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F2" w:rsidRPr="00B47DF2" w:rsidRDefault="00B47DF2" w:rsidP="00B47DF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B47DF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B47DF2" w:rsidRPr="00B47DF2" w:rsidRDefault="00B47DF2" w:rsidP="00B47DF2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B47DF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B47DF2" w:rsidRPr="00B47DF2" w:rsidRDefault="00B47DF2" w:rsidP="00B47DF2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B47DF2" w:rsidRPr="00B47DF2" w:rsidRDefault="00B47DF2" w:rsidP="00B47DF2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47DF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30</w:t>
      </w:r>
      <w:r w:rsidRPr="00B47DF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октября</w:t>
      </w:r>
      <w:r w:rsidRPr="00B47DF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78</w:t>
      </w:r>
      <w:r w:rsidRPr="00B47DF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C63F06" w:rsidRPr="00B47DF2" w:rsidRDefault="00C63F06" w:rsidP="00B47DF2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B47DF2" w:rsidRDefault="00B01464" w:rsidP="00B47DF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B47DF2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B47DF2">
        <w:rPr>
          <w:b w:val="0"/>
          <w:bCs w:val="0"/>
          <w:sz w:val="24"/>
          <w:szCs w:val="24"/>
        </w:rPr>
        <w:t xml:space="preserve"> </w:t>
      </w:r>
      <w:r w:rsidRPr="00B47DF2">
        <w:rPr>
          <w:b w:val="0"/>
          <w:bCs w:val="0"/>
          <w:sz w:val="24"/>
          <w:szCs w:val="24"/>
        </w:rPr>
        <w:t>администрации Ермаковского ра</w:t>
      </w:r>
      <w:r w:rsidRPr="00B47DF2">
        <w:rPr>
          <w:b w:val="0"/>
          <w:bCs w:val="0"/>
          <w:sz w:val="24"/>
          <w:szCs w:val="24"/>
        </w:rPr>
        <w:t>й</w:t>
      </w:r>
      <w:r w:rsidRPr="00B47DF2">
        <w:rPr>
          <w:b w:val="0"/>
          <w:bCs w:val="0"/>
          <w:sz w:val="24"/>
          <w:szCs w:val="24"/>
        </w:rPr>
        <w:t>она</w:t>
      </w:r>
      <w:r w:rsidR="004B584C" w:rsidRPr="00B47DF2">
        <w:rPr>
          <w:b w:val="0"/>
          <w:bCs w:val="0"/>
          <w:sz w:val="24"/>
          <w:szCs w:val="24"/>
        </w:rPr>
        <w:t xml:space="preserve"> </w:t>
      </w:r>
      <w:r w:rsidRPr="00B47DF2">
        <w:rPr>
          <w:b w:val="0"/>
          <w:bCs w:val="0"/>
          <w:sz w:val="24"/>
          <w:szCs w:val="24"/>
        </w:rPr>
        <w:t>от</w:t>
      </w:r>
      <w:r w:rsidR="004B584C" w:rsidRPr="00B47DF2">
        <w:rPr>
          <w:b w:val="0"/>
          <w:bCs w:val="0"/>
          <w:sz w:val="24"/>
          <w:szCs w:val="24"/>
        </w:rPr>
        <w:t xml:space="preserve"> </w:t>
      </w:r>
      <w:r w:rsidRPr="00B47DF2">
        <w:rPr>
          <w:b w:val="0"/>
          <w:bCs w:val="0"/>
          <w:sz w:val="24"/>
          <w:szCs w:val="24"/>
        </w:rPr>
        <w:t>31 октября 2013 года №</w:t>
      </w:r>
      <w:r w:rsidR="00B47DF2">
        <w:rPr>
          <w:b w:val="0"/>
          <w:bCs w:val="0"/>
          <w:sz w:val="24"/>
          <w:szCs w:val="24"/>
        </w:rPr>
        <w:t xml:space="preserve"> </w:t>
      </w:r>
      <w:r w:rsidRPr="00B47DF2">
        <w:rPr>
          <w:b w:val="0"/>
          <w:bCs w:val="0"/>
          <w:sz w:val="24"/>
          <w:szCs w:val="24"/>
        </w:rPr>
        <w:t xml:space="preserve">724-п «Об утверждении муниципальной программы «Развитие образования Ермаковского района» </w:t>
      </w:r>
      <w:r w:rsidRPr="00B47DF2">
        <w:rPr>
          <w:b w:val="0"/>
          <w:sz w:val="24"/>
          <w:szCs w:val="24"/>
        </w:rPr>
        <w:t>(в редакции от 04.04.2014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225-п, от 17.04.2014 г.</w:t>
      </w:r>
      <w:r w:rsidR="004B584C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274-п, от 27.06.2014 г.</w:t>
      </w:r>
      <w:r w:rsidR="004B584C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№ 468-п, от 14.08.2014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607-п, от 01.10.2014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762-п, от 30.10.2014 г.</w:t>
      </w:r>
      <w:r w:rsidR="004B584C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869-п, от 04.12.2014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989-п, от 09.12.2014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995-п, от 26.02.2015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89-п</w:t>
      </w:r>
      <w:proofErr w:type="gramEnd"/>
      <w:r w:rsidRPr="00B47DF2">
        <w:rPr>
          <w:b w:val="0"/>
          <w:sz w:val="24"/>
          <w:szCs w:val="24"/>
        </w:rPr>
        <w:t xml:space="preserve">, </w:t>
      </w:r>
      <w:proofErr w:type="gramStart"/>
      <w:r w:rsidRPr="00B47DF2">
        <w:rPr>
          <w:b w:val="0"/>
          <w:sz w:val="24"/>
          <w:szCs w:val="24"/>
        </w:rPr>
        <w:t>от 03.04.2015 г. № 182-п, от 18.05.2015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285-п, от 23.07.2015 г.</w:t>
      </w:r>
      <w:r w:rsidR="004B584C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105-п, от 25.03.2016 г. №</w:t>
      </w:r>
      <w:r w:rsidR="00F11776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157-п, от 17.05.2016</w:t>
      </w:r>
      <w:r w:rsidR="004B584C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270-п, 29.06.2016</w:t>
      </w:r>
      <w:r w:rsidR="004B584C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301-п, от</w:t>
      </w:r>
      <w:proofErr w:type="gramEnd"/>
      <w:r w:rsidRPr="00B47DF2">
        <w:rPr>
          <w:b w:val="0"/>
          <w:sz w:val="24"/>
          <w:szCs w:val="24"/>
        </w:rPr>
        <w:t xml:space="preserve"> </w:t>
      </w:r>
      <w:proofErr w:type="gramStart"/>
      <w:r w:rsidRPr="00B47DF2">
        <w:rPr>
          <w:b w:val="0"/>
          <w:sz w:val="24"/>
          <w:szCs w:val="24"/>
        </w:rPr>
        <w:t>14.06.2017</w:t>
      </w:r>
      <w:r w:rsidR="00CC4602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 xml:space="preserve">г. № 396-п, </w:t>
      </w:r>
      <w:r w:rsidR="008B2AC1" w:rsidRPr="00B47DF2">
        <w:rPr>
          <w:b w:val="0"/>
          <w:sz w:val="24"/>
          <w:szCs w:val="24"/>
        </w:rPr>
        <w:t xml:space="preserve">от 22.06.2017 г. № 420-п, </w:t>
      </w:r>
      <w:r w:rsidRPr="00B47DF2">
        <w:rPr>
          <w:b w:val="0"/>
          <w:sz w:val="24"/>
          <w:szCs w:val="24"/>
        </w:rPr>
        <w:t>от 01.08.2017</w:t>
      </w:r>
      <w:r w:rsidR="00CC4602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508-п, от 19.10.2017</w:t>
      </w:r>
      <w:r w:rsidR="00CC4602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739-п.</w:t>
      </w:r>
      <w:r w:rsidRPr="00B47DF2">
        <w:rPr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от 31.10.2017</w:t>
      </w:r>
      <w:r w:rsidR="00CC4602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785-п, от 22.01.2018</w:t>
      </w:r>
      <w:r w:rsidR="00CC4602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39-п</w:t>
      </w:r>
      <w:r w:rsidR="00800B66" w:rsidRPr="00B47DF2">
        <w:rPr>
          <w:b w:val="0"/>
          <w:sz w:val="24"/>
          <w:szCs w:val="24"/>
        </w:rPr>
        <w:t>, от 16.03.2018</w:t>
      </w:r>
      <w:r w:rsidR="00CC4602" w:rsidRPr="00B47DF2">
        <w:rPr>
          <w:b w:val="0"/>
          <w:sz w:val="24"/>
          <w:szCs w:val="24"/>
        </w:rPr>
        <w:t xml:space="preserve"> </w:t>
      </w:r>
      <w:r w:rsidR="00800B66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800B66" w:rsidRPr="00B47DF2">
        <w:rPr>
          <w:b w:val="0"/>
          <w:sz w:val="24"/>
          <w:szCs w:val="24"/>
        </w:rPr>
        <w:t>124</w:t>
      </w:r>
      <w:r w:rsidR="00E05A60" w:rsidRPr="00B47DF2">
        <w:rPr>
          <w:b w:val="0"/>
          <w:sz w:val="24"/>
          <w:szCs w:val="24"/>
        </w:rPr>
        <w:t>-п</w:t>
      </w:r>
      <w:r w:rsidR="0015480E" w:rsidRPr="00B47DF2">
        <w:rPr>
          <w:b w:val="0"/>
          <w:sz w:val="24"/>
          <w:szCs w:val="24"/>
        </w:rPr>
        <w:t>, от 24.04.2018</w:t>
      </w:r>
      <w:r w:rsidR="00CC4602" w:rsidRPr="00B47DF2">
        <w:rPr>
          <w:b w:val="0"/>
          <w:sz w:val="24"/>
          <w:szCs w:val="24"/>
        </w:rPr>
        <w:t xml:space="preserve"> </w:t>
      </w:r>
      <w:r w:rsidR="0015480E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15480E" w:rsidRPr="00B47DF2">
        <w:rPr>
          <w:b w:val="0"/>
          <w:sz w:val="24"/>
          <w:szCs w:val="24"/>
        </w:rPr>
        <w:t>189-п</w:t>
      </w:r>
      <w:r w:rsidR="009E69E1" w:rsidRPr="00B47DF2">
        <w:rPr>
          <w:b w:val="0"/>
          <w:sz w:val="24"/>
          <w:szCs w:val="24"/>
        </w:rPr>
        <w:t xml:space="preserve">, </w:t>
      </w:r>
      <w:r w:rsidR="002A31F5" w:rsidRPr="00B47DF2">
        <w:rPr>
          <w:b w:val="0"/>
          <w:sz w:val="24"/>
          <w:szCs w:val="24"/>
        </w:rPr>
        <w:t>от 13.06.2018</w:t>
      </w:r>
      <w:r w:rsidR="00CC4602" w:rsidRPr="00B47DF2">
        <w:rPr>
          <w:b w:val="0"/>
          <w:sz w:val="24"/>
          <w:szCs w:val="24"/>
        </w:rPr>
        <w:t xml:space="preserve"> </w:t>
      </w:r>
      <w:r w:rsidR="002A31F5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2A31F5" w:rsidRPr="00B47DF2">
        <w:rPr>
          <w:b w:val="0"/>
          <w:sz w:val="24"/>
          <w:szCs w:val="24"/>
        </w:rPr>
        <w:t>305-п</w:t>
      </w:r>
      <w:r w:rsidR="00902805" w:rsidRPr="00B47DF2">
        <w:rPr>
          <w:b w:val="0"/>
          <w:sz w:val="24"/>
          <w:szCs w:val="24"/>
        </w:rPr>
        <w:t>, от 09.07.2018</w:t>
      </w:r>
      <w:r w:rsidR="00CC4602" w:rsidRPr="00B47DF2">
        <w:rPr>
          <w:b w:val="0"/>
          <w:sz w:val="24"/>
          <w:szCs w:val="24"/>
        </w:rPr>
        <w:t xml:space="preserve"> </w:t>
      </w:r>
      <w:r w:rsidR="00902805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902805" w:rsidRPr="00B47DF2">
        <w:rPr>
          <w:b w:val="0"/>
          <w:sz w:val="24"/>
          <w:szCs w:val="24"/>
        </w:rPr>
        <w:t>362-п</w:t>
      </w:r>
      <w:r w:rsidR="00B70A19" w:rsidRPr="00B47DF2">
        <w:rPr>
          <w:b w:val="0"/>
          <w:sz w:val="24"/>
          <w:szCs w:val="24"/>
        </w:rPr>
        <w:t>, от 10.07.2018</w:t>
      </w:r>
      <w:r w:rsidR="00CC4602" w:rsidRPr="00B47DF2">
        <w:rPr>
          <w:b w:val="0"/>
          <w:sz w:val="24"/>
          <w:szCs w:val="24"/>
        </w:rPr>
        <w:t xml:space="preserve"> </w:t>
      </w:r>
      <w:r w:rsidR="00B70A19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B70A19" w:rsidRPr="00B47DF2">
        <w:rPr>
          <w:b w:val="0"/>
          <w:sz w:val="24"/>
          <w:szCs w:val="24"/>
        </w:rPr>
        <w:t>363-п</w:t>
      </w:r>
      <w:r w:rsidR="00111BCF" w:rsidRPr="00B47DF2">
        <w:rPr>
          <w:b w:val="0"/>
          <w:sz w:val="24"/>
          <w:szCs w:val="24"/>
        </w:rPr>
        <w:t>, от 12.10.2018</w:t>
      </w:r>
      <w:r w:rsidR="00CC4602" w:rsidRPr="00B47DF2">
        <w:rPr>
          <w:b w:val="0"/>
          <w:sz w:val="24"/>
          <w:szCs w:val="24"/>
        </w:rPr>
        <w:t xml:space="preserve"> </w:t>
      </w:r>
      <w:r w:rsidR="00111BCF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111BCF" w:rsidRPr="00B47DF2">
        <w:rPr>
          <w:b w:val="0"/>
          <w:sz w:val="24"/>
          <w:szCs w:val="24"/>
        </w:rPr>
        <w:t>564-п, от</w:t>
      </w:r>
      <w:r w:rsidR="00C5705A" w:rsidRPr="00B47DF2">
        <w:rPr>
          <w:b w:val="0"/>
          <w:sz w:val="24"/>
          <w:szCs w:val="24"/>
        </w:rPr>
        <w:t xml:space="preserve"> </w:t>
      </w:r>
      <w:r w:rsidR="0046251D" w:rsidRPr="00B47DF2">
        <w:rPr>
          <w:b w:val="0"/>
          <w:sz w:val="24"/>
          <w:szCs w:val="24"/>
        </w:rPr>
        <w:t>31.10.2018</w:t>
      </w:r>
      <w:r w:rsidR="00C5705A" w:rsidRPr="00B47DF2">
        <w:rPr>
          <w:b w:val="0"/>
          <w:sz w:val="24"/>
          <w:szCs w:val="24"/>
        </w:rPr>
        <w:t xml:space="preserve"> г. №</w:t>
      </w:r>
      <w:r w:rsidR="00F11776" w:rsidRPr="00B47DF2">
        <w:rPr>
          <w:b w:val="0"/>
          <w:sz w:val="24"/>
          <w:szCs w:val="24"/>
        </w:rPr>
        <w:t xml:space="preserve"> </w:t>
      </w:r>
      <w:r w:rsidR="0046251D" w:rsidRPr="00B47DF2">
        <w:rPr>
          <w:b w:val="0"/>
          <w:sz w:val="24"/>
          <w:szCs w:val="24"/>
        </w:rPr>
        <w:t>632</w:t>
      </w:r>
      <w:r w:rsidR="00C5705A" w:rsidRPr="00B47DF2">
        <w:rPr>
          <w:b w:val="0"/>
          <w:sz w:val="24"/>
          <w:szCs w:val="24"/>
        </w:rPr>
        <w:t>-п</w:t>
      </w:r>
      <w:r w:rsidR="00D37B85" w:rsidRPr="00B47DF2">
        <w:rPr>
          <w:b w:val="0"/>
          <w:sz w:val="24"/>
          <w:szCs w:val="24"/>
        </w:rPr>
        <w:t>, от 06.12.2018</w:t>
      </w:r>
      <w:r w:rsidR="00CC4602" w:rsidRPr="00B47DF2">
        <w:rPr>
          <w:b w:val="0"/>
          <w:sz w:val="24"/>
          <w:szCs w:val="24"/>
        </w:rPr>
        <w:t xml:space="preserve"> </w:t>
      </w:r>
      <w:r w:rsidR="00D37B85" w:rsidRPr="00B47DF2">
        <w:rPr>
          <w:b w:val="0"/>
          <w:sz w:val="24"/>
          <w:szCs w:val="24"/>
        </w:rPr>
        <w:t>г. №</w:t>
      </w:r>
      <w:r w:rsidR="00F11776" w:rsidRPr="00B47DF2">
        <w:rPr>
          <w:b w:val="0"/>
          <w:sz w:val="24"/>
          <w:szCs w:val="24"/>
        </w:rPr>
        <w:t xml:space="preserve"> </w:t>
      </w:r>
      <w:r w:rsidR="00D37B85" w:rsidRPr="00B47DF2">
        <w:rPr>
          <w:b w:val="0"/>
          <w:sz w:val="24"/>
          <w:szCs w:val="24"/>
        </w:rPr>
        <w:t>709-п</w:t>
      </w:r>
      <w:r w:rsidR="002D1AB4" w:rsidRPr="00B47DF2">
        <w:rPr>
          <w:b w:val="0"/>
          <w:sz w:val="24"/>
          <w:szCs w:val="24"/>
        </w:rPr>
        <w:t>, от 08.02.2019</w:t>
      </w:r>
      <w:r w:rsidR="00CC4602" w:rsidRPr="00B47DF2">
        <w:rPr>
          <w:b w:val="0"/>
          <w:sz w:val="24"/>
          <w:szCs w:val="24"/>
        </w:rPr>
        <w:t xml:space="preserve"> </w:t>
      </w:r>
      <w:r w:rsidR="002D1AB4" w:rsidRPr="00B47DF2">
        <w:rPr>
          <w:b w:val="0"/>
          <w:sz w:val="24"/>
          <w:szCs w:val="24"/>
        </w:rPr>
        <w:t>г</w:t>
      </w:r>
      <w:r w:rsidR="00CC4602" w:rsidRPr="00B47DF2">
        <w:rPr>
          <w:b w:val="0"/>
          <w:sz w:val="24"/>
          <w:szCs w:val="24"/>
        </w:rPr>
        <w:t>.</w:t>
      </w:r>
      <w:r w:rsidR="002D1AB4" w:rsidRPr="00B47DF2">
        <w:rPr>
          <w:b w:val="0"/>
          <w:sz w:val="24"/>
          <w:szCs w:val="24"/>
        </w:rPr>
        <w:t xml:space="preserve"> №</w:t>
      </w:r>
      <w:r w:rsidR="00F11776" w:rsidRPr="00B47DF2">
        <w:rPr>
          <w:b w:val="0"/>
          <w:sz w:val="24"/>
          <w:szCs w:val="24"/>
        </w:rPr>
        <w:t xml:space="preserve"> </w:t>
      </w:r>
      <w:r w:rsidR="002D1AB4" w:rsidRPr="00B47DF2">
        <w:rPr>
          <w:b w:val="0"/>
          <w:sz w:val="24"/>
          <w:szCs w:val="24"/>
        </w:rPr>
        <w:t>61-п</w:t>
      </w:r>
      <w:r w:rsidR="008B2AC1" w:rsidRPr="00B47DF2">
        <w:rPr>
          <w:b w:val="0"/>
          <w:sz w:val="24"/>
          <w:szCs w:val="24"/>
        </w:rPr>
        <w:t>, от</w:t>
      </w:r>
      <w:proofErr w:type="gramEnd"/>
      <w:r w:rsidR="008B2AC1" w:rsidRPr="00B47DF2">
        <w:rPr>
          <w:b w:val="0"/>
          <w:sz w:val="24"/>
          <w:szCs w:val="24"/>
        </w:rPr>
        <w:t xml:space="preserve"> 18.04.2019 г. № 176-п, от 14.05.2019 г. № 232-п</w:t>
      </w:r>
      <w:r w:rsidR="00C90E62" w:rsidRPr="00B47DF2">
        <w:rPr>
          <w:b w:val="0"/>
          <w:sz w:val="24"/>
          <w:szCs w:val="24"/>
        </w:rPr>
        <w:t>, от 29.07.2019 г. № 383-п</w:t>
      </w:r>
      <w:r w:rsidR="005427F7" w:rsidRPr="00B47DF2">
        <w:rPr>
          <w:b w:val="0"/>
          <w:sz w:val="24"/>
          <w:szCs w:val="24"/>
        </w:rPr>
        <w:t>, от 31.10.2019 г</w:t>
      </w:r>
      <w:r w:rsidR="00CC4602" w:rsidRPr="00B47DF2">
        <w:rPr>
          <w:b w:val="0"/>
          <w:sz w:val="24"/>
          <w:szCs w:val="24"/>
        </w:rPr>
        <w:t>.</w:t>
      </w:r>
      <w:r w:rsidR="005427F7" w:rsidRPr="00B47DF2">
        <w:rPr>
          <w:b w:val="0"/>
          <w:sz w:val="24"/>
          <w:szCs w:val="24"/>
        </w:rPr>
        <w:t xml:space="preserve"> № 624-п</w:t>
      </w:r>
      <w:r w:rsidR="0087073E" w:rsidRPr="00B47DF2">
        <w:rPr>
          <w:b w:val="0"/>
          <w:sz w:val="24"/>
          <w:szCs w:val="24"/>
        </w:rPr>
        <w:t>, от 13.02.2020 г. № 91-п</w:t>
      </w:r>
      <w:r w:rsidR="00CF1C37" w:rsidRPr="00B47DF2">
        <w:rPr>
          <w:b w:val="0"/>
          <w:sz w:val="24"/>
          <w:szCs w:val="24"/>
        </w:rPr>
        <w:t>, от 10.04.2020 г.</w:t>
      </w:r>
      <w:r w:rsidR="00333490" w:rsidRPr="00B47DF2">
        <w:rPr>
          <w:b w:val="0"/>
          <w:sz w:val="24"/>
          <w:szCs w:val="24"/>
        </w:rPr>
        <w:t xml:space="preserve"> </w:t>
      </w:r>
      <w:r w:rsidR="00CF1C37" w:rsidRPr="00B47DF2">
        <w:rPr>
          <w:b w:val="0"/>
          <w:sz w:val="24"/>
          <w:szCs w:val="24"/>
        </w:rPr>
        <w:t>№ 191-п</w:t>
      </w:r>
      <w:r w:rsidR="00BC7D9A" w:rsidRPr="00B47DF2">
        <w:rPr>
          <w:b w:val="0"/>
          <w:sz w:val="24"/>
          <w:szCs w:val="24"/>
        </w:rPr>
        <w:t>, от</w:t>
      </w:r>
      <w:r w:rsidR="00B47DF2" w:rsidRPr="00B47DF2">
        <w:rPr>
          <w:b w:val="0"/>
          <w:sz w:val="24"/>
          <w:szCs w:val="24"/>
        </w:rPr>
        <w:t xml:space="preserve"> </w:t>
      </w:r>
      <w:r w:rsidR="00BC7D9A" w:rsidRPr="00B47DF2">
        <w:rPr>
          <w:b w:val="0"/>
          <w:sz w:val="24"/>
          <w:szCs w:val="24"/>
        </w:rPr>
        <w:t>28.05.2020</w:t>
      </w:r>
      <w:r w:rsidR="00CC4602" w:rsidRPr="00B47DF2">
        <w:rPr>
          <w:b w:val="0"/>
          <w:sz w:val="24"/>
          <w:szCs w:val="24"/>
        </w:rPr>
        <w:t xml:space="preserve"> </w:t>
      </w:r>
      <w:r w:rsidR="00BC7D9A" w:rsidRPr="00B47DF2">
        <w:rPr>
          <w:b w:val="0"/>
          <w:sz w:val="24"/>
          <w:szCs w:val="24"/>
        </w:rPr>
        <w:t>г. № 343-п</w:t>
      </w:r>
      <w:r w:rsidR="00CF7F14" w:rsidRPr="00B47DF2">
        <w:rPr>
          <w:b w:val="0"/>
          <w:sz w:val="24"/>
          <w:szCs w:val="24"/>
        </w:rPr>
        <w:t>, от 02.07.2020 №431-п</w:t>
      </w:r>
      <w:r w:rsidR="00652ADE" w:rsidRPr="00B47DF2">
        <w:rPr>
          <w:b w:val="0"/>
          <w:sz w:val="24"/>
          <w:szCs w:val="24"/>
        </w:rPr>
        <w:t>, от 29.07.2020 №487-п</w:t>
      </w:r>
      <w:r w:rsidR="002C3D0F" w:rsidRPr="00B47DF2">
        <w:rPr>
          <w:b w:val="0"/>
          <w:sz w:val="24"/>
          <w:szCs w:val="24"/>
        </w:rPr>
        <w:t>, от 21.08.2020 № 555-п</w:t>
      </w:r>
      <w:r w:rsidR="00751481" w:rsidRPr="00B47DF2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B47DF2">
        <w:rPr>
          <w:b w:val="0"/>
          <w:sz w:val="24"/>
          <w:szCs w:val="24"/>
        </w:rPr>
        <w:t>607-п</w:t>
      </w:r>
      <w:r w:rsidR="006A09CB" w:rsidRPr="00B47DF2">
        <w:rPr>
          <w:b w:val="0"/>
          <w:sz w:val="24"/>
          <w:szCs w:val="24"/>
        </w:rPr>
        <w:t>, от 28.10.2020 №711-</w:t>
      </w:r>
      <w:r w:rsidR="00F16B24" w:rsidRPr="00B47DF2">
        <w:rPr>
          <w:b w:val="0"/>
          <w:sz w:val="24"/>
          <w:szCs w:val="24"/>
        </w:rPr>
        <w:t>п</w:t>
      </w:r>
      <w:r w:rsidR="0022799A" w:rsidRPr="00B47DF2">
        <w:rPr>
          <w:b w:val="0"/>
          <w:sz w:val="24"/>
          <w:szCs w:val="24"/>
        </w:rPr>
        <w:t>, от 10.12.2020 №864-п</w:t>
      </w:r>
      <w:r w:rsidR="006B243C" w:rsidRPr="00B47DF2">
        <w:rPr>
          <w:b w:val="0"/>
          <w:sz w:val="24"/>
          <w:szCs w:val="24"/>
        </w:rPr>
        <w:t>,</w:t>
      </w:r>
      <w:r w:rsidR="00B47DF2" w:rsidRPr="00B47DF2">
        <w:rPr>
          <w:b w:val="0"/>
          <w:sz w:val="24"/>
          <w:szCs w:val="24"/>
        </w:rPr>
        <w:t xml:space="preserve"> </w:t>
      </w:r>
      <w:r w:rsidR="00D645DB" w:rsidRPr="00B47DF2">
        <w:rPr>
          <w:b w:val="0"/>
          <w:sz w:val="24"/>
          <w:szCs w:val="24"/>
        </w:rPr>
        <w:t xml:space="preserve">от 18.12.2020 № 954-п, </w:t>
      </w:r>
      <w:r w:rsidR="006B243C" w:rsidRPr="00B47DF2">
        <w:rPr>
          <w:b w:val="0"/>
          <w:sz w:val="24"/>
          <w:szCs w:val="24"/>
        </w:rPr>
        <w:t>от</w:t>
      </w:r>
      <w:r w:rsidR="00C96BFD" w:rsidRPr="00B47DF2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B47DF2">
        <w:rPr>
          <w:b w:val="0"/>
          <w:sz w:val="24"/>
          <w:szCs w:val="24"/>
        </w:rPr>
        <w:t>, от 08.04.2021 №175-п</w:t>
      </w:r>
      <w:r w:rsidR="008746AA" w:rsidRPr="00B47DF2">
        <w:rPr>
          <w:b w:val="0"/>
          <w:sz w:val="24"/>
          <w:szCs w:val="24"/>
        </w:rPr>
        <w:t>, от 02.06.2021 №270-п</w:t>
      </w:r>
      <w:r w:rsidR="00646B0B" w:rsidRPr="00B47DF2">
        <w:rPr>
          <w:b w:val="0"/>
          <w:sz w:val="24"/>
          <w:szCs w:val="24"/>
        </w:rPr>
        <w:t>, от 09.07.2021 №337-п</w:t>
      </w:r>
      <w:r w:rsidR="00101BE2" w:rsidRPr="00B47DF2">
        <w:rPr>
          <w:b w:val="0"/>
          <w:sz w:val="24"/>
          <w:szCs w:val="24"/>
        </w:rPr>
        <w:t>, от 12.07.2021 №342-П</w:t>
      </w:r>
      <w:r w:rsidR="002574CA" w:rsidRPr="00B47DF2">
        <w:rPr>
          <w:b w:val="0"/>
          <w:sz w:val="24"/>
          <w:szCs w:val="24"/>
        </w:rPr>
        <w:t xml:space="preserve">, от 21.09.2021 </w:t>
      </w:r>
      <w:r w:rsidR="003216D1" w:rsidRPr="00B47DF2">
        <w:rPr>
          <w:b w:val="0"/>
          <w:sz w:val="24"/>
          <w:szCs w:val="24"/>
        </w:rPr>
        <w:t>№495-п, от 29.10.2021 №643-п</w:t>
      </w:r>
      <w:r w:rsidR="0005568A" w:rsidRPr="00B47DF2">
        <w:rPr>
          <w:b w:val="0"/>
          <w:sz w:val="24"/>
          <w:szCs w:val="24"/>
        </w:rPr>
        <w:t xml:space="preserve">, </w:t>
      </w:r>
      <w:r w:rsidR="003216D1" w:rsidRPr="00B47DF2">
        <w:rPr>
          <w:b w:val="0"/>
          <w:sz w:val="24"/>
          <w:szCs w:val="24"/>
        </w:rPr>
        <w:t>от 22.12.2021 №827-п, от 25.01.2022 № 51-п</w:t>
      </w:r>
      <w:r w:rsidR="00B2233D" w:rsidRPr="00B47DF2">
        <w:rPr>
          <w:b w:val="0"/>
          <w:sz w:val="24"/>
          <w:szCs w:val="24"/>
        </w:rPr>
        <w:t>, от 28.03.2022 №194-п</w:t>
      </w:r>
      <w:r w:rsidR="00E44A6C" w:rsidRPr="00B47DF2">
        <w:rPr>
          <w:b w:val="0"/>
          <w:sz w:val="24"/>
          <w:szCs w:val="24"/>
        </w:rPr>
        <w:t>, от 03.06.2022 №377-п</w:t>
      </w:r>
      <w:r w:rsidR="00862136" w:rsidRPr="00B47DF2">
        <w:rPr>
          <w:b w:val="0"/>
          <w:sz w:val="24"/>
          <w:szCs w:val="24"/>
        </w:rPr>
        <w:t>, от 29.09.2022 №632-п</w:t>
      </w:r>
      <w:r w:rsidR="00C5131E" w:rsidRPr="00B47DF2">
        <w:rPr>
          <w:b w:val="0"/>
          <w:sz w:val="24"/>
          <w:szCs w:val="24"/>
        </w:rPr>
        <w:t>, от 31.10.2022 №785</w:t>
      </w:r>
      <w:r w:rsidR="001245BE" w:rsidRPr="00B47DF2">
        <w:rPr>
          <w:b w:val="0"/>
          <w:sz w:val="24"/>
          <w:szCs w:val="24"/>
        </w:rPr>
        <w:t>-п</w:t>
      </w:r>
      <w:r w:rsidR="00AF3C19" w:rsidRPr="00B47DF2">
        <w:rPr>
          <w:b w:val="0"/>
          <w:sz w:val="24"/>
          <w:szCs w:val="24"/>
        </w:rPr>
        <w:t>, от 23.03.2023 № 194-п, от 06.06.2023</w:t>
      </w:r>
      <w:proofErr w:type="gramEnd"/>
      <w:r w:rsidR="00AF3C19" w:rsidRPr="00B47DF2">
        <w:rPr>
          <w:b w:val="0"/>
          <w:sz w:val="24"/>
          <w:szCs w:val="24"/>
        </w:rPr>
        <w:t xml:space="preserve"> № </w:t>
      </w:r>
      <w:proofErr w:type="gramStart"/>
      <w:r w:rsidR="00AF3C19" w:rsidRPr="00B47DF2">
        <w:rPr>
          <w:b w:val="0"/>
          <w:sz w:val="24"/>
          <w:szCs w:val="24"/>
        </w:rPr>
        <w:t>403-п, от 06.07.2023 № 464-п, от 04.10.2023 № 778-п</w:t>
      </w:r>
      <w:r w:rsidRPr="00B47DF2">
        <w:rPr>
          <w:b w:val="0"/>
          <w:sz w:val="24"/>
          <w:szCs w:val="24"/>
        </w:rPr>
        <w:t>).</w:t>
      </w:r>
      <w:proofErr w:type="gramEnd"/>
    </w:p>
    <w:p w:rsidR="004B584C" w:rsidRPr="00B47DF2" w:rsidRDefault="004B584C" w:rsidP="00B47DF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B47DF2" w:rsidRDefault="00B01464" w:rsidP="00B47DF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B47DF2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B47DF2">
        <w:rPr>
          <w:b w:val="0"/>
          <w:sz w:val="24"/>
          <w:szCs w:val="24"/>
        </w:rPr>
        <w:t>о</w:t>
      </w:r>
      <w:r w:rsidRPr="00B47DF2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</w:t>
      </w:r>
      <w:r w:rsidR="00152E72" w:rsidRPr="00B47DF2">
        <w:rPr>
          <w:b w:val="0"/>
          <w:sz w:val="24"/>
          <w:szCs w:val="24"/>
        </w:rPr>
        <w:t>14.06.2022</w:t>
      </w:r>
      <w:r w:rsidRPr="00B47DF2">
        <w:rPr>
          <w:b w:val="0"/>
          <w:sz w:val="24"/>
          <w:szCs w:val="24"/>
        </w:rPr>
        <w:t xml:space="preserve"> г. № </w:t>
      </w:r>
      <w:r w:rsidR="00152E72" w:rsidRPr="00B47DF2">
        <w:rPr>
          <w:b w:val="0"/>
          <w:sz w:val="24"/>
          <w:szCs w:val="24"/>
        </w:rPr>
        <w:t>396-п</w:t>
      </w:r>
      <w:r w:rsidR="00847260" w:rsidRPr="00B47DF2">
        <w:rPr>
          <w:b w:val="0"/>
          <w:sz w:val="24"/>
          <w:szCs w:val="24"/>
        </w:rPr>
        <w:t>)</w:t>
      </w:r>
      <w:r w:rsidR="005B5935" w:rsidRPr="00B47DF2">
        <w:rPr>
          <w:b w:val="0"/>
          <w:sz w:val="24"/>
          <w:szCs w:val="24"/>
        </w:rPr>
        <w:t>,</w:t>
      </w:r>
      <w:r w:rsidR="00696409" w:rsidRPr="00B47DF2">
        <w:rPr>
          <w:b w:val="0"/>
          <w:sz w:val="24"/>
          <w:szCs w:val="24"/>
        </w:rPr>
        <w:t xml:space="preserve"> </w:t>
      </w:r>
      <w:r w:rsidRPr="00B47DF2">
        <w:rPr>
          <w:b w:val="0"/>
          <w:sz w:val="24"/>
          <w:szCs w:val="24"/>
        </w:rPr>
        <w:t>в целях обеспечения высокого качества образования, с</w:t>
      </w:r>
      <w:r w:rsidRPr="00B47DF2">
        <w:rPr>
          <w:b w:val="0"/>
          <w:sz w:val="24"/>
          <w:szCs w:val="24"/>
        </w:rPr>
        <w:t>о</w:t>
      </w:r>
      <w:r w:rsidRPr="00B47DF2">
        <w:rPr>
          <w:b w:val="0"/>
          <w:sz w:val="24"/>
          <w:szCs w:val="24"/>
        </w:rPr>
        <w:t>ответствующего потребностям граждан и перспективным задачам развития эк</w:t>
      </w:r>
      <w:r w:rsidRPr="00B47DF2">
        <w:rPr>
          <w:b w:val="0"/>
          <w:sz w:val="24"/>
          <w:szCs w:val="24"/>
        </w:rPr>
        <w:t>о</w:t>
      </w:r>
      <w:r w:rsidRPr="00B47DF2">
        <w:rPr>
          <w:b w:val="0"/>
          <w:sz w:val="24"/>
          <w:szCs w:val="24"/>
        </w:rPr>
        <w:t>номики Ермаковского района, поддержка детей-сирот, детей, оставшихся без п</w:t>
      </w:r>
      <w:r w:rsidRPr="00B47DF2">
        <w:rPr>
          <w:b w:val="0"/>
          <w:sz w:val="24"/>
          <w:szCs w:val="24"/>
        </w:rPr>
        <w:t>о</w:t>
      </w:r>
      <w:r w:rsidRPr="00B47DF2">
        <w:rPr>
          <w:b w:val="0"/>
          <w:sz w:val="24"/>
          <w:szCs w:val="24"/>
        </w:rPr>
        <w:t>печения</w:t>
      </w:r>
      <w:proofErr w:type="gramEnd"/>
      <w:r w:rsidRPr="00B47DF2">
        <w:rPr>
          <w:b w:val="0"/>
          <w:sz w:val="24"/>
          <w:szCs w:val="24"/>
        </w:rPr>
        <w:t xml:space="preserve"> родителей, отдых и оздоровление детей в летний период, руководствуясь Уставом Ермаковского района</w:t>
      </w:r>
      <w:r w:rsidR="000165A9" w:rsidRPr="00B47DF2">
        <w:rPr>
          <w:b w:val="0"/>
          <w:sz w:val="24"/>
          <w:szCs w:val="24"/>
        </w:rPr>
        <w:t xml:space="preserve"> Красноярского края</w:t>
      </w:r>
      <w:r w:rsidRPr="00B47DF2">
        <w:rPr>
          <w:b w:val="0"/>
          <w:sz w:val="24"/>
          <w:szCs w:val="24"/>
        </w:rPr>
        <w:t>, ПОСТАНОВЛЯЮ:</w:t>
      </w:r>
    </w:p>
    <w:p w:rsidR="00B47DF2" w:rsidRPr="00B47DF2" w:rsidRDefault="00B47DF2" w:rsidP="00B47DF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 w:rsidR="00B01464" w:rsidRPr="00B47DF2">
        <w:rPr>
          <w:b w:val="0"/>
          <w:sz w:val="24"/>
          <w:szCs w:val="24"/>
        </w:rPr>
        <w:t>Внести в постановление администрации</w:t>
      </w:r>
      <w:r w:rsidR="004B584C" w:rsidRPr="00B47DF2">
        <w:rPr>
          <w:b w:val="0"/>
          <w:sz w:val="24"/>
          <w:szCs w:val="24"/>
        </w:rPr>
        <w:t xml:space="preserve"> </w:t>
      </w:r>
      <w:r w:rsidR="00B01464" w:rsidRPr="00B47DF2">
        <w:rPr>
          <w:b w:val="0"/>
          <w:sz w:val="24"/>
          <w:szCs w:val="24"/>
        </w:rPr>
        <w:t>Ермаковского района</w:t>
      </w:r>
      <w:r w:rsidR="004B584C" w:rsidRPr="00B47DF2">
        <w:rPr>
          <w:b w:val="0"/>
          <w:sz w:val="24"/>
          <w:szCs w:val="24"/>
        </w:rPr>
        <w:t xml:space="preserve"> </w:t>
      </w:r>
      <w:r w:rsidR="00B01464" w:rsidRPr="00B47DF2">
        <w:rPr>
          <w:b w:val="0"/>
          <w:sz w:val="24"/>
          <w:szCs w:val="24"/>
        </w:rPr>
        <w:t>от</w:t>
      </w:r>
      <w:r w:rsidR="004B584C" w:rsidRPr="00B47DF2">
        <w:rPr>
          <w:b w:val="0"/>
          <w:sz w:val="24"/>
          <w:szCs w:val="24"/>
        </w:rPr>
        <w:t xml:space="preserve"> </w:t>
      </w:r>
      <w:r w:rsidR="00B01464" w:rsidRPr="00B47DF2">
        <w:rPr>
          <w:b w:val="0"/>
          <w:sz w:val="24"/>
          <w:szCs w:val="24"/>
        </w:rPr>
        <w:t>31 о</w:t>
      </w:r>
      <w:r w:rsidR="00B01464" w:rsidRPr="00B47DF2">
        <w:rPr>
          <w:b w:val="0"/>
          <w:sz w:val="24"/>
          <w:szCs w:val="24"/>
        </w:rPr>
        <w:t>к</w:t>
      </w:r>
      <w:r w:rsidR="00B01464" w:rsidRPr="00B47DF2">
        <w:rPr>
          <w:b w:val="0"/>
          <w:sz w:val="24"/>
          <w:szCs w:val="24"/>
        </w:rPr>
        <w:t>тября 2013 года №</w:t>
      </w:r>
      <w:r w:rsidR="002B7DD7" w:rsidRPr="00B47DF2">
        <w:rPr>
          <w:b w:val="0"/>
          <w:sz w:val="24"/>
          <w:szCs w:val="24"/>
        </w:rPr>
        <w:t xml:space="preserve"> </w:t>
      </w:r>
      <w:r w:rsidR="00B01464" w:rsidRPr="00B47DF2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B47DF2">
        <w:rPr>
          <w:b w:val="0"/>
          <w:sz w:val="24"/>
          <w:szCs w:val="24"/>
        </w:rPr>
        <w:t xml:space="preserve"> </w:t>
      </w:r>
      <w:r w:rsidR="00B01464" w:rsidRPr="00B47DF2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B47DF2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B47DF2">
        <w:rPr>
          <w:b w:val="0"/>
          <w:sz w:val="24"/>
          <w:szCs w:val="24"/>
        </w:rPr>
        <w:t xml:space="preserve"> </w:t>
      </w:r>
      <w:proofErr w:type="gramStart"/>
      <w:r w:rsidR="00EC5402" w:rsidRPr="00B47DF2">
        <w:rPr>
          <w:b w:val="0"/>
          <w:sz w:val="24"/>
          <w:szCs w:val="24"/>
        </w:rPr>
        <w:t xml:space="preserve"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</w:t>
      </w:r>
      <w:r w:rsidR="00EC5402" w:rsidRPr="00B47DF2">
        <w:rPr>
          <w:b w:val="0"/>
          <w:sz w:val="24"/>
          <w:szCs w:val="24"/>
        </w:rPr>
        <w:lastRenderedPageBreak/>
        <w:t>22.06.2017 г. № 420-п, от 01.08.2017г. № 508-п, от 19.10.2017г. № 739-п.</w:t>
      </w:r>
      <w:r w:rsidR="00EC5402" w:rsidRPr="00B47DF2">
        <w:rPr>
          <w:sz w:val="24"/>
          <w:szCs w:val="24"/>
        </w:rPr>
        <w:t xml:space="preserve"> </w:t>
      </w:r>
      <w:r w:rsidR="00EC5402" w:rsidRPr="00B47DF2">
        <w:rPr>
          <w:b w:val="0"/>
          <w:sz w:val="24"/>
          <w:szCs w:val="24"/>
        </w:rPr>
        <w:t>от 31.10.2017г. № 785-п, от 22.01.2018г. № 39-п, от 16.03.2018г. № 124-п, от 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B47DF2">
        <w:rPr>
          <w:b w:val="0"/>
          <w:sz w:val="24"/>
          <w:szCs w:val="24"/>
        </w:rPr>
        <w:t>, от 29.07.2019 г. № 383-п</w:t>
      </w:r>
      <w:r w:rsidR="005427F7" w:rsidRPr="00B47DF2">
        <w:rPr>
          <w:b w:val="0"/>
          <w:sz w:val="24"/>
          <w:szCs w:val="24"/>
        </w:rPr>
        <w:t>, от 31.10.2019 г № 624-п</w:t>
      </w:r>
      <w:r w:rsidR="0087073E" w:rsidRPr="00B47DF2">
        <w:rPr>
          <w:b w:val="0"/>
          <w:sz w:val="24"/>
          <w:szCs w:val="24"/>
        </w:rPr>
        <w:t>, от 13.02.2020 г. № 91-п</w:t>
      </w:r>
      <w:r w:rsidR="00CF1C37" w:rsidRPr="00B47DF2">
        <w:rPr>
          <w:b w:val="0"/>
          <w:sz w:val="24"/>
          <w:szCs w:val="24"/>
        </w:rPr>
        <w:t>, от 10.04.2020 г. № 191-п</w:t>
      </w:r>
      <w:r w:rsidR="00BC7D9A" w:rsidRPr="00B47DF2">
        <w:rPr>
          <w:b w:val="0"/>
          <w:sz w:val="24"/>
          <w:szCs w:val="24"/>
        </w:rPr>
        <w:t>, от</w:t>
      </w:r>
      <w:r w:rsidRPr="00B47DF2">
        <w:rPr>
          <w:b w:val="0"/>
          <w:sz w:val="24"/>
          <w:szCs w:val="24"/>
        </w:rPr>
        <w:t xml:space="preserve"> </w:t>
      </w:r>
      <w:r w:rsidR="00BC7D9A" w:rsidRPr="00B47DF2">
        <w:rPr>
          <w:b w:val="0"/>
          <w:sz w:val="24"/>
          <w:szCs w:val="24"/>
        </w:rPr>
        <w:t>28.05.2020г. № 343-п</w:t>
      </w:r>
      <w:r w:rsidR="00CF7F14" w:rsidRPr="00B47DF2">
        <w:rPr>
          <w:b w:val="0"/>
          <w:sz w:val="24"/>
          <w:szCs w:val="24"/>
        </w:rPr>
        <w:t>, № 343-п, от 02.07.2020 №431-п</w:t>
      </w:r>
      <w:r w:rsidR="00652ADE" w:rsidRPr="00B47DF2">
        <w:rPr>
          <w:b w:val="0"/>
          <w:sz w:val="24"/>
          <w:szCs w:val="24"/>
        </w:rPr>
        <w:t>, от 29.07.2020 №487-п</w:t>
      </w:r>
      <w:r w:rsidR="002C3D0F" w:rsidRPr="00B47DF2">
        <w:rPr>
          <w:b w:val="0"/>
          <w:sz w:val="24"/>
          <w:szCs w:val="24"/>
        </w:rPr>
        <w:t>, от 21.08.2020 № 555-п</w:t>
      </w:r>
      <w:r w:rsidR="00751481" w:rsidRPr="00B47DF2">
        <w:rPr>
          <w:b w:val="0"/>
          <w:sz w:val="24"/>
          <w:szCs w:val="24"/>
        </w:rPr>
        <w:t>, от 18.09.2020 № 607-п</w:t>
      </w:r>
      <w:r w:rsidR="006A09CB" w:rsidRPr="00B47DF2">
        <w:rPr>
          <w:b w:val="0"/>
          <w:sz w:val="24"/>
          <w:szCs w:val="24"/>
        </w:rPr>
        <w:t>, от 28.10.2020 №711-</w:t>
      </w:r>
      <w:r w:rsidR="00F16B24" w:rsidRPr="00B47DF2">
        <w:rPr>
          <w:b w:val="0"/>
          <w:sz w:val="24"/>
          <w:szCs w:val="24"/>
        </w:rPr>
        <w:t>п</w:t>
      </w:r>
      <w:r w:rsidR="0022799A" w:rsidRPr="00B47DF2">
        <w:rPr>
          <w:b w:val="0"/>
          <w:sz w:val="24"/>
          <w:szCs w:val="24"/>
        </w:rPr>
        <w:t xml:space="preserve">, </w:t>
      </w:r>
      <w:r w:rsidR="008C10E5" w:rsidRPr="00B47DF2">
        <w:rPr>
          <w:b w:val="0"/>
          <w:sz w:val="24"/>
          <w:szCs w:val="24"/>
        </w:rPr>
        <w:t>от 10.12.2020 №864-п,</w:t>
      </w:r>
      <w:r w:rsidRPr="00B47DF2">
        <w:rPr>
          <w:b w:val="0"/>
          <w:sz w:val="24"/>
          <w:szCs w:val="24"/>
        </w:rPr>
        <w:t xml:space="preserve"> </w:t>
      </w:r>
      <w:r w:rsidR="008C10E5" w:rsidRPr="00B47DF2">
        <w:rPr>
          <w:b w:val="0"/>
          <w:sz w:val="24"/>
          <w:szCs w:val="24"/>
        </w:rPr>
        <w:t>от 18.12.2020 № 954-п, от 12.02</w:t>
      </w:r>
      <w:r w:rsidR="00C96BFD" w:rsidRPr="00B47DF2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B47DF2">
        <w:rPr>
          <w:b w:val="0"/>
          <w:sz w:val="24"/>
          <w:szCs w:val="24"/>
        </w:rPr>
        <w:t xml:space="preserve"> №</w:t>
      </w:r>
      <w:proofErr w:type="gramStart"/>
      <w:r w:rsidR="00C96BFD" w:rsidRPr="00B47DF2">
        <w:rPr>
          <w:b w:val="0"/>
          <w:sz w:val="24"/>
          <w:szCs w:val="24"/>
        </w:rPr>
        <w:t>132-п</w:t>
      </w:r>
      <w:r w:rsidR="00397563" w:rsidRPr="00B47DF2">
        <w:rPr>
          <w:b w:val="0"/>
          <w:sz w:val="24"/>
          <w:szCs w:val="24"/>
        </w:rPr>
        <w:t>, от 08.04.2021 №175-п</w:t>
      </w:r>
      <w:r w:rsidR="008746AA" w:rsidRPr="00B47DF2">
        <w:rPr>
          <w:b w:val="0"/>
          <w:sz w:val="24"/>
          <w:szCs w:val="24"/>
        </w:rPr>
        <w:t>, от 02.06.2021 №270-п</w:t>
      </w:r>
      <w:r w:rsidR="00646B0B" w:rsidRPr="00B47DF2">
        <w:rPr>
          <w:b w:val="0"/>
          <w:sz w:val="24"/>
          <w:szCs w:val="24"/>
        </w:rPr>
        <w:t>, от 09.07.2021 №337-п</w:t>
      </w:r>
      <w:r w:rsidR="003216D1" w:rsidRPr="00B47DF2">
        <w:rPr>
          <w:b w:val="0"/>
          <w:sz w:val="24"/>
          <w:szCs w:val="24"/>
        </w:rPr>
        <w:t>, от 12.07.2021 №342-п</w:t>
      </w:r>
      <w:r w:rsidR="002574CA" w:rsidRPr="00B47DF2">
        <w:rPr>
          <w:b w:val="0"/>
          <w:sz w:val="24"/>
          <w:szCs w:val="24"/>
        </w:rPr>
        <w:t xml:space="preserve"> </w:t>
      </w:r>
      <w:r w:rsidR="003216D1" w:rsidRPr="00B47DF2">
        <w:rPr>
          <w:b w:val="0"/>
          <w:sz w:val="24"/>
          <w:szCs w:val="24"/>
        </w:rPr>
        <w:t>от 21.09.2021 №495-п</w:t>
      </w:r>
      <w:r w:rsidR="003265EF" w:rsidRPr="00B47DF2">
        <w:rPr>
          <w:b w:val="0"/>
          <w:sz w:val="24"/>
          <w:szCs w:val="24"/>
        </w:rPr>
        <w:t>, от 29.10.2021 №643-</w:t>
      </w:r>
      <w:r w:rsidR="003216D1" w:rsidRPr="00B47DF2">
        <w:rPr>
          <w:b w:val="0"/>
          <w:sz w:val="24"/>
          <w:szCs w:val="24"/>
        </w:rPr>
        <w:t>п</w:t>
      </w:r>
      <w:r w:rsidR="0005568A" w:rsidRPr="00B47DF2">
        <w:rPr>
          <w:b w:val="0"/>
          <w:sz w:val="24"/>
          <w:szCs w:val="24"/>
        </w:rPr>
        <w:t xml:space="preserve">, от 22.12.2021 </w:t>
      </w:r>
      <w:r w:rsidR="003216D1" w:rsidRPr="00B47DF2">
        <w:rPr>
          <w:b w:val="0"/>
          <w:sz w:val="24"/>
          <w:szCs w:val="24"/>
        </w:rPr>
        <w:t>№827-п, от 25.01.2022 № 51-п</w:t>
      </w:r>
      <w:r w:rsidR="00B2233D" w:rsidRPr="00B47DF2">
        <w:rPr>
          <w:b w:val="0"/>
          <w:sz w:val="24"/>
          <w:szCs w:val="24"/>
        </w:rPr>
        <w:t>, от 28.03.2022 №194-п</w:t>
      </w:r>
      <w:r w:rsidR="00E44A6C" w:rsidRPr="00B47DF2">
        <w:rPr>
          <w:b w:val="0"/>
          <w:sz w:val="24"/>
          <w:szCs w:val="24"/>
        </w:rPr>
        <w:t>, от 03.06.2022 №377-п</w:t>
      </w:r>
      <w:r w:rsidR="00862136" w:rsidRPr="00B47DF2">
        <w:rPr>
          <w:b w:val="0"/>
          <w:sz w:val="24"/>
          <w:szCs w:val="24"/>
        </w:rPr>
        <w:t>, от 29.09.2022 №632-п</w:t>
      </w:r>
      <w:r w:rsidR="001245BE" w:rsidRPr="00B47DF2">
        <w:rPr>
          <w:b w:val="0"/>
          <w:sz w:val="24"/>
          <w:szCs w:val="24"/>
        </w:rPr>
        <w:t xml:space="preserve">, </w:t>
      </w:r>
      <w:r w:rsidR="00C5131E" w:rsidRPr="00B47DF2">
        <w:rPr>
          <w:b w:val="0"/>
          <w:sz w:val="24"/>
          <w:szCs w:val="24"/>
        </w:rPr>
        <w:t>от 31.10.2022 №785</w:t>
      </w:r>
      <w:r w:rsidR="001245BE" w:rsidRPr="00B47DF2">
        <w:rPr>
          <w:b w:val="0"/>
          <w:sz w:val="24"/>
          <w:szCs w:val="24"/>
        </w:rPr>
        <w:t>-п</w:t>
      </w:r>
      <w:r w:rsidR="00AF3C19" w:rsidRPr="00B47DF2">
        <w:rPr>
          <w:b w:val="0"/>
          <w:sz w:val="24"/>
          <w:szCs w:val="24"/>
        </w:rPr>
        <w:t>, от 23.03.2023 № 194-п, от 06.06.2023 № 403-п, от 06.07.2023 № 464-п, от 04.10.2023 № 778-п</w:t>
      </w:r>
      <w:r w:rsidR="008C10E5" w:rsidRPr="00B47DF2">
        <w:rPr>
          <w:b w:val="0"/>
          <w:sz w:val="24"/>
          <w:szCs w:val="24"/>
        </w:rPr>
        <w:t xml:space="preserve">) </w:t>
      </w:r>
      <w:r w:rsidR="00B01464" w:rsidRPr="00B47DF2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F1E1E" w:rsidRPr="00B47DF2" w:rsidRDefault="00B47DF2" w:rsidP="00B47DF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B47DF2">
        <w:rPr>
          <w:b w:val="0"/>
          <w:sz w:val="24"/>
          <w:szCs w:val="24"/>
        </w:rPr>
        <w:t xml:space="preserve">- </w:t>
      </w:r>
      <w:r w:rsidR="005427F7" w:rsidRPr="00B47DF2">
        <w:rPr>
          <w:b w:val="0"/>
          <w:sz w:val="24"/>
          <w:szCs w:val="24"/>
        </w:rPr>
        <w:t>Программу и приложения к постановлению изложить в новой редакции с</w:t>
      </w:r>
      <w:r w:rsidR="005427F7" w:rsidRPr="00B47DF2">
        <w:rPr>
          <w:b w:val="0"/>
          <w:sz w:val="24"/>
          <w:szCs w:val="24"/>
        </w:rPr>
        <w:t>о</w:t>
      </w:r>
      <w:r w:rsidR="005427F7" w:rsidRPr="00B47DF2">
        <w:rPr>
          <w:b w:val="0"/>
          <w:sz w:val="24"/>
          <w:szCs w:val="24"/>
        </w:rPr>
        <w:t>гласно приложениям к настоящему постановлению.</w:t>
      </w:r>
    </w:p>
    <w:p w:rsidR="000059EB" w:rsidRPr="00B47DF2" w:rsidRDefault="000059EB" w:rsidP="00B47DF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DF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47DF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7DF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B47D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7DF2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</w:t>
      </w:r>
      <w:r w:rsidR="007A75B3" w:rsidRPr="00B47DF2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по социальным </w:t>
      </w:r>
      <w:r w:rsidRPr="00B47DF2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936EF" w:rsidRPr="00B47DF2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B47D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6EEF" w:rsidRPr="00B47DF2" w:rsidRDefault="000059EB" w:rsidP="00B47DF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DF2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</w:t>
      </w:r>
      <w:r w:rsidR="00FD2113" w:rsidRPr="00B47DF2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010492" w:rsidRPr="00B47DF2">
        <w:rPr>
          <w:rFonts w:ascii="Arial" w:eastAsia="Times New Roman" w:hAnsi="Arial" w:cs="Arial"/>
          <w:sz w:val="24"/>
          <w:szCs w:val="24"/>
          <w:lang w:eastAsia="ru-RU"/>
        </w:rPr>
        <w:t>после е</w:t>
      </w:r>
      <w:r w:rsidR="000165A9" w:rsidRPr="00B47DF2">
        <w:rPr>
          <w:rFonts w:ascii="Arial" w:eastAsia="Times New Roman" w:hAnsi="Arial" w:cs="Arial"/>
          <w:sz w:val="24"/>
          <w:szCs w:val="24"/>
          <w:lang w:eastAsia="ru-RU"/>
        </w:rPr>
        <w:t>го официального опубликования (</w:t>
      </w:r>
      <w:r w:rsidR="00010492" w:rsidRPr="00B47DF2">
        <w:rPr>
          <w:rFonts w:ascii="Arial" w:eastAsia="Times New Roman" w:hAnsi="Arial" w:cs="Arial"/>
          <w:sz w:val="24"/>
          <w:szCs w:val="24"/>
          <w:lang w:eastAsia="ru-RU"/>
        </w:rPr>
        <w:t>обнародования)</w:t>
      </w:r>
      <w:r w:rsidR="00FD2113" w:rsidRPr="00B47D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Default="000059EB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DF2" w:rsidRPr="00B47DF2" w:rsidRDefault="00B47DF2" w:rsidP="00B47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47DF2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B47D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B47DF2" w:rsidRPr="00B47DF2" w:rsidRDefault="00B47DF2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7DF2">
        <w:rPr>
          <w:rFonts w:ascii="Arial" w:eastAsia="Times New Roman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</w:p>
    <w:p w:rsidR="00C67F6F" w:rsidRDefault="00C67F6F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Sect="00070CCD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C67F6F" w:rsidRPr="00C67F6F" w:rsidRDefault="00C67F6F" w:rsidP="00C67F6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C67F6F" w:rsidRPr="00C67F6F" w:rsidRDefault="00C67F6F" w:rsidP="00C67F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муниципальной программы</w:t>
      </w:r>
    </w:p>
    <w:p w:rsidR="00C67F6F" w:rsidRPr="00C67F6F" w:rsidRDefault="00C67F6F" w:rsidP="00C67F6F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028"/>
      </w:tblGrid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Ермаковского района» 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№516-п от 05.08.13 г. (в редакции постановл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№ 1001-п от 10.12.2014 г) «Об утверждении порядка принятия решений о разработке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программ Ермаковского района, их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формировании и реализации»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ства».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программы, отдельные мероприятия программы 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детей».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ширение практики применения семейных форм воспитания».</w:t>
            </w:r>
          </w:p>
          <w:p w:rsidR="00C67F6F" w:rsidRPr="00C67F6F" w:rsidRDefault="00C67F6F" w:rsidP="00C67F6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района».</w:t>
            </w:r>
          </w:p>
          <w:p w:rsidR="00C67F6F" w:rsidRPr="00C67F6F" w:rsidRDefault="00C67F6F" w:rsidP="00C67F6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подростков».</w:t>
            </w:r>
          </w:p>
          <w:p w:rsidR="00C67F6F" w:rsidRPr="00C67F6F" w:rsidRDefault="00C67F6F" w:rsidP="00C67F6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мероприятия».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ветствующего потребностям граждан и перспекти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4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Создание в системе дошкольного, общего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равных возможностей для современного качественного образования,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зитивной социализации детей, в том числе детей с ограниченными возможностями здоровья.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семейных форм воспитания детей-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оказание государственной поддержки детям-сиротам и детям, оставшимся без попечения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а также лицам из их числа.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поддержки интеллектуально, художественно и спортивно одарённых детей;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занятости школьников в летний период, детей дошкольного возраста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фективное управление отраслью.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149" w:type="pct"/>
            <w:shd w:val="clear" w:color="auto" w:fill="auto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C67F6F" w:rsidRPr="00C67F6F" w:rsidTr="00B911FB">
        <w:tc>
          <w:tcPr>
            <w:tcW w:w="1851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обеспечение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49" w:type="pct"/>
            <w:shd w:val="clear" w:color="auto" w:fill="auto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9 004 599,7 тыс. рублей, в том числе: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754 028,0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958 970,9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846 135,8 тыс. рублей:</w:t>
            </w:r>
          </w:p>
          <w:p w:rsidR="00C67F6F" w:rsidRPr="00C67F6F" w:rsidRDefault="00C67F6F" w:rsidP="00C67F6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809 688,9 тыс. рублей;</w:t>
            </w:r>
          </w:p>
          <w:p w:rsidR="00C67F6F" w:rsidRPr="00C67F6F" w:rsidRDefault="00C67F6F" w:rsidP="00C67F6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790 778,8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191 103,7 тыс. рублей, в т.ч.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55 239,2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12 919,1 тыс. рублей;</w:t>
            </w:r>
          </w:p>
          <w:p w:rsidR="00C67F6F" w:rsidRPr="00C67F6F" w:rsidRDefault="00C67F6F" w:rsidP="00C67F6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8 794,8 тыс. рублей;</w:t>
            </w:r>
          </w:p>
          <w:p w:rsidR="00C67F6F" w:rsidRPr="00C67F6F" w:rsidRDefault="00C67F6F" w:rsidP="00C67F6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2 701,6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5 810 806,4 тыс. рублей, в т. ч.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262 007,6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436 992,3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513 516,5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433 003,8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599 382,9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513 646,1 тыс. рублей;</w:t>
            </w:r>
          </w:p>
          <w:p w:rsidR="00C67F6F" w:rsidRPr="00C67F6F" w:rsidRDefault="00C67F6F" w:rsidP="00C67F6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508 197,6 тыс. рублей;</w:t>
            </w:r>
          </w:p>
          <w:p w:rsidR="00C67F6F" w:rsidRPr="00C67F6F" w:rsidRDefault="00C67F6F" w:rsidP="00C67F6F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504 974,1 тыс. рублей.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3 002 689,6 тыс. рублей, в т. ч. по годам: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174 328,3 тыс. рублей;</w:t>
            </w:r>
          </w:p>
          <w:p w:rsidR="00C67F6F" w:rsidRPr="00C67F6F" w:rsidRDefault="00C67F6F" w:rsidP="00C67F6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175 087,0 тыс. рублей;</w:t>
            </w:r>
          </w:p>
          <w:p w:rsidR="00C67F6F" w:rsidRPr="00C67F6F" w:rsidRDefault="00C67F6F" w:rsidP="00C67F6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180 403,1 тыс. рублей;</w:t>
            </w:r>
          </w:p>
          <w:p w:rsidR="00C67F6F" w:rsidRPr="00C67F6F" w:rsidRDefault="00C67F6F" w:rsidP="00C67F6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187 157 тыс. рублей;</w:t>
            </w:r>
          </w:p>
          <w:p w:rsidR="00C67F6F" w:rsidRPr="00C67F6F" w:rsidRDefault="00C67F6F" w:rsidP="00C67F6F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225 520,8 тыс. рублей;</w:t>
            </w:r>
          </w:p>
          <w:p w:rsidR="00C67F6F" w:rsidRPr="00C67F6F" w:rsidRDefault="00C67F6F" w:rsidP="00C67F6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261 917,2 тыс. рублей;</w:t>
            </w:r>
          </w:p>
          <w:p w:rsidR="00C67F6F" w:rsidRPr="00C67F6F" w:rsidRDefault="00C67F6F" w:rsidP="00C67F6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263 831,4 тыс. рублей;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304 348,8 тыс. рублей;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319 570,6 тыс. рублей;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292 696,5 тыс. рублей;</w:t>
            </w:r>
          </w:p>
          <w:p w:rsidR="00C67F6F" w:rsidRPr="00C67F6F" w:rsidRDefault="00C67F6F" w:rsidP="00C67F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283 103,1 тыс. рублей.</w:t>
            </w:r>
          </w:p>
        </w:tc>
      </w:tr>
    </w:tbl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в отрасли «Образование» основные показатели социально-экономического развития Ермаковского района и анализ социальных, финансово-экономических и прочих рисков реализации программы.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На начало 2023 – 2024 учебного года на территории района функционирует 8 дошкольных образовательных учреждений и 12 дошкольных групп.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чество мест в учреждениях, реализующих программы дошкольного образования, по состоянию на 01.01.2023 года составляет 813. Получают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вание 764 детей, из них 1 ребенка в группе кратковременного пребывания. Доля детей,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71,6 %.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районе в очереди для определения в детские сады состоит 120 ребенок в возрасте от 0 до 3 лет. 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2023 – 2024 учебном году действует 15 учреждений и 3 филиала, в которых обучается </w:t>
      </w:r>
      <w:r w:rsidRPr="00C67F6F">
        <w:rPr>
          <w:rFonts w:ascii="Arial" w:eastAsia="Arial Cyr" w:hAnsi="Arial" w:cs="Arial"/>
          <w:sz w:val="24"/>
          <w:szCs w:val="24"/>
          <w:lang w:eastAsia="ru-RU"/>
        </w:rPr>
        <w:t>2618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2023-2024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ду 176 детей обучаются по адаптированным программам, 18 детей обучаются на дому.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инклюзивного образования в Красноярском крае до 2025 г.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10,3 %.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2023 - 2024 учебном году сеть образовательных учреждений Ермаковск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 обучаются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1044 ребенка (Ланс- 279, Сют- 272, ЦДО- 493).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Системой</w:t>
      </w:r>
      <w:r w:rsidRPr="00C67F6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дополнительного образования от </w:t>
      </w:r>
      <w:r w:rsidRPr="00C67F6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5 до 18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лет, на 1 октября охв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чено </w:t>
      </w:r>
      <w:r w:rsidRPr="00C67F6F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2378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ребенка проживающих на территории Ермаковского района.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ния. С 1 сентября 2023 г. </w:t>
      </w:r>
      <w:r w:rsidRPr="00C67F6F">
        <w:rPr>
          <w:rFonts w:ascii="Arial" w:eastAsia="Times New Roman" w:hAnsi="Arial" w:cs="Arial"/>
          <w:sz w:val="24"/>
          <w:szCs w:val="24"/>
        </w:rPr>
        <w:t>система персонифицированного финансирования ре</w:t>
      </w:r>
      <w:r w:rsidRPr="00C67F6F">
        <w:rPr>
          <w:rFonts w:ascii="Arial" w:eastAsia="Times New Roman" w:hAnsi="Arial" w:cs="Arial"/>
          <w:sz w:val="24"/>
          <w:szCs w:val="24"/>
        </w:rPr>
        <w:t>а</w:t>
      </w:r>
      <w:r w:rsidRPr="00C67F6F">
        <w:rPr>
          <w:rFonts w:ascii="Arial" w:eastAsia="Times New Roman" w:hAnsi="Arial" w:cs="Arial"/>
          <w:sz w:val="24"/>
          <w:szCs w:val="24"/>
        </w:rPr>
        <w:t>лизуется через формирование и исполнение муниципального социального заказа.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конкурсы, выставки, фестивали, спартакиады и т.д.). </w:t>
      </w:r>
      <w:r w:rsidRPr="00C67F6F">
        <w:rPr>
          <w:rFonts w:ascii="Arial" w:eastAsia="Times New Roman" w:hAnsi="Arial" w:cs="Arial"/>
          <w:iCs/>
          <w:sz w:val="24"/>
          <w:szCs w:val="24"/>
          <w:lang w:eastAsia="ru-RU"/>
        </w:rPr>
        <w:t>Постоянно сове</w:t>
      </w:r>
      <w:r w:rsidRPr="00C67F6F">
        <w:rPr>
          <w:rFonts w:ascii="Arial" w:eastAsia="Times New Roman" w:hAnsi="Arial" w:cs="Arial"/>
          <w:iCs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шенствуется </w:t>
      </w:r>
      <w:proofErr w:type="gramStart"/>
      <w:r w:rsidRPr="00C67F6F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муниципальная</w:t>
      </w:r>
      <w:proofErr w:type="gramEnd"/>
      <w:r w:rsidRPr="00C67F6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система выявления и развития детской одаренности, основными формами являются: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ным детям;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включения школьников в спортивно-массовые мероприятия, участниками которых ежегодно становятся свыше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ными возможностями здоровья.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итогам 9 месяцев 2023 г. на </w:t>
      </w:r>
      <w:proofErr w:type="gramStart"/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учете</w:t>
      </w:r>
      <w:proofErr w:type="gramEnd"/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отдела опеки и попечительства нес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вершеннолетних состоит 162 несовершеннолетних подопечных, все дети восп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тываются в замещающих семьях, из них 101 ребенок воспитывается в 35 прие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ных семьях, 61 ребенок в семьях 46 семьях опекунов, являющихся родственник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 подопечных.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Выявлено 9 несовершеннолетних, все дети были устроены в замещающие семьи, в настоящее время двое из них возвращены на воспитание родителям.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учете Министерства образования Красноярского края состоит 151 чел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век из числа дете</w:t>
      </w:r>
      <w:proofErr w:type="gramStart"/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сирот и детей, оставшихся без попечения родителей, и лиц из 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их числа, проживающих на территории Ермаковского района, из них 115 дости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r w:rsidRPr="00C67F6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ших 18 лет и нуждающихся в обеспечении их жилым помещением.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скоординирова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- внедрение принципов социального партнерства при реализации в учр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- установление в образовательных учреждениях Ермаковского района внутреннего и ведомственного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r w:rsidRPr="00C67F6F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Аттестация рабочих мест является обязательным мероприятием, закрепленная в виде обязанности работодателя ст. 212 ТК РФ, она позволяет: 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C67F6F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>На постоянной основе организовано повышение уровня квалификации работников образовательных учреждений в области «Охрана труда».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C67F6F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Система </w:t>
      </w:r>
      <w:proofErr w:type="gramStart"/>
      <w:r w:rsidRPr="00C67F6F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</w:t>
      </w:r>
      <w:proofErr w:type="gramEnd"/>
      <w:r w:rsidRPr="00C67F6F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образования.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813 мест, в том числе в рамках целевой программы «Развитие сети дошкольных образовательных учреждений».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764 ребенка, кроме этого 1 ребенок посещают группу кратковременного пребывания. 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C67F6F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C67F6F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C67F6F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C67F6F" w:rsidRPr="00C67F6F" w:rsidRDefault="00C67F6F" w:rsidP="00C67F6F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zh-CN"/>
        </w:rPr>
        <w:t>Для улучшения и развития материально-технической базы учреждений общего образования района выполнены и планируются следующие мероприятия.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счет средств бюджета субъекта Российской Федерации выполнены к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питальные ремонты по замене оконных блоков в следующих учреждениях: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2018 году в здании МБОУ «Танзыбейская СШ»;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«Ойская СШ»;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«Новоозё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2022 году в здании МБОУ «Нижнесуэтукская СШ».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2023 году, в рамках государственной программы Красноярского края «С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действие развитию местного самоуправления», будут выполнены строительные работы по размещение двух дошкольных групп на 35 мест в МБОУ «Григорье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ская СШ им. А.А. Воловика» на сумму 7млн. 424,802 тысяч рублей, средства в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делены министерством финансов Красноярского края.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2023 году выделена субсидия в рамках государственной программы Красноярского края «Развитие образования» на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приобретение технологического оборудования школьных пищеблоков пяти учреждений в сумме 5 730 200,00 ру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лей и 301 600,00 рублей софинансирование из средств местного бюджета, а именно;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МБОУ «Ермаковская СШ № 1» - 1 725,62 т. рублей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МБОУ «Ермаковская СШ № 2» - 1720,620 т. рублей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МБОУ «Танзыбейская СШ» - 859,600 т. рублей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МБОУ «Мигнинская СШ» - 863,200 т. рублей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МБОУ «Верхнеусинская СШ» - 862,760 т. рублей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2 640,0 тысяч рублей;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3 740,0 тысяч рублей;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2022 году – 4 550,0 тысяч рублей;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в 2023 году –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4 595,0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Вместе с тем, о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- в 2016 году выполнен капитальный ремонт спортивного зала МБОУ «Ермаковская СШ№ 1»;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в 2021 году выполнен капитальный ремонт спортивного зала МБОУ «Та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зыбейская средняя школа»;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2023 выполнен капитальный ремонт спортивного зала в МБОУ «Ермако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ская СШ№ 2».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1. МБОУ «Семенниковская СОШ» - 2024 год</w:t>
      </w:r>
      <w:r w:rsidRPr="00C67F6F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2.</w:t>
      </w:r>
      <w:r w:rsidRPr="00C67F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МБОУ «Нижнесуэтукская СШ» - 2025 год</w:t>
      </w:r>
      <w:r w:rsidRPr="00C67F6F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3. МБОУ «Верхнеусинская  СШ» - 2026 год</w:t>
      </w:r>
      <w:r w:rsidRPr="00C67F6F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pacing w:val="4"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spacing w:val="4"/>
          <w:sz w:val="24"/>
          <w:szCs w:val="24"/>
          <w:lang w:val="x-none" w:eastAsia="x-none"/>
        </w:rPr>
        <w:t xml:space="preserve">Для участия в краевой программе капитального ремонта спортивных залов </w:t>
      </w:r>
      <w:r w:rsidRPr="00C67F6F">
        <w:rPr>
          <w:rFonts w:ascii="Arial" w:eastAsia="Times New Roman" w:hAnsi="Arial" w:cs="Arial"/>
          <w:spacing w:val="4"/>
          <w:sz w:val="24"/>
          <w:szCs w:val="24"/>
          <w:lang w:eastAsia="x-none"/>
        </w:rPr>
        <w:t xml:space="preserve">в 2023 году </w:t>
      </w:r>
      <w:r w:rsidRPr="00C67F6F">
        <w:rPr>
          <w:rFonts w:ascii="Arial" w:eastAsia="Times New Roman" w:hAnsi="Arial" w:cs="Arial"/>
          <w:spacing w:val="4"/>
          <w:sz w:val="24"/>
          <w:szCs w:val="24"/>
          <w:lang w:val="x-none" w:eastAsia="x-none"/>
        </w:rPr>
        <w:t>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Ежегодно с 2017 по 202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3</w:t>
      </w:r>
      <w:r w:rsidRPr="00C67F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годы выделяются средства из местного бюджета на установку систем видеонаблюдения по 85,0 тысяч рублей (по 42,5 тысячи рублей для МБОУ «Ермаковская СШ№ 1» и МБОУ «</w:t>
      </w: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Ермаковская СШ№ 2»). 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В 2022 году для общеобразовательных учреждений района в 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рамках </w:t>
      </w: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подпрограммы 2 «Развитие дошкольного, общего и дополнительного образования» государственной программы Красноярского края «Развитие образования» выделена краевая субсидия на проведение мероприятий по обеспечению антитеррористической защищенности объектов образования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>.</w:t>
      </w: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 На эти средства установлены системы оповещения, видеонаблюдения и наружного освещения 5 зданий общеобразовательных учреждений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>:</w:t>
      </w: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 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МБОУ «Ермаковская СШ № 1»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МБОУ «Ермаковская СШ № 2»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МБОУ «Нижнесуэтукская СШ»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МБОУ «Семенниковская СОШ»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МБОУ «Верхнеусинская СШ». 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 xml:space="preserve">В 2023 году за счет средств </w:t>
      </w:r>
      <w:r w:rsidRPr="00C67F6F">
        <w:rPr>
          <w:rFonts w:ascii="Arial" w:eastAsia="Times New Roman" w:hAnsi="Arial" w:cs="Arial"/>
          <w:sz w:val="24"/>
          <w:szCs w:val="24"/>
          <w:u w:val="single"/>
          <w:lang w:eastAsia="x-none"/>
        </w:rPr>
        <w:t xml:space="preserve">данной субсидии выполнены 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все требуемые мероприятия по обеспечению безопасности и антитеррористической защищенн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сти из перечня рекомендованных для 4 категория опасности общеобразовател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ь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ных учреждений, следующих объектов образования: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МБОУ «Ивановская СШ» 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МБОУ «Салбинская СОШ» 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МБОУ «Ойская СШ» 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МБОУ «Араданская ОШ» в данных учреждениях только системы оповещ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е</w:t>
      </w: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>ния.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В МБОУ «Танзыбейская СШ» и МБОУ «Мигнинская СШ» 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системы оповещения, наружного освещения и видеонаблюдения.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2016 году в Ермаковском районе в рамках государственной программы Российской Федерации «Развитие образования» выполнен капитальный ремонт здания МБОУ "Семенниковская СОШ".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В 2019 году выполнен капитального ремонт МБОУ «Араданская ООШ». </w:t>
      </w:r>
      <w:proofErr w:type="gramEnd"/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2023 году в Ермаковском районе в рамках государственной программы Российской Федерации «Развитие образования» выполнен капитальный ремонт зданий МБОУ "Мигнинская средняя школа" и МБОУ "Танзыбейская средняя шк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ла".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2024 году планируется капитальный ремонт МБОУ «Новополтавская СШ».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с 2021 года планируется решение вопроса совместно с министерством образования Красноярского края о необходимости строител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C67F6F" w:rsidRPr="00C67F6F" w:rsidRDefault="00C67F6F" w:rsidP="00C67F6F">
      <w:p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eastAsia="x-none"/>
        </w:rPr>
        <w:t>Система дополнительного образования.</w:t>
      </w:r>
    </w:p>
    <w:p w:rsidR="00C67F6F" w:rsidRPr="00C67F6F" w:rsidRDefault="00C67F6F" w:rsidP="00C67F6F">
      <w:pPr>
        <w:tabs>
          <w:tab w:val="left" w:pos="709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Кадровая политика.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Доступность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качественного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образования.</w:t>
      </w:r>
    </w:p>
    <w:p w:rsidR="00C67F6F" w:rsidRPr="00C67F6F" w:rsidRDefault="00C67F6F" w:rsidP="00C67F6F">
      <w:pPr>
        <w:tabs>
          <w:tab w:val="left" w:pos="0"/>
        </w:tabs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выявления, сопровождения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одаренных детей и ув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C67F6F" w:rsidRPr="00C67F6F" w:rsidRDefault="00C67F6F" w:rsidP="00C67F6F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C67F6F" w:rsidRPr="00C67F6F" w:rsidRDefault="00C67F6F" w:rsidP="00C67F6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Расширение сети опекунских, приемных и патронатных семей, как создание условий для социализации детей-сирот</w:t>
      </w:r>
      <w:r w:rsidRPr="00C67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C67F6F" w:rsidRPr="00C67F6F" w:rsidRDefault="00C67F6F" w:rsidP="00C67F6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tabs>
          <w:tab w:val="left" w:pos="0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мероприятий Программы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5. Прогноз конечных результатов Программы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повысить привлекательность педагогической профессии и уровень квал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обеспечить охват не менее 75 процентов детей в возрасте 5-18 лет пр</w:t>
      </w: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Подпрограмма 3 «Одаренные дети Ермаковского района»;</w:t>
      </w:r>
    </w:p>
    <w:p w:rsidR="00C67F6F" w:rsidRPr="00C67F6F" w:rsidRDefault="00C67F6F" w:rsidP="00C67F6F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x-none"/>
        </w:rPr>
        <w:t>Подпрограмма 4 «Организация отдыха, оздоровления детей и подростков»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Информация о распределении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планируемых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расходов.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дителей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8. 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финансируется 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>, краевого и мес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9 004 599,7 тыс. рублей, в том числе: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624 677,6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701 423,6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676 628,1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754 028,0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840 585,1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958 970,9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846 135,8 тыс. рублей: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809 688,9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790 778,8 тыс. рублей.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191 103,7 тыс. рублей, в т.ч. по г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18 103,5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55 239,2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12 919,1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8 794,8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2 701,6 тыс. рублей.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5 810 806,4 тыс. рублей, в т. ч. по годам: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310 809,1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353 768,4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381 829,5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436 992,3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513 516,5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433 003,8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455 738,3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536 940,2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599 382,9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513 646,1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508 197,6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504 974,1 тыс. рублей.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3 002 689,6 тыс. рублей, в т. ч. по годам: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156 897,5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177 828,5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174 328,3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175 087,0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180 403,1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187 157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225 520,8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261 917,2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263 831,4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304 348,8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319 570,6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292 696,5 тыс. рублей;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283 103,1 тыс. рублей.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9. Целевые показатели (индикаторы) Программы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C67F6F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C67F6F">
        <w:rPr>
          <w:rFonts w:ascii="Arial" w:eastAsia="Times New Roman" w:hAnsi="Arial" w:cs="Arial"/>
          <w:sz w:val="24"/>
          <w:szCs w:val="24"/>
        </w:rPr>
        <w:t>а</w:t>
      </w:r>
      <w:r w:rsidRPr="00C67F6F">
        <w:rPr>
          <w:rFonts w:ascii="Arial" w:eastAsia="Times New Roman" w:hAnsi="Arial" w:cs="Arial"/>
          <w:sz w:val="24"/>
          <w:szCs w:val="24"/>
        </w:rPr>
        <w:t>ния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C67F6F" w:rsidRPr="00C67F6F" w:rsidRDefault="00C67F6F" w:rsidP="00C67F6F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уровне». </w:t>
      </w:r>
    </w:p>
    <w:p w:rsidR="00C67F6F" w:rsidRPr="00C67F6F" w:rsidRDefault="00C67F6F" w:rsidP="00C67F6F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58% от общего количества обуч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ющихся района (в возрасте от 5 до 18 лет).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района.</w:t>
      </w:r>
    </w:p>
    <w:p w:rsidR="00C67F6F" w:rsidRPr="00C67F6F" w:rsidRDefault="00C67F6F" w:rsidP="00C67F6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C67F6F" w:rsidRPr="00C67F6F" w:rsidRDefault="00C67F6F" w:rsidP="00C67F6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10. Реализация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программы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C67F6F">
        <w:rPr>
          <w:rFonts w:ascii="Arial" w:eastAsia="Calibri" w:hAnsi="Arial" w:cs="Arial"/>
          <w:sz w:val="24"/>
          <w:szCs w:val="24"/>
        </w:rPr>
        <w:t>т</w:t>
      </w:r>
      <w:r w:rsidRPr="00C67F6F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 xml:space="preserve">ние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</w:t>
      </w:r>
      <w:r w:rsidRPr="00C67F6F">
        <w:rPr>
          <w:rFonts w:ascii="Arial" w:eastAsia="Calibri" w:hAnsi="Arial" w:cs="Arial"/>
          <w:sz w:val="24"/>
          <w:szCs w:val="24"/>
        </w:rPr>
        <w:lastRenderedPageBreak/>
        <w:t>программы и мероприятий подпрограмм, реализуемых ответственным исполнит</w:t>
      </w:r>
      <w:r w:rsidRPr="00C67F6F">
        <w:rPr>
          <w:rFonts w:ascii="Arial" w:eastAsia="Calibri" w:hAnsi="Arial" w:cs="Arial"/>
          <w:sz w:val="24"/>
          <w:szCs w:val="24"/>
        </w:rPr>
        <w:t>е</w:t>
      </w:r>
      <w:r w:rsidRPr="00C67F6F">
        <w:rPr>
          <w:rFonts w:ascii="Arial" w:eastAsia="Calibri" w:hAnsi="Arial" w:cs="Arial"/>
          <w:sz w:val="24"/>
          <w:szCs w:val="24"/>
        </w:rPr>
        <w:t>лем;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C67F6F">
        <w:rPr>
          <w:rFonts w:ascii="Arial" w:eastAsia="Calibri" w:hAnsi="Arial" w:cs="Arial"/>
          <w:sz w:val="24"/>
          <w:szCs w:val="24"/>
        </w:rPr>
        <w:t>я</w:t>
      </w:r>
      <w:r w:rsidRPr="00C67F6F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C67F6F">
        <w:rPr>
          <w:rFonts w:ascii="Arial" w:eastAsia="Calibri" w:hAnsi="Arial" w:cs="Arial"/>
          <w:sz w:val="24"/>
          <w:szCs w:val="24"/>
        </w:rPr>
        <w:t>д</w:t>
      </w:r>
      <w:r w:rsidRPr="00C67F6F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C67F6F">
        <w:rPr>
          <w:rFonts w:ascii="Arial" w:eastAsia="Calibri" w:hAnsi="Arial" w:cs="Arial"/>
          <w:sz w:val="24"/>
          <w:szCs w:val="24"/>
        </w:rPr>
        <w:t>т</w:t>
      </w:r>
      <w:r w:rsidRPr="00C67F6F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C67F6F">
        <w:rPr>
          <w:rFonts w:ascii="Arial" w:eastAsia="Calibri" w:hAnsi="Arial" w:cs="Arial"/>
          <w:sz w:val="24"/>
          <w:szCs w:val="24"/>
        </w:rPr>
        <w:t>ь</w:t>
      </w:r>
      <w:r w:rsidRPr="00C67F6F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C67F6F">
        <w:rPr>
          <w:rFonts w:ascii="Arial" w:eastAsia="Calibri" w:hAnsi="Arial" w:cs="Arial"/>
          <w:sz w:val="24"/>
          <w:szCs w:val="24"/>
        </w:rPr>
        <w:t>е</w:t>
      </w:r>
      <w:r w:rsidRPr="00C67F6F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C67F6F">
        <w:rPr>
          <w:rFonts w:ascii="Arial" w:eastAsia="Calibri" w:hAnsi="Arial" w:cs="Arial"/>
          <w:sz w:val="24"/>
          <w:szCs w:val="24"/>
        </w:rPr>
        <w:t>с</w:t>
      </w:r>
      <w:r w:rsidRPr="00C67F6F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C67F6F">
        <w:rPr>
          <w:rFonts w:ascii="Arial" w:eastAsia="Calibri" w:hAnsi="Arial" w:cs="Arial"/>
          <w:sz w:val="24"/>
          <w:szCs w:val="24"/>
        </w:rPr>
        <w:t>и</w:t>
      </w:r>
      <w:r w:rsidRPr="00C67F6F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C67F6F">
        <w:rPr>
          <w:rFonts w:ascii="Arial" w:eastAsia="Calibri" w:hAnsi="Arial" w:cs="Arial"/>
          <w:sz w:val="24"/>
          <w:szCs w:val="24"/>
        </w:rPr>
        <w:t>е</w:t>
      </w:r>
      <w:r w:rsidRPr="00C67F6F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C67F6F">
        <w:rPr>
          <w:rFonts w:ascii="Arial" w:eastAsia="Calibri" w:hAnsi="Arial" w:cs="Arial"/>
          <w:sz w:val="24"/>
          <w:szCs w:val="24"/>
        </w:rPr>
        <w:t>т</w:t>
      </w:r>
      <w:r w:rsidRPr="00C67F6F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C67F6F">
        <w:rPr>
          <w:rFonts w:ascii="Arial" w:eastAsia="Calibri" w:hAnsi="Arial" w:cs="Arial"/>
          <w:sz w:val="24"/>
          <w:szCs w:val="24"/>
        </w:rPr>
        <w:t>с</w:t>
      </w:r>
      <w:r w:rsidRPr="00C67F6F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C67F6F">
        <w:rPr>
          <w:rFonts w:ascii="Arial" w:eastAsia="Calibri" w:hAnsi="Arial" w:cs="Arial"/>
          <w:sz w:val="24"/>
          <w:szCs w:val="24"/>
        </w:rPr>
        <w:t>я</w:t>
      </w:r>
      <w:r w:rsidRPr="00C67F6F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7F6F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67F6F">
        <w:rPr>
          <w:rFonts w:ascii="Arial" w:eastAsia="Calibri" w:hAnsi="Arial" w:cs="Arial"/>
          <w:sz w:val="24"/>
          <w:szCs w:val="24"/>
        </w:rPr>
        <w:t>в</w:t>
      </w:r>
      <w:r w:rsidRPr="00C67F6F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C67F6F">
        <w:rPr>
          <w:rFonts w:ascii="Arial" w:eastAsia="Calibri" w:hAnsi="Arial" w:cs="Arial"/>
          <w:sz w:val="24"/>
          <w:szCs w:val="24"/>
        </w:rPr>
        <w:t>т</w:t>
      </w:r>
      <w:r w:rsidRPr="00C67F6F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67F6F">
        <w:rPr>
          <w:rFonts w:ascii="Arial" w:eastAsia="Calibri" w:hAnsi="Arial" w:cs="Arial"/>
          <w:sz w:val="24"/>
          <w:szCs w:val="24"/>
        </w:rPr>
        <w:t>и</w:t>
      </w:r>
      <w:r w:rsidRPr="00C67F6F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C67F6F">
        <w:rPr>
          <w:rFonts w:ascii="Arial" w:eastAsia="Calibri" w:hAnsi="Arial" w:cs="Arial"/>
          <w:sz w:val="24"/>
          <w:szCs w:val="24"/>
        </w:rPr>
        <w:t>а</w:t>
      </w:r>
      <w:r w:rsidRPr="00C67F6F">
        <w:rPr>
          <w:rFonts w:ascii="Arial" w:eastAsia="Calibri" w:hAnsi="Arial" w:cs="Arial"/>
          <w:sz w:val="24"/>
          <w:szCs w:val="24"/>
        </w:rPr>
        <w:t>занием причин);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lastRenderedPageBreak/>
        <w:t>- описание результатов реализации отдельных мероприятий программы и подпрограмм в отчетном году;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C67F6F">
        <w:rPr>
          <w:rFonts w:ascii="Arial" w:eastAsia="Calibri" w:hAnsi="Arial" w:cs="Arial"/>
          <w:sz w:val="24"/>
          <w:szCs w:val="24"/>
        </w:rPr>
        <w:t>т</w:t>
      </w:r>
      <w:r w:rsidRPr="00C67F6F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C67F6F">
        <w:rPr>
          <w:rFonts w:ascii="Arial" w:eastAsia="Calibri" w:hAnsi="Arial" w:cs="Arial"/>
          <w:sz w:val="24"/>
          <w:szCs w:val="24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C67F6F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бю</w:t>
      </w:r>
      <w:r w:rsidRPr="00C67F6F">
        <w:rPr>
          <w:rFonts w:ascii="Arial" w:eastAsia="Calibri" w:hAnsi="Arial" w:cs="Arial"/>
          <w:sz w:val="24"/>
          <w:szCs w:val="24"/>
        </w:rPr>
        <w:t>д</w:t>
      </w:r>
      <w:r w:rsidRPr="00C67F6F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C67F6F">
        <w:rPr>
          <w:rFonts w:ascii="Arial" w:eastAsia="Calibri" w:hAnsi="Arial" w:cs="Arial"/>
          <w:sz w:val="24"/>
          <w:szCs w:val="24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C67F6F">
        <w:rPr>
          <w:rFonts w:ascii="Arial" w:eastAsia="Calibri" w:hAnsi="Arial" w:cs="Arial"/>
          <w:sz w:val="24"/>
          <w:szCs w:val="24"/>
        </w:rPr>
        <w:t>д</w:t>
      </w:r>
      <w:r w:rsidRPr="00C67F6F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67F6F">
        <w:rPr>
          <w:rFonts w:ascii="Arial" w:eastAsia="Calibri" w:hAnsi="Arial" w:cs="Arial"/>
          <w:sz w:val="24"/>
          <w:szCs w:val="24"/>
        </w:rPr>
        <w:t>е</w:t>
      </w:r>
      <w:r w:rsidRPr="00C67F6F">
        <w:rPr>
          <w:rFonts w:ascii="Arial" w:eastAsia="Calibri" w:hAnsi="Arial" w:cs="Arial"/>
          <w:sz w:val="24"/>
          <w:szCs w:val="24"/>
        </w:rPr>
        <w:t>ских значений расшифровку финансирования по объектам недвижимого имущ</w:t>
      </w:r>
      <w:r w:rsidRPr="00C67F6F">
        <w:rPr>
          <w:rFonts w:ascii="Arial" w:eastAsia="Calibri" w:hAnsi="Arial" w:cs="Arial"/>
          <w:sz w:val="24"/>
          <w:szCs w:val="24"/>
        </w:rPr>
        <w:t>е</w:t>
      </w:r>
      <w:r w:rsidRPr="00C67F6F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67F6F">
        <w:rPr>
          <w:rFonts w:ascii="Arial" w:eastAsia="Calibri" w:hAnsi="Arial" w:cs="Arial"/>
          <w:sz w:val="24"/>
          <w:szCs w:val="24"/>
        </w:rPr>
        <w:t>и</w:t>
      </w:r>
      <w:r w:rsidRPr="00C67F6F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C67F6F">
        <w:rPr>
          <w:rFonts w:ascii="Arial" w:eastAsia="Calibri" w:hAnsi="Arial" w:cs="Arial"/>
          <w:sz w:val="24"/>
          <w:szCs w:val="24"/>
        </w:rPr>
        <w:t>в</w:t>
      </w:r>
      <w:r w:rsidRPr="00C67F6F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сти;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67F6F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7F6F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67F6F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C67F6F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C67F6F">
        <w:rPr>
          <w:rFonts w:ascii="Arial" w:eastAsia="Calibri" w:hAnsi="Arial" w:cs="Arial"/>
          <w:sz w:val="24"/>
          <w:szCs w:val="24"/>
        </w:rPr>
        <w:t xml:space="preserve">10.9. 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C67F6F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C67F6F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5632D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2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ципальной программы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169"/>
        <w:gridCol w:w="1035"/>
        <w:gridCol w:w="521"/>
        <w:gridCol w:w="577"/>
        <w:gridCol w:w="905"/>
        <w:gridCol w:w="446"/>
        <w:gridCol w:w="511"/>
        <w:gridCol w:w="511"/>
        <w:gridCol w:w="708"/>
        <w:gridCol w:w="708"/>
        <w:gridCol w:w="642"/>
        <w:gridCol w:w="642"/>
        <w:gridCol w:w="642"/>
        <w:gridCol w:w="642"/>
        <w:gridCol w:w="773"/>
        <w:gridCol w:w="511"/>
        <w:gridCol w:w="577"/>
        <w:gridCol w:w="577"/>
        <w:gridCol w:w="577"/>
        <w:gridCol w:w="611"/>
      </w:tblGrid>
      <w:tr w:rsidR="00C67F6F" w:rsidRPr="00C67F6F" w:rsidTr="00B911FB">
        <w:tc>
          <w:tcPr>
            <w:tcW w:w="590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060" w:type="dxa"/>
            <w:gridSpan w:val="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99" w:type="dxa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C67F6F" w:rsidRPr="00C67F6F" w:rsidTr="00B911FB">
        <w:tc>
          <w:tcPr>
            <w:tcW w:w="590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701 423,5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754 027,9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840 585,1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958 970,9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846 135,8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809 688,9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790 778,8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9 004 599,7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840 585,1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958 970,9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846 135,8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809 688,9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790 778,8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9 004 599,7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815,4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820,9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243,6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38 636,3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271,1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232,2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746,1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296 830,3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920 334,6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835 864,7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799 456,7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781 032,7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8 695 879,1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8 794,8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2 701,6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191 103,7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 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6310050270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7 980,0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93 602,7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8 794,8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2 701,6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47 934,6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455 738,3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536 940,2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599 382,9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513 646,1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508 197,6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504 974,1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5 810 806,4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63 266,7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664 542,0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32 297,9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268 259,5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S5820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355,0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065,0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5 818,9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3 650,3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3 951,2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1 213,8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20 138,1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25 943,7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36 723,3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181 372,4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199 334,2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216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228 254,2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222 226,9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225 554,7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230 860,5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2563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91,30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278 131,2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277 077,3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272 622,2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272 622,2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064 940,2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12 234,5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64 703,6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69 529,9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532 534,2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20 057,1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171 466,9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11 925,90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12462,90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15 325,9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106 909,6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783,3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13 894,9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685,5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764,2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361,3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240,3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3027,0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3299,0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930,6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1788,1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1 556,8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19 145,7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19 145,7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246 779,1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701,00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4 601,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149 213,3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5300,9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27 051,3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43 796,4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41,4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4744,80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7911,60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2024,70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4041,00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128,20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546,4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738,4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175 087,0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180 403,1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187 157,0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225 520,8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261 917,2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263 831,4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304 348,8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319 570,6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292 696,5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283 103,1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3 002 689,6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43 174,8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45 543,4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43 986,0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44 906,0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476 179,1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80610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99 521,5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109 996,5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510,7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103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032,4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84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950,2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85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675,1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134 882,0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154 864,8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1531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24,80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177 492,8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188 907,5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166 655,4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154 395,3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716 009,0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26 040,4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23 239,7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22 445,0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22 914,0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211 473,5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93 910,6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9 359,3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8 885,4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9 501,3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98 553,8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1 647,5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4 859,7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6 660,0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6 799,5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66 052,0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1 993,4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1 925,2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1 965,5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20 712,0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23 856,3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23 040,0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23 522,0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234 649,3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1081,88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562,25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2 224,9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ходное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9 182,8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0 359,4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494 753,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520 738,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573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875,9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647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624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849,0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688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981,5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774 105,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88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5 833,4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78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8 529,0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75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3 651,3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73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4 565,5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8 33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6 674,8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774 105,5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885 833,4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788 529,0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753 651,3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734 565,5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8 336 674,8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10 686,5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95 595,8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613 879,2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620 542,1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637 110,3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769 658,5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875 146,9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788 505,2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753 627,5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734 541,7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8 178 118,8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55 239,2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8 794,8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2 701,6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173 635,2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6076,40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3 990,0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7 980,0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26801,40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93 602,7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9 207,3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8 794,8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2 701,6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47 934,6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499 451,8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558 619,4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490 945,5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485 535,9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482 798,5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5 506 737,9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63 266,7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664 542,0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27 910,70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32 297,9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268 259,5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2 355,0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771,0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5 818,9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3 951,2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1 213,8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20 138,1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3 066,3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25 943,7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3954,64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3523,65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36 723,3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1026,33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649,7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843,5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256391,30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278 131,2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277 077,3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3 064 940,2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 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12 234,5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64 703,6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54042,80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69 529,9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532 534,2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21062,10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20 057,1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171 466,9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74080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521,9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557,7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199,5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980,2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925,90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744,90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2,90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15 325,9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396,90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396,90 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15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396,90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106 909,6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2071,5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5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11517,40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7243,10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20 175,7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19 145,7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19 145,7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246 779,1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3420,70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691,8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319,80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448,0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210,0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336,4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546,4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T7240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556,8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556,8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6 511,2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556,2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296,3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296,3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S5210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487,2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487,2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271 974,8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284 664,4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259 320,6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249 065,4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2 656 301,7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43 174,8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45 543,4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43 986,0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44 906,0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476 179,1 </w:t>
            </w:r>
          </w:p>
        </w:tc>
      </w:tr>
      <w:tr w:rsidR="00C67F6F" w:rsidRPr="00C67F6F" w:rsidTr="00B911FB">
        <w:tc>
          <w:tcPr>
            <w:tcW w:w="590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153124,80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177 492,8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188 907,5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166 655,4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154 395,3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1 716 009,0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26 040,4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23 239,7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22 445,0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22 914,0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211 473,5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14 753,5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93 910,6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453,4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23,1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9 240,9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9 359,3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8 885,4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9 501,3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98 553,8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212 522,6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212 522,6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195 959,2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13 480,1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1 94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199 042,5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27 949,8 </w:t>
            </w:r>
          </w:p>
        </w:tc>
        <w:tc>
          <w:tcPr>
            <w:tcW w:w="57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10 247,3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149 213,3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ренные дети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района"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1 837,4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1 837,4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1 837,4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150,9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1 837,4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136,6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1 647,5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8 711,9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8 302,1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8 302,1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73 574,8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8 711,9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8 302,1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8 302,1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73 574,8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8 819,8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8 711,9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8 302,1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8 302,1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73 574,8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52 922,6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3 116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5 300,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6 941,4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27 051,3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1 595,5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1 878,4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1 598,8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1 598,8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20 652,2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4 859,7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2 224,9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34 658,2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36 217,0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38 495,7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37 375,2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38 037,0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379 990,1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32 267,47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29 624,80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34 658,21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36 217,0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38 495,70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37 375,20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38 037,00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379 990,1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34658,21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36 217,0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38 495,7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37 375,2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38 037,0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379 990,1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7390,86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5 872,3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53 303,3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4156,23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43 796,4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2959,70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3 083,4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274,93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5,5 </w:t>
            </w:r>
          </w:p>
        </w:tc>
      </w:tr>
      <w:tr w:rsidR="00C67F6F" w:rsidRPr="00C67F6F" w:rsidTr="00B911FB">
        <w:tc>
          <w:tcPr>
            <w:tcW w:w="59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738,4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27267,35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30 344,7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32 745,7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31 625,2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32 287,0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322 698,3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5601,70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5 670,8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6 660,0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6 799,5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66 052,0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1534,30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1 913,4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1 993,4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1 925,2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1 965,5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20 712,0 </w:t>
            </w:r>
          </w:p>
        </w:tc>
      </w:tr>
      <w:tr w:rsidR="00C67F6F" w:rsidRPr="00C67F6F" w:rsidTr="00B911FB">
        <w:tc>
          <w:tcPr>
            <w:tcW w:w="59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2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19 469,6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20 131,3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22 760,5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23 856,3 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23 040,0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23 522,0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234 649,3 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5632D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3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показателей и показателей  результативности программы с расшифровкой плановых значений по годам ее реализации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154"/>
        <w:gridCol w:w="423"/>
        <w:gridCol w:w="106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718"/>
        <w:gridCol w:w="718"/>
        <w:gridCol w:w="449"/>
        <w:gridCol w:w="449"/>
      </w:tblGrid>
      <w:tr w:rsidR="00C67F6F" w:rsidRPr="00C67F6F" w:rsidTr="00B911FB">
        <w:tc>
          <w:tcPr>
            <w:tcW w:w="160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 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дикат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 и резул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3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 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429" w:type="pct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пер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C67F6F" w:rsidRPr="00C67F6F" w:rsidTr="00B911FB">
        <w:tc>
          <w:tcPr>
            <w:tcW w:w="160" w:type="pct"/>
            <w:vMerge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vMerge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C67F6F" w:rsidRPr="00C67F6F" w:rsidTr="00B911FB">
        <w:tc>
          <w:tcPr>
            <w:tcW w:w="5000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C67F6F" w:rsidRPr="00C67F6F" w:rsidTr="00B911FB">
        <w:tc>
          <w:tcPr>
            <w:tcW w:w="5000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C67F6F" w:rsidRPr="00C67F6F" w:rsidTr="00B911FB">
        <w:tc>
          <w:tcPr>
            <w:tcW w:w="16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шение числе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детей, кот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рым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пол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ного, общего и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обр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к числе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детей </w:t>
            </w:r>
            <w:proofErr w:type="gramStart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вающих</w:t>
            </w:r>
            <w:proofErr w:type="gramEnd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ритории Ерм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9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8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и допо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C67F6F" w:rsidRPr="00C67F6F" w:rsidTr="00B911FB">
        <w:tc>
          <w:tcPr>
            <w:tcW w:w="5000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67F6F" w:rsidRPr="00C67F6F" w:rsidTr="00B911FB">
        <w:tc>
          <w:tcPr>
            <w:tcW w:w="16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чение доли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 прие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мьи, на ус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(удоч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рение), под опеку (поп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ство), охв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мейного устро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(семе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ные детские дома,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натные семьи), нах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(мун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ных) учр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 всех типов на уровне</w:t>
            </w:r>
          </w:p>
        </w:tc>
        <w:tc>
          <w:tcPr>
            <w:tcW w:w="19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58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ные данные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отдела опеки и поп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54,73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67F6F" w:rsidRPr="00C67F6F" w:rsidTr="00B911FB">
        <w:tc>
          <w:tcPr>
            <w:tcW w:w="5000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C67F6F" w:rsidRPr="00C67F6F" w:rsidTr="00B911FB">
        <w:tc>
          <w:tcPr>
            <w:tcW w:w="16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вующих в оли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пиадах, конку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сах, мер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ях, напра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ленных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и 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витие у обуч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ющихся инте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и тво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ческих спосо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ностей - 57% от общего колич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обуч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ющихся района (в 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19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8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МБУ «Ерм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F6F" w:rsidRPr="00C67F6F" w:rsidTr="00B911FB">
        <w:tc>
          <w:tcPr>
            <w:tcW w:w="5000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C67F6F" w:rsidRPr="00C67F6F" w:rsidTr="00B911FB">
        <w:tc>
          <w:tcPr>
            <w:tcW w:w="160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 колич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детей в 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расте от 7 до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 лет, охв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отд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 в учр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 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8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ного и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67F6F" w:rsidRPr="00C67F6F" w:rsidTr="00B911FB">
        <w:tc>
          <w:tcPr>
            <w:tcW w:w="5000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67F6F" w:rsidRPr="00C67F6F" w:rsidTr="00B911FB">
        <w:tc>
          <w:tcPr>
            <w:tcW w:w="160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зация де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гана местн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подв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ждений, обесп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ность образ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ждений, напра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ленной на э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тивное упра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отра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8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Упра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обр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5632D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4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3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30"/>
        <w:gridCol w:w="551"/>
        <w:gridCol w:w="1214"/>
        <w:gridCol w:w="1214"/>
        <w:gridCol w:w="1214"/>
        <w:gridCol w:w="1214"/>
        <w:gridCol w:w="1214"/>
        <w:gridCol w:w="1214"/>
        <w:gridCol w:w="1027"/>
        <w:gridCol w:w="1027"/>
        <w:gridCol w:w="1027"/>
        <w:gridCol w:w="721"/>
        <w:gridCol w:w="691"/>
      </w:tblGrid>
      <w:tr w:rsidR="00C67F6F" w:rsidRPr="00C67F6F" w:rsidTr="00B911FB">
        <w:tc>
          <w:tcPr>
            <w:tcW w:w="153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 индик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 и 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зультативн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1062" w:type="pct"/>
            <w:gridSpan w:val="3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87" w:type="pct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C67F6F" w:rsidRPr="00C67F6F" w:rsidTr="00B911FB">
        <w:tc>
          <w:tcPr>
            <w:tcW w:w="153" w:type="pct"/>
            <w:vMerge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план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4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C67F6F" w:rsidRPr="00C67F6F" w:rsidTr="00B911FB">
        <w:tc>
          <w:tcPr>
            <w:tcW w:w="5000" w:type="pct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C67F6F" w:rsidRPr="00C67F6F" w:rsidTr="00B911FB">
        <w:tc>
          <w:tcPr>
            <w:tcW w:w="5000" w:type="pct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C67F6F" w:rsidRPr="00C67F6F" w:rsidTr="00B911FB">
        <w:tc>
          <w:tcPr>
            <w:tcW w:w="1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численности детей, кот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рым пред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ставлена возможность получать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услуги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общего и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тей </w:t>
            </w:r>
            <w:proofErr w:type="gramStart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прож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вающих</w:t>
            </w:r>
            <w:proofErr w:type="gramEnd"/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Ермаковск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района, %</w:t>
            </w:r>
          </w:p>
        </w:tc>
        <w:tc>
          <w:tcPr>
            <w:tcW w:w="19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C67F6F" w:rsidRPr="00C67F6F" w:rsidTr="00B911FB">
        <w:tc>
          <w:tcPr>
            <w:tcW w:w="5000" w:type="pct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C67F6F" w:rsidRPr="00C67F6F" w:rsidTr="00B911FB">
        <w:tc>
          <w:tcPr>
            <w:tcW w:w="1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оставшихся без попеч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родит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пер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приемные семьи, на усыновление (удочер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ние), под опеку (поп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чительство), охваченных другими формами семейного устройства (семейные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детские 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ма, патр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натные 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дящихся в госуда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19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67F6F" w:rsidRPr="00C67F6F" w:rsidTr="00B911FB">
        <w:tc>
          <w:tcPr>
            <w:tcW w:w="5000" w:type="pct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C67F6F" w:rsidRPr="00C67F6F" w:rsidTr="00B911FB">
        <w:tc>
          <w:tcPr>
            <w:tcW w:w="1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конку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сах, мер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приятиях, направле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на 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и развитие у обучающи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интелле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туальных и творческих способн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стей - 57% от общего 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обучающи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ся района (в возрасте от 5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18 лет);</w:t>
            </w:r>
          </w:p>
        </w:tc>
        <w:tc>
          <w:tcPr>
            <w:tcW w:w="19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67F6F" w:rsidRPr="00C67F6F" w:rsidTr="00B911FB">
        <w:tc>
          <w:tcPr>
            <w:tcW w:w="5000" w:type="pct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C67F6F" w:rsidRPr="00C67F6F" w:rsidTr="00B911FB">
        <w:tc>
          <w:tcPr>
            <w:tcW w:w="1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количества детей в во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дыхом в учреждениях района, %</w:t>
            </w:r>
          </w:p>
        </w:tc>
        <w:tc>
          <w:tcPr>
            <w:tcW w:w="19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67F6F" w:rsidRPr="00C67F6F" w:rsidTr="00B911FB">
        <w:tc>
          <w:tcPr>
            <w:tcW w:w="5000" w:type="pct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67F6F" w:rsidRPr="00C67F6F" w:rsidTr="00B911FB">
        <w:tc>
          <w:tcPr>
            <w:tcW w:w="1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отрасл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органа местного с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подв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домственных учреждений, обеспечив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де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образов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тельных учреждений, направле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на э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190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Default="00C67F6F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Sect="005632D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4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1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7F6F" w:rsidRPr="00C67F6F" w:rsidRDefault="00C67F6F" w:rsidP="00C67F6F">
      <w:pPr>
        <w:autoSpaceDE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C67F6F" w:rsidRPr="00C67F6F" w:rsidRDefault="00C67F6F" w:rsidP="00C67F6F">
      <w:pPr>
        <w:spacing w:after="0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168"/>
      </w:tblGrid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реализуется подпрограмма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ства» администрации Ермаковского района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gramEnd"/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для современного качественного образования, позитивной социализации детей.</w:t>
            </w:r>
            <w:proofErr w:type="gramEnd"/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гарантированного получения досту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качественного образования в соответствии с государственными стандартами и запросами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материально-технической базы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для создания условий,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комфортность и безопасность при осуществлении образовательного процесса;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доступной образовательной среды для детей с ограниченными возможностями здор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обучающимся  по адаптированным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зовательным программам, в инклюзивных условиях и в отдельных (коррекционных классах);</w:t>
            </w:r>
            <w:proofErr w:type="gramEnd"/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условия для повышения квалификации и профессионального развития педагогических и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ководящих работников муниципальной системы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разования, реализация комплекса социальных 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моральных мер поощрения для повышения статуса педагогических работников;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нифицированного финансирования через формир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и исполнение муниципального социального заказа, обеспечивающей свободу выбора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программ, равенство доступа к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бюджетной системы, легкость и оперативность смены осваив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емых образовательных программ.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2" w:type="pct"/>
            <w:vMerge w:val="restar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численность детей, посещающих дошкольные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учреждения, включая посещающих школы-детские сады, группы дошкольного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при школах и т.д. возможно увеличится с 943 в 2017 г. до 1045 до 2023г., возможно уменьшится до 831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2030 г.;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обучающихся, освоивших основную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с 2014 по 2030 г. сохранится на уровне 100 %;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выпускников муниципальных общеобразов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организаций, не сдавших единый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экзамен, в общей численности выпускн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муниципальных общеобразовательных орган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с 2014 по 2030 г. сохранится на уровне не выше 1 %;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муниципальных общеобразовательных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соответствующих современным требов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обучения, в общем количестве муниципальных общеобразовательных организаций с 2014 по 2030 г. сохранится на уровне не ниже 90 %;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муниципальных общеобразовательных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2030 г. составит не менее 15%.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реализующих программы общего образования, здания которых находятся в аварийном состоянии или требуют капитального ремонта, в общем 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муниципальных образовательных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реализующих программы общего образования изменится с 27,8 % в 2014 г. до 33,3 % в 2030 г.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педагогических и руководящих работников, своевременно прошедших переподготовку и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квалификации, в том числе работающих по адаптированным общеобразовательным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мам, от общего числа нуждающихся в данной услуге увеличится с 98 % в 2014 г. до 100 % в 2030 г.;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доля педагогов, принявших участие в районных мероприятиях, направленных на повышение педаг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гического мастерства увеличится с 44 % в 2014 г. до 48 % в 2030 г.;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детей и молодежи,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образованием сохранится на уровне не ниже 75 %.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  <w:vMerge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2" w:type="pct"/>
            <w:vMerge w:val="restart"/>
            <w:shd w:val="clear" w:color="auto" w:fill="FFFFFF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8 336 674,8 тыс. рублей, в том числе: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885 833,4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788 529,0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753 651,3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734 565,5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173 635,2 тыс. рублей, в том числе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55 239,2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12 919,1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8 794,8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2 701,6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5 506 737,9 тыс. рублей, в том числе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408 955,9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418 879,3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499 451,8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558 619,4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490 945,5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 – 485 535,9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482 798,5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2 656 301,7 тыс. рублей, в том числе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152 589,4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201 778,0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233 729,8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271 974,8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284 664,4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259 320,6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249 065,4 тыс. рублей.</w:t>
            </w: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2" w:type="pct"/>
            <w:vMerge/>
            <w:shd w:val="clear" w:color="auto" w:fill="FFFFFF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7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2023-2024 учебном году сеть образовательных учреждений Ермаковского района: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C67F6F">
        <w:rPr>
          <w:rFonts w:ascii="Arial" w:eastAsia="Calibri" w:hAnsi="Arial" w:cs="Arial"/>
          <w:sz w:val="24"/>
          <w:szCs w:val="24"/>
        </w:rPr>
        <w:t>план мероприятий («д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C67F6F" w:rsidRPr="00C67F6F" w:rsidRDefault="00C67F6F" w:rsidP="00C67F6F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 начало 2023–2024 учебного года на территории района функциониров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01.01.2023 года составляет 813. Получают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764 ребенка, из них 1 ребенок в группе кратковременного пребывания. Доля детей,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71,6%.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районе в очереди для определения в детские сады состоит 120 ребенок в возрасте от 0 до 3 лет. 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Система общего образования состоит из 15 образовательных учреждений и 3 филиалов, из них: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2618 человек.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2023-2024 учебном году, в общеобразовательной системе работает 14 автобусов, обеспечивающих безопасную перевозку 747 учащихся.</w:t>
      </w:r>
    </w:p>
    <w:p w:rsidR="00C67F6F" w:rsidRPr="00C67F6F" w:rsidRDefault="00C67F6F" w:rsidP="00C67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C67F6F" w:rsidRPr="00C67F6F" w:rsidRDefault="00C67F6F" w:rsidP="00C67F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2023 - 204 учебном году сеть образовательных учреждений Ермаковского района включает 3 учреждения дополнительного образования, в них обучаются 1044 ребенка (Ланс- 279, Сют- 272, ЦДО- 493).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Pr="00C67F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дополнительного образования от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5 до 18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лет, на 1 октября охв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чено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2378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проживающих на территории Ермаковского района. 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C67F6F">
        <w:rPr>
          <w:rFonts w:ascii="Arial" w:eastAsia="Times New Roman" w:hAnsi="Arial" w:cs="Arial"/>
          <w:sz w:val="24"/>
          <w:szCs w:val="24"/>
          <w:lang w:val="x-none" w:eastAsia="ru-RU"/>
        </w:rPr>
        <w:t>С октября 2020 года в районе введено персонифицированное финансирование дополнительного образования в учреждениях дополнительного образования. С 1 сентября 2023 г. систем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персонифицированного финансирования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реализуется </w:t>
      </w:r>
      <w:r w:rsidRPr="00C67F6F">
        <w:rPr>
          <w:rFonts w:ascii="Arial" w:eastAsia="Times New Roman" w:hAnsi="Arial" w:cs="Arial"/>
          <w:sz w:val="24"/>
          <w:szCs w:val="24"/>
          <w:lang w:val="x-none" w:eastAsia="ru-RU"/>
        </w:rPr>
        <w:t>через формирование и исполнение муниципального социального заказа.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Вместе с тем, одной из наиболее острых проблем для системы образов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остается высокий уровень изношенности, несоответствие современным тр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бованиям, либо отсутствие инфраструктуры для массовых занятий физической культурой и спортом в образовательных учреждениях района. Для решения пр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блемы выполнены и запланированы следующие мероприятия: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в 2016 году выполнен капитальный ремонт спортивного зала МБОУ «Е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маковская СШ№ 1»;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2021 году выполнен капитальный ремонт спортивного зала МБОУ «Та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зыбейская средняя школа»;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2023 выполнен капитальный ремонт спортивного зала в МБОУ «Ерм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ковская СШ№ 2».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1. МБОУ «Семенниковская СОШ» - 2024 год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2. МБОУ «Нижнесуэтукская СШ» - 2025 год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3. МБОУ «Верхнеусинская  СШ» - 2026 год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Для участия в краевой программе капитального ремонта спортивных залов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2023 году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val="x-none" w:eastAsia="ru-RU"/>
        </w:rPr>
        <w:t>Ежегодно с 2017 по 202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3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val="x-none" w:eastAsia="ru-RU"/>
        </w:rPr>
        <w:t xml:space="preserve"> годы выделяются средства из местного бюджета на установку систем видеонаблюдения по 85,0 тысяч рублей (по 42,5 тысячи рублей для МБОУ «Ермаковская СШ№ 1» и МБОУ «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Ермаковская СШ№ 2»).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lastRenderedPageBreak/>
        <w:t xml:space="preserve">В 2022 году для общеобразовательных учреждений района в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рамках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подпрограммы 2 «Развитие дошкольного, общего и дополнительного образования» государственной программы Красноярского края «Развитие образования» выделена краевая субсидия на проведение мероприятий по обеспечению антитеррористической защищенности объектов образования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На эти средства установлены системы оповещения, видеонаблюдения и наружного освещения 5 зданий общеобразовательных учреждений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: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«Ермаковская  СШ № 1»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«Ермаковская  СШ № 2»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«Нижнесуэтукская СШ»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«Семенниковская СОШ»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«Верхнеусинская  СШ».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В 2023 году за счет средств 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данной субсидии выполнены 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все требуемые мероприятия по обеспечению безопасности и антитеррористической защищенн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сти из перечня рекомендованных для 4 категория опасности общеобразовател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ных учреждений, следующих объектов образования: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МБОУ «Ивановская СШ»;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МБОУ «Салбинская СОШ»;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МБОУ «Ойская СШ»;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МБОУ «Араданская ОШ» в данных учреждениях только системы оповещ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ния.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МБОУ «Танзыбейская СШ» и МБОУ «Мигнинская СШ»: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системы оповещения, наружного освещения и видеонаблюдения.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2016 году в Ермаковском районе в рамках государственной программы Российской Федерации «Развитие образования» выполнен капитальный ремонт здания МБОУ "Семенниковская СОШ".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В 2019 году выполнен капитального ремонт МБОУ «Араданская ООШ». 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ы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бейская СШ».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</w:t>
      </w:r>
      <w:proofErr w:type="gramEnd"/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с. Разъезжее.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2023 году в Ермаковском районе в рамках государственной программы Российской Федерации «Развитие образования» выполнен капитальный ремонт зданий МБОУ "Мигнинская средняя школа" и МБОУ "Танзыбейская средняя шк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ла".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В 2024 году планируется капитальный ремонт МБОУ «Новополтавская СШ».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Здание МБОУ «Жеблахтинская СШ» включено в перечень объектов Кра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с 2021 года планируется решение вопроса совместно с министерством образования Красноярского края о необходимости строител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ства в с. Ермаковском новой школы на 400 мест.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C67F6F" w:rsidRPr="00C67F6F" w:rsidRDefault="00C67F6F" w:rsidP="00C67F6F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</w:t>
      </w:r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оснащенности школы и пр. </w:t>
      </w:r>
    </w:p>
    <w:p w:rsidR="00C67F6F" w:rsidRPr="00C67F6F" w:rsidRDefault="00C67F6F" w:rsidP="00C67F6F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55%, 45% педагогов повысили свою квалификацию за год.</w:t>
      </w:r>
      <w:proofErr w:type="gramEnd"/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C67F6F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C67F6F" w:rsidRPr="00C67F6F" w:rsidRDefault="00C67F6F" w:rsidP="00C67F6F">
      <w:pPr>
        <w:widowControl w:val="0"/>
        <w:suppressAutoHyphens/>
        <w:spacing w:after="0" w:line="23" w:lineRule="atLeast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C67F6F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Вызывает тревогу возрастной ценз педагогических работников. Доля работников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3" w:lineRule="atLeast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z w:val="24"/>
          <w:szCs w:val="24"/>
        </w:rPr>
        <w:t xml:space="preserve"> В рамках решения задач подпрограммы реализуются следующие меропр</w:t>
      </w:r>
      <w:r w:rsidRPr="00C67F6F">
        <w:rPr>
          <w:rFonts w:ascii="Arial" w:eastAsia="Times New Roman" w:hAnsi="Arial" w:cs="Arial"/>
          <w:sz w:val="24"/>
          <w:szCs w:val="24"/>
        </w:rPr>
        <w:t>и</w:t>
      </w:r>
      <w:r w:rsidRPr="00C67F6F">
        <w:rPr>
          <w:rFonts w:ascii="Arial" w:eastAsia="Times New Roman" w:hAnsi="Arial" w:cs="Arial"/>
          <w:sz w:val="24"/>
          <w:szCs w:val="24"/>
        </w:rPr>
        <w:t>ятия: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C67F6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сфере закупок товаров, работ, услуг для обеспечения государственных и муниц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пальных нужд».</w:t>
      </w:r>
      <w:proofErr w:type="gramEnd"/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C67F6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«О контрактной системе в сфере закупок товаров, работ, услуг для обеспечения государственных и муниципальных нужд».</w:t>
      </w:r>
    </w:p>
    <w:p w:rsidR="00C67F6F" w:rsidRPr="00C67F6F" w:rsidRDefault="00C67F6F" w:rsidP="00C67F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осуществляются на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«Порядка выплаты денежного во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 </w:t>
      </w:r>
      <w:proofErr w:type="gramStart"/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«Положения об организации питания учащихся в муниципальных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мероприятия по организации на муниципальном уровне ко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>етодическое и информационное сопровождение поставщиков услуг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67F6F" w:rsidRPr="00C67F6F" w:rsidRDefault="00C67F6F" w:rsidP="00C67F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2014–2030 годы». </w:t>
      </w:r>
    </w:p>
    <w:p w:rsidR="00C67F6F" w:rsidRPr="00C67F6F" w:rsidRDefault="00C67F6F" w:rsidP="00C67F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реализацией подпрограммы осуществляет управление образ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Исполнители подпрограммных мероприятий несут ответственность за ре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C67F6F" w:rsidRPr="00C67F6F" w:rsidRDefault="00C67F6F" w:rsidP="00C67F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открытый характер, основывается на демократических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>, доступна для участия в ее совершенствовании и развитии, уточнении форм работы в рамках реализации мероприятий.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C67F6F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C67F6F" w:rsidRPr="00C67F6F" w:rsidRDefault="00C67F6F" w:rsidP="00C67F6F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увеличиться численность детей, посещающих дошкольные образовател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и т.д. возможно увеличится;</w:t>
      </w:r>
      <w:proofErr w:type="gramEnd"/>
    </w:p>
    <w:p w:rsidR="00C67F6F" w:rsidRPr="00C67F6F" w:rsidRDefault="00C67F6F" w:rsidP="00C67F6F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C67F6F" w:rsidRPr="00C67F6F" w:rsidRDefault="00C67F6F" w:rsidP="00C67F6F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общем количестве мун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ципальных общеобразовательных организаций;</w:t>
      </w:r>
    </w:p>
    <w:p w:rsidR="00C67F6F" w:rsidRPr="00C67F6F" w:rsidRDefault="00C67F6F" w:rsidP="00C67F6F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ответствующих требованиям в области создания условий доступности инвалидам в общем количестве муниципальных общеобразовательных организаций;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доля детей и молодежи,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75 %, что позволит обеспечить на высоком уровне занятость детей и обеспечит высокий уровень физического, психического и нра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2.6.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, краевого и местного бюджетов. </w:t>
      </w:r>
    </w:p>
    <w:p w:rsidR="00C67F6F" w:rsidRPr="00C67F6F" w:rsidRDefault="00C67F6F" w:rsidP="00C67F6F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8 336 674,8 тыс. рублей, в том числе: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688 981,6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774 105,5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885 833,4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788 529,0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753 651,3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734 565,5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173 635,2 тыс. рублей, в том числе по годам: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55 239,2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12 919,1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8 794,8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2 701,6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5 506 737,9 тыс. рублей, в том числе по годам: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252 280,9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408 955,9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418 879,3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499 451,8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558 619,4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490 945,5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485 535,9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482 798,5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2 656 301,7 тыс. рублей, в том числе по годам: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152 589,4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201 778,0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233 729,8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234 840,1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271 974,8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284 664,4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259 320,6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249 065,4 тыс. рублей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67F6F" w:rsidRPr="00C67F6F" w:rsidSect="00672C5E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6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1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дошкольного, общего и дополнительного образования детей»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44"/>
        <w:gridCol w:w="974"/>
        <w:gridCol w:w="1296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12"/>
      </w:tblGrid>
      <w:tr w:rsidR="00C67F6F" w:rsidRPr="00C67F6F" w:rsidTr="00B911FB">
        <w:trPr>
          <w:trHeight w:val="276"/>
        </w:trPr>
        <w:tc>
          <w:tcPr>
            <w:tcW w:w="14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67F6F" w:rsidRPr="00C67F6F" w:rsidTr="00B911FB">
        <w:trPr>
          <w:trHeight w:val="276"/>
        </w:trPr>
        <w:tc>
          <w:tcPr>
            <w:tcW w:w="14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rPr>
          <w:trHeight w:val="276"/>
        </w:trPr>
        <w:tc>
          <w:tcPr>
            <w:tcW w:w="14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5" w:type="pct"/>
            <w:gridSpan w:val="19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Цель: </w:t>
            </w:r>
            <w:proofErr w:type="gramStart"/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качественного образования, позитивной социализации детей.</w:t>
            </w:r>
            <w:proofErr w:type="gramEnd"/>
          </w:p>
        </w:tc>
      </w:tr>
      <w:tr w:rsidR="00C67F6F" w:rsidRPr="00C67F6F" w:rsidTr="00B911FB">
        <w:tc>
          <w:tcPr>
            <w:tcW w:w="1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включая посещающих школы-детские сады, группы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ющихся, освоивших основную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кументы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замен,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числе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общеобраз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обучения, в общем 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требов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в обл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создания условий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валидам в общем 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ципальных общеобраз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здания которых находятся в аварийном состоянии или требуют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 и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ководящих работников,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своевременно прошедших переподг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товку и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лификации, от общего числа нуждающихся в данной услуге 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участие в районных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повышение педагогич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масте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C67F6F" w:rsidRPr="00C67F6F" w:rsidTr="00B911FB">
        <w:tc>
          <w:tcPr>
            <w:tcW w:w="14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75 %.</w:t>
            </w:r>
          </w:p>
        </w:tc>
        <w:tc>
          <w:tcPr>
            <w:tcW w:w="33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67F6F" w:rsidRPr="00C67F6F" w:rsidSect="0026553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7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1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дошкольного, общего и дополнительного образования детей»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35"/>
        <w:gridCol w:w="1291"/>
        <w:gridCol w:w="1029"/>
        <w:gridCol w:w="498"/>
        <w:gridCol w:w="459"/>
        <w:gridCol w:w="897"/>
        <w:gridCol w:w="399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11"/>
        <w:gridCol w:w="1390"/>
      </w:tblGrid>
      <w:tr w:rsidR="00C67F6F" w:rsidRPr="00C67F6F" w:rsidTr="00B911FB">
        <w:tc>
          <w:tcPr>
            <w:tcW w:w="42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1" w:type="dxa"/>
            <w:gridSpan w:val="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732" w:type="dxa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(в натурал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ражении)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0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4400" w:type="dxa"/>
            <w:gridSpan w:val="23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67F6F" w:rsidRPr="00C67F6F" w:rsidTr="00B911FB">
        <w:tc>
          <w:tcPr>
            <w:tcW w:w="14400" w:type="dxa"/>
            <w:gridSpan w:val="23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нансовое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57 593,59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51 988,65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63 266,61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664 601,25</w:t>
            </w:r>
          </w:p>
        </w:tc>
        <w:tc>
          <w:tcPr>
            <w:tcW w:w="137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21 730,47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23 871,37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32 297,90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270 342,85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тельности (оказание 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6310080610</w:t>
            </w:r>
          </w:p>
        </w:tc>
        <w:tc>
          <w:tcPr>
            <w:tcW w:w="39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26 05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30 92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33 02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35 40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26 96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4,90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31 82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5,90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35 89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8,80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38 92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2,50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43 17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4,80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45 54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3,40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43 98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44 90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472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644,90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34 717,60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ональных выплат, 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детей-сирот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платы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соде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239,88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5 818,88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24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2017 году и 24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дительской платы за содерж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3 016,30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26 125,10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дительской платы за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ставляются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МБДОУ"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инвалидов и других малом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МБДОУ"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приятий в сфере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МБДОУ"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63100L0270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вающих уровень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нимальных размеров окладов (должнос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ленным для целей расчета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6310010230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ходов на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1 556,80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ветствие с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зак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631S5820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2 378,80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7 136,40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027" w:type="dxa"/>
            <w:gridSpan w:val="3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125 152,46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105 286,49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114 453,32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144 204,91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123 594,20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122 036,80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122 956,80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1 503 524,18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3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ного общего, основного общего, среднего общего образования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мощникам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воспитат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грамму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4 964,46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1 685,47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32 361,26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78 015,31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214 766,74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278 131,20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277 077,30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272 622,20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272 622,20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3 048 846,44</w:t>
            </w:r>
          </w:p>
        </w:tc>
        <w:tc>
          <w:tcPr>
            <w:tcW w:w="137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ежегодно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ниях;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1 925,77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3 954,07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28 241,00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28 661,10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36 278,45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40 064,57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69 529,90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532 534,22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2 756,70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5 714,90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17 096,80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20 576,76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21 062,10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172 944,77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6310074080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1 557,7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3 199,5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5 980,2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11 502,9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11 419,4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12 462,9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15 325,9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15 396,9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15 396,9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15 396,9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109 16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1,14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79 821,40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89 427,70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71 799,60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77 610,30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83 629,60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85 621,57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133 422,08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149 238,05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177 492,80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188 907,50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166 655,40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154 395,30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1 611 146,20</w:t>
            </w:r>
          </w:p>
        </w:tc>
        <w:tc>
          <w:tcPr>
            <w:tcW w:w="13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2 336,61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гической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20 175,70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19 145,70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19 145,70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19 145,70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248 381,70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за счет средств местного бюджета на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15 81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питального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зданий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турой и спортом 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кул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по модерн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школьных систем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усл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питального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спорти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"Семенн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 СОШ"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вок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 в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ты, в связи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повыш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ствами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контроля,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174,64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тельные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гистрацию информ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ботку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ектно-сметной докуме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6310080550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МБОУ "Мигни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за счет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 субсидии на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63100S8400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(6310098400)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тельства, ремонта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 для МБОУ "Арада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состоянии в рамках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 для МБОУ "Арада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дене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возн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ботникам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53030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038,40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801,40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фессиям)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(рабочих) культуры,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ими их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расходных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налогового потенци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цифрового и гуман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 и малых городах, в рамках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(обновл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ванием, средств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обуч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том числе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4 242,50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4 393,00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8 635,50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6 511,20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6 511,20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(о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матер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ванием, средств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обуч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в том числе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основным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1 524,80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учебно-исследов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тельской, научно-практич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тво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зан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повышение качества работы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вышение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качества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7 499,80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советников директора по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танию и взаим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действию с детскими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объедин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в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ставления горячего питания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щимся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вательных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textDirection w:val="btLr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027" w:type="dxa"/>
            <w:gridSpan w:val="3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290 782,53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332 957,27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349 711,47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371 657,80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401 300,80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471 756,86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461 589,53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491 412,24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653 368,60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593 460,80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562 338,10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550 078,00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6 101 119,30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3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(оказание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20 151,96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92 700,14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услуги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ежегодно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22 950,63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25 931,34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21 858,30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20 610,40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26 040,40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23 239,70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22 445,00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22 914,00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210 905,37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11 690,90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14 009,10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13 244,80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15 746,00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89 588,20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форме субсидий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908,70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3 761,18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форме субсидий автоно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начейскому сопрово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детей"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ализацией) товаром, выполн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бот, оказ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услуг, не подл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жащих ка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начейскому сопрово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978,12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1 522,03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и прочие меропри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требован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зак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36 723,20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инфр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63100S563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9,90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за счёт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местного бюджета к субсидии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с 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ветствие с требован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зак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63100S5630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617,54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чению 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титеррор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стической защище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лью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новых мест для 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вивающих программ,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охвата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тей,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общера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вивающим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289,41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1 466,79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18 519,22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лучат ежегодно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549,36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1 730,99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оплаты труда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68,56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з/платы работников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1 549,46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и прочие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3 307,10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3 157,49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5 176,80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5 006,33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6 463,50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7 686,40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9 240,90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9 359,30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8 885,40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9 501,30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83 227,72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117,19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сферы края, в том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повышение оплаты труда,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691,79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691,79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зование", созданных в виде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являющи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 стру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лениями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либо органов местного сам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цесс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школ, спорти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спортивной подготовки,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4 897,90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нимальных размеров оклада,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октября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601" w:type="dxa"/>
            <w:gridSpan w:val="2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категориям работников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на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основного общего, среднего общего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низациях,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наход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края, за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тегорий работников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учас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вующих в 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федерал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12 234,50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64 703,60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ется в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а также в связи с увелич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оплаты труда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в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ответствии с указами Президе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платы, а также в связи с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ональных выплат и (или)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края в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гиональная выплата, и выплату заработной платы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сферы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в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в связи с повыш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отдельным должн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фессиям) работников (рабочих) культуры,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Частичное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10490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1,90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ходов на повышение с 1 июня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в сельской местности и малых городах, условий для зан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низациях,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3 218,20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ние)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св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занных с предоста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лением мер соц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поддержки в сфере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детям из семей лиц, приним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циальной военной операции,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649,70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843,50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по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начального общего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за исключ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с огран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стями 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платным горячим питанием,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12 492,80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10 586,20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12 981,00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12 592,40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12 759,20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3 928,60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70 781,30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3.56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нительного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3.57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для кот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През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смотрено повышение оплаты труда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2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1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и выплаты,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вающие уровень заработной 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размера оплаты труда)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допо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  <w:proofErr w:type="gramEnd"/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296,30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296,30</w:t>
            </w:r>
          </w:p>
        </w:tc>
        <w:tc>
          <w:tcPr>
            <w:tcW w:w="13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027" w:type="dxa"/>
            <w:gridSpan w:val="3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32 874,8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33 006,1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36 462,9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34 156,4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37 855,0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50 338,6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58 375,2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73 245,9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79 660,7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88 259,9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71 474,0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69 276,4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61 530,7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726 516,6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027" w:type="dxa"/>
            <w:gridSpan w:val="3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460 359,5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494 753,9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647 249,0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774 105,5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885 833,4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788 529,0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753 651,3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734 565,5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8 336 674,800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628" w:type="dxa"/>
            <w:gridSpan w:val="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385 138,3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456 468,0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477 949,50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503 492,6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568 311,0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613 879,2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622 824,3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681 689,8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769 658,5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881 962,9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788 529,0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753 651,3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734 565,5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8 238 119,900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628" w:type="dxa"/>
            <w:gridSpan w:val="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4 044,5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3 891,50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7 936,000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027" w:type="dxa"/>
            <w:gridSpan w:val="3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16 804,40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7 291,7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3 870,5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90 618,900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7F6F" w:rsidRDefault="00C67F6F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Sect="0026553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8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5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2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семейных форм воспитания»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оставшихся без попечения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дителей, оказание государственной поддержки детям-сиротам и детям, оставшимся без попеч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родителей, а также лицам из их числа.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на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мейных форм воспитания детей-сирот и детей, оставшихся без попечения родителей;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сопровождение замещающих семей, уделив особое внимание семьям, воспитывающим детей с особенностями в развитии;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своевременную постановку на учет министерства образования Красноярского края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детей-сирот и детей, оставшихся без попечения родителей, нуждающихся в предоставлении им жилого помещения; 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своевременное снятие с учета 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стерства образования Красноярского края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детей-сирот и детей, оставшихся без попечения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лей и лиц из их числа, обеспеченных жилыми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мещениями;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Доли числа детей-сирот и детей, оставшихся без попечения родителей, переданных в замещ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семьи, от числа выявленных детей-сирот и детей, оставшихся без попечения родителей.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детей-сирот и детей, оставшихся без попечения родителей, и лиц из их числа,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стоящих на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учете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получение жилого помещ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в возрасте от 14 лет до 23 лет и старше.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Численность лиц из числа детей-сирот, детей, оставшихся без попечения родителей, от 18 лет до 23 лет и старше, имеющих и не реализовавших своевременно право на обеспечение жилыми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мещениями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212 522,6 тыс. рублей, в том числе: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27 949,8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10 247,3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10 208,4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9 722,3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13 480,1 тыс. рублей, в т.ч.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Pr="00C67F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C67F6F" w:rsidRPr="00C67F6F" w:rsidRDefault="00C67F6F" w:rsidP="00C67F6F">
            <w:pPr>
              <w:tabs>
                <w:tab w:val="left" w:pos="520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0,00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199 042,5 тыс. рублей, в т.ч.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– 27 949,8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10 247,3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10 208,4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9 722,3 тыс. рублей.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ковского района;</w:t>
            </w:r>
          </w:p>
          <w:p w:rsidR="00C67F6F" w:rsidRPr="00C67F6F" w:rsidRDefault="00C67F6F" w:rsidP="00C67F6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</w:tr>
    </w:tbl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подпр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 01.01.2023 г. на учете органа опеки и попечительства в Ермаковском районе 173 несовершеннолетних из числа детей-сирот и детей, оставшихся без попеч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все дети воспитываются в замещающих семьях,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чительством) и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приемных семьях.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помещаются под надзор и воспитываются в Краевых государственных казенных учреждениях для детей-сирот и детей, оставшихся без попечения родителей расположенных на террит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рии Красноярского края.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выявлено и поставлено на учет органа опеки и попечительства 10 несовершеннолетних оставшихся без попечения родителей (в 2021 - 15) из них 9 детей переданы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замещающие семьи (в 2021 - 10). 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В 2022 году поставлены на учет министерства образования Красноярского края 16 несовершеннолетних в возрасте от 14 до 18 лет (в 2021-14), не имеющих закре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ленного за ними жилья и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нуждающихся в предоставлении им жилого помещения, снято с учета, в связи с предоставлением жилого помещения 14 лиц из числа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тей-сирот и детей, оставшихся без попечения родителей достигших возраста 18 лет и старше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2021- 8)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C67F6F" w:rsidRPr="00C67F6F" w:rsidRDefault="00C67F6F" w:rsidP="00C67F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C67F6F" w:rsidRPr="00C67F6F" w:rsidRDefault="00C67F6F" w:rsidP="00C67F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реализацию мероприятий, направленных на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Ермаковском районе семейных форм воспитания детей-сирот и детей, оставшихся без попеч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родителей;</w:t>
      </w:r>
    </w:p>
    <w:p w:rsidR="00C67F6F" w:rsidRPr="00C67F6F" w:rsidRDefault="00C67F6F" w:rsidP="00C67F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обеспечить сопровождение замещающих семей, уделив особое внимание сем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ям, воспитывающим детей с особенностями в развитии;</w:t>
      </w:r>
    </w:p>
    <w:p w:rsidR="00C67F6F" w:rsidRPr="00C67F6F" w:rsidRDefault="00C67F6F" w:rsidP="00C67F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обеспечить своевременную постановку на учет министерства образования Кра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ноярского края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детей-сирот и детей, оставшихся без попечения родителей, ну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дающихся в предоставлении им жилого помещения;</w:t>
      </w:r>
    </w:p>
    <w:p w:rsidR="00C67F6F" w:rsidRPr="00C67F6F" w:rsidRDefault="00C67F6F" w:rsidP="00C67F6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обеспечить своевременное снятие с учета министерства образования Красноя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детей-сирот и детей, оставшихся без попечения родителей и лиц из их числа, обеспеченных жилыми помещениями;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2022-2030 годы.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2 к подпрограмме.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C67F6F">
        <w:rPr>
          <w:rFonts w:ascii="Arial" w:eastAsia="Calibri" w:hAnsi="Arial" w:cs="Arial"/>
          <w:sz w:val="24"/>
          <w:szCs w:val="24"/>
        </w:rPr>
        <w:t>и</w:t>
      </w:r>
      <w:r w:rsidRPr="00C67F6F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C67F6F">
        <w:rPr>
          <w:rFonts w:ascii="Arial" w:eastAsia="Calibri" w:hAnsi="Arial" w:cs="Arial"/>
          <w:sz w:val="24"/>
          <w:szCs w:val="24"/>
        </w:rPr>
        <w:t>н</w:t>
      </w:r>
      <w:r w:rsidRPr="00C67F6F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C67F6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увеличение доли числа детей-сирот и детей, оставшихся без попечения родит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лей, переданных в замещающие семьи, от числа выявленных детей-сирот и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тей, оставшихся без попечения родителей;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лей, и лиц из их числа, состоящих на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на получение жилого помещения, 166 человека на 01.01.2020 г. в возрасте от 14 лет до 23 лет и старше (2019 – 162 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ловек);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сокращение численности детей-сирот, детей, оставшихся без попечения родит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лей, а также лиц из их числа по состоянию на начало финансового года, имеющих и не реализовавших своевременно право на обеспечение жилыми помещениями. 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2.6. Обоснование финансовых, материальных и трудовых затрат (ресурсное обеспечение подпрограммы).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212 522,6 тыс. рублей, в том числе: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27 949,8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10 247,3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10 208,4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9 722,3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13 480,1 тыс. рублей, в т.ч. по годам: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C67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0,00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199 042,5 тыс. рублей, в т.ч. по годам: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27 949,8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10 247,3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2025 год – 10 208,4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9 722,3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CB49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9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2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семейных форм воспитания»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71"/>
        <w:gridCol w:w="1011"/>
        <w:gridCol w:w="1045"/>
        <w:gridCol w:w="1370"/>
        <w:gridCol w:w="612"/>
        <w:gridCol w:w="612"/>
        <w:gridCol w:w="612"/>
        <w:gridCol w:w="612"/>
        <w:gridCol w:w="612"/>
        <w:gridCol w:w="612"/>
        <w:gridCol w:w="700"/>
        <w:gridCol w:w="612"/>
        <w:gridCol w:w="612"/>
        <w:gridCol w:w="612"/>
        <w:gridCol w:w="612"/>
        <w:gridCol w:w="612"/>
        <w:gridCol w:w="612"/>
        <w:gridCol w:w="612"/>
        <w:gridCol w:w="620"/>
      </w:tblGrid>
      <w:tr w:rsidR="00C67F6F" w:rsidRPr="00C67F6F" w:rsidTr="00B911FB">
        <w:trPr>
          <w:trHeight w:val="276"/>
        </w:trPr>
        <w:tc>
          <w:tcPr>
            <w:tcW w:w="125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8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индик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67F6F" w:rsidRPr="00C67F6F" w:rsidTr="00B911FB">
        <w:trPr>
          <w:trHeight w:val="276"/>
        </w:trPr>
        <w:tc>
          <w:tcPr>
            <w:tcW w:w="12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rPr>
          <w:trHeight w:val="276"/>
        </w:trPr>
        <w:tc>
          <w:tcPr>
            <w:tcW w:w="12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5000" w:type="pct"/>
            <w:gridSpan w:val="20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67F6F" w:rsidRPr="00C67F6F" w:rsidTr="00B911FB">
        <w:tc>
          <w:tcPr>
            <w:tcW w:w="12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числа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переда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от числа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явленных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C67F6F" w:rsidRPr="00C67F6F" w:rsidTr="00B911FB">
        <w:tc>
          <w:tcPr>
            <w:tcW w:w="12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на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учете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получ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возрасте от 14 лет до 23 лет и старше</w:t>
            </w:r>
          </w:p>
        </w:tc>
        <w:tc>
          <w:tcPr>
            <w:tcW w:w="24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</w:tr>
      <w:tr w:rsidR="00C67F6F" w:rsidRPr="00C67F6F" w:rsidTr="00B911FB">
        <w:tc>
          <w:tcPr>
            <w:tcW w:w="125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лиц из числа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детей-сирот,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от 18 лет до 23 лет и старше, имеющих и не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право на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24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89113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10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2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семейных форм воспитания»</w:t>
      </w:r>
    </w:p>
    <w:p w:rsidR="00C67F6F" w:rsidRPr="00C67F6F" w:rsidRDefault="00C67F6F" w:rsidP="00C67F6F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217"/>
        <w:gridCol w:w="959"/>
        <w:gridCol w:w="474"/>
        <w:gridCol w:w="438"/>
        <w:gridCol w:w="788"/>
        <w:gridCol w:w="383"/>
        <w:gridCol w:w="633"/>
        <w:gridCol w:w="577"/>
        <w:gridCol w:w="577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577"/>
        <w:gridCol w:w="688"/>
        <w:gridCol w:w="1036"/>
      </w:tblGrid>
      <w:tr w:rsidR="00C67F6F" w:rsidRPr="00C67F6F" w:rsidTr="00B911FB">
        <w:tc>
          <w:tcPr>
            <w:tcW w:w="35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95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3" w:type="dxa"/>
            <w:gridSpan w:val="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49" w:type="dxa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C67F6F" w:rsidRPr="00C67F6F" w:rsidTr="00B911FB">
        <w:tc>
          <w:tcPr>
            <w:tcW w:w="35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7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3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1. Создать условия, отвечающие современным требованиям для содержания и воспитания детей-сирот и детей, 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оставшихся без попечения родителей, проживающих в образовательных учреждениях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вопр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ведено 3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с чи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для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за счет средств краевого бюджета или местных бюдж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ском, приг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(Закон края от 2 ноября 2000 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щите прав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573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задаче 1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2. Обеспечить реализацию мероприятий, направленных на развитие в Ермаковском районе семейных форм восп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тания детей-сирот и детей, оставшихся без попечения родителей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ведено 2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натном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</w:t>
            </w:r>
            <w:proofErr w:type="gramEnd"/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ществлено: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детей,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возн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ному воспит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чения, 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семью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выпл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устройстве ребе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 в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C67F6F" w:rsidRPr="00C67F6F" w:rsidTr="00B911FB">
        <w:tc>
          <w:tcPr>
            <w:tcW w:w="35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21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детей старше семи лет</w:t>
            </w:r>
          </w:p>
        </w:tc>
        <w:tc>
          <w:tcPr>
            <w:tcW w:w="95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 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лет 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67F6F" w:rsidRPr="00C67F6F" w:rsidTr="00B911FB">
        <w:tc>
          <w:tcPr>
            <w:tcW w:w="35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573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40543,50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жилых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детей-сирот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</w:t>
            </w:r>
            <w:proofErr w:type="gramEnd"/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венций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лицам из числа детей-сирот 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3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ванный жили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3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на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лей кр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3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кабря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2009 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9-4225), за счет средств краевого бюджета в рамках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тания»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  <w:proofErr w:type="gramEnd"/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100306,20</w:t>
            </w:r>
          </w:p>
        </w:tc>
        <w:tc>
          <w:tcPr>
            <w:tcW w:w="103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573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182344,60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573" w:type="dxa"/>
            <w:gridSpan w:val="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5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182344,60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46741,40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6F" w:rsidRPr="00C67F6F" w:rsidTr="00B911FB">
        <w:tc>
          <w:tcPr>
            <w:tcW w:w="35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27949,80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165781,20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Default="00C67F6F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Sect="0089113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11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6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Подпрограмма 3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spacing w:after="0" w:line="100" w:lineRule="atLeast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1.Паспорт подпрограммы</w:t>
      </w:r>
    </w:p>
    <w:p w:rsidR="00C67F6F" w:rsidRPr="00C67F6F" w:rsidRDefault="00C67F6F" w:rsidP="00C67F6F">
      <w:pPr>
        <w:autoSpaceDE w:val="0"/>
        <w:spacing w:after="0" w:line="100" w:lineRule="atLeast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6160"/>
      </w:tblGrid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ках которой реализуется подпрограмма </w:t>
            </w:r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  <w:proofErr w:type="gramEnd"/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муниципальной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99" w:type="pct"/>
            <w:shd w:val="clear" w:color="auto" w:fill="auto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художестве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и спортивно одарённых детей.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координации работы с одарёнными детьми;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холого-педагогическое сопровождение деятельн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образовательных учреждений по выявлению и поддержке одарённых детей;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разовательных услуг;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привлечению преподавательского состава высших учебных заведений Красноярского края для организации летних профильных смен,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3199" w:type="pct"/>
            <w:shd w:val="clear" w:color="auto" w:fill="auto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Доля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работы с одаренными детьми – 58% от 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количества обучающихся района.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детей, получивших возможность участия в конкурсах, олимпиадах, соревнованиях, турнирах за пределами района – 32% общего количества 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района.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Увеличение доли педагогов, владеющих совр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– 36% от общего количества педагогов района.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Увеличение доли родителей, владеющих совр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одаренных детей -39%.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1 837,4 тыс. рублей: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150,9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151,9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151,9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2026год – 151,9 тыс. рублей.</w:t>
            </w:r>
          </w:p>
        </w:tc>
      </w:tr>
      <w:tr w:rsidR="00C67F6F" w:rsidRPr="00C67F6F" w:rsidTr="00B911FB">
        <w:tc>
          <w:tcPr>
            <w:tcW w:w="1801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199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C67F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Постановка проблемы и обоснование необходимости разработки по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«Успех каждого ребенка». Это связано с тем, что в условиях развития новых те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«Одарённые дети Ермаковского района» охватывает гла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ные аспекты воспитания и </w:t>
      </w:r>
      <w:proofErr w:type="gramStart"/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обучения</w:t>
      </w:r>
      <w:proofErr w:type="gramEnd"/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стижению поставленных целей. </w:t>
      </w:r>
      <w:proofErr w:type="gramStart"/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Подпрограммой предусмотрена внедрение ди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гностик одарённости в практику педагогов, организация и проведение меропри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квалификации педагогических кадров в работе с одарёнными и высокомот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вированными детьми.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позволяет создать ценностное и де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тельностное пространство, важное для развития и саморазвития детей.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ваться как личности:</w:t>
      </w:r>
      <w:proofErr w:type="gramEnd"/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традиционное районное мероприятие «Торжественное вручение стипе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дии Главы района» объединило одарённых и высокомотивированных школьников;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традиционно выпускники района, на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мероприятии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«Районный последний звонок» получают денежное поощрение Главы района;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школьный и муниципальный этап всероссийской олимпиады школьников, обеспечивается участие обучающихся района в реги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нальном этапе олимпиады;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для детей дошкольного возраста организуются мероприятия: «Первые ш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ги в науку», «Талантливые малыши», «Спортивное троеборье»;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ежегодно проводится научно-практическая конференция «Неделя науки» (далее НПК), «Научный поиск. От идеи к проекту», а так же районный конкурс «Первые шаги в науку» (1-4 классы);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ние научного уровня исследовательских работ школьников, стремящихся сове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шенствовать свои знания в определенной научной области, развивать свои 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циями статей в газетах, вся информация о проведенных мероприятиях выставл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целях поддержки родителей одаренных детей в образовательных учр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ждениях района проводятся общешкольные и классные родительские собрания, на которых поднимаются вопросы одаренности у детей.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А так же при желании 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дители таких детей в любое время при необходимости могут обратиться за пом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щью к психологам, которые работают в учреждениях района.</w:t>
      </w:r>
      <w:proofErr w:type="gramEnd"/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дополнительное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максимально эффективным использованием кадрового потенциала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научное: участие в совместных мероприятиях с ведущими ВУЗами Кра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рий Красноярского края по работе с одарёнными детьми;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методическое: апробация и внедрение научных разработок в образов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организационное: формирование муниципальной системы интеграции и координации деятельности учреждений для развития одарённости в сферах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нормативно-правовое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информ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ционной поддержки одарённых детей для регулирования данной деятельности.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67F6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методисты м</w:t>
      </w:r>
      <w:r w:rsidRPr="00C67F6F">
        <w:rPr>
          <w:rFonts w:ascii="Arial" w:eastAsia="Calibri" w:hAnsi="Arial" w:cs="Arial"/>
          <w:sz w:val="24"/>
          <w:szCs w:val="24"/>
        </w:rPr>
        <w:t>у</w:t>
      </w:r>
      <w:r w:rsidRPr="00C67F6F">
        <w:rPr>
          <w:rFonts w:ascii="Arial" w:eastAsia="Calibri" w:hAnsi="Arial" w:cs="Arial"/>
          <w:sz w:val="24"/>
          <w:szCs w:val="24"/>
        </w:rPr>
        <w:t xml:space="preserve">ниципального бюджетного учреждения «Ермаковский информационно-методический центр».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2.4. Оценка эффективности реализации подпрограммных мероприятий.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обучающихся в районе, охваченными формами работы с одаренными детьми до 58% от общего количества обучающихся района;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увеличение доли детей, получивших возможность участия в конкурсах, олимпиадах, соревнованиях, турнирах за пределами района до 32 % от общего количества выявленных одаренных и высокомотивированных обучающихся рай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увеличение доли педагогов, владеющих современными приёмами и мет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дами выявления, развития и сопровождения одаренных детей;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увеличение доли родителей, владеющих современными приёмами и 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одаренных детей.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2.6. Расходные обязательства.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1 837,4 тыс. рублей: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128,4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112,7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128,4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150,9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151,9 тыс. рублей;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151,9 тыс. рублей.</w:t>
      </w: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2026год – 151,9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C67F6F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12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3</w:t>
      </w:r>
    </w:p>
    <w:p w:rsidR="00C67F6F" w:rsidRPr="00C67F6F" w:rsidRDefault="00C67F6F" w:rsidP="00C67F6F">
      <w:pPr>
        <w:spacing w:after="0" w:line="240" w:lineRule="auto"/>
        <w:ind w:firstLine="70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«Одарённые дети Ермаковского района»</w:t>
      </w:r>
    </w:p>
    <w:p w:rsidR="00C67F6F" w:rsidRPr="00C67F6F" w:rsidRDefault="00C67F6F" w:rsidP="00C67F6F">
      <w:pPr>
        <w:spacing w:after="0" w:line="240" w:lineRule="auto"/>
        <w:ind w:firstLine="70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C67F6F" w:rsidRPr="00C67F6F" w:rsidTr="00B911FB">
        <w:trPr>
          <w:trHeight w:val="276"/>
        </w:trPr>
        <w:tc>
          <w:tcPr>
            <w:tcW w:w="138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C67F6F" w:rsidRPr="00C67F6F" w:rsidTr="00B911FB">
        <w:trPr>
          <w:trHeight w:val="276"/>
        </w:trPr>
        <w:tc>
          <w:tcPr>
            <w:tcW w:w="13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rPr>
          <w:trHeight w:val="276"/>
        </w:trPr>
        <w:tc>
          <w:tcPr>
            <w:tcW w:w="13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5000" w:type="pct"/>
            <w:gridSpan w:val="16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C67F6F" w:rsidRPr="00C67F6F" w:rsidTr="00B911FB">
        <w:tc>
          <w:tcPr>
            <w:tcW w:w="13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C67F6F" w:rsidRPr="00C67F6F" w:rsidTr="00B911FB">
        <w:tc>
          <w:tcPr>
            <w:tcW w:w="13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C67F6F" w:rsidRPr="00C67F6F" w:rsidTr="00B911FB">
        <w:tc>
          <w:tcPr>
            <w:tcW w:w="13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одаренных детей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C67F6F" w:rsidRPr="00C67F6F" w:rsidTr="00B911FB">
        <w:tc>
          <w:tcPr>
            <w:tcW w:w="13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451F4A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13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3</w:t>
      </w:r>
    </w:p>
    <w:p w:rsidR="00C67F6F" w:rsidRPr="00C67F6F" w:rsidRDefault="00C67F6F" w:rsidP="00C67F6F">
      <w:pPr>
        <w:spacing w:after="0" w:line="240" w:lineRule="auto"/>
        <w:ind w:firstLine="70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«Одарённые дети Ермаковского района»</w:t>
      </w:r>
    </w:p>
    <w:p w:rsidR="00C67F6F" w:rsidRPr="00C67F6F" w:rsidRDefault="00C67F6F" w:rsidP="00C67F6F">
      <w:pPr>
        <w:spacing w:after="0" w:line="240" w:lineRule="auto"/>
        <w:ind w:firstLine="70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0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29"/>
        <w:gridCol w:w="1015"/>
        <w:gridCol w:w="501"/>
        <w:gridCol w:w="461"/>
        <w:gridCol w:w="828"/>
        <w:gridCol w:w="400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732"/>
        <w:gridCol w:w="1228"/>
      </w:tblGrid>
      <w:tr w:rsidR="00C67F6F" w:rsidRPr="00C67F6F" w:rsidTr="00B911FB">
        <w:tc>
          <w:tcPr>
            <w:tcW w:w="51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90" w:type="dxa"/>
            <w:gridSpan w:val="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21" w:type="dxa"/>
            <w:gridSpan w:val="14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67F6F" w:rsidRPr="00C67F6F" w:rsidTr="00B911FB">
        <w:tc>
          <w:tcPr>
            <w:tcW w:w="51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3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1.Создать муниципальную систему по координации работы с одарёнными детьми</w:t>
            </w: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мотивир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ванными школьн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в каждом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ждении 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2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работы с одаре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</w:tr>
      <w:tr w:rsidR="00C67F6F" w:rsidRPr="00C67F6F" w:rsidTr="00B911FB">
        <w:tc>
          <w:tcPr>
            <w:tcW w:w="2046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кие результаты в сфере образования, спорта, культуры и исскуства, а также социально-значимой деятельности. </w:t>
            </w:r>
          </w:p>
        </w:tc>
      </w:tr>
      <w:tr w:rsidR="00C67F6F" w:rsidRPr="00C67F6F" w:rsidTr="00B911FB">
        <w:trPr>
          <w:trHeight w:val="276"/>
        </w:trPr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9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0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3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73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1 647,50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6F" w:rsidRPr="00C67F6F" w:rsidTr="00B911FB">
        <w:trPr>
          <w:trHeight w:val="276"/>
        </w:trPr>
        <w:tc>
          <w:tcPr>
            <w:tcW w:w="51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rPr>
          <w:trHeight w:val="276"/>
        </w:trPr>
        <w:tc>
          <w:tcPr>
            <w:tcW w:w="51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школ, выездных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семинаров, научно-практич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ференций с участием профе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сорско-преподав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ВУЗов и ССУЗов Красноя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6F" w:rsidRPr="00C67F6F" w:rsidTr="00B911FB">
        <w:tc>
          <w:tcPr>
            <w:tcW w:w="2046" w:type="dxa"/>
            <w:gridSpan w:val="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1 837,40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ниях, олимпиадах, турнирах, интенсивных школах за пределами района и края. 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C67F6F" w:rsidRPr="00C67F6F" w:rsidTr="00B911FB">
        <w:tc>
          <w:tcPr>
            <w:tcW w:w="51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дагогов, работа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 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ками 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рост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дагогов для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индив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лестн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цы усп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хов 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</w:t>
            </w:r>
          </w:p>
        </w:tc>
      </w:tr>
      <w:tr w:rsidR="00C67F6F" w:rsidRPr="00C67F6F" w:rsidTr="00B911FB">
        <w:tc>
          <w:tcPr>
            <w:tcW w:w="51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5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постоянное научно-методическое, психолого-педагогическое сопровождение деятельности образов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учреждений по выявлению и поддержке одарённых детей</w:t>
            </w: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онального сообщ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 по работе с одаренн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комотив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2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и родит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6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тах, пре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метных олимпи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2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надпредметное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вание учащи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готовка к итоговой 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7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пособствовать привлечению преподавательского состава высших учебных заведений Красноярского края для о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научно-практич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189,90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046" w:type="dxa"/>
            <w:gridSpan w:val="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1 837,40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51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52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0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3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1 837,40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Default="00C67F6F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Sect="00451F4A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14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7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4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6378"/>
      </w:tblGrid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ростков»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торой реализуется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Организация полноценного отдыха, оздоровл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занятости школьников в летний период, детей дошкольного возраста круглогодично.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информационно-методического сопр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отдыха детей, их оздоровления и занят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деятельности оздоровительных лаг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пребыванием детей на базе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учреждений района; 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выделение бесплатных путевок в загородные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занятости подростков, через создание рабочих мест;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отдыха детей в стационарном палато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лагере.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затели подпрограммы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Доля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включенных в различные формы отдыха, в общем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детей школьного возраста.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Ежегодный охват отдыхом и оздоровлением детей в лагерях с дневным пребыванием детей.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Ежегодный охват подростков в возрасте 14-18 лет,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устроенных на временную занятость в общем числе подростков района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сирования подпрограммы 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подпрограммы 73 574,8 тыс. рублей, в том числе, по годам: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8 819,8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8 711,9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8 302,1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8 302,1 тыс. рублей.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52</w:t>
            </w:r>
            <w:r w:rsidRPr="00C67F6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922,6 тыс. руб., в том числе по годам: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6 941,4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6 703,3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6 703,3 тыс. рублей.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  <w:r w:rsidRPr="00C67F6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6 703,3 тыс. рублей.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20 652,2 тыс. рублей, в том числе по годам: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1 878,4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2 008,6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1 598,8 тыс. рублей;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2026 год – 1 598,8 тыс. рублей.</w:t>
            </w:r>
          </w:p>
        </w:tc>
      </w:tr>
      <w:tr w:rsidR="00C67F6F" w:rsidRPr="00C67F6F" w:rsidTr="00B911FB">
        <w:tc>
          <w:tcPr>
            <w:tcW w:w="177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района.</w:t>
            </w:r>
          </w:p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подпр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C67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C67F6F" w:rsidRPr="00C67F6F" w:rsidRDefault="00C67F6F" w:rsidP="00C67F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C67F6F" w:rsidRPr="00C67F6F" w:rsidRDefault="00C67F6F" w:rsidP="00C67F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(приложение № 1)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подпрограме.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ния, КГКУ «Центр занятости населения Ермаковского района», деятельность которых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направлена на организацию работы с населением, в том числе, с детьми. Взаим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2.3. Управление подпрограммой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C67F6F">
        <w:rPr>
          <w:rFonts w:ascii="Arial" w:eastAsia="Times New Roman" w:hAnsi="Arial" w:cs="Arial"/>
          <w:sz w:val="24"/>
          <w:szCs w:val="24"/>
        </w:rPr>
        <w:t>а</w:t>
      </w:r>
      <w:r w:rsidRPr="00C67F6F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67F6F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C67F6F">
        <w:rPr>
          <w:rFonts w:ascii="Arial" w:eastAsia="Times New Roman" w:hAnsi="Arial" w:cs="Arial"/>
          <w:sz w:val="24"/>
          <w:szCs w:val="24"/>
        </w:rPr>
        <w:t>л</w:t>
      </w:r>
      <w:r w:rsidRPr="00C67F6F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73 574,8 тыс. рублей, в том числе, по годам: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8 819,8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8 711,9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8 302,1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2026 год – 8 302,1 тыс. рублей.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52 922,6 тыс. руб., в том числе по годам: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6 941,4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6 703,3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6 703,3 тыс. рублей.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6 703,3 тыс. рублей.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20 652,2 тыс. рублей, в том числе по г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1 595,5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1 878,4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2 008,6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1 598,8 тыс. рублей;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1 598,8 тыс. рублей.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C67F6F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15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4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18"/>
        <w:gridCol w:w="744"/>
        <w:gridCol w:w="550"/>
        <w:gridCol w:w="566"/>
        <w:gridCol w:w="566"/>
        <w:gridCol w:w="563"/>
        <w:gridCol w:w="566"/>
        <w:gridCol w:w="561"/>
        <w:gridCol w:w="569"/>
        <w:gridCol w:w="563"/>
        <w:gridCol w:w="563"/>
        <w:gridCol w:w="563"/>
        <w:gridCol w:w="563"/>
        <w:gridCol w:w="571"/>
        <w:gridCol w:w="569"/>
        <w:gridCol w:w="563"/>
        <w:gridCol w:w="577"/>
        <w:gridCol w:w="892"/>
      </w:tblGrid>
      <w:tr w:rsidR="00C67F6F" w:rsidRPr="00C67F6F" w:rsidTr="00B911FB">
        <w:trPr>
          <w:trHeight w:val="276"/>
        </w:trPr>
        <w:tc>
          <w:tcPr>
            <w:tcW w:w="204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5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276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4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0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0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9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0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8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1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9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9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9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1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4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34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годы</w:t>
            </w:r>
          </w:p>
        </w:tc>
      </w:tr>
      <w:tr w:rsidR="00C67F6F" w:rsidRPr="00C67F6F" w:rsidTr="00B911FB">
        <w:trPr>
          <w:trHeight w:val="276"/>
        </w:trPr>
        <w:tc>
          <w:tcPr>
            <w:tcW w:w="20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rPr>
          <w:trHeight w:val="276"/>
        </w:trPr>
        <w:tc>
          <w:tcPr>
            <w:tcW w:w="20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5000" w:type="pct"/>
            <w:gridSpan w:val="19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круглогодично.</w:t>
            </w:r>
          </w:p>
        </w:tc>
      </w:tr>
      <w:tr w:rsidR="00C67F6F" w:rsidRPr="00C67F6F" w:rsidTr="00B911FB">
        <w:tc>
          <w:tcPr>
            <w:tcW w:w="5000" w:type="pct"/>
            <w:gridSpan w:val="19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занятости</w:t>
            </w:r>
          </w:p>
        </w:tc>
      </w:tr>
      <w:tr w:rsidR="00C67F6F" w:rsidRPr="00C67F6F" w:rsidTr="00B911FB"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4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включенных в различные формы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общем 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детей школьн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27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2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21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33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C67F6F" w:rsidRPr="00C67F6F" w:rsidTr="00B911FB"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дыхом и оздоровлен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в оздоров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лагерях с дневным пребыван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  <w:tc>
          <w:tcPr>
            <w:tcW w:w="27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0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840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12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21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910</w:t>
            </w:r>
          </w:p>
        </w:tc>
        <w:tc>
          <w:tcPr>
            <w:tcW w:w="33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C67F6F" w:rsidRPr="00C67F6F" w:rsidTr="00B911FB"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4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14-18 лет, устроенных на временную зан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общем числе подростков района</w:t>
            </w:r>
          </w:p>
        </w:tc>
        <w:tc>
          <w:tcPr>
            <w:tcW w:w="27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12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21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  <w:tc>
          <w:tcPr>
            <w:tcW w:w="33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нее 120</w:t>
            </w:r>
          </w:p>
        </w:tc>
      </w:tr>
      <w:tr w:rsidR="00C67F6F" w:rsidRPr="00C67F6F" w:rsidTr="00B911FB"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04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7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C67F6F" w:rsidRPr="00C67F6F" w:rsidTr="00B911FB"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4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оздоровленных (с учетом детей, вкл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другие фо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отдыха, трудовые отряды старшеклас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</w:t>
            </w:r>
          </w:p>
        </w:tc>
        <w:tc>
          <w:tcPr>
            <w:tcW w:w="27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0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0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2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2300</w:t>
            </w:r>
          </w:p>
        </w:tc>
        <w:tc>
          <w:tcPr>
            <w:tcW w:w="209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2301</w:t>
            </w:r>
          </w:p>
        </w:tc>
        <w:tc>
          <w:tcPr>
            <w:tcW w:w="21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2301</w:t>
            </w:r>
          </w:p>
        </w:tc>
        <w:tc>
          <w:tcPr>
            <w:tcW w:w="33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RPr="00C67F6F" w:rsidSect="0027093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16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4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956"/>
        <w:gridCol w:w="1272"/>
        <w:gridCol w:w="559"/>
        <w:gridCol w:w="570"/>
        <w:gridCol w:w="405"/>
        <w:gridCol w:w="451"/>
        <w:gridCol w:w="419"/>
        <w:gridCol w:w="421"/>
        <w:gridCol w:w="421"/>
        <w:gridCol w:w="419"/>
        <w:gridCol w:w="419"/>
        <w:gridCol w:w="416"/>
        <w:gridCol w:w="419"/>
        <w:gridCol w:w="421"/>
        <w:gridCol w:w="421"/>
        <w:gridCol w:w="419"/>
        <w:gridCol w:w="419"/>
        <w:gridCol w:w="432"/>
        <w:gridCol w:w="427"/>
        <w:gridCol w:w="878"/>
        <w:gridCol w:w="1248"/>
      </w:tblGrid>
      <w:tr w:rsidR="00C67F6F" w:rsidRPr="00C67F6F" w:rsidTr="00B911FB">
        <w:tc>
          <w:tcPr>
            <w:tcW w:w="257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4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471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pct"/>
            <w:gridSpan w:val="4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50" w:type="pct"/>
            <w:gridSpan w:val="14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63" w:type="pct"/>
            <w:vMerge w:val="restar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67F6F" w:rsidRPr="00C67F6F" w:rsidTr="00B911FB">
        <w:tc>
          <w:tcPr>
            <w:tcW w:w="257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2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63" w:type="pct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5000" w:type="pct"/>
            <w:gridSpan w:val="22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::</w:t>
            </w:r>
            <w:proofErr w:type="gramEnd"/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C67F6F" w:rsidRPr="00C67F6F" w:rsidTr="00B911FB">
        <w:tc>
          <w:tcPr>
            <w:tcW w:w="5000" w:type="pct"/>
            <w:gridSpan w:val="22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занятости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ведомственной комиссии по организации отдыха,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детей.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тивно-прав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базы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летнего отдыха. Работа коми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распр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лагеря на 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межведо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(с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вопросам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руковод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вительных учреждений района) </w:t>
            </w:r>
            <w:proofErr w:type="gramEnd"/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загоро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оздор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эффективн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деятельн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территории района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V13"/>
            <w:bookmarkEnd w:id="0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дневный монит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с дневным преб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загоро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района, других форм отдыха,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занят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5000" w:type="pct"/>
            <w:gridSpan w:val="22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158,25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1930,81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–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340076490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795,5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1 992,0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3787,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продуктов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3 811,1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3669,10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3 669,1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3 669,1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14818,40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790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715,31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5698,71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 дошкол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возраста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0085890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2616,40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детей в лагерях с дневным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быванием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вательным программам лагеря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летнего сезона должны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детей школьного возраста в стационарном палаточном лагере.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340085890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55,0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02,2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50,2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49,0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65,7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02,2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стац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онарном 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детей школьного возраста в стационарном палаточном лагере.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556,7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502,20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2063,30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онарном 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 на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2527,00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2553,40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3225,06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3273,00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3691,40</w:t>
            </w:r>
          </w:p>
        </w:tc>
        <w:tc>
          <w:tcPr>
            <w:tcW w:w="15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4035,27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656,90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1186,55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5021,90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4825,40</w:t>
            </w:r>
          </w:p>
        </w:tc>
        <w:tc>
          <w:tcPr>
            <w:tcW w:w="16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4825,40</w:t>
            </w:r>
          </w:p>
        </w:tc>
        <w:tc>
          <w:tcPr>
            <w:tcW w:w="15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4825,40</w:t>
            </w:r>
          </w:p>
        </w:tc>
        <w:tc>
          <w:tcPr>
            <w:tcW w:w="32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41300,78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5000" w:type="pct"/>
            <w:gridSpan w:val="22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районного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340095830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90,3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09,30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599,6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на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районного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районного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1148,52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44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мости путевок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районного бюджета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807,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397,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397,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2224,90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44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ванные на территории Красноярского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краевого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краевого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– 65 человек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краевого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2 281,1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5888,30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детей в краевые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дарственные и негосуда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детей, зарегистрир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территории Красноярского края,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 за счет краевого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2 780,0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2802,6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2802,6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2802,6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11187,80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дарственными (муниципал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казенными учреждениями, органами управления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жетными фо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дарственными (муниципал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ми, казенными учреждениями, органами управления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внебю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жетными фо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дами 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529,00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компенсации стоимости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лагеря, в сан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торно-курортные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(при наличии мед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ложенные на территории края, проезда к месту лечения (отдыха)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самостоятел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приобр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144,9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341,10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компенсации стоимости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ровительные лагеря, в сан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курортные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(при наличии мед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ложенные на территории края, проезда к месту лечения (отдыха)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случае самостоятел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приобр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и оплаты проезда, тыс. рублей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детей из малообе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детей к месту отдыха и обратно (65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детей из малообе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ратно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5890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подвоз детей к месту отдыха 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обратно (65 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1075,6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1014,7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1473,7</w:t>
            </w:r>
          </w:p>
        </w:tc>
        <w:tc>
          <w:tcPr>
            <w:tcW w:w="15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1358,62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5006,3</w:t>
            </w:r>
          </w:p>
        </w:tc>
        <w:tc>
          <w:tcPr>
            <w:tcW w:w="156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5709,8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3797,9</w:t>
            </w:r>
          </w:p>
        </w:tc>
        <w:tc>
          <w:tcPr>
            <w:tcW w:w="15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3886,5</w:t>
            </w:r>
          </w:p>
        </w:tc>
        <w:tc>
          <w:tcPr>
            <w:tcW w:w="160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3476,7</w:t>
            </w:r>
          </w:p>
        </w:tc>
        <w:tc>
          <w:tcPr>
            <w:tcW w:w="158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3476,7</w:t>
            </w:r>
          </w:p>
        </w:tc>
        <w:tc>
          <w:tcPr>
            <w:tcW w:w="325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32274,02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5000" w:type="pct"/>
            <w:gridSpan w:val="22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порядке, находящихся в социальноопасном положении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иных 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трансфертов органам мес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на организацию трудоустро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шеннолетних 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07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5 393,89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654,10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5 663,20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6 896,35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8 819,80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8 711,90 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8 302,10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8 302,10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73 574,80 </w:t>
            </w:r>
          </w:p>
        </w:tc>
        <w:tc>
          <w:tcPr>
            <w:tcW w:w="463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5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 по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471" w:type="pct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1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494,50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629,00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255,06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287,70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165,10 </w:t>
            </w:r>
          </w:p>
        </w:tc>
        <w:tc>
          <w:tcPr>
            <w:tcW w:w="154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5 393,89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654,10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663,20 </w:t>
            </w:r>
          </w:p>
        </w:tc>
        <w:tc>
          <w:tcPr>
            <w:tcW w:w="156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896,35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819,80 </w:t>
            </w:r>
          </w:p>
        </w:tc>
        <w:tc>
          <w:tcPr>
            <w:tcW w:w="15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711,90 </w:t>
            </w:r>
          </w:p>
        </w:tc>
        <w:tc>
          <w:tcPr>
            <w:tcW w:w="160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302,10 </w:t>
            </w:r>
          </w:p>
        </w:tc>
        <w:tc>
          <w:tcPr>
            <w:tcW w:w="158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302,10 </w:t>
            </w:r>
          </w:p>
        </w:tc>
        <w:tc>
          <w:tcPr>
            <w:tcW w:w="325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73 </w:t>
            </w: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574,80 </w:t>
            </w:r>
          </w:p>
        </w:tc>
        <w:tc>
          <w:tcPr>
            <w:tcW w:w="463" w:type="pct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C67F6F" w:rsidRPr="00C67F6F" w:rsidRDefault="00C67F6F" w:rsidP="00C6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C67F6F" w:rsidRDefault="00C67F6F" w:rsidP="00B47DF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7F6F" w:rsidSect="0027093B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17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8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Паспорту муниципальной программы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«Развитие образования Ермаковского района»</w:t>
      </w:r>
    </w:p>
    <w:p w:rsidR="00C67F6F" w:rsidRPr="00C67F6F" w:rsidRDefault="00C67F6F" w:rsidP="00C67F6F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5</w:t>
      </w:r>
    </w:p>
    <w:p w:rsidR="00C67F6F" w:rsidRPr="00C67F6F" w:rsidRDefault="00C67F6F" w:rsidP="00C67F6F">
      <w:pPr>
        <w:autoSpaceDE w:val="0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C67F6F" w:rsidRPr="00C67F6F" w:rsidRDefault="00C67F6F" w:rsidP="00C67F6F">
      <w:pPr>
        <w:autoSpaceDE w:val="0"/>
        <w:spacing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67F6F" w:rsidRPr="00C67F6F" w:rsidRDefault="00C67F6F" w:rsidP="00C67F6F">
      <w:pPr>
        <w:autoSpaceDE w:val="0"/>
        <w:spacing w:after="0" w:line="10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C67F6F" w:rsidRPr="00C67F6F" w:rsidRDefault="00C67F6F" w:rsidP="00C67F6F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C67F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исполнитель.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– главный распорядитель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</w:tr>
      <w:tr w:rsidR="00C67F6F" w:rsidRPr="00C67F6F" w:rsidTr="00B911FB">
        <w:tc>
          <w:tcPr>
            <w:tcW w:w="1922" w:type="pct"/>
            <w:shd w:val="clear" w:color="auto" w:fill="auto"/>
          </w:tcPr>
          <w:p w:rsidR="00C67F6F" w:rsidRPr="00C67F6F" w:rsidRDefault="00C67F6F" w:rsidP="00C6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затели подпрограммы мун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3078" w:type="pct"/>
            <w:shd w:val="clear" w:color="auto" w:fill="auto"/>
          </w:tcPr>
          <w:p w:rsidR="00C67F6F" w:rsidRPr="00C67F6F" w:rsidRDefault="00C67F6F" w:rsidP="00C67F6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Исполнение утвержденных бюджетных ассигн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ваний составит 100% к 2024 году.</w:t>
            </w:r>
          </w:p>
          <w:p w:rsidR="00C67F6F" w:rsidRPr="00C67F6F" w:rsidRDefault="00C67F6F" w:rsidP="00C67F6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Исполнение муниципального задания муниц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пальными бюджетными, казенными учреждениями составит не менее 100% к 2024 году. </w:t>
            </w:r>
          </w:p>
          <w:p w:rsidR="00C67F6F" w:rsidRPr="00C67F6F" w:rsidRDefault="00C67F6F" w:rsidP="00C67F6F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Муниципальным казенным учреждением «Це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трализованная бухгалтерия образования по вед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нию учета в сфере образования» составит не м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нее 100 % к 2024 году.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078" w:type="pct"/>
            <w:vMerge w:val="restar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379 990,1 тыс. рублей, в том числе: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год – 34 658,2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36 217,0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38 495,7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37 375,2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38 037,0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0,00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- 0,00 тыс. рублей.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53 303,3 тыс. рублей, в т. ч. по годам: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C67F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5 872,3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5 750,0 тыс. рублей; 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– 5 750,0 тыс. рублей; 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5 750,0 тыс. рублей.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322 698,3 тыс. рублей, в т. ч. по годам: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C67F6F" w:rsidRPr="00C67F6F" w:rsidRDefault="00C67F6F" w:rsidP="00C67F6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27 267,4 тыс. рублей;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30 344,7 тыс. рублей;</w:t>
            </w:r>
          </w:p>
          <w:p w:rsidR="00C67F6F" w:rsidRPr="00C67F6F" w:rsidRDefault="00C67F6F" w:rsidP="00C67F6F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32 745,7 тыс. рублей;</w:t>
            </w:r>
          </w:p>
          <w:p w:rsidR="00C67F6F" w:rsidRPr="00C67F6F" w:rsidRDefault="00C67F6F" w:rsidP="00C67F6F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31 625,2 тыс. рублей;</w:t>
            </w:r>
          </w:p>
          <w:p w:rsidR="00C67F6F" w:rsidRPr="00C67F6F" w:rsidRDefault="00C67F6F" w:rsidP="00C67F6F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2026 год – 32 287,0 тыс. рублей.</w:t>
            </w:r>
          </w:p>
        </w:tc>
      </w:tr>
      <w:tr w:rsidR="00C67F6F" w:rsidRPr="00C67F6F" w:rsidTr="00B911FB">
        <w:tc>
          <w:tcPr>
            <w:tcW w:w="1922" w:type="pct"/>
            <w:tcBorders>
              <w:top w:val="nil"/>
            </w:tcBorders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78" w:type="pct"/>
            <w:vMerge/>
          </w:tcPr>
          <w:p w:rsidR="00C67F6F" w:rsidRPr="00C67F6F" w:rsidRDefault="00C67F6F" w:rsidP="00C67F6F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922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78" w:type="pct"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C67F6F" w:rsidRPr="00C67F6F" w:rsidRDefault="00C67F6F" w:rsidP="00C67F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67F6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питания и образования независимо от формы устройства детей;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ленные законодательством;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ведет учет </w:t>
      </w:r>
      <w:proofErr w:type="gramStart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ную семью;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ращения с детьми;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ющих имуществом подопечных;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чению их жилой площадью в случаях, предусмотренных законодательством;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ст.79 главы 12 Семейного кодекса Российской Федерации участвует в принудительном исполнении судебных решений,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</w:t>
      </w:r>
      <w:r w:rsidRPr="00C67F6F">
        <w:rPr>
          <w:rFonts w:ascii="Arial" w:eastAsia="Calibri" w:hAnsi="Arial" w:cs="Arial"/>
          <w:sz w:val="24"/>
          <w:szCs w:val="24"/>
        </w:rPr>
        <w:t>д</w:t>
      </w:r>
      <w:r w:rsidRPr="00C67F6F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67F6F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C67F6F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ществом на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управления, имеет самостоятельный баланс, 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C67F6F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C67F6F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C67F6F">
        <w:rPr>
          <w:rFonts w:ascii="Arial" w:eastAsia="Calibri" w:hAnsi="Arial" w:cs="Arial"/>
          <w:sz w:val="24"/>
          <w:szCs w:val="24"/>
        </w:rPr>
        <w:t>о</w:t>
      </w:r>
      <w:r w:rsidRPr="00C67F6F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C67F6F">
        <w:rPr>
          <w:rFonts w:ascii="Arial" w:eastAsia="Calibri" w:hAnsi="Arial" w:cs="Arial"/>
          <w:sz w:val="24"/>
          <w:szCs w:val="24"/>
        </w:rPr>
        <w:t>и</w:t>
      </w:r>
      <w:r w:rsidRPr="00C67F6F">
        <w:rPr>
          <w:rFonts w:ascii="Arial" w:eastAsia="Calibri" w:hAnsi="Arial" w:cs="Arial"/>
          <w:sz w:val="24"/>
          <w:szCs w:val="24"/>
        </w:rPr>
        <w:t xml:space="preserve">ципального имущества в части вопросов реализации программы, 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67F6F">
        <w:rPr>
          <w:rFonts w:ascii="Arial" w:eastAsia="Calibri" w:hAnsi="Arial" w:cs="Arial"/>
          <w:sz w:val="24"/>
          <w:szCs w:val="24"/>
        </w:rPr>
        <w:t>все выпускники образовательных учреждений обеспечены свидетел</w:t>
      </w:r>
      <w:r w:rsidRPr="00C67F6F">
        <w:rPr>
          <w:rFonts w:ascii="Arial" w:eastAsia="Calibri" w:hAnsi="Arial" w:cs="Arial"/>
          <w:sz w:val="24"/>
          <w:szCs w:val="24"/>
        </w:rPr>
        <w:t>ь</w:t>
      </w:r>
      <w:r w:rsidRPr="00C67F6F">
        <w:rPr>
          <w:rFonts w:ascii="Arial" w:eastAsia="Calibri" w:hAnsi="Arial" w:cs="Arial"/>
          <w:sz w:val="24"/>
          <w:szCs w:val="24"/>
        </w:rPr>
        <w:t xml:space="preserve">ствами установленного образца; 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C67F6F" w:rsidRPr="00C67F6F" w:rsidRDefault="00C67F6F" w:rsidP="00C67F6F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7F6F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C67F6F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67F6F" w:rsidRPr="00C67F6F" w:rsidRDefault="00C67F6F" w:rsidP="00C67F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379 990,1 тыс. рублей, в том числе: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32 267,5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29 624,8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34 658,2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36 217,0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38 495,7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37 375,2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38 037,0 тыс. рублей.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0,00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2015 год – 0,00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рублей.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0,00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- 0,00 тыс. рублей.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53 303,3 тыс. рублей, в т. ч. по годам: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C67F6F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3 720,6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7 390,8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5 872,3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5 750,0 тыс. рублей; 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2025 год – 5 750,0 тыс. рублей; 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5 750,0 тыс. рублей.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C67F6F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322 698,3 тыс. рублей, в т. ч. по годам: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2020 год – 22 981,1 тыс. рублей;</w:t>
      </w:r>
    </w:p>
    <w:p w:rsidR="00C67F6F" w:rsidRPr="00C67F6F" w:rsidRDefault="00C67F6F" w:rsidP="00C67F6F">
      <w:pPr>
        <w:shd w:val="clear" w:color="auto" w:fill="FFFFFF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2021 год – 25 904,2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2022 год – 27 267,4 тыс. рублей;</w:t>
      </w: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2023 год – 30 344,7 тыс. рублей;</w:t>
      </w:r>
    </w:p>
    <w:p w:rsidR="00C67F6F" w:rsidRPr="00C67F6F" w:rsidRDefault="00C67F6F" w:rsidP="00C67F6F">
      <w:pPr>
        <w:tabs>
          <w:tab w:val="left" w:pos="436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2024 год – 32 745,7 тыс. рублей;</w:t>
      </w:r>
    </w:p>
    <w:p w:rsidR="00C67F6F" w:rsidRPr="00C67F6F" w:rsidRDefault="00C67F6F" w:rsidP="00C67F6F">
      <w:pPr>
        <w:tabs>
          <w:tab w:val="left" w:pos="436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2025 год – 31 625,2 тыс. рублей;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2026 год – 32 287,0 тыс. рублей.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67F6F" w:rsidRPr="00C67F6F" w:rsidSect="006F084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7F6F" w:rsidRPr="00C67F6F" w:rsidRDefault="00C67F6F" w:rsidP="00C67F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18</w:t>
      </w:r>
    </w:p>
    <w:p w:rsidR="00C67F6F" w:rsidRPr="00C67F6F" w:rsidRDefault="00C67F6F" w:rsidP="00C67F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C67F6F" w:rsidRPr="00C67F6F" w:rsidRDefault="00C67F6F" w:rsidP="00C67F6F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5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033"/>
        <w:gridCol w:w="1067"/>
        <w:gridCol w:w="1427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49"/>
      </w:tblGrid>
      <w:tr w:rsidR="00C67F6F" w:rsidRPr="00C67F6F" w:rsidTr="00B911FB">
        <w:tc>
          <w:tcPr>
            <w:tcW w:w="151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C67F6F" w:rsidRPr="00C67F6F" w:rsidTr="00B911FB">
        <w:tc>
          <w:tcPr>
            <w:tcW w:w="5000" w:type="pct"/>
            <w:gridSpan w:val="20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67F6F" w:rsidRPr="00C67F6F" w:rsidTr="00B911FB">
        <w:tc>
          <w:tcPr>
            <w:tcW w:w="151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7F6F" w:rsidRPr="00C67F6F" w:rsidTr="00B911FB">
        <w:tc>
          <w:tcPr>
            <w:tcW w:w="15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67F6F" w:rsidRPr="00C67F6F" w:rsidTr="00B911FB">
        <w:tc>
          <w:tcPr>
            <w:tcW w:w="15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задания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ниципальным казенным учреждением "Централиз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ванная бухга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терия по вед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нию учета в сфере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67F6F" w:rsidRPr="00C67F6F" w:rsidTr="00B911FB">
        <w:tc>
          <w:tcPr>
            <w:tcW w:w="151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4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от общего числа общео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24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26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C67F6F" w:rsidRPr="00C67F6F" w:rsidSect="006F084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7F6F" w:rsidRPr="00C67F6F" w:rsidRDefault="00C67F6F" w:rsidP="00C67F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19</w:t>
      </w:r>
    </w:p>
    <w:p w:rsidR="00C67F6F" w:rsidRPr="00C67F6F" w:rsidRDefault="00C67F6F" w:rsidP="00C67F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C67F6F" w:rsidRPr="00C67F6F" w:rsidRDefault="00C67F6F" w:rsidP="00C67F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C67F6F" w:rsidRPr="00C67F6F" w:rsidRDefault="00C67F6F" w:rsidP="00C67F6F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от «30» октября 2023 г. № 878-п</w:t>
      </w:r>
    </w:p>
    <w:p w:rsidR="00C67F6F" w:rsidRPr="00C67F6F" w:rsidRDefault="00C67F6F" w:rsidP="00C67F6F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C67F6F" w:rsidRPr="00C67F6F" w:rsidRDefault="00C67F6F" w:rsidP="00C67F6F">
      <w:pPr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C67F6F">
        <w:rPr>
          <w:rFonts w:ascii="Arial" w:eastAsia="Times New Roman" w:hAnsi="Arial" w:cs="Arial"/>
          <w:sz w:val="24"/>
          <w:szCs w:val="24"/>
          <w:lang w:eastAsia="ar-SA"/>
        </w:rPr>
        <w:t>к подпрограмме 5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C67F6F" w:rsidRPr="00C67F6F" w:rsidRDefault="00C67F6F" w:rsidP="00C67F6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67F6F" w:rsidRPr="00C67F6F" w:rsidRDefault="00C67F6F" w:rsidP="00C67F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19"/>
        <w:gridCol w:w="985"/>
        <w:gridCol w:w="491"/>
        <w:gridCol w:w="452"/>
        <w:gridCol w:w="836"/>
        <w:gridCol w:w="39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72"/>
        <w:gridCol w:w="1215"/>
      </w:tblGrid>
      <w:tr w:rsidR="00C67F6F" w:rsidRPr="00C67F6F" w:rsidTr="00B911FB"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54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118" w:type="dxa"/>
            <w:gridSpan w:val="4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421" w:type="dxa"/>
            <w:gridSpan w:val="14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65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67F6F" w:rsidRPr="00C67F6F" w:rsidTr="00B911FB">
        <w:tc>
          <w:tcPr>
            <w:tcW w:w="49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Рз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56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C67F6F" w:rsidRPr="00C67F6F" w:rsidTr="00B911FB">
        <w:tc>
          <w:tcPr>
            <w:tcW w:w="14400" w:type="dxa"/>
            <w:gridSpan w:val="22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учреждений,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67F6F" w:rsidRPr="00C67F6F" w:rsidTr="00B911FB">
        <w:trPr>
          <w:trHeight w:val="276"/>
        </w:trPr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54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4 300,89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5 670,80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6 850,20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6 660,00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6 799,50</w:t>
            </w:r>
          </w:p>
        </w:tc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66 006,2</w:t>
            </w:r>
          </w:p>
        </w:tc>
        <w:tc>
          <w:tcPr>
            <w:tcW w:w="1565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C67F6F" w:rsidRPr="00C67F6F" w:rsidTr="00B911FB">
        <w:trPr>
          <w:trHeight w:val="276"/>
        </w:trPr>
        <w:tc>
          <w:tcPr>
            <w:tcW w:w="49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4 320,00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5 142,50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48 345,8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rPr>
          <w:trHeight w:val="276"/>
        </w:trPr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54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11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1 049,19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1 335,90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1 704,80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1 589,10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1 728,60</w:t>
            </w:r>
          </w:p>
        </w:tc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17 435,9</w:t>
            </w:r>
          </w:p>
        </w:tc>
        <w:tc>
          <w:tcPr>
            <w:tcW w:w="1565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 выпус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C67F6F" w:rsidRPr="00C67F6F" w:rsidTr="00B911FB">
        <w:trPr>
          <w:trHeight w:val="276"/>
        </w:trPr>
        <w:tc>
          <w:tcPr>
            <w:tcW w:w="49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54" w:type="dxa"/>
            <w:vMerge w:val="restart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услуг для обеспечения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63500802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1 913,40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1 965,50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20 757,80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rPr>
          <w:trHeight w:val="276"/>
        </w:trPr>
        <w:tc>
          <w:tcPr>
            <w:tcW w:w="49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печительству в отношении несоверше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11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86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5 010,20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528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43 796,40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C67F6F" w:rsidRPr="00C67F6F" w:rsidTr="00B911FB">
        <w:trPr>
          <w:trHeight w:val="276"/>
        </w:trPr>
        <w:tc>
          <w:tcPr>
            <w:tcW w:w="49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3 856,70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4 359,30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4 259,30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32 371,20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1 490,70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1 490,70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11 424,20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транспортных средств, 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автоб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ществляющих перевозки учащихся 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непрерывную, некорректир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рег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22 760,50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23 856,30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23 040,00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23 522,00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234 649,4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живание 40 учр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15 570,03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20 510,50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21 776,50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21 735,80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213 090,2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1 701,97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1 817,00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2 232,90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2 062,70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1 769,10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21 452,4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54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щие уровень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заработной платы рабо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762,80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1 507,70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с учетом опыта работы при наличии ученой степ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2 668,40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2 673,20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плат, в рамках подпрограммы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мероприятий,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направленных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63500739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админ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рамках подпрограммы "Обеспечение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работников бюджетной сферы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расходов на повышение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ноярского края за исключен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 размера минимальной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категорий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работников, увеличение оплаты труда которых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ществляется в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указами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сматрива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выплат,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выплаты, обеспечива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регионал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выплаты, обеспечива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ние) расходов на повышение с 1 октября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ние) расходов на повышение с 01 июня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ние) расходов на повышение с 01 июня 2020 года </w:t>
            </w: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6350010360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нальных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"Развитие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региональные выплаты и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региональные выплаты и 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96,20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50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и прочие мероприятия" 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54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7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565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2342" w:type="dxa"/>
            <w:gridSpan w:val="2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9" w:type="dxa"/>
            <w:vMerge w:val="restart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42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dxa"/>
            <w:shd w:val="clear" w:color="auto" w:fill="auto"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36 217,0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38 495,7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37 375,2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38 037,0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379 990,1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67F6F" w:rsidRPr="00C67F6F" w:rsidTr="00B911FB">
        <w:tc>
          <w:tcPr>
            <w:tcW w:w="49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20 635,6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21 927,3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23 657,9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29 624,8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36 217,0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38 495,7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37 375,2</w:t>
            </w:r>
          </w:p>
        </w:tc>
        <w:tc>
          <w:tcPr>
            <w:tcW w:w="528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38 037,0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379 990,1</w:t>
            </w:r>
          </w:p>
        </w:tc>
        <w:tc>
          <w:tcPr>
            <w:tcW w:w="1565" w:type="dxa"/>
            <w:shd w:val="clear" w:color="auto" w:fill="auto"/>
            <w:noWrap/>
            <w:hideMark/>
          </w:tcPr>
          <w:p w:rsidR="00C67F6F" w:rsidRPr="00C67F6F" w:rsidRDefault="00C67F6F" w:rsidP="00C67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67F6F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72F2" w:rsidRPr="00C67F6F" w:rsidRDefault="00C67F6F" w:rsidP="00C67F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C67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7F6F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3272F2" w:rsidRPr="00C67F6F" w:rsidSect="006F084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11" w:rsidRDefault="00EC1011">
      <w:pPr>
        <w:spacing w:after="0" w:line="240" w:lineRule="auto"/>
      </w:pPr>
      <w:r>
        <w:separator/>
      </w:r>
    </w:p>
  </w:endnote>
  <w:endnote w:type="continuationSeparator" w:id="0">
    <w:p w:rsidR="00EC1011" w:rsidRDefault="00EC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F" w:rsidRDefault="00C67F6F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C67F6F" w:rsidRDefault="00C67F6F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F" w:rsidRDefault="00C67F6F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11" w:rsidRDefault="00EC1011">
      <w:pPr>
        <w:spacing w:after="0" w:line="240" w:lineRule="auto"/>
      </w:pPr>
      <w:r>
        <w:separator/>
      </w:r>
    </w:p>
  </w:footnote>
  <w:footnote w:type="continuationSeparator" w:id="0">
    <w:p w:rsidR="00EC1011" w:rsidRDefault="00EC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35" w:rsidRPr="00F04135" w:rsidRDefault="005B5935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F" w:rsidRDefault="00C67F6F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7F6F" w:rsidRDefault="00C67F6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F" w:rsidRDefault="00C67F6F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F" w:rsidRDefault="00C67F6F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6F" w:rsidRPr="00F04135" w:rsidRDefault="00C67F6F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165A9"/>
    <w:rsid w:val="00021EB9"/>
    <w:rsid w:val="00033150"/>
    <w:rsid w:val="00050961"/>
    <w:rsid w:val="0005568A"/>
    <w:rsid w:val="00056CF2"/>
    <w:rsid w:val="00070CCD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63F3"/>
    <w:rsid w:val="00144D65"/>
    <w:rsid w:val="00147F8A"/>
    <w:rsid w:val="00152E72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B5935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3E34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378"/>
    <w:rsid w:val="00741CDA"/>
    <w:rsid w:val="00751481"/>
    <w:rsid w:val="00763997"/>
    <w:rsid w:val="007A75B3"/>
    <w:rsid w:val="007B6722"/>
    <w:rsid w:val="007D1F10"/>
    <w:rsid w:val="007E1BCD"/>
    <w:rsid w:val="00800B66"/>
    <w:rsid w:val="0081269C"/>
    <w:rsid w:val="008157DC"/>
    <w:rsid w:val="00826B0B"/>
    <w:rsid w:val="00841A5D"/>
    <w:rsid w:val="00847260"/>
    <w:rsid w:val="008478F6"/>
    <w:rsid w:val="00862136"/>
    <w:rsid w:val="00866EEF"/>
    <w:rsid w:val="0087073E"/>
    <w:rsid w:val="00870A65"/>
    <w:rsid w:val="00871F1A"/>
    <w:rsid w:val="008746AA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3C19"/>
    <w:rsid w:val="00AF71A7"/>
    <w:rsid w:val="00B010B1"/>
    <w:rsid w:val="00B01464"/>
    <w:rsid w:val="00B070C5"/>
    <w:rsid w:val="00B2233D"/>
    <w:rsid w:val="00B22C01"/>
    <w:rsid w:val="00B47DF2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45FAC"/>
    <w:rsid w:val="00C5131E"/>
    <w:rsid w:val="00C5207F"/>
    <w:rsid w:val="00C5705A"/>
    <w:rsid w:val="00C63F06"/>
    <w:rsid w:val="00C67F6F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44A6C"/>
    <w:rsid w:val="00E71D88"/>
    <w:rsid w:val="00E936EF"/>
    <w:rsid w:val="00EB6748"/>
    <w:rsid w:val="00EC1011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C22D7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F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F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F6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F6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F6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F6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F6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7F6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67F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67F6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67F6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C67F6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C67F6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67F6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C67F6F"/>
  </w:style>
  <w:style w:type="table" w:customStyle="1" w:styleId="32">
    <w:name w:val="Сетка таблицы3"/>
    <w:basedOn w:val="a1"/>
    <w:next w:val="a7"/>
    <w:rsid w:val="00C67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C67F6F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C67F6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C67F6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C67F6F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C67F6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C67F6F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C67F6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C67F6F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C67F6F"/>
    <w:rPr>
      <w:i/>
      <w:color w:val="5A5A5A"/>
    </w:rPr>
  </w:style>
  <w:style w:type="character" w:styleId="afff5">
    <w:name w:val="Intense Emphasis"/>
    <w:uiPriority w:val="21"/>
    <w:qFormat/>
    <w:rsid w:val="00C67F6F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C67F6F"/>
    <w:rPr>
      <w:b/>
      <w:sz w:val="24"/>
      <w:u w:val="single"/>
    </w:rPr>
  </w:style>
  <w:style w:type="character" w:styleId="afff7">
    <w:name w:val="Book Title"/>
    <w:uiPriority w:val="33"/>
    <w:qFormat/>
    <w:rsid w:val="00C67F6F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C67F6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xl64">
    <w:name w:val="xl64"/>
    <w:basedOn w:val="a"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67F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67F6F"/>
  </w:style>
  <w:style w:type="table" w:customStyle="1" w:styleId="42">
    <w:name w:val="Сетка таблицы4"/>
    <w:basedOn w:val="a1"/>
    <w:next w:val="a7"/>
    <w:rsid w:val="00C6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67F6F"/>
  </w:style>
  <w:style w:type="table" w:customStyle="1" w:styleId="52">
    <w:name w:val="Сетка таблицы5"/>
    <w:basedOn w:val="a1"/>
    <w:next w:val="a7"/>
    <w:uiPriority w:val="59"/>
    <w:rsid w:val="00C6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C67F6F"/>
  </w:style>
  <w:style w:type="paragraph" w:customStyle="1" w:styleId="ConsNonformat">
    <w:name w:val="ConsNonformat"/>
    <w:rsid w:val="00C67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67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67F6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C67F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67F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C6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C67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C67F6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C67F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C6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C67F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C67F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C67F6F"/>
  </w:style>
  <w:style w:type="paragraph" w:styleId="afffa">
    <w:name w:val="List"/>
    <w:basedOn w:val="a8"/>
    <w:uiPriority w:val="99"/>
    <w:rsid w:val="00C67F6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C67F6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C6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6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C67F6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67F6F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C67F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67F6F"/>
  </w:style>
  <w:style w:type="numbering" w:customStyle="1" w:styleId="82">
    <w:name w:val="Нет списка8"/>
    <w:next w:val="a2"/>
    <w:uiPriority w:val="99"/>
    <w:semiHidden/>
    <w:unhideWhenUsed/>
    <w:rsid w:val="00C67F6F"/>
  </w:style>
  <w:style w:type="table" w:customStyle="1" w:styleId="83">
    <w:name w:val="Сетка таблицы8"/>
    <w:basedOn w:val="a1"/>
    <w:next w:val="a7"/>
    <w:uiPriority w:val="59"/>
    <w:rsid w:val="00C6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C67F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F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F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F6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F6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F6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F6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F6F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67F6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C67F6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67F6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C67F6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C67F6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C67F6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C67F6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C67F6F"/>
  </w:style>
  <w:style w:type="table" w:customStyle="1" w:styleId="32">
    <w:name w:val="Сетка таблицы3"/>
    <w:basedOn w:val="a1"/>
    <w:next w:val="a7"/>
    <w:rsid w:val="00C67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C67F6F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C67F6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C67F6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C67F6F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C67F6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C67F6F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C67F6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C67F6F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C67F6F"/>
    <w:rPr>
      <w:i/>
      <w:color w:val="5A5A5A"/>
    </w:rPr>
  </w:style>
  <w:style w:type="character" w:styleId="afff5">
    <w:name w:val="Intense Emphasis"/>
    <w:uiPriority w:val="21"/>
    <w:qFormat/>
    <w:rsid w:val="00C67F6F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C67F6F"/>
    <w:rPr>
      <w:b/>
      <w:sz w:val="24"/>
      <w:u w:val="single"/>
    </w:rPr>
  </w:style>
  <w:style w:type="character" w:styleId="afff7">
    <w:name w:val="Book Title"/>
    <w:uiPriority w:val="33"/>
    <w:qFormat/>
    <w:rsid w:val="00C67F6F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C67F6F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xl64">
    <w:name w:val="xl64"/>
    <w:basedOn w:val="a"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67F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67F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6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7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67F6F"/>
  </w:style>
  <w:style w:type="table" w:customStyle="1" w:styleId="42">
    <w:name w:val="Сетка таблицы4"/>
    <w:basedOn w:val="a1"/>
    <w:next w:val="a7"/>
    <w:rsid w:val="00C6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67F6F"/>
  </w:style>
  <w:style w:type="table" w:customStyle="1" w:styleId="52">
    <w:name w:val="Сетка таблицы5"/>
    <w:basedOn w:val="a1"/>
    <w:next w:val="a7"/>
    <w:uiPriority w:val="59"/>
    <w:rsid w:val="00C6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C67F6F"/>
  </w:style>
  <w:style w:type="paragraph" w:customStyle="1" w:styleId="ConsNonformat">
    <w:name w:val="ConsNonformat"/>
    <w:rsid w:val="00C67F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67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67F6F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C67F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C67F6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C6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C67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C67F6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C67F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C6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C6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C67F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C67F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C67F6F"/>
  </w:style>
  <w:style w:type="paragraph" w:styleId="afffa">
    <w:name w:val="List"/>
    <w:basedOn w:val="a8"/>
    <w:uiPriority w:val="99"/>
    <w:rsid w:val="00C67F6F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C67F6F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C6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C6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C67F6F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C67F6F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C67F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67F6F"/>
  </w:style>
  <w:style w:type="numbering" w:customStyle="1" w:styleId="82">
    <w:name w:val="Нет списка8"/>
    <w:next w:val="a2"/>
    <w:uiPriority w:val="99"/>
    <w:semiHidden/>
    <w:unhideWhenUsed/>
    <w:rsid w:val="00C67F6F"/>
  </w:style>
  <w:style w:type="table" w:customStyle="1" w:styleId="83">
    <w:name w:val="Сетка таблицы8"/>
    <w:basedOn w:val="a1"/>
    <w:next w:val="a7"/>
    <w:uiPriority w:val="59"/>
    <w:rsid w:val="00C67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C67F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CBD6-DD66-4773-A337-B8A854C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348</Pages>
  <Words>43994</Words>
  <Characters>250771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2023-10-31T06:12:00Z</cp:lastPrinted>
  <dcterms:created xsi:type="dcterms:W3CDTF">2023-11-14T04:59:00Z</dcterms:created>
  <dcterms:modified xsi:type="dcterms:W3CDTF">2023-11-15T07:55:00Z</dcterms:modified>
</cp:coreProperties>
</file>