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A" w:rsidRPr="00CE655A" w:rsidRDefault="00CE655A" w:rsidP="00CE655A">
      <w:pPr>
        <w:widowControl w:val="0"/>
        <w:suppressAutoHyphens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CE655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CE655A" w:rsidRPr="00CE655A" w:rsidRDefault="00CE655A" w:rsidP="00CE655A">
      <w:pPr>
        <w:widowControl w:val="0"/>
        <w:suppressAutoHyphens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CE655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CE655A" w:rsidRPr="00CE655A" w:rsidRDefault="00CE655A" w:rsidP="00CE655A">
      <w:pPr>
        <w:widowControl w:val="0"/>
        <w:suppressAutoHyphens/>
        <w:autoSpaceDN w:val="0"/>
        <w:ind w:right="-1" w:firstLine="0"/>
        <w:jc w:val="lef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CE655A" w:rsidRPr="00CE655A" w:rsidRDefault="00CE655A" w:rsidP="00CE655A">
      <w:pPr>
        <w:suppressAutoHyphens/>
        <w:autoSpaceDN w:val="0"/>
        <w:ind w:firstLine="0"/>
        <w:rPr>
          <w:rFonts w:ascii="Arial" w:hAnsi="Arial" w:cs="Arial"/>
          <w:sz w:val="24"/>
          <w:szCs w:val="24"/>
          <w:lang w:eastAsia="zh-CN"/>
        </w:rPr>
      </w:pPr>
      <w:r w:rsidRPr="00CE655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30</w:t>
      </w:r>
      <w:r w:rsidRPr="00CE655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октября</w:t>
      </w:r>
      <w:r w:rsidRPr="00CE655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2023 года</w:t>
      </w:r>
      <w:r w:rsidR="00437AB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 w:rsidRPr="00CE655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61</w:t>
      </w:r>
      <w:r w:rsidRPr="00CE655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A45DBA" w:rsidRPr="00CE655A" w:rsidRDefault="00A45DBA" w:rsidP="00CE655A">
      <w:pPr>
        <w:ind w:firstLine="0"/>
        <w:rPr>
          <w:rFonts w:ascii="Arial" w:hAnsi="Arial" w:cs="Arial"/>
          <w:sz w:val="24"/>
          <w:szCs w:val="24"/>
        </w:rPr>
      </w:pPr>
    </w:p>
    <w:p w:rsidR="001D189E" w:rsidRPr="00CE655A" w:rsidRDefault="001D189E" w:rsidP="0000099A">
      <w:pPr>
        <w:rPr>
          <w:rFonts w:ascii="Arial" w:hAnsi="Arial" w:cs="Arial"/>
          <w:sz w:val="24"/>
          <w:szCs w:val="24"/>
        </w:rPr>
      </w:pPr>
      <w:r w:rsidRPr="00CE655A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CE655A">
        <w:rPr>
          <w:rFonts w:ascii="Arial" w:hAnsi="Arial" w:cs="Arial"/>
          <w:sz w:val="24"/>
          <w:szCs w:val="24"/>
        </w:rPr>
        <w:t>и</w:t>
      </w:r>
      <w:r w:rsidRPr="00CE655A">
        <w:rPr>
          <w:rFonts w:ascii="Arial" w:hAnsi="Arial" w:cs="Arial"/>
          <w:sz w:val="24"/>
          <w:szCs w:val="24"/>
        </w:rPr>
        <w:t xml:space="preserve">тие культуры» </w:t>
      </w:r>
    </w:p>
    <w:p w:rsidR="001D189E" w:rsidRPr="00CE655A" w:rsidRDefault="001D189E" w:rsidP="0000099A">
      <w:pPr>
        <w:rPr>
          <w:rFonts w:ascii="Arial" w:hAnsi="Arial" w:cs="Arial"/>
          <w:sz w:val="24"/>
          <w:szCs w:val="24"/>
        </w:rPr>
      </w:pPr>
    </w:p>
    <w:p w:rsidR="001D189E" w:rsidRPr="00CE655A" w:rsidRDefault="001D189E" w:rsidP="0000099A">
      <w:pPr>
        <w:rPr>
          <w:rFonts w:ascii="Arial" w:hAnsi="Arial" w:cs="Arial"/>
          <w:sz w:val="24"/>
          <w:szCs w:val="24"/>
        </w:rPr>
      </w:pPr>
      <w:r w:rsidRPr="00CE655A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CE655A">
        <w:rPr>
          <w:rFonts w:ascii="Arial" w:hAnsi="Arial" w:cs="Arial"/>
          <w:sz w:val="24"/>
          <w:szCs w:val="24"/>
        </w:rPr>
        <w:t>у</w:t>
      </w:r>
      <w:r w:rsidRPr="00CE655A">
        <w:rPr>
          <w:rFonts w:ascii="Arial" w:hAnsi="Arial" w:cs="Arial"/>
          <w:sz w:val="24"/>
          <w:szCs w:val="24"/>
        </w:rPr>
        <w:t>став</w:t>
      </w:r>
      <w:r w:rsidR="00CC129E" w:rsidRPr="00CE655A">
        <w:rPr>
          <w:rFonts w:ascii="Arial" w:hAnsi="Arial" w:cs="Arial"/>
          <w:sz w:val="24"/>
          <w:szCs w:val="24"/>
        </w:rPr>
        <w:t>ом</w:t>
      </w:r>
      <w:r w:rsidRPr="00CE655A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формировании и ре</w:t>
      </w:r>
      <w:r w:rsidRPr="00CE655A">
        <w:rPr>
          <w:rFonts w:ascii="Arial" w:hAnsi="Arial" w:cs="Arial"/>
          <w:sz w:val="24"/>
          <w:szCs w:val="24"/>
        </w:rPr>
        <w:t>а</w:t>
      </w:r>
      <w:r w:rsidRPr="00CE655A">
        <w:rPr>
          <w:rFonts w:ascii="Arial" w:hAnsi="Arial" w:cs="Arial"/>
          <w:sz w:val="24"/>
          <w:szCs w:val="24"/>
        </w:rPr>
        <w:t>лизации» (в редакции постановления от 10.12.2014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 1001-п</w:t>
      </w:r>
      <w:r w:rsidR="00C14BBD" w:rsidRPr="00CE655A">
        <w:rPr>
          <w:rFonts w:ascii="Arial" w:hAnsi="Arial" w:cs="Arial"/>
          <w:sz w:val="24"/>
          <w:szCs w:val="24"/>
        </w:rPr>
        <w:t>, от 14.06.2022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C14BBD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C14BBD" w:rsidRPr="00CE655A">
        <w:rPr>
          <w:rFonts w:ascii="Arial" w:hAnsi="Arial" w:cs="Arial"/>
          <w:sz w:val="24"/>
          <w:szCs w:val="24"/>
        </w:rPr>
        <w:t>396</w:t>
      </w:r>
      <w:r w:rsidRPr="00CE655A">
        <w:rPr>
          <w:rFonts w:ascii="Arial" w:hAnsi="Arial" w:cs="Arial"/>
          <w:sz w:val="24"/>
          <w:szCs w:val="24"/>
        </w:rPr>
        <w:t>)</w:t>
      </w:r>
      <w:r w:rsidR="00162DD2" w:rsidRPr="00CE655A">
        <w:rPr>
          <w:rFonts w:ascii="Arial" w:hAnsi="Arial" w:cs="Arial"/>
          <w:sz w:val="24"/>
          <w:szCs w:val="24"/>
        </w:rPr>
        <w:t xml:space="preserve"> П</w:t>
      </w:r>
      <w:r w:rsidR="00162DD2" w:rsidRPr="00CE655A">
        <w:rPr>
          <w:rFonts w:ascii="Arial" w:hAnsi="Arial" w:cs="Arial"/>
          <w:sz w:val="24"/>
          <w:szCs w:val="24"/>
        </w:rPr>
        <w:t>О</w:t>
      </w:r>
      <w:r w:rsidR="00162DD2" w:rsidRPr="00CE655A">
        <w:rPr>
          <w:rFonts w:ascii="Arial" w:hAnsi="Arial" w:cs="Arial"/>
          <w:sz w:val="24"/>
          <w:szCs w:val="24"/>
        </w:rPr>
        <w:t>СТАНОВЛЯЮ:</w:t>
      </w:r>
    </w:p>
    <w:p w:rsidR="00CE655A" w:rsidRDefault="001D189E" w:rsidP="00CE655A">
      <w:pPr>
        <w:rPr>
          <w:rFonts w:ascii="Arial" w:hAnsi="Arial" w:cs="Arial"/>
          <w:sz w:val="24"/>
          <w:szCs w:val="24"/>
        </w:rPr>
      </w:pPr>
      <w:r w:rsidRPr="00CE655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655A">
        <w:rPr>
          <w:rFonts w:ascii="Arial" w:hAnsi="Arial" w:cs="Arial"/>
          <w:sz w:val="24"/>
          <w:szCs w:val="24"/>
        </w:rPr>
        <w:t>Внести в постановление администраци</w:t>
      </w:r>
      <w:r w:rsidR="00013E68" w:rsidRPr="00CE655A">
        <w:rPr>
          <w:rFonts w:ascii="Arial" w:hAnsi="Arial" w:cs="Arial"/>
          <w:sz w:val="24"/>
          <w:szCs w:val="24"/>
        </w:rPr>
        <w:t>и Ермаковского района от 31.10.</w:t>
      </w:r>
      <w:r w:rsidRPr="00CE655A">
        <w:rPr>
          <w:rFonts w:ascii="Arial" w:hAnsi="Arial" w:cs="Arial"/>
          <w:sz w:val="24"/>
          <w:szCs w:val="24"/>
        </w:rPr>
        <w:t>2013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«Развитие культуры» (в редакции постановлений от 22.01.2014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34-п; 11.03.2014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156-п; 21.05.2014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364-п; 16.07.2014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541-п; 04.08.2014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574-п; 16.09.2014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687-п; 30.10.2014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874-п; 27.11.2014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961-п; 09.12.2014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998-п; 08.05.2015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263-п;</w:t>
      </w:r>
      <w:proofErr w:type="gramEnd"/>
      <w:r w:rsidR="00437AB8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25.06.2015 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403-п; 02.09.2015 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574-п; 27.10.2015 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720-п; 30.10.2015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736-п; 07.12.2015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832-п; 10.06.2016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 489-п от 03.08.2016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</w:t>
      </w:r>
      <w:r w:rsidR="00A90631" w:rsidRP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557 от 07.09.2016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,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704-п от 31.10.2016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66-п от 07.02.2017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135-п от 10.03.2017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321-п от 22.05.2017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489-п от 24.07.2017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707-п от 09.10.2017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786-п от 31.10.2017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954-п от 25.12.2017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>; от 18.04.2018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182-п; от 11.09.2018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 xml:space="preserve">503-п; </w:t>
      </w:r>
      <w:proofErr w:type="gramStart"/>
      <w:r w:rsidRPr="00CE655A">
        <w:rPr>
          <w:rFonts w:ascii="Arial" w:hAnsi="Arial" w:cs="Arial"/>
          <w:sz w:val="24"/>
          <w:szCs w:val="24"/>
        </w:rPr>
        <w:t>от 31.10.2018</w:t>
      </w:r>
      <w:r w:rsidR="00CE655A">
        <w:rPr>
          <w:rFonts w:ascii="Arial" w:hAnsi="Arial" w:cs="Arial"/>
          <w:sz w:val="24"/>
          <w:szCs w:val="24"/>
        </w:rPr>
        <w:t xml:space="preserve"> г.</w:t>
      </w:r>
      <w:r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631-п; от 27.03.2019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127-п; от 13.05.2019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226-п; от 12.08.2019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408-п; от 31.10.2019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615-п; от 06.04.2020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186-п;</w:t>
      </w:r>
      <w:r w:rsidR="00437AB8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от 07.05.2020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274-п</w:t>
      </w:r>
      <w:r w:rsidR="00EB162D" w:rsidRPr="00CE655A">
        <w:rPr>
          <w:rFonts w:ascii="Arial" w:hAnsi="Arial" w:cs="Arial"/>
          <w:sz w:val="24"/>
          <w:szCs w:val="24"/>
        </w:rPr>
        <w:t>; от 18.06.2020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EB162D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EB162D" w:rsidRPr="00CE655A">
        <w:rPr>
          <w:rFonts w:ascii="Arial" w:hAnsi="Arial" w:cs="Arial"/>
          <w:sz w:val="24"/>
          <w:szCs w:val="24"/>
        </w:rPr>
        <w:t>390-п</w:t>
      </w:r>
      <w:r w:rsidR="00C80CDB" w:rsidRPr="00CE655A">
        <w:rPr>
          <w:rFonts w:ascii="Arial" w:hAnsi="Arial" w:cs="Arial"/>
          <w:sz w:val="24"/>
          <w:szCs w:val="24"/>
        </w:rPr>
        <w:t>; от 05.08.2020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C80CDB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C80CDB" w:rsidRPr="00CE655A">
        <w:rPr>
          <w:rFonts w:ascii="Arial" w:hAnsi="Arial" w:cs="Arial"/>
          <w:sz w:val="24"/>
          <w:szCs w:val="24"/>
        </w:rPr>
        <w:t>500-п</w:t>
      </w:r>
      <w:r w:rsidR="00407A05" w:rsidRPr="00CE655A">
        <w:rPr>
          <w:rFonts w:ascii="Arial" w:hAnsi="Arial" w:cs="Arial"/>
          <w:sz w:val="24"/>
          <w:szCs w:val="24"/>
        </w:rPr>
        <w:t>; от 14.09.2020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407A05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407A05" w:rsidRPr="00CE655A">
        <w:rPr>
          <w:rFonts w:ascii="Arial" w:hAnsi="Arial" w:cs="Arial"/>
          <w:sz w:val="24"/>
          <w:szCs w:val="24"/>
        </w:rPr>
        <w:t>598-п</w:t>
      </w:r>
      <w:r w:rsidR="007C3217" w:rsidRPr="00CE655A">
        <w:rPr>
          <w:rFonts w:ascii="Arial" w:hAnsi="Arial" w:cs="Arial"/>
          <w:sz w:val="24"/>
          <w:szCs w:val="24"/>
        </w:rPr>
        <w:t>; от 30.10.2020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7C3217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7C3217" w:rsidRPr="00CE655A">
        <w:rPr>
          <w:rFonts w:ascii="Arial" w:hAnsi="Arial" w:cs="Arial"/>
          <w:sz w:val="24"/>
          <w:szCs w:val="24"/>
        </w:rPr>
        <w:t>726-п</w:t>
      </w:r>
      <w:r w:rsidR="00A77616" w:rsidRPr="00CE655A">
        <w:rPr>
          <w:rFonts w:ascii="Arial" w:hAnsi="Arial" w:cs="Arial"/>
          <w:sz w:val="24"/>
          <w:szCs w:val="24"/>
        </w:rPr>
        <w:t>; от 01.12.2020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77616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77616" w:rsidRPr="00CE655A">
        <w:rPr>
          <w:rFonts w:ascii="Arial" w:hAnsi="Arial" w:cs="Arial"/>
          <w:sz w:val="24"/>
          <w:szCs w:val="24"/>
        </w:rPr>
        <w:t>832-п</w:t>
      </w:r>
      <w:r w:rsidR="00177A02" w:rsidRPr="00CE655A">
        <w:rPr>
          <w:rFonts w:ascii="Arial" w:hAnsi="Arial" w:cs="Arial"/>
          <w:sz w:val="24"/>
          <w:szCs w:val="24"/>
        </w:rPr>
        <w:t>; от 14.12.2020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177A02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177A02" w:rsidRPr="00CE655A">
        <w:rPr>
          <w:rFonts w:ascii="Arial" w:hAnsi="Arial" w:cs="Arial"/>
          <w:sz w:val="24"/>
          <w:szCs w:val="24"/>
        </w:rPr>
        <w:t>934-п</w:t>
      </w:r>
      <w:r w:rsidR="00FC5498" w:rsidRPr="00CE655A">
        <w:rPr>
          <w:rFonts w:ascii="Arial" w:hAnsi="Arial" w:cs="Arial"/>
          <w:sz w:val="24"/>
          <w:szCs w:val="24"/>
        </w:rPr>
        <w:t>;</w:t>
      </w:r>
      <w:proofErr w:type="gramEnd"/>
      <w:r w:rsidR="00FC5498" w:rsidRPr="00CE65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498" w:rsidRPr="00CE655A">
        <w:rPr>
          <w:rFonts w:ascii="Arial" w:hAnsi="Arial" w:cs="Arial"/>
          <w:sz w:val="24"/>
          <w:szCs w:val="24"/>
        </w:rPr>
        <w:t>от 01.02.2021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FC5498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FC5498" w:rsidRPr="00CE655A">
        <w:rPr>
          <w:rFonts w:ascii="Arial" w:hAnsi="Arial" w:cs="Arial"/>
          <w:sz w:val="24"/>
          <w:szCs w:val="24"/>
        </w:rPr>
        <w:t>55-п</w:t>
      </w:r>
      <w:r w:rsidR="00E10134" w:rsidRPr="00CE655A">
        <w:rPr>
          <w:rFonts w:ascii="Arial" w:hAnsi="Arial" w:cs="Arial"/>
          <w:sz w:val="24"/>
          <w:szCs w:val="24"/>
        </w:rPr>
        <w:t>; от 16.04.2021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E10134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E10134" w:rsidRPr="00CE655A">
        <w:rPr>
          <w:rFonts w:ascii="Arial" w:hAnsi="Arial" w:cs="Arial"/>
          <w:sz w:val="24"/>
          <w:szCs w:val="24"/>
        </w:rPr>
        <w:t>201-п</w:t>
      </w:r>
      <w:r w:rsidR="004F2C07" w:rsidRPr="00CE655A">
        <w:rPr>
          <w:rFonts w:ascii="Arial" w:hAnsi="Arial" w:cs="Arial"/>
          <w:sz w:val="24"/>
          <w:szCs w:val="24"/>
        </w:rPr>
        <w:t>; от 02.07.2021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4F2C07" w:rsidRPr="00CE655A">
        <w:rPr>
          <w:rFonts w:ascii="Arial" w:hAnsi="Arial" w:cs="Arial"/>
          <w:sz w:val="24"/>
          <w:szCs w:val="24"/>
        </w:rPr>
        <w:t>г.</w:t>
      </w:r>
      <w:r w:rsidR="008F1E35" w:rsidRPr="00CE655A">
        <w:rPr>
          <w:rFonts w:ascii="Arial" w:hAnsi="Arial" w:cs="Arial"/>
          <w:sz w:val="24"/>
          <w:szCs w:val="24"/>
        </w:rPr>
        <w:t xml:space="preserve">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8F1E35" w:rsidRPr="00CE655A">
        <w:rPr>
          <w:rFonts w:ascii="Arial" w:hAnsi="Arial" w:cs="Arial"/>
          <w:sz w:val="24"/>
          <w:szCs w:val="24"/>
        </w:rPr>
        <w:t>329-п</w:t>
      </w:r>
      <w:r w:rsidR="00800DA1" w:rsidRPr="00CE655A">
        <w:rPr>
          <w:rFonts w:ascii="Arial" w:hAnsi="Arial" w:cs="Arial"/>
          <w:sz w:val="24"/>
          <w:szCs w:val="24"/>
        </w:rPr>
        <w:t>; от 27.09.2021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800DA1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800DA1" w:rsidRPr="00CE655A">
        <w:rPr>
          <w:rFonts w:ascii="Arial" w:hAnsi="Arial" w:cs="Arial"/>
          <w:sz w:val="24"/>
          <w:szCs w:val="24"/>
        </w:rPr>
        <w:t>522-п</w:t>
      </w:r>
      <w:r w:rsidR="00AB7344" w:rsidRPr="00CE655A">
        <w:rPr>
          <w:rFonts w:ascii="Arial" w:hAnsi="Arial" w:cs="Arial"/>
          <w:sz w:val="24"/>
          <w:szCs w:val="24"/>
        </w:rPr>
        <w:t>; от 29.10.2021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B7344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B7344" w:rsidRPr="00CE655A">
        <w:rPr>
          <w:rFonts w:ascii="Arial" w:hAnsi="Arial" w:cs="Arial"/>
          <w:sz w:val="24"/>
          <w:szCs w:val="24"/>
        </w:rPr>
        <w:t>644-п; от 02.12.2021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B7344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B7344" w:rsidRPr="00CE655A">
        <w:rPr>
          <w:rFonts w:ascii="Arial" w:hAnsi="Arial" w:cs="Arial"/>
          <w:sz w:val="24"/>
          <w:szCs w:val="24"/>
        </w:rPr>
        <w:t>713-п</w:t>
      </w:r>
      <w:r w:rsidR="003F164A" w:rsidRPr="00CE655A">
        <w:rPr>
          <w:rFonts w:ascii="Arial" w:hAnsi="Arial" w:cs="Arial"/>
          <w:sz w:val="24"/>
          <w:szCs w:val="24"/>
        </w:rPr>
        <w:t>; от 08.02.2022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3F164A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3F164A" w:rsidRPr="00CE655A">
        <w:rPr>
          <w:rFonts w:ascii="Arial" w:hAnsi="Arial" w:cs="Arial"/>
          <w:sz w:val="24"/>
          <w:szCs w:val="24"/>
        </w:rPr>
        <w:t>88-п</w:t>
      </w:r>
      <w:r w:rsidR="0087044C" w:rsidRPr="00CE655A">
        <w:rPr>
          <w:rFonts w:ascii="Arial" w:hAnsi="Arial" w:cs="Arial"/>
          <w:sz w:val="24"/>
          <w:szCs w:val="24"/>
        </w:rPr>
        <w:t>; от 1</w:t>
      </w:r>
      <w:r w:rsidR="00F87452" w:rsidRPr="00CE655A">
        <w:rPr>
          <w:rFonts w:ascii="Arial" w:hAnsi="Arial" w:cs="Arial"/>
          <w:sz w:val="24"/>
          <w:szCs w:val="24"/>
        </w:rPr>
        <w:t>6</w:t>
      </w:r>
      <w:r w:rsidR="0087044C" w:rsidRPr="00CE655A">
        <w:rPr>
          <w:rFonts w:ascii="Arial" w:hAnsi="Arial" w:cs="Arial"/>
          <w:sz w:val="24"/>
          <w:szCs w:val="24"/>
        </w:rPr>
        <w:t>.0</w:t>
      </w:r>
      <w:r w:rsidR="00F87452" w:rsidRPr="00CE655A">
        <w:rPr>
          <w:rFonts w:ascii="Arial" w:hAnsi="Arial" w:cs="Arial"/>
          <w:sz w:val="24"/>
          <w:szCs w:val="24"/>
        </w:rPr>
        <w:t>5</w:t>
      </w:r>
      <w:r w:rsidR="0087044C" w:rsidRPr="00CE655A">
        <w:rPr>
          <w:rFonts w:ascii="Arial" w:hAnsi="Arial" w:cs="Arial"/>
          <w:sz w:val="24"/>
          <w:szCs w:val="24"/>
        </w:rPr>
        <w:t>.2022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87044C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F87452" w:rsidRPr="00CE655A">
        <w:rPr>
          <w:rFonts w:ascii="Arial" w:hAnsi="Arial" w:cs="Arial"/>
          <w:sz w:val="24"/>
          <w:szCs w:val="24"/>
        </w:rPr>
        <w:t>310-п</w:t>
      </w:r>
      <w:r w:rsidR="00EB3F72" w:rsidRPr="00CE655A">
        <w:rPr>
          <w:rFonts w:ascii="Arial" w:hAnsi="Arial" w:cs="Arial"/>
          <w:sz w:val="24"/>
          <w:szCs w:val="24"/>
        </w:rPr>
        <w:t>; от 04.07.2022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EB3F72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EB3F72" w:rsidRPr="00CE655A">
        <w:rPr>
          <w:rFonts w:ascii="Arial" w:hAnsi="Arial" w:cs="Arial"/>
          <w:sz w:val="24"/>
          <w:szCs w:val="24"/>
        </w:rPr>
        <w:t>469-п</w:t>
      </w:r>
      <w:r w:rsidR="00A90631" w:rsidRPr="00CE655A">
        <w:rPr>
          <w:rFonts w:ascii="Arial" w:hAnsi="Arial" w:cs="Arial"/>
          <w:sz w:val="24"/>
          <w:szCs w:val="24"/>
        </w:rPr>
        <w:t>; от 06.09.2022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90631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A90631" w:rsidRPr="00CE655A">
        <w:rPr>
          <w:rFonts w:ascii="Arial" w:hAnsi="Arial" w:cs="Arial"/>
          <w:sz w:val="24"/>
          <w:szCs w:val="24"/>
        </w:rPr>
        <w:t>590-п</w:t>
      </w:r>
      <w:r w:rsidR="00215EA8" w:rsidRPr="00CE655A">
        <w:rPr>
          <w:rFonts w:ascii="Arial" w:hAnsi="Arial" w:cs="Arial"/>
          <w:sz w:val="24"/>
          <w:szCs w:val="24"/>
        </w:rPr>
        <w:t>; от 31.10.2022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215EA8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215EA8" w:rsidRPr="00CE655A">
        <w:rPr>
          <w:rFonts w:ascii="Arial" w:hAnsi="Arial" w:cs="Arial"/>
          <w:sz w:val="24"/>
          <w:szCs w:val="24"/>
        </w:rPr>
        <w:t>771-п</w:t>
      </w:r>
      <w:r w:rsidR="005B157E" w:rsidRPr="00CE655A">
        <w:rPr>
          <w:rFonts w:ascii="Arial" w:hAnsi="Arial" w:cs="Arial"/>
          <w:sz w:val="24"/>
          <w:szCs w:val="24"/>
        </w:rPr>
        <w:t>; от 22.02.2023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5B157E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5B157E" w:rsidRPr="00CE655A">
        <w:rPr>
          <w:rFonts w:ascii="Arial" w:hAnsi="Arial" w:cs="Arial"/>
          <w:sz w:val="24"/>
          <w:szCs w:val="24"/>
        </w:rPr>
        <w:t>116-п</w:t>
      </w:r>
      <w:r w:rsidR="00013E68" w:rsidRPr="00CE655A">
        <w:rPr>
          <w:rFonts w:ascii="Arial" w:hAnsi="Arial" w:cs="Arial"/>
          <w:sz w:val="24"/>
          <w:szCs w:val="24"/>
        </w:rPr>
        <w:t>; от 09.06.2023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013E68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013E68" w:rsidRPr="00CE655A">
        <w:rPr>
          <w:rFonts w:ascii="Arial" w:hAnsi="Arial" w:cs="Arial"/>
          <w:sz w:val="24"/>
          <w:szCs w:val="24"/>
        </w:rPr>
        <w:t>418-п;</w:t>
      </w:r>
      <w:proofErr w:type="gramEnd"/>
      <w:r w:rsidR="00013E68" w:rsidRPr="00CE655A">
        <w:rPr>
          <w:rFonts w:ascii="Arial" w:hAnsi="Arial" w:cs="Arial"/>
          <w:sz w:val="24"/>
          <w:szCs w:val="24"/>
        </w:rPr>
        <w:t xml:space="preserve"> от 31.07.2023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013E68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013E68" w:rsidRPr="00CE655A">
        <w:rPr>
          <w:rFonts w:ascii="Arial" w:hAnsi="Arial" w:cs="Arial"/>
          <w:sz w:val="24"/>
          <w:szCs w:val="24"/>
        </w:rPr>
        <w:t>561-п</w:t>
      </w:r>
      <w:r w:rsidR="0086750E" w:rsidRPr="00CE655A">
        <w:rPr>
          <w:rFonts w:ascii="Arial" w:hAnsi="Arial" w:cs="Arial"/>
          <w:sz w:val="24"/>
          <w:szCs w:val="24"/>
        </w:rPr>
        <w:t>; от 29.09.2023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86750E" w:rsidRPr="00CE655A">
        <w:rPr>
          <w:rFonts w:ascii="Arial" w:hAnsi="Arial" w:cs="Arial"/>
          <w:sz w:val="24"/>
          <w:szCs w:val="24"/>
        </w:rPr>
        <w:t>г. №</w:t>
      </w:r>
      <w:r w:rsidR="00CE655A">
        <w:rPr>
          <w:rFonts w:ascii="Arial" w:hAnsi="Arial" w:cs="Arial"/>
          <w:sz w:val="24"/>
          <w:szCs w:val="24"/>
        </w:rPr>
        <w:t xml:space="preserve"> </w:t>
      </w:r>
      <w:r w:rsidR="0086750E" w:rsidRPr="00CE655A">
        <w:rPr>
          <w:rFonts w:ascii="Arial" w:hAnsi="Arial" w:cs="Arial"/>
          <w:sz w:val="24"/>
          <w:szCs w:val="24"/>
        </w:rPr>
        <w:t>762-п)</w:t>
      </w:r>
      <w:r w:rsidR="003F164A" w:rsidRPr="00CE655A">
        <w:rPr>
          <w:rFonts w:ascii="Arial" w:hAnsi="Arial" w:cs="Arial"/>
          <w:sz w:val="24"/>
          <w:szCs w:val="24"/>
        </w:rPr>
        <w:t xml:space="preserve"> </w:t>
      </w:r>
      <w:r w:rsidRPr="00CE655A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CE655A" w:rsidRDefault="0086750E" w:rsidP="00CE655A">
      <w:pPr>
        <w:rPr>
          <w:rFonts w:ascii="Arial" w:hAnsi="Arial" w:cs="Arial"/>
          <w:sz w:val="24"/>
          <w:szCs w:val="24"/>
        </w:rPr>
      </w:pPr>
      <w:r w:rsidRPr="00CE655A">
        <w:rPr>
          <w:rFonts w:ascii="Arial" w:hAnsi="Arial" w:cs="Arial"/>
          <w:sz w:val="24"/>
          <w:szCs w:val="24"/>
        </w:rPr>
        <w:t>1. Муниципальную программу Ермаковского района «Развитие культуры» изложить в редакции приложения к настоящему постановлению</w:t>
      </w:r>
      <w:r w:rsidR="00D81AE2" w:rsidRPr="00CE655A">
        <w:rPr>
          <w:rFonts w:ascii="Arial" w:hAnsi="Arial" w:cs="Arial"/>
          <w:sz w:val="24"/>
          <w:szCs w:val="24"/>
        </w:rPr>
        <w:t>.</w:t>
      </w:r>
    </w:p>
    <w:p w:rsidR="00CE655A" w:rsidRDefault="008457BF" w:rsidP="00CE655A">
      <w:pPr>
        <w:rPr>
          <w:rFonts w:ascii="Arial" w:hAnsi="Arial" w:cs="Arial"/>
          <w:sz w:val="24"/>
          <w:szCs w:val="24"/>
        </w:rPr>
      </w:pPr>
      <w:r w:rsidRPr="00CE655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65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55A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CE655A">
        <w:rPr>
          <w:rFonts w:ascii="Arial" w:hAnsi="Arial" w:cs="Arial"/>
          <w:sz w:val="24"/>
          <w:szCs w:val="24"/>
        </w:rPr>
        <w:t>а</w:t>
      </w:r>
      <w:r w:rsidRPr="00CE655A">
        <w:rPr>
          <w:rFonts w:ascii="Arial" w:hAnsi="Arial" w:cs="Arial"/>
          <w:sz w:val="24"/>
          <w:szCs w:val="24"/>
        </w:rPr>
        <w:t>вы администрации по социальным вопросам - И.П. Добросоцкую.</w:t>
      </w:r>
    </w:p>
    <w:p w:rsidR="0087044C" w:rsidRPr="00CE655A" w:rsidRDefault="008457BF" w:rsidP="00CE655A">
      <w:pPr>
        <w:rPr>
          <w:rFonts w:ascii="Arial" w:hAnsi="Arial" w:cs="Arial"/>
          <w:sz w:val="24"/>
          <w:szCs w:val="24"/>
        </w:rPr>
      </w:pPr>
      <w:r w:rsidRPr="00CE655A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11155C" w:rsidRPr="00CE655A">
        <w:rPr>
          <w:rFonts w:ascii="Arial" w:hAnsi="Arial" w:cs="Arial"/>
          <w:sz w:val="24"/>
          <w:szCs w:val="24"/>
        </w:rPr>
        <w:t>после</w:t>
      </w:r>
      <w:r w:rsidRPr="00CE655A">
        <w:rPr>
          <w:rFonts w:ascii="Arial" w:hAnsi="Arial" w:cs="Arial"/>
          <w:sz w:val="24"/>
          <w:szCs w:val="24"/>
        </w:rPr>
        <w:t xml:space="preserve"> его официальног</w:t>
      </w:r>
      <w:r w:rsidR="00F92C48" w:rsidRPr="00CE655A">
        <w:rPr>
          <w:rFonts w:ascii="Arial" w:hAnsi="Arial" w:cs="Arial"/>
          <w:sz w:val="24"/>
          <w:szCs w:val="24"/>
        </w:rPr>
        <w:t>о опубликования (обнародования) и применяется к правоотношениям, возни</w:t>
      </w:r>
      <w:r w:rsidR="00F92C48" w:rsidRPr="00CE655A">
        <w:rPr>
          <w:rFonts w:ascii="Arial" w:hAnsi="Arial" w:cs="Arial"/>
          <w:sz w:val="24"/>
          <w:szCs w:val="24"/>
        </w:rPr>
        <w:t>к</w:t>
      </w:r>
      <w:r w:rsidR="00437AB8">
        <w:rPr>
          <w:rFonts w:ascii="Arial" w:hAnsi="Arial" w:cs="Arial"/>
          <w:sz w:val="24"/>
          <w:szCs w:val="24"/>
        </w:rPr>
        <w:t>шим с 01.01.2024г.</w:t>
      </w:r>
    </w:p>
    <w:p w:rsidR="006D461A" w:rsidRPr="00CE655A" w:rsidRDefault="006D461A" w:rsidP="006D461A">
      <w:pPr>
        <w:ind w:firstLine="0"/>
        <w:rPr>
          <w:rFonts w:ascii="Arial" w:hAnsi="Arial" w:cs="Arial"/>
          <w:sz w:val="24"/>
          <w:szCs w:val="24"/>
        </w:rPr>
      </w:pPr>
    </w:p>
    <w:p w:rsidR="00CE655A" w:rsidRPr="00CE655A" w:rsidRDefault="00CE655A" w:rsidP="00CE655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proofErr w:type="gramStart"/>
      <w:r w:rsidRPr="00CE655A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CE655A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6D461A" w:rsidRDefault="00CE655A" w:rsidP="00CE655A">
      <w:pPr>
        <w:ind w:firstLine="0"/>
        <w:rPr>
          <w:rFonts w:ascii="Arial" w:hAnsi="Arial" w:cs="Arial"/>
          <w:bCs/>
          <w:sz w:val="24"/>
          <w:szCs w:val="24"/>
        </w:rPr>
      </w:pPr>
      <w:r w:rsidRPr="00CE655A">
        <w:rPr>
          <w:rFonts w:ascii="Arial" w:hAnsi="Arial" w:cs="Arial"/>
          <w:bCs/>
          <w:sz w:val="24"/>
          <w:szCs w:val="24"/>
        </w:rPr>
        <w:t>главы Ермаковского района</w:t>
      </w:r>
      <w:r w:rsidR="00437AB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r w:rsidRPr="00CE655A">
        <w:rPr>
          <w:rFonts w:ascii="Arial" w:hAnsi="Arial" w:cs="Arial"/>
          <w:bCs/>
          <w:sz w:val="24"/>
          <w:szCs w:val="24"/>
        </w:rPr>
        <w:t>Ф.Н. Су</w:t>
      </w:r>
      <w:r w:rsidRPr="00CE655A">
        <w:rPr>
          <w:rFonts w:ascii="Arial" w:hAnsi="Arial" w:cs="Arial"/>
          <w:bCs/>
          <w:sz w:val="24"/>
          <w:szCs w:val="24"/>
        </w:rPr>
        <w:t>н</w:t>
      </w:r>
      <w:r w:rsidRPr="00CE655A">
        <w:rPr>
          <w:rFonts w:ascii="Arial" w:hAnsi="Arial" w:cs="Arial"/>
          <w:bCs/>
          <w:sz w:val="24"/>
          <w:szCs w:val="24"/>
        </w:rPr>
        <w:t>цов</w:t>
      </w:r>
    </w:p>
    <w:p w:rsidR="00437AB8" w:rsidRPr="00CE655A" w:rsidRDefault="00437AB8" w:rsidP="00CE655A">
      <w:pPr>
        <w:ind w:firstLine="0"/>
        <w:rPr>
          <w:rFonts w:ascii="Arial" w:hAnsi="Arial" w:cs="Arial"/>
          <w:sz w:val="24"/>
          <w:szCs w:val="24"/>
        </w:rPr>
      </w:pPr>
    </w:p>
    <w:p w:rsidR="0036123A" w:rsidRDefault="0036123A" w:rsidP="00B506FA">
      <w:pPr>
        <w:rPr>
          <w:rFonts w:ascii="Arial" w:hAnsi="Arial" w:cs="Arial"/>
          <w:sz w:val="24"/>
          <w:szCs w:val="24"/>
        </w:rPr>
        <w:sectPr w:rsidR="0036123A" w:rsidSect="00CE655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6123A" w:rsidRPr="0036123A" w:rsidRDefault="0036123A" w:rsidP="0036123A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123A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36123A" w:rsidRPr="0036123A" w:rsidRDefault="0036123A" w:rsidP="0036123A">
      <w:pPr>
        <w:autoSpaceDN w:val="0"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123A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36123A" w:rsidRPr="0036123A" w:rsidRDefault="0036123A" w:rsidP="0036123A">
      <w:pPr>
        <w:autoSpaceDN w:val="0"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123A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36123A" w:rsidRPr="0036123A" w:rsidRDefault="0036123A" w:rsidP="0036123A">
      <w:pPr>
        <w:autoSpaceDE w:val="0"/>
        <w:spacing w:line="100" w:lineRule="atLeast"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123A">
        <w:rPr>
          <w:rFonts w:ascii="Arial" w:hAnsi="Arial" w:cs="Arial"/>
          <w:sz w:val="24"/>
          <w:szCs w:val="24"/>
          <w:lang w:eastAsia="ar-SA"/>
        </w:rPr>
        <w:t>от «30» октября 2023 г. № 861-п</w:t>
      </w:r>
    </w:p>
    <w:p w:rsidR="0036123A" w:rsidRPr="0036123A" w:rsidRDefault="0036123A" w:rsidP="0036123A">
      <w:pPr>
        <w:widowControl w:val="0"/>
        <w:autoSpaceDE w:val="0"/>
        <w:ind w:left="567" w:firstLine="0"/>
        <w:jc w:val="center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36123A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36123A" w:rsidRPr="0036123A" w:rsidRDefault="0036123A" w:rsidP="0036123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36123A"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36123A" w:rsidRPr="0036123A" w:rsidRDefault="0036123A" w:rsidP="0036123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36123A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36123A" w:rsidRPr="0036123A" w:rsidRDefault="0036123A" w:rsidP="0036123A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36123A" w:rsidRPr="0036123A" w:rsidRDefault="0036123A" w:rsidP="0036123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6123A">
        <w:rPr>
          <w:rFonts w:ascii="Arial" w:hAnsi="Arial" w:cs="Arial"/>
          <w:bCs/>
          <w:sz w:val="24"/>
          <w:szCs w:val="24"/>
        </w:rPr>
        <w:t>1. Паспорт муниципальной Программы</w:t>
      </w:r>
    </w:p>
    <w:p w:rsidR="0036123A" w:rsidRPr="0036123A" w:rsidRDefault="0036123A" w:rsidP="0036123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6121"/>
      </w:tblGrid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36123A">
              <w:rPr>
                <w:rFonts w:ascii="Arial" w:hAnsi="Arial" w:cs="Arial"/>
                <w:sz w:val="24"/>
                <w:szCs w:val="24"/>
              </w:rPr>
              <w:t>ь</w:t>
            </w:r>
            <w:r w:rsidRPr="0036123A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36123A" w:rsidRPr="0036123A" w:rsidRDefault="0036123A" w:rsidP="0036123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- статья 179 Бюджетного кодекса Российской Фед</w:t>
            </w:r>
            <w:r w:rsidRPr="0036123A">
              <w:rPr>
                <w:rFonts w:ascii="Arial" w:hAnsi="Arial" w:cs="Arial"/>
                <w:sz w:val="24"/>
                <w:szCs w:val="24"/>
              </w:rPr>
              <w:t>е</w:t>
            </w:r>
            <w:r w:rsidRPr="0036123A">
              <w:rPr>
                <w:rFonts w:ascii="Arial" w:hAnsi="Arial" w:cs="Arial"/>
                <w:sz w:val="24"/>
                <w:szCs w:val="24"/>
              </w:rPr>
              <w:t xml:space="preserve">рации; </w:t>
            </w:r>
          </w:p>
          <w:p w:rsidR="0036123A" w:rsidRPr="0036123A" w:rsidRDefault="0036123A" w:rsidP="0036123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bCs/>
                <w:sz w:val="24"/>
                <w:szCs w:val="24"/>
              </w:rPr>
              <w:t>- постановление администрации Ермаковского ра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она от 05.08.2013 № 516-п «Об утверждении поря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ка принятия решений о разработке муниципальных программ Ермаковского района, их формировании и реализации» (в редакции постановления от 10.12.2014 № 1001-п; от 14.06.2022 № 396-п),</w:t>
            </w:r>
          </w:p>
          <w:p w:rsidR="0036123A" w:rsidRPr="0036123A" w:rsidRDefault="0036123A" w:rsidP="0036123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bCs/>
                <w:sz w:val="24"/>
                <w:szCs w:val="24"/>
              </w:rPr>
              <w:t>- постановление администрации Ермаковского ра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она от 11.08.2022 № 540-п «Об утверждении пере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ня муниципальных программ муниципального обр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зования Ермаковский район»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</w:t>
            </w:r>
            <w:r w:rsidRPr="0036123A">
              <w:rPr>
                <w:rFonts w:ascii="Arial" w:hAnsi="Arial" w:cs="Arial"/>
                <w:sz w:val="24"/>
                <w:szCs w:val="24"/>
              </w:rPr>
              <w:t>й</w:t>
            </w:r>
            <w:r w:rsidRPr="0036123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- администрация Ермаковского района;</w:t>
            </w:r>
          </w:p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- муниципальные учреждения культуры;</w:t>
            </w:r>
          </w:p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- муниципальное казённое учреждение «Центр по обеспечению деятельности учреждений культуры»;</w:t>
            </w:r>
          </w:p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- администрации сельсоветов Ермаковского района;</w:t>
            </w:r>
          </w:p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общественные организации;</w:t>
            </w:r>
          </w:p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- муниципальное казённое учреждение «Ермако</w:t>
            </w:r>
            <w:r w:rsidRPr="0036123A">
              <w:rPr>
                <w:rFonts w:ascii="Arial" w:hAnsi="Arial" w:cs="Arial"/>
                <w:sz w:val="24"/>
                <w:szCs w:val="24"/>
              </w:rPr>
              <w:t>в</w:t>
            </w:r>
            <w:r w:rsidRPr="0036123A">
              <w:rPr>
                <w:rFonts w:ascii="Arial" w:hAnsi="Arial" w:cs="Arial"/>
                <w:sz w:val="24"/>
                <w:szCs w:val="24"/>
              </w:rPr>
              <w:t>ский центр капитального строительства»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дела»;</w:t>
            </w:r>
          </w:p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народного творчества»;</w:t>
            </w:r>
          </w:p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</w:t>
            </w:r>
            <w:r w:rsidRPr="0036123A">
              <w:rPr>
                <w:rFonts w:ascii="Arial" w:hAnsi="Arial" w:cs="Arial"/>
                <w:sz w:val="24"/>
                <w:szCs w:val="24"/>
              </w:rPr>
              <w:t>б</w:t>
            </w:r>
            <w:r w:rsidRPr="0036123A">
              <w:rPr>
                <w:rFonts w:ascii="Arial" w:hAnsi="Arial" w:cs="Arial"/>
                <w:sz w:val="24"/>
                <w:szCs w:val="24"/>
              </w:rPr>
              <w:t>разования»;</w:t>
            </w:r>
          </w:p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</w:t>
            </w:r>
            <w:r w:rsidRPr="0036123A">
              <w:rPr>
                <w:rFonts w:ascii="Arial" w:hAnsi="Arial" w:cs="Arial"/>
                <w:sz w:val="24"/>
                <w:szCs w:val="24"/>
              </w:rPr>
              <w:t>ь</w:t>
            </w:r>
            <w:r w:rsidRPr="0036123A">
              <w:rPr>
                <w:rFonts w:ascii="Arial" w:hAnsi="Arial" w:cs="Arial"/>
                <w:sz w:val="24"/>
                <w:szCs w:val="24"/>
              </w:rPr>
              <w:t>турного и духовного потенциала населения Ерм</w:t>
            </w:r>
            <w:r w:rsidRPr="0036123A">
              <w:rPr>
                <w:rFonts w:ascii="Arial" w:hAnsi="Arial" w:cs="Arial"/>
                <w:sz w:val="24"/>
                <w:szCs w:val="24"/>
              </w:rPr>
              <w:t>а</w:t>
            </w:r>
            <w:r w:rsidRPr="0036123A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</w:t>
            </w:r>
            <w:r w:rsidRPr="0036123A">
              <w:rPr>
                <w:rFonts w:ascii="Arial" w:hAnsi="Arial" w:cs="Arial"/>
                <w:sz w:val="24"/>
                <w:szCs w:val="24"/>
              </w:rPr>
              <w:t>а</w:t>
            </w:r>
            <w:r w:rsidRPr="0036123A">
              <w:rPr>
                <w:rFonts w:ascii="Arial" w:hAnsi="Arial" w:cs="Arial"/>
                <w:sz w:val="24"/>
                <w:szCs w:val="24"/>
              </w:rPr>
              <w:t>ковского района к библиотечным услугам»;</w:t>
            </w:r>
          </w:p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36123A">
              <w:rPr>
                <w:rFonts w:ascii="Arial" w:hAnsi="Arial" w:cs="Arial"/>
                <w:sz w:val="24"/>
                <w:szCs w:val="24"/>
              </w:rPr>
              <w:t>Ерм</w:t>
            </w:r>
            <w:r w:rsidRPr="0036123A">
              <w:rPr>
                <w:rFonts w:ascii="Arial" w:hAnsi="Arial" w:cs="Arial"/>
                <w:sz w:val="24"/>
                <w:szCs w:val="24"/>
              </w:rPr>
              <w:t>а</w:t>
            </w:r>
            <w:r w:rsidRPr="0036123A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культурной жизни»;</w:t>
            </w:r>
          </w:p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нием в области культуры»;</w:t>
            </w:r>
          </w:p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36123A">
              <w:rPr>
                <w:rFonts w:ascii="Arial" w:hAnsi="Arial" w:cs="Arial"/>
                <w:bCs/>
                <w:sz w:val="24"/>
                <w:szCs w:val="24"/>
              </w:rPr>
              <w:t>вития отрасли «культура» в Ермаковском районе»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2014 – 2031годы 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Целевые показатели и пок</w:t>
            </w:r>
            <w:r w:rsidRPr="0036123A">
              <w:rPr>
                <w:rFonts w:ascii="Arial" w:hAnsi="Arial" w:cs="Arial"/>
                <w:sz w:val="24"/>
                <w:szCs w:val="24"/>
              </w:rPr>
              <w:t>а</w:t>
            </w:r>
            <w:r w:rsidRPr="0036123A">
              <w:rPr>
                <w:rFonts w:ascii="Arial" w:hAnsi="Arial" w:cs="Arial"/>
                <w:sz w:val="24"/>
                <w:szCs w:val="24"/>
              </w:rPr>
              <w:t xml:space="preserve">затели результативности Программы 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кул</w:t>
            </w:r>
            <w:r w:rsidRPr="0036123A">
              <w:rPr>
                <w:rFonts w:ascii="Arial" w:hAnsi="Arial" w:cs="Arial"/>
                <w:sz w:val="24"/>
                <w:szCs w:val="24"/>
              </w:rPr>
              <w:t>ь</w:t>
            </w:r>
            <w:r w:rsidRPr="0036123A">
              <w:rPr>
                <w:rFonts w:ascii="Arial" w:hAnsi="Arial" w:cs="Arial"/>
                <w:sz w:val="24"/>
                <w:szCs w:val="24"/>
              </w:rPr>
              <w:t>турно-массовых мероприятиях, проводимых мун</w:t>
            </w:r>
            <w:r w:rsidRPr="0036123A">
              <w:rPr>
                <w:rFonts w:ascii="Arial" w:hAnsi="Arial" w:cs="Arial"/>
                <w:sz w:val="24"/>
                <w:szCs w:val="24"/>
              </w:rPr>
              <w:t>и</w:t>
            </w:r>
            <w:r w:rsidRPr="0036123A">
              <w:rPr>
                <w:rFonts w:ascii="Arial" w:hAnsi="Arial" w:cs="Arial"/>
                <w:sz w:val="24"/>
                <w:szCs w:val="24"/>
              </w:rPr>
              <w:t>ципальными учреждениями культуры.</w:t>
            </w:r>
          </w:p>
          <w:p w:rsidR="0036123A" w:rsidRPr="0036123A" w:rsidRDefault="0036123A" w:rsidP="0036123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2. Количество экземпляров новых поступлений в </w:t>
            </w:r>
            <w:proofErr w:type="gramStart"/>
            <w:r w:rsidRPr="0036123A">
              <w:rPr>
                <w:rFonts w:ascii="Arial" w:hAnsi="Arial" w:cs="Arial"/>
                <w:sz w:val="24"/>
                <w:szCs w:val="24"/>
              </w:rPr>
              <w:t>библиотечные</w:t>
            </w:r>
            <w:proofErr w:type="gramEnd"/>
            <w:r w:rsidRPr="0036123A">
              <w:rPr>
                <w:rFonts w:ascii="Arial" w:hAnsi="Arial" w:cs="Arial"/>
                <w:sz w:val="24"/>
                <w:szCs w:val="24"/>
              </w:rPr>
              <w:t xml:space="preserve"> фонды общедоступных библиотек на 1 тыс. человек населения.</w:t>
            </w:r>
          </w:p>
          <w:p w:rsidR="0036123A" w:rsidRPr="0036123A" w:rsidRDefault="0036123A" w:rsidP="0036123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образовател</w:t>
            </w:r>
            <w:r w:rsidRPr="0036123A">
              <w:rPr>
                <w:rFonts w:ascii="Arial" w:hAnsi="Arial" w:cs="Arial"/>
                <w:sz w:val="24"/>
                <w:szCs w:val="24"/>
              </w:rPr>
              <w:t>ь</w:t>
            </w:r>
            <w:r w:rsidRPr="0036123A">
              <w:rPr>
                <w:rFonts w:ascii="Arial" w:hAnsi="Arial" w:cs="Arial"/>
                <w:sz w:val="24"/>
                <w:szCs w:val="24"/>
              </w:rPr>
              <w:t>ные учреждения среднего и высшего професси</w:t>
            </w:r>
            <w:r w:rsidRPr="0036123A">
              <w:rPr>
                <w:rFonts w:ascii="Arial" w:hAnsi="Arial" w:cs="Arial"/>
                <w:sz w:val="24"/>
                <w:szCs w:val="24"/>
              </w:rPr>
              <w:t>о</w:t>
            </w:r>
            <w:r w:rsidRPr="0036123A">
              <w:rPr>
                <w:rFonts w:ascii="Arial" w:hAnsi="Arial" w:cs="Arial"/>
                <w:sz w:val="24"/>
                <w:szCs w:val="24"/>
              </w:rPr>
              <w:t>нального образования в области культуры.</w:t>
            </w:r>
          </w:p>
        </w:tc>
      </w:tr>
      <w:tr w:rsidR="0036123A" w:rsidRPr="0036123A" w:rsidTr="00B911FB">
        <w:tc>
          <w:tcPr>
            <w:tcW w:w="1828" w:type="pct"/>
          </w:tcPr>
          <w:p w:rsidR="0036123A" w:rsidRPr="0036123A" w:rsidRDefault="0036123A" w:rsidP="003612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123A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36123A">
              <w:rPr>
                <w:rFonts w:ascii="Arial" w:hAnsi="Arial" w:cs="Arial"/>
                <w:sz w:val="24"/>
                <w:szCs w:val="24"/>
              </w:rPr>
              <w:t xml:space="preserve"> обеспечение Пр</w:t>
            </w:r>
            <w:r w:rsidRPr="0036123A">
              <w:rPr>
                <w:rFonts w:ascii="Arial" w:hAnsi="Arial" w:cs="Arial"/>
                <w:sz w:val="24"/>
                <w:szCs w:val="24"/>
              </w:rPr>
              <w:t>о</w:t>
            </w:r>
            <w:r w:rsidRPr="0036123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2" w:type="pct"/>
          </w:tcPr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общий объем финансирования – 1 373 499,2 тыс. руб.,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12 209,3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бюджет – 114 369,6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1 246 861,3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36123A" w:rsidRPr="0036123A" w:rsidRDefault="0036123A" w:rsidP="0036123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2014 год – 39 841,0 тыс. руб. в том числе:</w:t>
            </w:r>
          </w:p>
          <w:p w:rsidR="0036123A" w:rsidRPr="0036123A" w:rsidRDefault="0036123A" w:rsidP="0036123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102,8 тыс. руб.,</w:t>
            </w:r>
          </w:p>
          <w:p w:rsidR="0036123A" w:rsidRPr="0036123A" w:rsidRDefault="0036123A" w:rsidP="0036123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1 214,1 тыс. руб.,</w:t>
            </w:r>
          </w:p>
          <w:p w:rsidR="0036123A" w:rsidRPr="0036123A" w:rsidRDefault="0036123A" w:rsidP="0036123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- 38 524,1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2015 год – 44 912,8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- 279,6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5 090,0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- 164,7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- 631,3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2017 год –57869,4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бюджет-128,7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краевой- 9887,7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образований- 47853,0 тыс. руб.;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- 636,6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22 069,2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- 846,6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31 135,4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1 662,9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7 056,7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1 859,7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lastRenderedPageBreak/>
              <w:t>краевой – 2 333,4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 xml:space="preserve">федеральный бюджет – 1 356,7 тыс. руб., 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20 581,6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124 150,8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2023 год –163 547,7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4 767,0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13 356,7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145 365,0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2024 год – 159 015,1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174,8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354,2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158 486,1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2025 год –135 286,7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175,0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354,3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134 757,4 тыс. руб.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2026 год – 135 116,6 тыс. руб. в том числе: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федеральный бюджет – 54,2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краевой – 305,0 тыс. руб.,</w:t>
            </w:r>
          </w:p>
          <w:p w:rsidR="0036123A" w:rsidRPr="0036123A" w:rsidRDefault="0036123A" w:rsidP="0036123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23A">
              <w:rPr>
                <w:rFonts w:ascii="Arial" w:hAnsi="Arial" w:cs="Arial"/>
                <w:sz w:val="24"/>
                <w:szCs w:val="24"/>
              </w:rPr>
              <w:t>муниципальных образований – 134 757,4 тыс. руб.</w:t>
            </w:r>
          </w:p>
        </w:tc>
      </w:tr>
    </w:tbl>
    <w:p w:rsidR="0036123A" w:rsidRPr="0036123A" w:rsidRDefault="0036123A" w:rsidP="0036123A">
      <w:pPr>
        <w:ind w:firstLine="0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2. Характеристика текущего состояния сферы культуры Ермаковского рай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на с указанием основных показателей социально-экономического развития Ерм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36123A">
        <w:rPr>
          <w:rFonts w:ascii="Arial" w:hAnsi="Arial" w:cs="Arial"/>
          <w:sz w:val="24"/>
          <w:szCs w:val="24"/>
        </w:rPr>
        <w:t>ДО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6123A">
        <w:rPr>
          <w:rFonts w:ascii="Arial" w:hAnsi="Arial" w:cs="Arial"/>
          <w:sz w:val="24"/>
          <w:szCs w:val="24"/>
        </w:rPr>
        <w:t>Ермаковская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де</w:t>
      </w:r>
      <w:r w:rsidRPr="0036123A">
        <w:rPr>
          <w:rFonts w:ascii="Arial" w:hAnsi="Arial" w:cs="Arial"/>
          <w:sz w:val="24"/>
          <w:szCs w:val="24"/>
        </w:rPr>
        <w:t>т</w:t>
      </w:r>
      <w:r w:rsidRPr="0036123A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36123A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36123A">
        <w:rPr>
          <w:rFonts w:ascii="Arial" w:hAnsi="Arial" w:cs="Arial"/>
          <w:sz w:val="24"/>
          <w:szCs w:val="24"/>
        </w:rPr>
        <w:t>у</w:t>
      </w:r>
      <w:r w:rsidRPr="0036123A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 xml:space="preserve">рез содержание в работоспособном состоянии объектов культуры, проведение на </w:t>
      </w:r>
      <w:r w:rsidRPr="0036123A">
        <w:rPr>
          <w:rFonts w:ascii="Arial" w:hAnsi="Arial" w:cs="Arial"/>
          <w:sz w:val="24"/>
          <w:szCs w:val="24"/>
        </w:rPr>
        <w:lastRenderedPageBreak/>
        <w:t>территории района фестивалей, конкурсов</w:t>
      </w:r>
      <w:proofErr w:type="gramEnd"/>
      <w:r w:rsidRPr="0036123A">
        <w:rPr>
          <w:rFonts w:ascii="Arial" w:hAnsi="Arial" w:cs="Arial"/>
          <w:sz w:val="24"/>
          <w:szCs w:val="24"/>
        </w:rPr>
        <w:t>, выставок декоративно-прикладного искусства, мастер-классов, творческих мастерских, оснащение учреждений кул</w:t>
      </w:r>
      <w:r w:rsidRPr="0036123A">
        <w:rPr>
          <w:rFonts w:ascii="Arial" w:hAnsi="Arial" w:cs="Arial"/>
          <w:sz w:val="24"/>
          <w:szCs w:val="24"/>
        </w:rPr>
        <w:t>ь</w:t>
      </w:r>
      <w:r w:rsidRPr="0036123A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36123A">
        <w:rPr>
          <w:rFonts w:ascii="Arial" w:hAnsi="Arial" w:cs="Arial"/>
          <w:sz w:val="24"/>
          <w:szCs w:val="24"/>
        </w:rPr>
        <w:t>у</w:t>
      </w:r>
      <w:r w:rsidRPr="0036123A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36123A">
        <w:rPr>
          <w:rFonts w:ascii="Arial" w:hAnsi="Arial" w:cs="Arial"/>
          <w:sz w:val="24"/>
          <w:szCs w:val="24"/>
        </w:rPr>
        <w:t>б</w:t>
      </w:r>
      <w:r w:rsidRPr="0036123A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36 клубов по интересам для различных групп населения.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36123A">
        <w:rPr>
          <w:rFonts w:ascii="Arial" w:hAnsi="Arial" w:cs="Arial"/>
          <w:sz w:val="24"/>
          <w:szCs w:val="24"/>
        </w:rPr>
        <w:t>з</w:t>
      </w:r>
      <w:r w:rsidRPr="0036123A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36123A">
        <w:rPr>
          <w:rFonts w:ascii="Arial" w:hAnsi="Arial" w:cs="Arial"/>
          <w:sz w:val="24"/>
          <w:szCs w:val="24"/>
        </w:rPr>
        <w:t>б</w:t>
      </w:r>
      <w:r w:rsidRPr="0036123A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36123A">
        <w:rPr>
          <w:rFonts w:ascii="Arial" w:hAnsi="Arial" w:cs="Arial"/>
          <w:sz w:val="24"/>
          <w:szCs w:val="24"/>
        </w:rPr>
        <w:t>б</w:t>
      </w:r>
      <w:r w:rsidRPr="0036123A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36123A">
        <w:rPr>
          <w:rFonts w:ascii="Arial" w:hAnsi="Arial" w:cs="Arial"/>
          <w:sz w:val="24"/>
          <w:szCs w:val="24"/>
        </w:rPr>
        <w:t>web</w:t>
      </w:r>
      <w:proofErr w:type="spellEnd"/>
      <w:r w:rsidRPr="0036123A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36123A">
        <w:rPr>
          <w:rFonts w:ascii="Arial" w:hAnsi="Arial" w:cs="Arial"/>
          <w:sz w:val="24"/>
          <w:szCs w:val="24"/>
        </w:rPr>
        <w:t>проблему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дах прошлого столетия, представляет собой угрозу здоровью и безопасности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36123A">
        <w:rPr>
          <w:rFonts w:ascii="Arial" w:hAnsi="Arial" w:cs="Arial"/>
          <w:sz w:val="24"/>
          <w:szCs w:val="24"/>
        </w:rPr>
        <w:t>ь</w:t>
      </w:r>
      <w:r w:rsidRPr="0036123A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36123A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</w:t>
      </w:r>
      <w:r w:rsidRPr="0036123A">
        <w:rPr>
          <w:rFonts w:ascii="Arial" w:hAnsi="Arial" w:cs="Arial"/>
          <w:sz w:val="24"/>
          <w:szCs w:val="24"/>
        </w:rPr>
        <w:lastRenderedPageBreak/>
        <w:t>акты РФ по вопросам социальной защиты инвалидов в связи с ратификацией Ко</w:t>
      </w:r>
      <w:r w:rsidRPr="0036123A">
        <w:rPr>
          <w:rFonts w:ascii="Arial" w:hAnsi="Arial" w:cs="Arial"/>
          <w:sz w:val="24"/>
          <w:szCs w:val="24"/>
        </w:rPr>
        <w:t>н</w:t>
      </w:r>
      <w:r w:rsidRPr="0036123A">
        <w:rPr>
          <w:rFonts w:ascii="Arial" w:hAnsi="Arial" w:cs="Arial"/>
          <w:sz w:val="24"/>
          <w:szCs w:val="24"/>
        </w:rPr>
        <w:t>венции о правах инвалидов».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36123A">
        <w:rPr>
          <w:rFonts w:ascii="Arial" w:hAnsi="Arial" w:cs="Arial"/>
          <w:sz w:val="24"/>
          <w:szCs w:val="24"/>
        </w:rPr>
        <w:t>у</w:t>
      </w:r>
      <w:r w:rsidRPr="0036123A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 xml:space="preserve">ских инноваций. </w:t>
      </w:r>
      <w:proofErr w:type="gramStart"/>
      <w:r w:rsidRPr="0036123A">
        <w:rPr>
          <w:rFonts w:ascii="Arial" w:hAnsi="Arial" w:cs="Arial"/>
          <w:sz w:val="24"/>
          <w:szCs w:val="24"/>
        </w:rPr>
        <w:t>Вместе с тем недостаточность финансирования межрегионал</w:t>
      </w:r>
      <w:r w:rsidRPr="0036123A">
        <w:rPr>
          <w:rFonts w:ascii="Arial" w:hAnsi="Arial" w:cs="Arial"/>
          <w:sz w:val="24"/>
          <w:szCs w:val="24"/>
        </w:rPr>
        <w:t>ь</w:t>
      </w:r>
      <w:r w:rsidRPr="0036123A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36123A">
        <w:rPr>
          <w:rFonts w:ascii="Arial" w:hAnsi="Arial" w:cs="Arial"/>
          <w:sz w:val="24"/>
          <w:szCs w:val="24"/>
        </w:rPr>
        <w:t>й</w:t>
      </w:r>
      <w:r w:rsidRPr="0036123A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  <w:proofErr w:type="gramEnd"/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 xml:space="preserve">ной политики района. </w:t>
      </w:r>
      <w:proofErr w:type="gramStart"/>
      <w:r w:rsidRPr="0036123A">
        <w:rPr>
          <w:rFonts w:ascii="Arial" w:hAnsi="Arial" w:cs="Arial"/>
          <w:sz w:val="24"/>
          <w:szCs w:val="24"/>
        </w:rPr>
        <w:t>Сложившаяся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36123A">
        <w:rPr>
          <w:rFonts w:ascii="Arial" w:hAnsi="Arial" w:cs="Arial"/>
          <w:sz w:val="24"/>
          <w:szCs w:val="24"/>
        </w:rPr>
        <w:t>т</w:t>
      </w:r>
      <w:r w:rsidRPr="0036123A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36123A">
        <w:rPr>
          <w:rFonts w:ascii="Arial" w:hAnsi="Arial" w:cs="Arial"/>
          <w:sz w:val="24"/>
          <w:szCs w:val="24"/>
        </w:rPr>
        <w:t>т</w:t>
      </w:r>
      <w:r w:rsidRPr="0036123A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36123A">
        <w:rPr>
          <w:rFonts w:ascii="Arial" w:hAnsi="Arial" w:cs="Arial"/>
          <w:sz w:val="24"/>
          <w:szCs w:val="24"/>
        </w:rPr>
        <w:t>ь</w:t>
      </w:r>
      <w:r w:rsidRPr="0036123A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36123A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36123A">
        <w:rPr>
          <w:rFonts w:ascii="Arial" w:hAnsi="Arial" w:cs="Arial"/>
          <w:sz w:val="24"/>
          <w:szCs w:val="24"/>
        </w:rPr>
        <w:t>с</w:t>
      </w:r>
      <w:r w:rsidRPr="0036123A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36123A">
        <w:rPr>
          <w:rFonts w:ascii="Arial" w:hAnsi="Arial" w:cs="Arial"/>
          <w:sz w:val="24"/>
          <w:szCs w:val="24"/>
        </w:rPr>
        <w:t>п</w:t>
      </w:r>
      <w:r w:rsidRPr="0036123A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36123A">
        <w:rPr>
          <w:rFonts w:ascii="Arial" w:hAnsi="Arial" w:cs="Arial"/>
          <w:sz w:val="24"/>
          <w:szCs w:val="24"/>
        </w:rPr>
        <w:t>н</w:t>
      </w:r>
      <w:r w:rsidRPr="0036123A">
        <w:rPr>
          <w:rFonts w:ascii="Arial" w:hAnsi="Arial" w:cs="Arial"/>
          <w:sz w:val="24"/>
          <w:szCs w:val="24"/>
        </w:rPr>
        <w:t xml:space="preserve">циала района. </w:t>
      </w:r>
      <w:proofErr w:type="gramEnd"/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сфере культ</w:t>
      </w:r>
      <w:r w:rsidRPr="0036123A">
        <w:rPr>
          <w:rFonts w:ascii="Arial" w:hAnsi="Arial" w:cs="Arial"/>
          <w:sz w:val="24"/>
          <w:szCs w:val="24"/>
        </w:rPr>
        <w:t>у</w:t>
      </w:r>
      <w:r w:rsidRPr="0036123A">
        <w:rPr>
          <w:rFonts w:ascii="Arial" w:hAnsi="Arial" w:cs="Arial"/>
          <w:sz w:val="24"/>
          <w:szCs w:val="24"/>
        </w:rPr>
        <w:t>ры Ермаковского района, описание основных целей и задач Программы, прогноз развития сферы культуры Ермаковского района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lastRenderedPageBreak/>
        <w:t>Указ Президента Российской Федерации от 21.07.2020 № 474 «О наци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нальных целях развития Российской Федерации на период до 2030 года»;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Указ Президента Российской Федерации от 09.11.2022 № 809 «Об утве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ждении Основ государственной политики по сохранению и укреплению традиц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онных российских духовно-нравственных ценностей»;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 № 273-ФЗ от 29 декабря 2012 года (с изменениями и дополнениями);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Федеральный закон от 29 декабря 1994 г. N 78-ФЗ «О библиотечном деле» (с изменениями и дополнениями);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Распоряжение Правительства Российской Федерации от 01.10.2021 № 2765-р «Об утверждении «Единого плана по достижению национальных целей развития Российской Федерации на период до 2024 года и на плановый период до 2030 года»;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 № 678-р;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30.10.2018№ 647-п «Об утверждении стратегии социально-экономического развития Красноярского края до 2030 года»;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Решение Ермаковского районного Совета депутатов № 48-288р от 21.08.2020 «Об утверждении «Стратегии социально-экономического развития Е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маковского района до 2030 года»;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36123A">
        <w:rPr>
          <w:rFonts w:ascii="Arial" w:hAnsi="Arial" w:cs="Arial"/>
          <w:sz w:val="24"/>
          <w:szCs w:val="24"/>
        </w:rPr>
        <w:t>ю</w:t>
      </w:r>
      <w:r w:rsidRPr="0036123A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обеспечение максимальной доступности культурных ценностей для насел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ния района, повышение качества и разнообразия культурных услуг, в том числе: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создание открытого культурного пространства района (развитие гастрол</w:t>
      </w:r>
      <w:r w:rsidRPr="0036123A">
        <w:rPr>
          <w:rFonts w:ascii="Arial" w:hAnsi="Arial" w:cs="Arial"/>
          <w:sz w:val="24"/>
          <w:szCs w:val="24"/>
        </w:rPr>
        <w:t>ь</w:t>
      </w:r>
      <w:r w:rsidRPr="0036123A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сам);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гра</w:t>
      </w:r>
      <w:r w:rsidRPr="0036123A">
        <w:rPr>
          <w:rFonts w:ascii="Arial" w:hAnsi="Arial" w:cs="Arial"/>
          <w:sz w:val="24"/>
          <w:szCs w:val="24"/>
        </w:rPr>
        <w:t>ж</w:t>
      </w:r>
      <w:r w:rsidRPr="0036123A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Pr="0036123A">
        <w:rPr>
          <w:rFonts w:ascii="Arial" w:hAnsi="Arial" w:cs="Arial"/>
          <w:sz w:val="24"/>
          <w:szCs w:val="24"/>
        </w:rPr>
        <w:t>с</w:t>
      </w:r>
      <w:r w:rsidRPr="0036123A">
        <w:rPr>
          <w:rFonts w:ascii="Arial" w:hAnsi="Arial" w:cs="Arial"/>
          <w:sz w:val="24"/>
          <w:szCs w:val="24"/>
        </w:rPr>
        <w:t>ству всех групп населения;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активизация просветительской деятельности учреждений культуры (гра</w:t>
      </w:r>
      <w:r w:rsidRPr="0036123A">
        <w:rPr>
          <w:rFonts w:ascii="Arial" w:hAnsi="Arial" w:cs="Arial"/>
          <w:sz w:val="24"/>
          <w:szCs w:val="24"/>
        </w:rPr>
        <w:t>ж</w:t>
      </w:r>
      <w:r w:rsidRPr="0036123A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культуры, п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ния уровня оплаты их труда;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lastRenderedPageBreak/>
        <w:t>сохранение, популяризация и эффективное использование культурного наследия района, в том числе: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сохранение объектов культурного наследия и их использование при фо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сохранение и пополнение библиотечного фонда района;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развитие инфраструктуры отрасли «культура», в том числе: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строительство в сельских населенных пунктах культурных центров, в</w:t>
      </w:r>
      <w:r w:rsidRPr="0036123A">
        <w:rPr>
          <w:rFonts w:ascii="Arial" w:hAnsi="Arial" w:cs="Arial"/>
          <w:sz w:val="24"/>
          <w:szCs w:val="24"/>
        </w:rPr>
        <w:t>ы</w:t>
      </w:r>
      <w:r w:rsidRPr="0036123A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Pr="0036123A">
        <w:rPr>
          <w:rFonts w:ascii="Arial" w:hAnsi="Arial" w:cs="Arial"/>
          <w:sz w:val="24"/>
          <w:szCs w:val="24"/>
        </w:rPr>
        <w:t>с</w:t>
      </w:r>
      <w:r w:rsidRPr="0036123A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капитальный ремонт (реконструкция), техническая и технологическая м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течным услугам.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36123A">
        <w:rPr>
          <w:rFonts w:ascii="Arial" w:hAnsi="Arial" w:cs="Arial"/>
          <w:sz w:val="24"/>
          <w:szCs w:val="24"/>
        </w:rPr>
        <w:t>р</w:t>
      </w:r>
      <w:r w:rsidRPr="0036123A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4. Механизм реализации отдельных мероприятий Программы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подпрограмм.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36123A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подпрограмм, последовательность </w:t>
      </w:r>
      <w:r w:rsidRPr="0036123A">
        <w:rPr>
          <w:rFonts w:ascii="Arial" w:hAnsi="Arial" w:cs="Arial"/>
          <w:sz w:val="24"/>
          <w:szCs w:val="24"/>
        </w:rPr>
        <w:lastRenderedPageBreak/>
        <w:t>выполнения мероприятий подпрограмм представлены в подпрограммах Програ</w:t>
      </w:r>
      <w:r w:rsidRPr="0036123A">
        <w:rPr>
          <w:rFonts w:ascii="Arial" w:hAnsi="Arial" w:cs="Arial"/>
          <w:sz w:val="24"/>
          <w:szCs w:val="24"/>
        </w:rPr>
        <w:t>м</w:t>
      </w:r>
      <w:r w:rsidRPr="0036123A">
        <w:rPr>
          <w:rFonts w:ascii="Arial" w:hAnsi="Arial" w:cs="Arial"/>
          <w:sz w:val="24"/>
          <w:szCs w:val="24"/>
        </w:rPr>
        <w:t>мы.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Ермаковского района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- удельный вес населения, участвующего в культурно-массовых </w:t>
      </w:r>
      <w:proofErr w:type="gramStart"/>
      <w:r w:rsidRPr="0036123A">
        <w:rPr>
          <w:rFonts w:ascii="Arial" w:hAnsi="Arial" w:cs="Arial"/>
          <w:sz w:val="24"/>
          <w:szCs w:val="24"/>
        </w:rPr>
        <w:t>меропри</w:t>
      </w:r>
      <w:r w:rsidRPr="0036123A">
        <w:rPr>
          <w:rFonts w:ascii="Arial" w:hAnsi="Arial" w:cs="Arial"/>
          <w:sz w:val="24"/>
          <w:szCs w:val="24"/>
        </w:rPr>
        <w:t>я</w:t>
      </w:r>
      <w:r w:rsidRPr="0036123A">
        <w:rPr>
          <w:rFonts w:ascii="Arial" w:hAnsi="Arial" w:cs="Arial"/>
          <w:sz w:val="24"/>
          <w:szCs w:val="24"/>
        </w:rPr>
        <w:t>тиях, проводимых муниципальными учреждениями культуры возрастёт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с 2024 по 2031 года на 214,3%;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- количество экземпляров новых поступлений в </w:t>
      </w:r>
      <w:proofErr w:type="gramStart"/>
      <w:r w:rsidRPr="0036123A">
        <w:rPr>
          <w:rFonts w:ascii="Arial" w:hAnsi="Arial" w:cs="Arial"/>
          <w:sz w:val="24"/>
          <w:szCs w:val="24"/>
        </w:rPr>
        <w:t>библиотечные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фонды о</w:t>
      </w:r>
      <w:r w:rsidRPr="0036123A">
        <w:rPr>
          <w:rFonts w:ascii="Arial" w:hAnsi="Arial" w:cs="Arial"/>
          <w:sz w:val="24"/>
          <w:szCs w:val="24"/>
        </w:rPr>
        <w:t>б</w:t>
      </w:r>
      <w:r w:rsidRPr="0036123A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2024 году;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2031 году.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Сроки реализации подпрограммы: 2014 - 2031 годы.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Ожидаемые результаты: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Сроки реализации подпрограммы: 2014 - 2031 годы.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36123A">
        <w:rPr>
          <w:rFonts w:ascii="Arial" w:hAnsi="Arial" w:cs="Arial"/>
          <w:sz w:val="24"/>
          <w:szCs w:val="24"/>
        </w:rPr>
        <w:t>в</w:t>
      </w:r>
      <w:r w:rsidRPr="0036123A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поддержка искусства;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Ожидаемые результаты: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lastRenderedPageBreak/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36123A">
        <w:rPr>
          <w:rFonts w:ascii="Arial" w:hAnsi="Arial" w:cs="Arial"/>
          <w:sz w:val="24"/>
          <w:szCs w:val="24"/>
        </w:rPr>
        <w:t>я</w:t>
      </w:r>
      <w:r w:rsidRPr="0036123A">
        <w:rPr>
          <w:rFonts w:ascii="Arial" w:hAnsi="Arial" w:cs="Arial"/>
          <w:sz w:val="24"/>
          <w:szCs w:val="24"/>
        </w:rPr>
        <w:t>тельность;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Сроки реализации подпрограммы: 2014 - 2031 годы.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Ожидаемые результаты: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Сроки реализации подпрограммы: 2014 - 2031годы.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Создание условий для эффективного, ответственного и прозрачного упра</w:t>
      </w:r>
      <w:r w:rsidRPr="0036123A">
        <w:rPr>
          <w:rFonts w:ascii="Arial" w:hAnsi="Arial" w:cs="Arial"/>
          <w:sz w:val="24"/>
          <w:szCs w:val="24"/>
        </w:rPr>
        <w:t>в</w:t>
      </w:r>
      <w:r w:rsidRPr="0036123A">
        <w:rPr>
          <w:rFonts w:ascii="Arial" w:hAnsi="Arial" w:cs="Arial"/>
          <w:sz w:val="24"/>
          <w:szCs w:val="24"/>
        </w:rPr>
        <w:t>ления финансовыми ресурсами в рамках выполнения установленных функций и полномочий.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Ожидаемые результаты: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7. Информация о распределении </w:t>
      </w:r>
      <w:proofErr w:type="gramStart"/>
      <w:r w:rsidRPr="0036123A">
        <w:rPr>
          <w:rFonts w:ascii="Arial" w:hAnsi="Arial" w:cs="Arial"/>
          <w:sz w:val="24"/>
          <w:szCs w:val="24"/>
        </w:rPr>
        <w:t>планируемых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роприятиям Программы, подпрограммам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36123A">
        <w:rPr>
          <w:rFonts w:ascii="Arial" w:hAnsi="Arial" w:cs="Arial"/>
          <w:sz w:val="24"/>
          <w:szCs w:val="24"/>
        </w:rPr>
        <w:t>планируемых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расходов по отдельным мероприятиям 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ми;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36123A">
        <w:rPr>
          <w:rFonts w:ascii="Arial" w:hAnsi="Arial" w:cs="Arial"/>
          <w:sz w:val="24"/>
          <w:szCs w:val="24"/>
        </w:rPr>
        <w:t>я</w:t>
      </w:r>
      <w:r w:rsidRPr="0036123A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36123A">
        <w:rPr>
          <w:rFonts w:ascii="Arial" w:hAnsi="Arial" w:cs="Arial"/>
          <w:sz w:val="24"/>
          <w:szCs w:val="24"/>
        </w:rPr>
        <w:t xml:space="preserve">8. </w:t>
      </w:r>
      <w:r w:rsidRPr="0036123A">
        <w:rPr>
          <w:rFonts w:ascii="Arial" w:hAnsi="Arial" w:cs="Arial"/>
          <w:sz w:val="24"/>
          <w:szCs w:val="24"/>
          <w:lang w:eastAsia="en-US"/>
        </w:rPr>
        <w:t xml:space="preserve">Реализация и </w:t>
      </w:r>
      <w:proofErr w:type="gramStart"/>
      <w:r w:rsidRPr="0036123A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36123A">
        <w:rPr>
          <w:rFonts w:ascii="Arial" w:hAnsi="Arial" w:cs="Arial"/>
          <w:sz w:val="24"/>
          <w:szCs w:val="24"/>
          <w:lang w:eastAsia="en-US"/>
        </w:rPr>
        <w:t xml:space="preserve"> ходом выполнения программы</w:t>
      </w:r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36123A">
        <w:rPr>
          <w:rFonts w:ascii="Arial" w:hAnsi="Arial" w:cs="Arial"/>
          <w:sz w:val="24"/>
          <w:szCs w:val="24"/>
          <w:lang w:eastAsia="zh-CN"/>
        </w:rPr>
        <w:lastRenderedPageBreak/>
        <w:t xml:space="preserve">8.1.Текущее управление реализацией Программы осуществляет </w:t>
      </w:r>
      <w:r w:rsidRPr="0036123A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36123A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36123A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36123A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36123A">
        <w:rPr>
          <w:rFonts w:ascii="Arial" w:hAnsi="Arial" w:cs="Arial"/>
          <w:sz w:val="24"/>
          <w:szCs w:val="24"/>
          <w:lang w:eastAsia="zh-CN"/>
        </w:rPr>
        <w:t>и</w:t>
      </w:r>
      <w:r w:rsidRPr="0036123A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36123A">
        <w:rPr>
          <w:rFonts w:ascii="Arial" w:hAnsi="Arial" w:cs="Arial"/>
          <w:sz w:val="24"/>
          <w:szCs w:val="24"/>
          <w:lang w:eastAsia="zh-CN"/>
        </w:rPr>
        <w:t>в</w:t>
      </w:r>
      <w:r w:rsidRPr="0036123A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36123A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36123A">
        <w:rPr>
          <w:rFonts w:ascii="Arial" w:hAnsi="Arial" w:cs="Arial"/>
          <w:sz w:val="24"/>
          <w:szCs w:val="24"/>
        </w:rPr>
        <w:t>й</w:t>
      </w:r>
      <w:r w:rsidRPr="0036123A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 xml:space="preserve">зультата, целевое и эффективное использование </w:t>
      </w:r>
      <w:proofErr w:type="gramStart"/>
      <w:r w:rsidRPr="0036123A">
        <w:rPr>
          <w:rFonts w:ascii="Arial" w:hAnsi="Arial" w:cs="Arial"/>
          <w:sz w:val="24"/>
          <w:szCs w:val="24"/>
        </w:rPr>
        <w:t>финансовых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средств, выделя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мых на выполнение программы.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зации;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3612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36123A">
        <w:rPr>
          <w:rFonts w:ascii="Arial" w:hAnsi="Arial" w:cs="Arial"/>
          <w:sz w:val="24"/>
          <w:szCs w:val="24"/>
        </w:rPr>
        <w:t>м</w:t>
      </w:r>
      <w:r w:rsidRPr="0036123A">
        <w:rPr>
          <w:rFonts w:ascii="Arial" w:hAnsi="Arial" w:cs="Arial"/>
          <w:sz w:val="24"/>
          <w:szCs w:val="24"/>
        </w:rPr>
        <w:t>мы;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3612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</w:t>
      </w:r>
      <w:r w:rsidRPr="0036123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36123A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36123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lastRenderedPageBreak/>
        <w:t>ализацию);</w:t>
      </w:r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36123A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36123A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36123A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36123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36123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36123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36123A">
        <w:rPr>
          <w:rFonts w:ascii="Arial" w:hAnsi="Arial" w:cs="Arial"/>
          <w:sz w:val="24"/>
          <w:szCs w:val="24"/>
          <w:lang w:eastAsia="zh-CN"/>
        </w:rPr>
        <w:t>2014 года №1001-п)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36123A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36123A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36123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расшифровку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36123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36123A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36123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36123A" w:rsidRPr="0036123A" w:rsidRDefault="0036123A" w:rsidP="0036123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36123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6123A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  <w:proofErr w:type="gramEnd"/>
    </w:p>
    <w:p w:rsidR="0036123A" w:rsidRPr="0036123A" w:rsidRDefault="0036123A" w:rsidP="0036123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6123A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36123A" w:rsidRPr="0036123A" w:rsidRDefault="0036123A" w:rsidP="0036123A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36123A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36123A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6123A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36123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6123A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36123A" w:rsidRPr="0036123A" w:rsidRDefault="0036123A" w:rsidP="0036123A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грамме.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</w:t>
      </w:r>
      <w:r w:rsidRPr="0036123A">
        <w:rPr>
          <w:rFonts w:ascii="Arial" w:hAnsi="Arial" w:cs="Arial"/>
          <w:sz w:val="24"/>
          <w:szCs w:val="24"/>
        </w:rPr>
        <w:t>а</w:t>
      </w:r>
      <w:r w:rsidRPr="0036123A">
        <w:rPr>
          <w:rFonts w:ascii="Arial" w:hAnsi="Arial" w:cs="Arial"/>
          <w:sz w:val="24"/>
          <w:szCs w:val="24"/>
        </w:rPr>
        <w:t>ния муниципальными учреждениями муниципальных услуг (выполнения работ)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lastRenderedPageBreak/>
        <w:t>- организация деятельности клубных формирований и формирований сам</w:t>
      </w:r>
      <w:r w:rsidRPr="0036123A">
        <w:rPr>
          <w:rFonts w:ascii="Arial" w:hAnsi="Arial" w:cs="Arial"/>
          <w:sz w:val="24"/>
          <w:szCs w:val="24"/>
        </w:rPr>
        <w:t>о</w:t>
      </w:r>
      <w:r w:rsidRPr="0036123A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лищные мероприятия);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36123A">
        <w:rPr>
          <w:rFonts w:ascii="Arial" w:hAnsi="Arial" w:cs="Arial"/>
          <w:sz w:val="24"/>
          <w:szCs w:val="24"/>
        </w:rPr>
        <w:t>творческие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36123A">
        <w:rPr>
          <w:rFonts w:ascii="Arial" w:hAnsi="Arial" w:cs="Arial"/>
          <w:sz w:val="24"/>
          <w:szCs w:val="24"/>
        </w:rPr>
        <w:t>б</w:t>
      </w:r>
      <w:r w:rsidRPr="0036123A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6123A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36123A">
        <w:rPr>
          <w:rFonts w:ascii="Arial" w:hAnsi="Arial" w:cs="Arial"/>
          <w:sz w:val="24"/>
          <w:szCs w:val="24"/>
        </w:rPr>
        <w:t>к</w:t>
      </w:r>
      <w:r w:rsidRPr="0036123A">
        <w:rPr>
          <w:rFonts w:ascii="Arial" w:hAnsi="Arial" w:cs="Arial"/>
          <w:sz w:val="24"/>
          <w:szCs w:val="24"/>
        </w:rPr>
        <w:t xml:space="preserve">лор);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36123A">
        <w:rPr>
          <w:rFonts w:ascii="Arial" w:hAnsi="Arial" w:cs="Arial"/>
          <w:sz w:val="24"/>
          <w:szCs w:val="24"/>
        </w:rPr>
        <w:t>методич</w:t>
      </w:r>
      <w:r w:rsidRPr="0036123A">
        <w:rPr>
          <w:rFonts w:ascii="Arial" w:hAnsi="Arial" w:cs="Arial"/>
          <w:sz w:val="24"/>
          <w:szCs w:val="24"/>
        </w:rPr>
        <w:t>е</w:t>
      </w:r>
      <w:r w:rsidRPr="0036123A">
        <w:rPr>
          <w:rFonts w:ascii="Arial" w:hAnsi="Arial" w:cs="Arial"/>
          <w:sz w:val="24"/>
          <w:szCs w:val="24"/>
        </w:rPr>
        <w:t>ские</w:t>
      </w:r>
      <w:proofErr w:type="gramEnd"/>
      <w:r w:rsidRPr="0036123A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36123A" w:rsidRPr="0036123A" w:rsidRDefault="0036123A" w:rsidP="0036123A">
      <w:pPr>
        <w:ind w:firstLine="708"/>
        <w:rPr>
          <w:rFonts w:ascii="Arial" w:hAnsi="Arial" w:cs="Arial"/>
          <w:sz w:val="24"/>
          <w:szCs w:val="24"/>
        </w:rPr>
      </w:pPr>
      <w:r w:rsidRPr="0036123A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36123A">
        <w:rPr>
          <w:rFonts w:ascii="Arial" w:hAnsi="Arial" w:cs="Arial"/>
          <w:sz w:val="24"/>
          <w:szCs w:val="24"/>
        </w:rPr>
        <w:t>и</w:t>
      </w:r>
      <w:r w:rsidRPr="0036123A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36123A">
        <w:rPr>
          <w:rFonts w:ascii="Arial" w:hAnsi="Arial" w:cs="Arial"/>
          <w:sz w:val="24"/>
          <w:szCs w:val="24"/>
        </w:rPr>
        <w:t>л</w:t>
      </w:r>
      <w:r w:rsidRPr="0036123A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437AB8" w:rsidRDefault="00437AB8" w:rsidP="00B506FA">
      <w:pPr>
        <w:rPr>
          <w:rFonts w:ascii="Arial" w:hAnsi="Arial" w:cs="Arial"/>
          <w:sz w:val="24"/>
          <w:szCs w:val="24"/>
        </w:rPr>
        <w:sectPr w:rsidR="00437AB8" w:rsidSect="00371BF1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37AB8" w:rsidRP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437AB8">
        <w:rPr>
          <w:rFonts w:ascii="Arial" w:hAnsi="Arial" w:cs="Arial"/>
          <w:sz w:val="24"/>
          <w:szCs w:val="24"/>
        </w:rPr>
        <w:t>Ермаковского района</w:t>
      </w:r>
    </w:p>
    <w:p w:rsidR="00220CCC" w:rsidRDefault="00437AB8" w:rsidP="00437AB8">
      <w:pPr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«Развитие культуры»</w:t>
      </w: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</w:t>
      </w:r>
      <w:r>
        <w:rPr>
          <w:rFonts w:ascii="Arial" w:hAnsi="Arial" w:cs="Arial"/>
          <w:sz w:val="24"/>
          <w:szCs w:val="24"/>
        </w:rPr>
        <w:t xml:space="preserve"> плановых значений по годам</w:t>
      </w:r>
      <w:r w:rsidRPr="00437AB8">
        <w:rPr>
          <w:rFonts w:ascii="Arial" w:hAnsi="Arial" w:cs="Arial"/>
          <w:sz w:val="24"/>
          <w:szCs w:val="24"/>
        </w:rPr>
        <w:t xml:space="preserve"> ее реализации</w:t>
      </w: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03"/>
        <w:gridCol w:w="906"/>
        <w:gridCol w:w="935"/>
        <w:gridCol w:w="1345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Цели, 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дачи,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затели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Вес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Источник инфо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Ерм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ления, участву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щего в платных культурно-досуговых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пальными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ниями культуры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боте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ции, 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щест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397,1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ления, участву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щего в культурно-досуговых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пальными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ниями культуры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боте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ции, 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1940,6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2772,3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э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земпляров новых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ступлений 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течные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 на 1 тыс.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населения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четность (форма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«Свод годовых сведений 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649,0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пускников поступи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ших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тельные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него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фесси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Задача 1. Обеспечение доступа населения Ермаковского района к </w:t>
            </w:r>
            <w:proofErr w:type="gramStart"/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библи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течным</w:t>
            </w:r>
            <w:proofErr w:type="gramEnd"/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услуга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1. Поддержка библиотечного дела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сещений в расчете на 1 тыс.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сведений 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6429,2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13904,6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######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говыдач в расчёте на 1 тыс.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сведений 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16282,5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18045,1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18362,8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######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лиотек, 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личестве общед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лиограф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ческих 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сей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электро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кат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логах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лиотек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"Свод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России")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2. Поддержка искусства и народного творчества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пос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тителей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турно-досугового типа на 1 тыс. чел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12 976,7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19407,0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24951,0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27722,9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10,9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на 1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чел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четность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(форма № 7-НК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152,0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для детей в возрасте до 14 лет включ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1 477,0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1 483,0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1 487,0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1 503,0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1 521,0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Обеспечение населения Ермаковского района кач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ственным дополнительным образованием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3.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Поддержка дополнительного образования 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тей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Доля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тей,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нявших участие в смотрах, конкурсах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общем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циалистов, повыси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ших кв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лифик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шедших переподг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товку,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ченных на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отче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Обеспечение условий реализации муниц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пальной программы и прочие мероприятия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Уровень исполн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расх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 гла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порядит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 за счет средств местного бюджета (без учета межбю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жетных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трансфе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тов, им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левое назнач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ние,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жета)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Годовая бухга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терская отче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менность утвержд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ципальных заданий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главному распор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дителю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ниям на текущий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вый год и плановый период 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новлен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ем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района от 31.12.2019г № 816-п «Об утве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ждении Порядка 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рования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пального задания в отнош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онных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вого 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чения выполн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пального задания »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37AB8" w:rsidRPr="00437AB8" w:rsidTr="00437AB8">
        <w:tc>
          <w:tcPr>
            <w:tcW w:w="1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Соблюд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сроков предста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ления главным распор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дителем годовой бюджетной отчетности</w:t>
            </w:r>
          </w:p>
        </w:tc>
        <w:tc>
          <w:tcPr>
            <w:tcW w:w="31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Приказ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вого управл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82"/>
        <w:gridCol w:w="116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92"/>
        <w:gridCol w:w="792"/>
        <w:gridCol w:w="792"/>
        <w:gridCol w:w="792"/>
        <w:gridCol w:w="792"/>
      </w:tblGrid>
      <w:tr w:rsidR="00437AB8" w:rsidRPr="00437AB8" w:rsidTr="00437AB8">
        <w:tc>
          <w:tcPr>
            <w:tcW w:w="139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5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Цели, цел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вые показ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2023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2024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35" w:type="pct"/>
            <w:gridSpan w:val="2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Долгосро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период</w:t>
            </w:r>
          </w:p>
        </w:tc>
      </w:tr>
      <w:tr w:rsidR="00437AB8" w:rsidRPr="00437AB8" w:rsidTr="00437AB8">
        <w:trPr>
          <w:trHeight w:val="276"/>
        </w:trPr>
        <w:tc>
          <w:tcPr>
            <w:tcW w:w="139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2031 год</w:t>
            </w:r>
          </w:p>
        </w:tc>
      </w:tr>
      <w:tr w:rsidR="00437AB8" w:rsidRPr="00437AB8" w:rsidTr="00437AB8">
        <w:trPr>
          <w:trHeight w:val="276"/>
        </w:trPr>
        <w:tc>
          <w:tcPr>
            <w:tcW w:w="139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3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1" w:type="pct"/>
            <w:gridSpan w:val="1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437AB8" w:rsidRPr="00437AB8" w:rsidTr="00437AB8">
        <w:tc>
          <w:tcPr>
            <w:tcW w:w="13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Удельный вес населения,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вующего в платных культурно-досуговых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роприятиях, провод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мых муниципал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ными учрежд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ниями культ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488,5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  <w:tc>
          <w:tcPr>
            <w:tcW w:w="22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3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9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Удельный вес населения,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вующего в культурно-досуговых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роприятиях, провод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мых муниципал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ными учрежд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ниями культ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2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1940,6</w:t>
            </w:r>
          </w:p>
        </w:tc>
        <w:tc>
          <w:tcPr>
            <w:tcW w:w="23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23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2772,3</w:t>
            </w:r>
          </w:p>
        </w:tc>
        <w:tc>
          <w:tcPr>
            <w:tcW w:w="2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3049,5</w:t>
            </w:r>
          </w:p>
        </w:tc>
        <w:tc>
          <w:tcPr>
            <w:tcW w:w="2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4158,4</w:t>
            </w:r>
          </w:p>
        </w:tc>
      </w:tr>
      <w:tr w:rsidR="00437AB8" w:rsidRPr="00437AB8" w:rsidTr="00437AB8">
        <w:tc>
          <w:tcPr>
            <w:tcW w:w="13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9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Количество э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земпляров 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вых поступл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течные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на 1 тыс. чел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век населения 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2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1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37AB8" w:rsidRPr="00437AB8" w:rsidTr="00437AB8">
        <w:tc>
          <w:tcPr>
            <w:tcW w:w="13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29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Доля выпус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ников пост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пивших в 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зовательные учреждения среднего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фессиональн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в области культуры. 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3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3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 паспорту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«Развитие культуры»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Подпрограмма 1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«Поддержка библиотечного дела»,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37AB8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437AB8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библиотек.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437AB8">
              <w:rPr>
                <w:rFonts w:ascii="Arial" w:hAnsi="Arial" w:cs="Arial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2014 - 2031 годы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общий объем финансирования – 303 453,9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1 248,2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30 687,2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271 518,5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2014 год – 14 430,7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52,8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382,6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–13 995,3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2015 год – 15 465,5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179,6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1 106,8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–14 179,1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2016 год – 15 400,3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14,7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408,7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–14 976,9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2017 год – 18 433,8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28,7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4 076,6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14 328,5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2018 год – 19 735,2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15,4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5 229,4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14 490,4тыс.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2019 год – 20 921,4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14,8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6 812,6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14 094,0тыс.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2020 год – 22 079,8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–50,0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1 476,4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–20 553,4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2021 год – 23 537,5тыс.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87,1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310,2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–23 140,2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2022 год – 31 910,5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227,2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7 949,6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–23 733,7тыс.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2023 год – 31 741,7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1 920,8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29 647,0тыс.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2024 год – 33 009,4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174,8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354,2тыс.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32 480,4тыс.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437AB8">
              <w:rPr>
                <w:rFonts w:ascii="Arial" w:hAnsi="Arial" w:cs="Arial"/>
                <w:sz w:val="24"/>
                <w:szCs w:val="24"/>
              </w:rPr>
              <w:t>2025 год – 28 479,1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175,0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354,3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–27 949,8 тыс. руб.</w:t>
            </w:r>
            <w:bookmarkEnd w:id="0"/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2026 год – 28 309,0 тыс. руб.,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54,2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305,0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–27 949,8 тыс. руб.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437AB8" w:rsidRPr="00437AB8" w:rsidRDefault="00437AB8" w:rsidP="00437AB8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437AB8">
        <w:rPr>
          <w:rFonts w:ascii="Arial" w:hAnsi="Arial" w:cs="Arial"/>
          <w:sz w:val="24"/>
          <w:szCs w:val="24"/>
        </w:rPr>
        <w:t>з</w:t>
      </w:r>
      <w:r w:rsidRPr="00437AB8">
        <w:rPr>
          <w:rFonts w:ascii="Arial" w:hAnsi="Arial" w:cs="Arial"/>
          <w:sz w:val="24"/>
          <w:szCs w:val="24"/>
        </w:rPr>
        <w:t>работки подпрограммы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437AB8">
        <w:rPr>
          <w:rFonts w:ascii="Arial" w:hAnsi="Arial" w:cs="Arial"/>
          <w:sz w:val="24"/>
          <w:szCs w:val="24"/>
        </w:rPr>
        <w:t>направлена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граммы «Развитие культуры».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437AB8">
        <w:rPr>
          <w:rFonts w:ascii="Arial" w:hAnsi="Arial" w:cs="Arial"/>
          <w:sz w:val="24"/>
          <w:szCs w:val="24"/>
        </w:rPr>
        <w:t>к</w:t>
      </w:r>
      <w:r w:rsidRPr="00437AB8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437AB8">
        <w:rPr>
          <w:rFonts w:ascii="Arial" w:hAnsi="Arial" w:cs="Arial"/>
          <w:sz w:val="24"/>
          <w:szCs w:val="24"/>
        </w:rPr>
        <w:t>з</w:t>
      </w:r>
      <w:r w:rsidRPr="00437AB8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437AB8">
        <w:rPr>
          <w:rFonts w:ascii="Arial" w:hAnsi="Arial" w:cs="Arial"/>
          <w:sz w:val="24"/>
          <w:szCs w:val="24"/>
        </w:rPr>
        <w:t>м</w:t>
      </w:r>
      <w:r w:rsidRPr="00437AB8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437AB8">
        <w:rPr>
          <w:rFonts w:ascii="Arial" w:hAnsi="Arial" w:cs="Arial"/>
          <w:sz w:val="24"/>
          <w:szCs w:val="24"/>
        </w:rPr>
        <w:t>р</w:t>
      </w:r>
      <w:r w:rsidRPr="00437AB8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437AB8" w:rsidRPr="00437AB8" w:rsidRDefault="00437AB8" w:rsidP="0043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437AB8" w:rsidRPr="00437AB8" w:rsidRDefault="00437AB8" w:rsidP="00437AB8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нию оказывают 20 муниципальных библиотек, услугами которых пользуются 14 205 человек, что составляет 78,47 % от общего количества проживающих. Им предоставляется библиотечный фонд, который насчитывает 143186 экземпляра документов на традиционных и нетрадиционных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носителях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информации или 7 э</w:t>
      </w:r>
      <w:r w:rsidRPr="00437AB8">
        <w:rPr>
          <w:rFonts w:ascii="Arial" w:hAnsi="Arial" w:cs="Arial"/>
          <w:color w:val="000000"/>
          <w:sz w:val="24"/>
          <w:szCs w:val="24"/>
        </w:rPr>
        <w:t>к</w:t>
      </w:r>
      <w:r w:rsidRPr="00437AB8">
        <w:rPr>
          <w:rFonts w:ascii="Arial" w:hAnsi="Arial" w:cs="Arial"/>
          <w:color w:val="000000"/>
          <w:sz w:val="24"/>
          <w:szCs w:val="24"/>
        </w:rPr>
        <w:t>земпляров в расчете на одного жителя района.</w:t>
      </w:r>
    </w:p>
    <w:p w:rsidR="00437AB8" w:rsidRPr="00437AB8" w:rsidRDefault="00437AB8" w:rsidP="00437AB8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437AB8">
        <w:rPr>
          <w:rFonts w:ascii="Arial" w:hAnsi="Arial" w:cs="Arial"/>
          <w:sz w:val="24"/>
          <w:szCs w:val="24"/>
        </w:rPr>
        <w:t>я</w:t>
      </w:r>
      <w:r w:rsidRPr="00437AB8">
        <w:rPr>
          <w:rFonts w:ascii="Arial" w:hAnsi="Arial" w:cs="Arial"/>
          <w:sz w:val="24"/>
          <w:szCs w:val="24"/>
        </w:rPr>
        <w:t xml:space="preserve">ются новые виды библиотечных услуг, в том числе виртуальные справочные службы и другие. 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Доля библиотек, подключенных к сети Интернет, в общем количестве о</w:t>
      </w:r>
      <w:r w:rsidRPr="00437AB8">
        <w:rPr>
          <w:rFonts w:ascii="Arial" w:hAnsi="Arial" w:cs="Arial"/>
          <w:sz w:val="24"/>
          <w:szCs w:val="24"/>
        </w:rPr>
        <w:t>б</w:t>
      </w:r>
      <w:r w:rsidRPr="00437AB8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437AB8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437AB8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437AB8">
        <w:rPr>
          <w:rFonts w:ascii="Arial" w:hAnsi="Arial" w:cs="Arial"/>
          <w:color w:val="000000"/>
          <w:sz w:val="24"/>
          <w:szCs w:val="24"/>
        </w:rPr>
        <w:t>ь</w:t>
      </w:r>
      <w:r w:rsidRPr="00437AB8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437AB8">
        <w:rPr>
          <w:rFonts w:ascii="Arial" w:hAnsi="Arial" w:cs="Arial"/>
          <w:color w:val="000000"/>
          <w:sz w:val="24"/>
          <w:szCs w:val="24"/>
        </w:rPr>
        <w:t>и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рования пользователей о ресурсах библиотеки и проводимых ее мероприятиях. </w:t>
      </w:r>
      <w:r w:rsidRPr="00437AB8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 xml:space="preserve">альных сетях. </w:t>
      </w:r>
      <w:r w:rsidRPr="00437AB8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437AB8" w:rsidRPr="00437AB8" w:rsidRDefault="00437AB8" w:rsidP="0043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 Развивается культурно-досуговая и просветительская деятельность би</w:t>
      </w:r>
      <w:r w:rsidRPr="00437AB8">
        <w:rPr>
          <w:rFonts w:ascii="Arial" w:hAnsi="Arial" w:cs="Arial"/>
          <w:sz w:val="24"/>
          <w:szCs w:val="24"/>
        </w:rPr>
        <w:t>б</w:t>
      </w:r>
      <w:r w:rsidRPr="00437AB8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 На базе библиотек района работает 36 клубов по интересам для разли</w:t>
      </w:r>
      <w:r w:rsidRPr="00437AB8">
        <w:rPr>
          <w:rFonts w:ascii="Arial" w:hAnsi="Arial" w:cs="Arial"/>
          <w:sz w:val="24"/>
          <w:szCs w:val="24"/>
        </w:rPr>
        <w:t>ч</w:t>
      </w:r>
      <w:r w:rsidRPr="00437AB8">
        <w:rPr>
          <w:rFonts w:ascii="Arial" w:hAnsi="Arial" w:cs="Arial"/>
          <w:sz w:val="24"/>
          <w:szCs w:val="24"/>
        </w:rPr>
        <w:t xml:space="preserve">ных групп населения. </w:t>
      </w:r>
    </w:p>
    <w:p w:rsidR="00437AB8" w:rsidRPr="00437AB8" w:rsidRDefault="00437AB8" w:rsidP="00437AB8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37AB8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437AB8" w:rsidRPr="00437AB8" w:rsidRDefault="00437AB8" w:rsidP="00437AB8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37AB8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437AB8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10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437AB8" w:rsidRPr="00437AB8" w:rsidRDefault="00437AB8" w:rsidP="00437AB8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437AB8">
        <w:rPr>
          <w:rFonts w:ascii="Arial" w:hAnsi="Arial" w:cs="Arial"/>
          <w:spacing w:val="-4"/>
          <w:sz w:val="24"/>
          <w:szCs w:val="24"/>
        </w:rPr>
        <w:t>о</w:t>
      </w:r>
      <w:r w:rsidRPr="00437AB8">
        <w:rPr>
          <w:rFonts w:ascii="Arial" w:hAnsi="Arial" w:cs="Arial"/>
          <w:spacing w:val="-4"/>
          <w:sz w:val="24"/>
          <w:szCs w:val="24"/>
        </w:rPr>
        <w:t>блем.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437AB8">
        <w:rPr>
          <w:rFonts w:ascii="Arial" w:hAnsi="Arial" w:cs="Arial"/>
          <w:spacing w:val="-4"/>
          <w:sz w:val="24"/>
          <w:szCs w:val="24"/>
        </w:rPr>
        <w:t>а</w:t>
      </w:r>
      <w:r w:rsidRPr="00437AB8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437AB8">
        <w:rPr>
          <w:rFonts w:ascii="Arial" w:hAnsi="Arial" w:cs="Arial"/>
          <w:sz w:val="24"/>
          <w:szCs w:val="24"/>
        </w:rPr>
        <w:t>характер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437AB8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437AB8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437AB8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437AB8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ванных стеллажей. 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lastRenderedPageBreak/>
        <w:t>Значительное число общедоступных библиотек размещается в приспособле</w:t>
      </w:r>
      <w:r w:rsidRPr="00437AB8">
        <w:rPr>
          <w:rFonts w:ascii="Arial" w:hAnsi="Arial" w:cs="Arial"/>
          <w:spacing w:val="-4"/>
          <w:sz w:val="24"/>
          <w:szCs w:val="24"/>
        </w:rPr>
        <w:t>н</w:t>
      </w:r>
      <w:r w:rsidRPr="00437AB8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437AB8" w:rsidRPr="00437AB8" w:rsidRDefault="00437AB8" w:rsidP="00437AB8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437AB8">
        <w:rPr>
          <w:rFonts w:ascii="Arial" w:hAnsi="Arial" w:cs="Arial"/>
          <w:spacing w:val="-4"/>
          <w:sz w:val="24"/>
          <w:szCs w:val="24"/>
        </w:rPr>
        <w:t>а</w:t>
      </w:r>
      <w:r w:rsidRPr="00437AB8">
        <w:rPr>
          <w:rFonts w:ascii="Arial" w:hAnsi="Arial" w:cs="Arial"/>
          <w:spacing w:val="-4"/>
          <w:sz w:val="24"/>
          <w:szCs w:val="24"/>
        </w:rPr>
        <w:t xml:space="preserve">нием библиотечных фондов. </w:t>
      </w:r>
    </w:p>
    <w:p w:rsidR="00437AB8" w:rsidRPr="00437AB8" w:rsidRDefault="00437AB8" w:rsidP="00437AB8">
      <w:pPr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</w:p>
    <w:p w:rsidR="00437AB8" w:rsidRPr="00437AB8" w:rsidRDefault="00437AB8" w:rsidP="00437AB8">
      <w:pPr>
        <w:shd w:val="clear" w:color="auto" w:fill="FFFFFF"/>
        <w:tabs>
          <w:tab w:val="left" w:pos="540"/>
        </w:tabs>
        <w:rPr>
          <w:rFonts w:ascii="Arial" w:hAnsi="Arial" w:cs="Arial"/>
          <w:spacing w:val="-4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437AB8">
        <w:rPr>
          <w:rFonts w:ascii="Arial" w:hAnsi="Arial" w:cs="Arial"/>
          <w:spacing w:val="-4"/>
          <w:sz w:val="24"/>
          <w:szCs w:val="24"/>
        </w:rPr>
        <w:t>о</w:t>
      </w:r>
      <w:r w:rsidRPr="00437AB8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437AB8">
        <w:rPr>
          <w:rFonts w:ascii="Arial" w:hAnsi="Arial" w:cs="Arial"/>
          <w:spacing w:val="-4"/>
          <w:sz w:val="24"/>
          <w:szCs w:val="24"/>
        </w:rPr>
        <w:t>а</w:t>
      </w:r>
      <w:r w:rsidRPr="00437AB8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рудование, что не позволяет на должном уровне проводить просветительские и культурно-досуговые мероприятия. 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437AB8">
        <w:rPr>
          <w:rFonts w:ascii="Arial" w:hAnsi="Arial" w:cs="Arial"/>
          <w:spacing w:val="-4"/>
          <w:sz w:val="24"/>
          <w:szCs w:val="24"/>
        </w:rPr>
        <w:t>в</w:t>
      </w:r>
      <w:r w:rsidRPr="00437AB8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437AB8">
        <w:rPr>
          <w:rFonts w:ascii="Arial" w:hAnsi="Arial" w:cs="Arial"/>
          <w:sz w:val="24"/>
          <w:szCs w:val="24"/>
        </w:rPr>
        <w:t>6,9 % сотрудн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ков имеют высшее библиотечное образование и 46 % - среднее специальное би</w:t>
      </w:r>
      <w:r w:rsidRPr="00437AB8">
        <w:rPr>
          <w:rFonts w:ascii="Arial" w:hAnsi="Arial" w:cs="Arial"/>
          <w:sz w:val="24"/>
          <w:szCs w:val="24"/>
        </w:rPr>
        <w:t>б</w:t>
      </w:r>
      <w:r w:rsidRPr="00437AB8">
        <w:rPr>
          <w:rFonts w:ascii="Arial" w:hAnsi="Arial" w:cs="Arial"/>
          <w:sz w:val="24"/>
          <w:szCs w:val="24"/>
        </w:rPr>
        <w:t xml:space="preserve">лиотечное образование. </w:t>
      </w:r>
      <w:r w:rsidRPr="00437AB8">
        <w:rPr>
          <w:rFonts w:ascii="Arial" w:hAnsi="Arial" w:cs="Arial"/>
          <w:spacing w:val="-4"/>
          <w:sz w:val="24"/>
          <w:szCs w:val="24"/>
        </w:rPr>
        <w:t>Библиотеки слабо обеспечены квалифицированными ка</w:t>
      </w:r>
      <w:r w:rsidRPr="00437AB8">
        <w:rPr>
          <w:rFonts w:ascii="Arial" w:hAnsi="Arial" w:cs="Arial"/>
          <w:spacing w:val="-4"/>
          <w:sz w:val="24"/>
          <w:szCs w:val="24"/>
        </w:rPr>
        <w:t>д</w:t>
      </w:r>
      <w:r w:rsidRPr="00437AB8">
        <w:rPr>
          <w:rFonts w:ascii="Arial" w:hAnsi="Arial" w:cs="Arial"/>
          <w:spacing w:val="-4"/>
          <w:sz w:val="24"/>
          <w:szCs w:val="24"/>
        </w:rPr>
        <w:t xml:space="preserve">рами для работы с детьми, молодежью, инвалидами по зрению. 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437AB8">
        <w:rPr>
          <w:rFonts w:ascii="Arial" w:hAnsi="Arial" w:cs="Arial"/>
          <w:sz w:val="24"/>
          <w:szCs w:val="24"/>
        </w:rPr>
        <w:t>й</w:t>
      </w:r>
      <w:r w:rsidRPr="00437AB8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437AB8">
        <w:rPr>
          <w:rFonts w:ascii="Arial" w:hAnsi="Arial" w:cs="Arial"/>
          <w:color w:val="000000"/>
          <w:sz w:val="24"/>
          <w:szCs w:val="24"/>
        </w:rPr>
        <w:t>я</w:t>
      </w:r>
      <w:r w:rsidRPr="00437AB8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чет дополнительный приток читателей и придаст библиотекам новый импульс в работе. 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437AB8">
        <w:rPr>
          <w:rFonts w:ascii="Arial" w:hAnsi="Arial" w:cs="Arial"/>
          <w:color w:val="000000"/>
          <w:sz w:val="24"/>
          <w:szCs w:val="24"/>
        </w:rPr>
        <w:t>т</w:t>
      </w:r>
      <w:r w:rsidRPr="00437AB8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437AB8" w:rsidRPr="00437AB8" w:rsidRDefault="00437AB8" w:rsidP="00437A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proofErr w:type="gramStart"/>
      <w:r w:rsidRPr="00437AB8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437AB8">
        <w:rPr>
          <w:rFonts w:ascii="Arial" w:hAnsi="Arial" w:cs="Arial"/>
          <w:sz w:val="24"/>
          <w:szCs w:val="24"/>
        </w:rPr>
        <w:t>п</w:t>
      </w:r>
      <w:r w:rsidRPr="00437AB8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тенциала района. </w:t>
      </w:r>
      <w:proofErr w:type="gramEnd"/>
    </w:p>
    <w:p w:rsidR="00437AB8" w:rsidRPr="00437AB8" w:rsidRDefault="00437AB8" w:rsidP="00437AB8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2.2.</w:t>
      </w:r>
      <w:r w:rsidRPr="00437AB8">
        <w:rPr>
          <w:rFonts w:ascii="Arial" w:hAnsi="Arial" w:cs="Arial"/>
          <w:color w:val="3A3C91"/>
          <w:sz w:val="24"/>
          <w:szCs w:val="24"/>
        </w:rPr>
        <w:t xml:space="preserve"> </w:t>
      </w:r>
      <w:r w:rsidRPr="00437AB8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437AB8">
        <w:rPr>
          <w:rFonts w:ascii="Arial" w:hAnsi="Arial" w:cs="Arial"/>
          <w:color w:val="3A3C91"/>
          <w:sz w:val="24"/>
          <w:szCs w:val="24"/>
        </w:rPr>
        <w:t xml:space="preserve"> </w:t>
      </w:r>
      <w:r w:rsidRPr="00437AB8">
        <w:rPr>
          <w:rFonts w:ascii="Arial" w:hAnsi="Arial" w:cs="Arial"/>
          <w:sz w:val="24"/>
          <w:szCs w:val="24"/>
        </w:rPr>
        <w:t>выполнения подпрограммы, ц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левые индикаторы.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Сроки исполнения подпрограммы: 2014 - 2031 годы.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Этапы подпрограммы: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среднее число книговыдач в расчёте на 1000 жителей;</w:t>
      </w:r>
      <w:r w:rsidRPr="00437AB8">
        <w:rPr>
          <w:rFonts w:ascii="Arial" w:hAnsi="Arial" w:cs="Arial"/>
          <w:bCs/>
          <w:sz w:val="24"/>
          <w:szCs w:val="24"/>
        </w:rPr>
        <w:t xml:space="preserve"> 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437AB8">
        <w:rPr>
          <w:rFonts w:ascii="Arial" w:hAnsi="Arial" w:cs="Arial"/>
          <w:bCs/>
          <w:sz w:val="24"/>
          <w:szCs w:val="24"/>
        </w:rPr>
        <w:t>б</w:t>
      </w:r>
      <w:r w:rsidRPr="00437AB8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437AB8">
        <w:rPr>
          <w:rFonts w:ascii="Arial" w:hAnsi="Arial" w:cs="Arial"/>
          <w:bCs/>
          <w:sz w:val="24"/>
          <w:szCs w:val="24"/>
        </w:rPr>
        <w:t>и</w:t>
      </w:r>
      <w:r w:rsidRPr="00437AB8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2.3.1. Главным распорядителем </w:t>
      </w:r>
      <w:proofErr w:type="gramStart"/>
      <w:r w:rsidRPr="00437AB8">
        <w:rPr>
          <w:rFonts w:ascii="Arial" w:hAnsi="Arial" w:cs="Arial"/>
          <w:sz w:val="24"/>
          <w:szCs w:val="24"/>
        </w:rPr>
        <w:t>бюджетных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средств является Отдел кул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437AB8">
        <w:rPr>
          <w:rFonts w:ascii="Arial" w:hAnsi="Arial" w:cs="Arial"/>
          <w:sz w:val="24"/>
          <w:szCs w:val="24"/>
        </w:rPr>
        <w:t>у</w:t>
      </w:r>
      <w:r w:rsidRPr="00437AB8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437AB8">
        <w:rPr>
          <w:rFonts w:ascii="Arial" w:hAnsi="Arial" w:cs="Arial"/>
          <w:color w:val="000000"/>
          <w:sz w:val="24"/>
          <w:szCs w:val="24"/>
        </w:rPr>
        <w:t>у</w:t>
      </w:r>
      <w:r w:rsidRPr="00437AB8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граммы;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437AB8" w:rsidRPr="00437AB8" w:rsidRDefault="00437AB8" w:rsidP="00437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37AB8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109900 чел., в 2020 году – не менее 109369 чел, в 2021 году - не менее 109369 чел., в 2022 году - не менее 144 830 чел., в 2023 году - не менее 157 990 чел., в 2024 году - не менее 184 320 чел., в 2025 году - не менее 236 990 чел., в 2026 году - не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менее 263320 чел.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повышению качества и доступности библиотечных услуг;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- росту востребованности услуг библиотек у населения района.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437AB8">
          <w:rPr>
            <w:rFonts w:ascii="Arial" w:hAnsi="Arial" w:cs="Arial"/>
            <w:sz w:val="24"/>
            <w:szCs w:val="24"/>
          </w:rPr>
          <w:t>Перечень</w:t>
        </w:r>
      </w:hyperlink>
      <w:r w:rsidRPr="00437AB8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437AB8">
        <w:rPr>
          <w:rFonts w:ascii="Arial" w:hAnsi="Arial" w:cs="Arial"/>
          <w:sz w:val="24"/>
          <w:szCs w:val="24"/>
        </w:rPr>
        <w:t>д</w:t>
      </w:r>
      <w:r w:rsidRPr="00437AB8">
        <w:rPr>
          <w:rFonts w:ascii="Arial" w:hAnsi="Arial" w:cs="Arial"/>
          <w:sz w:val="24"/>
          <w:szCs w:val="24"/>
        </w:rPr>
        <w:t>программе.</w:t>
      </w:r>
    </w:p>
    <w:p w:rsidR="00437AB8" w:rsidRPr="00437AB8" w:rsidRDefault="00437AB8" w:rsidP="00437AB8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437AB8">
        <w:rPr>
          <w:rFonts w:ascii="Arial" w:hAnsi="Arial" w:cs="Arial"/>
          <w:sz w:val="24"/>
          <w:szCs w:val="24"/>
        </w:rPr>
        <w:t>с</w:t>
      </w:r>
      <w:r w:rsidRPr="00437AB8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437AB8" w:rsidRPr="00437AB8" w:rsidRDefault="00437AB8" w:rsidP="00437AB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437AB8">
        <w:rPr>
          <w:rFonts w:ascii="Arial" w:hAnsi="Arial" w:cs="Arial"/>
          <w:sz w:val="24"/>
          <w:szCs w:val="24"/>
        </w:rPr>
        <w:t>л</w:t>
      </w:r>
      <w:r w:rsidRPr="00437AB8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Общий объем финансирования программы составляет – 303 453,9 тыс. руб.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1 248,2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30 687,2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271 518,5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По годам: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2014 год – 14 430,7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52,8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382,6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–13 995,3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2015 год – 15 465,5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179,6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1 106,8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–14 179,1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2016 год – 15 400,3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14,7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408,7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–14 976,9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2017 год – 18 433,8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28,7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4 076,6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14 328,5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2018 год – 19 735,2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15,4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5 229,4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14 490,4тыс.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2019 год – 20 921,4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14,8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6 812,6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14 094,0тыс.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2020 год – 22 079,8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–50,0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1 476,4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–20 553,4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2021 год – 23 537,5тыс.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87,1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310,2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–23 140,2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2022 год – 31 910,5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227,2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7 949,6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–23 733,7тыс.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2023 год – 31 741,7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173,9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1 920,8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29 647,0тыс.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2024 год – 33 009,4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174,8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354,2тыс.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32 480,4тыс.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2025 год – 28 479,1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175,0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354,3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–27 949,8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2026 год – 28 309,0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54,2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305,0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–27 949,8 тыс. руб.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E26A7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648"/>
        <w:gridCol w:w="987"/>
        <w:gridCol w:w="1353"/>
        <w:gridCol w:w="770"/>
        <w:gridCol w:w="770"/>
        <w:gridCol w:w="770"/>
        <w:gridCol w:w="770"/>
        <w:gridCol w:w="770"/>
        <w:gridCol w:w="685"/>
        <w:gridCol w:w="770"/>
        <w:gridCol w:w="770"/>
        <w:gridCol w:w="770"/>
        <w:gridCol w:w="770"/>
        <w:gridCol w:w="770"/>
        <w:gridCol w:w="770"/>
        <w:gridCol w:w="770"/>
      </w:tblGrid>
      <w:tr w:rsidR="00437AB8" w:rsidRPr="00437AB8" w:rsidTr="00437AB8">
        <w:tc>
          <w:tcPr>
            <w:tcW w:w="20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Цель, цел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вые индик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3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6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 инфо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437AB8" w:rsidRPr="00437AB8" w:rsidTr="00437AB8">
        <w:tc>
          <w:tcPr>
            <w:tcW w:w="20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7" w:type="pct"/>
            <w:gridSpan w:val="1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Цель: Обеспечение доступа населения Ермаковского района к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течным услугам</w:t>
            </w:r>
          </w:p>
        </w:tc>
      </w:tr>
      <w:tr w:rsidR="00437AB8" w:rsidRPr="00437AB8" w:rsidTr="00437AB8">
        <w:tc>
          <w:tcPr>
            <w:tcW w:w="20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говыдач в расчёте на 1 тыс. чел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46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3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16 282,5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18045,1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18362,8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18949,5</w:t>
            </w:r>
          </w:p>
        </w:tc>
      </w:tr>
      <w:tr w:rsidR="00437AB8" w:rsidRPr="00437AB8" w:rsidTr="00437AB8">
        <w:tc>
          <w:tcPr>
            <w:tcW w:w="20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лиотек,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нет,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щем кол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честве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3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затель на основе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37AB8" w:rsidRPr="00437AB8" w:rsidTr="00437AB8">
        <w:tc>
          <w:tcPr>
            <w:tcW w:w="20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библиогр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фических 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сей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электро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катал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гах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3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86,0</w:t>
            </w:r>
          </w:p>
        </w:tc>
      </w:tr>
      <w:tr w:rsidR="00437AB8" w:rsidRPr="00437AB8" w:rsidTr="00437AB8">
        <w:tc>
          <w:tcPr>
            <w:tcW w:w="20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сещений в расчете на 1 тыс. чел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6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 общ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6429,2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3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6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13904,6</w:t>
            </w:r>
          </w:p>
        </w:tc>
        <w:tc>
          <w:tcPr>
            <w:tcW w:w="265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15449,4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322"/>
        <w:gridCol w:w="1044"/>
        <w:gridCol w:w="511"/>
        <w:gridCol w:w="491"/>
        <w:gridCol w:w="343"/>
        <w:gridCol w:w="407"/>
        <w:gridCol w:w="553"/>
        <w:gridCol w:w="407"/>
        <w:gridCol w:w="566"/>
        <w:gridCol w:w="566"/>
        <w:gridCol w:w="566"/>
        <w:gridCol w:w="566"/>
        <w:gridCol w:w="566"/>
        <w:gridCol w:w="566"/>
        <w:gridCol w:w="566"/>
        <w:gridCol w:w="566"/>
        <w:gridCol w:w="502"/>
        <w:gridCol w:w="566"/>
        <w:gridCol w:w="566"/>
        <w:gridCol w:w="502"/>
        <w:gridCol w:w="502"/>
        <w:gridCol w:w="519"/>
        <w:gridCol w:w="1154"/>
      </w:tblGrid>
      <w:tr w:rsidR="00437AB8" w:rsidRPr="00437AB8" w:rsidTr="00A40733">
        <w:tc>
          <w:tcPr>
            <w:tcW w:w="49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нование 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044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712" w:type="dxa"/>
            <w:gridSpan w:val="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685" w:type="dxa"/>
            <w:gridSpan w:val="1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ном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437AB8" w:rsidRPr="00437AB8" w:rsidTr="00437AB8">
        <w:tc>
          <w:tcPr>
            <w:tcW w:w="49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0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0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1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2014 -2026 годы</w:t>
            </w:r>
          </w:p>
        </w:tc>
        <w:tc>
          <w:tcPr>
            <w:tcW w:w="1154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A0657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7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437AB8" w:rsidRPr="00437AB8" w:rsidTr="00BC23C1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17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23 210,1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29 513,81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32 346,7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27 816,1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27 818,1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268 871,8 </w:t>
            </w:r>
          </w:p>
        </w:tc>
        <w:tc>
          <w:tcPr>
            <w:tcW w:w="1154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посет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телей сост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 463 тыс. чел.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73,2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68,5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68,9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81,6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70,3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70,3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460,6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за счет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104,8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250,6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274,0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289,4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276,3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243,5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761,3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72,5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1 207,2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платы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55,6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454,1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509,7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ние)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мые в целях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оплаты труда мол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листам, перс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мые с учетом опыта работы при наличии нагрудн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значка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34,3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94,9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62,2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227,6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230,7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879,7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29,7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215,3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270,0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счетч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дарка,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монт крыл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ца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 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ды"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реализ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 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83,8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вание)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 сети инте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в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237,2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1 080,3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книг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 3450 с 01.06.2017.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 10% с 01.01.2017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gramEnd"/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11 031,1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никам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на 50%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фондов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мые 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края, для кот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рых ук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зами през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дента Росси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смотр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0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туры),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за счет средств краевого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(соф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пенсация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расходов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оплаты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вания книжных фондов)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ших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ших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тие и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вых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их качества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течного дела» за счет средств краевого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услуг,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местного бюджета субс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дии на 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ленных на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тие и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их качества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услуг,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1.43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1 568,40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1 568,4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174,8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54,2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577,9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50100L51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71,03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71,40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71,5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22,2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236,1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ция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2,80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2,9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2,9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0,9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9,5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49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админ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4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14 430,70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15 465,50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15 400,30 </w:t>
            </w:r>
          </w:p>
        </w:tc>
        <w:tc>
          <w:tcPr>
            <w:tcW w:w="56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18 433,80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19 735,20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31 741,7 </w:t>
            </w:r>
          </w:p>
        </w:tc>
        <w:tc>
          <w:tcPr>
            <w:tcW w:w="5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33 009,4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28 479,1 </w:t>
            </w:r>
          </w:p>
        </w:tc>
        <w:tc>
          <w:tcPr>
            <w:tcW w:w="50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28 309,0 </w:t>
            </w:r>
          </w:p>
        </w:tc>
        <w:tc>
          <w:tcPr>
            <w:tcW w:w="51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303 453,9 </w:t>
            </w:r>
          </w:p>
        </w:tc>
        <w:tc>
          <w:tcPr>
            <w:tcW w:w="1154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37AB8" w:rsidRPr="00437AB8" w:rsidRDefault="00437AB8" w:rsidP="00437AB8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 w:rsidRPr="00437AB8">
        <w:rPr>
          <w:rFonts w:ascii="Arial" w:hAnsi="Arial" w:cs="Arial"/>
          <w:bCs/>
          <w:sz w:val="20"/>
          <w:szCs w:val="20"/>
        </w:rPr>
        <w:t>4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 паспорту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«Развитие культуры»</w:t>
      </w:r>
    </w:p>
    <w:p w:rsidR="00437AB8" w:rsidRPr="00437AB8" w:rsidRDefault="00437AB8" w:rsidP="00437AB8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Подпрограмма 2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«Поддержка искусства и народного творчества»,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37AB8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437AB8">
        <w:rPr>
          <w:rFonts w:ascii="Arial" w:hAnsi="Arial" w:cs="Arial"/>
          <w:bCs/>
          <w:sz w:val="24"/>
          <w:szCs w:val="24"/>
        </w:rPr>
        <w:t xml:space="preserve"> в рамках  муниципальной программы Ермаковского района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«Развитие культуры» 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ной культуры;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соб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народном уровне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ловек населения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2014 - 2031 годы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437AB8">
              <w:rPr>
                <w:rFonts w:ascii="Arial" w:hAnsi="Arial" w:cs="Arial"/>
                <w:sz w:val="24"/>
                <w:szCs w:val="24"/>
              </w:rPr>
              <w:t>537 656,5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10 761,1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краевой бюджет – 48 037,1 </w:t>
            </w:r>
            <w:proofErr w:type="spellStart"/>
            <w:r w:rsidRPr="00437AB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37AB8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59,0 </w:t>
            </w:r>
            <w:proofErr w:type="spellStart"/>
            <w:r w:rsidRPr="00437AB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37AB8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478 799,3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2014 год – 14 125,2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краевой бюджет – 315,5 тыс. руб., 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13 759,7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2015 год – 14 013,2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100,0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краевой бюджет – 480,1 тыс. руб., 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13 433,1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2016 год – 14 159,7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114,4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13 995,3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2017 год – 20 428,5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5126,5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15 252,00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2018 год – 42 483,3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571,2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10 633,0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31 279,1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2019 год – 46 253,8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831,8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краевой бюджет – 14 619,0 тыс. руб., 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30 803,0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2020 год – 47 763,0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1 612,9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24 86,8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43 663,3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2021 год – 51 007,3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1 772,6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592,5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48 642,2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2022 год – 56 293,0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1 129,5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6 096,8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49 066,7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2023 год – 69 410,3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4 593,1 тыс. руб.,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7 572,5 тыс. руб.,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внебюджетные источники – 59,0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57 185,7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2024 год – 60 625,4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60 625,4 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2025 год – 50 546,9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50 546,9тыс. руб.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2026 год – 50 546,9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 50 546,9 тыс. руб.</w:t>
            </w:r>
          </w:p>
        </w:tc>
      </w:tr>
      <w:tr w:rsidR="00437AB8" w:rsidRPr="00437AB8" w:rsidTr="00B911FB">
        <w:tc>
          <w:tcPr>
            <w:tcW w:w="2059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37AB8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437AB8" w:rsidRPr="00437AB8" w:rsidRDefault="00437AB8" w:rsidP="00437AB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437AB8">
        <w:rPr>
          <w:rFonts w:ascii="Arial" w:hAnsi="Arial" w:cs="Arial"/>
          <w:sz w:val="24"/>
          <w:szCs w:val="24"/>
        </w:rPr>
        <w:t>ж</w:t>
      </w:r>
      <w:r w:rsidRPr="00437AB8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2.1. Поддержка искусства.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437AB8">
        <w:rPr>
          <w:rFonts w:ascii="Arial" w:hAnsi="Arial" w:cs="Arial"/>
          <w:sz w:val="24"/>
          <w:szCs w:val="24"/>
        </w:rPr>
        <w:t>р</w:t>
      </w:r>
      <w:r w:rsidRPr="00437AB8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Одним из важнейших средств нравственного и эстетического воспитания населения является киноискусство. В 2010 году учреждения культуры клубного типа получили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</w:t>
      </w:r>
      <w:proofErr w:type="spellStart"/>
      <w:r w:rsidRPr="00437AB8">
        <w:rPr>
          <w:rFonts w:ascii="Arial" w:hAnsi="Arial" w:cs="Arial"/>
          <w:sz w:val="24"/>
          <w:szCs w:val="24"/>
        </w:rPr>
        <w:t>киноквизы</w:t>
      </w:r>
      <w:proofErr w:type="spellEnd"/>
      <w:r w:rsidRPr="00437AB8">
        <w:rPr>
          <w:rFonts w:ascii="Arial" w:hAnsi="Arial" w:cs="Arial"/>
          <w:sz w:val="24"/>
          <w:szCs w:val="24"/>
        </w:rPr>
        <w:t>, игровые кинопрограммы, кинолект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437AB8">
        <w:rPr>
          <w:rFonts w:ascii="Arial" w:hAnsi="Arial" w:cs="Arial"/>
          <w:sz w:val="24"/>
          <w:szCs w:val="24"/>
        </w:rPr>
        <w:softHyphen/>
        <w:t>нию, воплощено как в материальных формах, так и в нематериальных. Базовой основой нематер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 xml:space="preserve">ального культурного наследия является </w:t>
      </w:r>
      <w:proofErr w:type="gramStart"/>
      <w:r w:rsidRPr="00437AB8">
        <w:rPr>
          <w:rFonts w:ascii="Arial" w:hAnsi="Arial" w:cs="Arial"/>
          <w:sz w:val="24"/>
          <w:szCs w:val="24"/>
        </w:rPr>
        <w:t>традиционная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стюме, в различных формах фольклорных празднеств и обрядов, знаниях и нав</w:t>
      </w:r>
      <w:r w:rsidRPr="00437AB8">
        <w:rPr>
          <w:rFonts w:ascii="Arial" w:hAnsi="Arial" w:cs="Arial"/>
          <w:sz w:val="24"/>
          <w:szCs w:val="24"/>
        </w:rPr>
        <w:t>ы</w:t>
      </w:r>
      <w:r w:rsidRPr="00437AB8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437AB8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ванной клубной системе действуют 214 клубных формирований (из них самоде</w:t>
      </w:r>
      <w:r w:rsidRPr="00437AB8">
        <w:rPr>
          <w:rFonts w:ascii="Arial" w:hAnsi="Arial" w:cs="Arial"/>
          <w:sz w:val="24"/>
          <w:szCs w:val="24"/>
        </w:rPr>
        <w:t>я</w:t>
      </w:r>
      <w:r w:rsidRPr="00437AB8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437AB8">
        <w:rPr>
          <w:rFonts w:ascii="Arial" w:hAnsi="Arial" w:cs="Arial"/>
          <w:sz w:val="24"/>
          <w:szCs w:val="24"/>
        </w:rPr>
        <w:t>ж</w:t>
      </w:r>
      <w:r w:rsidRPr="00437AB8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>касия.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 xml:space="preserve">ственная обработка камня, работа с берестой, </w:t>
      </w:r>
      <w:proofErr w:type="spellStart"/>
      <w:r w:rsidRPr="00437AB8">
        <w:rPr>
          <w:rFonts w:ascii="Arial" w:hAnsi="Arial" w:cs="Arial"/>
          <w:sz w:val="24"/>
          <w:szCs w:val="24"/>
        </w:rPr>
        <w:t>пимокатное</w:t>
      </w:r>
      <w:proofErr w:type="spellEnd"/>
      <w:r w:rsidRPr="00437AB8">
        <w:rPr>
          <w:rFonts w:ascii="Arial" w:hAnsi="Arial" w:cs="Arial"/>
          <w:sz w:val="24"/>
          <w:szCs w:val="24"/>
        </w:rPr>
        <w:t xml:space="preserve"> дело и др.). Уникал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 xml:space="preserve">ные работы </w:t>
      </w:r>
      <w:proofErr w:type="spellStart"/>
      <w:r w:rsidRPr="00437AB8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437AB8">
        <w:rPr>
          <w:rFonts w:ascii="Arial" w:hAnsi="Arial" w:cs="Arial"/>
          <w:sz w:val="24"/>
          <w:szCs w:val="24"/>
        </w:rPr>
        <w:t xml:space="preserve"> мастеров были представлены на </w:t>
      </w:r>
      <w:proofErr w:type="gramStart"/>
      <w:r w:rsidRPr="00437AB8">
        <w:rPr>
          <w:rFonts w:ascii="Arial" w:hAnsi="Arial" w:cs="Arial"/>
          <w:sz w:val="24"/>
          <w:szCs w:val="24"/>
        </w:rPr>
        <w:t>конкурсах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и фестив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437AB8">
        <w:rPr>
          <w:rFonts w:ascii="Arial" w:hAnsi="Arial" w:cs="Arial"/>
          <w:sz w:val="24"/>
          <w:szCs w:val="24"/>
        </w:rPr>
        <w:t>в</w:t>
      </w:r>
      <w:r w:rsidRPr="00437AB8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437AB8">
        <w:rPr>
          <w:rFonts w:ascii="Arial" w:hAnsi="Arial" w:cs="Arial"/>
          <w:sz w:val="24"/>
          <w:szCs w:val="24"/>
        </w:rPr>
        <w:t>у</w:t>
      </w:r>
      <w:r w:rsidRPr="00437AB8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437AB8">
        <w:rPr>
          <w:rFonts w:ascii="Arial" w:hAnsi="Arial" w:cs="Arial"/>
          <w:sz w:val="24"/>
          <w:szCs w:val="24"/>
          <w:lang w:val="en-US"/>
        </w:rPr>
        <w:t>Studio</w:t>
      </w:r>
      <w:r w:rsidRPr="00437AB8">
        <w:rPr>
          <w:rFonts w:ascii="Arial" w:hAnsi="Arial" w:cs="Arial"/>
          <w:sz w:val="24"/>
          <w:szCs w:val="24"/>
        </w:rPr>
        <w:t>_17» социальной сети «Одноклассники», в социальной сети «</w:t>
      </w:r>
      <w:proofErr w:type="spellStart"/>
      <w:r w:rsidRPr="00437AB8">
        <w:rPr>
          <w:rFonts w:ascii="Arial" w:hAnsi="Arial" w:cs="Arial"/>
          <w:sz w:val="24"/>
          <w:szCs w:val="24"/>
        </w:rPr>
        <w:t>ВКонтакте</w:t>
      </w:r>
      <w:proofErr w:type="spellEnd"/>
      <w:r w:rsidRPr="00437AB8">
        <w:rPr>
          <w:rFonts w:ascii="Arial" w:hAnsi="Arial" w:cs="Arial"/>
          <w:sz w:val="24"/>
          <w:szCs w:val="24"/>
        </w:rPr>
        <w:t>», в общественно-политической газете «Нива», на порталах «Культура.PRO» и «Культура24.РФ».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В целом состояние материально-технической базы учреждений культуры района характеризуется удовлетворительно, однако наблюдается устаревание и разрушение зданий и помещений.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437AB8">
        <w:rPr>
          <w:rFonts w:ascii="Arial" w:hAnsi="Arial" w:cs="Arial"/>
          <w:sz w:val="24"/>
          <w:szCs w:val="24"/>
        </w:rPr>
        <w:t>б</w:t>
      </w:r>
      <w:r w:rsidRPr="00437AB8">
        <w:rPr>
          <w:rFonts w:ascii="Arial" w:hAnsi="Arial" w:cs="Arial"/>
          <w:sz w:val="24"/>
          <w:szCs w:val="24"/>
        </w:rPr>
        <w:t>ная система» оснащено свето-</w:t>
      </w:r>
      <w:proofErr w:type="spellStart"/>
      <w:r w:rsidRPr="00437AB8">
        <w:rPr>
          <w:rFonts w:ascii="Arial" w:hAnsi="Arial" w:cs="Arial"/>
          <w:sz w:val="24"/>
          <w:szCs w:val="24"/>
        </w:rPr>
        <w:t>звуко</w:t>
      </w:r>
      <w:proofErr w:type="spellEnd"/>
      <w:r w:rsidRPr="00437AB8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437AB8">
        <w:rPr>
          <w:rFonts w:ascii="Arial" w:hAnsi="Arial" w:cs="Arial"/>
          <w:bCs/>
          <w:sz w:val="24"/>
          <w:szCs w:val="24"/>
        </w:rPr>
        <w:t>музыкальными инструментами,</w:t>
      </w:r>
      <w:r w:rsidRPr="00437AB8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proofErr w:type="gramStart"/>
      <w:r w:rsidRPr="00437AB8">
        <w:rPr>
          <w:rFonts w:ascii="Arial" w:hAnsi="Arial" w:cs="Arial"/>
          <w:sz w:val="24"/>
          <w:szCs w:val="24"/>
        </w:rPr>
        <w:t xml:space="preserve"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</w:t>
      </w:r>
      <w:r w:rsidRPr="00437AB8">
        <w:rPr>
          <w:rFonts w:ascii="Arial" w:hAnsi="Arial" w:cs="Arial"/>
          <w:sz w:val="24"/>
          <w:szCs w:val="24"/>
        </w:rPr>
        <w:lastRenderedPageBreak/>
        <w:t>получение субсидий на улучшение материально-технической базы, за счет кот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рых 10 клубных учреждений (55 %) приобрели музыкальные инструменты, свето-звуковое оборудование, сценические костюмы, театральные кресла, специальное оборудование, одежду сцены. </w:t>
      </w:r>
      <w:proofErr w:type="gramEnd"/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«Развитие культуры и туризма» получена субсидия на изготовление проектно-сметной документации на реконструкцию здания филиала МБУК ЕЦКС «Дом кул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>туры» с. Верхнеусинского.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 xml:space="preserve">роприятиях на предоставление субсидий в рамках государственной программы Красноярского края «Развитие культуры и туризма»: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коративно-прикладного искусства на территории Красноярского;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культуры и искусства;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ях сельских поселений Красноярского края.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proofErr w:type="gramStart"/>
      <w:r w:rsidRPr="00437AB8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</w:t>
      </w:r>
      <w:proofErr w:type="gramEnd"/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437AB8">
        <w:rPr>
          <w:rFonts w:ascii="Arial" w:hAnsi="Arial" w:cs="Arial"/>
          <w:sz w:val="24"/>
          <w:szCs w:val="24"/>
        </w:rPr>
        <w:t>ю</w:t>
      </w:r>
      <w:r w:rsidRPr="00437AB8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заций.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437AB8">
        <w:rPr>
          <w:rFonts w:ascii="Arial" w:hAnsi="Arial" w:cs="Arial"/>
          <w:sz w:val="24"/>
          <w:szCs w:val="24"/>
        </w:rPr>
        <w:t>у</w:t>
      </w:r>
      <w:r w:rsidRPr="00437AB8">
        <w:rPr>
          <w:rFonts w:ascii="Arial" w:hAnsi="Arial" w:cs="Arial"/>
          <w:sz w:val="24"/>
          <w:szCs w:val="24"/>
        </w:rPr>
        <w:t xml:space="preserve">альной формой активности. Культурное </w:t>
      </w:r>
      <w:proofErr w:type="spellStart"/>
      <w:r w:rsidRPr="00437AB8"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437AB8">
        <w:rPr>
          <w:rFonts w:ascii="Arial" w:hAnsi="Arial" w:cs="Arial"/>
          <w:sz w:val="24"/>
          <w:szCs w:val="24"/>
        </w:rPr>
        <w:t xml:space="preserve"> является одним из приор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437AB8">
        <w:rPr>
          <w:rFonts w:ascii="Arial" w:hAnsi="Arial" w:cs="Arial"/>
          <w:sz w:val="24"/>
          <w:szCs w:val="24"/>
        </w:rPr>
        <w:t>а</w:t>
      </w:r>
      <w:r w:rsidRPr="00437AB8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437AB8">
        <w:rPr>
          <w:rFonts w:ascii="Arial" w:hAnsi="Arial" w:cs="Arial"/>
          <w:sz w:val="24"/>
          <w:szCs w:val="24"/>
        </w:rPr>
        <w:t>й</w:t>
      </w:r>
      <w:r w:rsidRPr="00437AB8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тёра и подведению итогов взаимодействия с НКО по реализации социокультурных проектов.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Ежегодно в МБУК «Ермаковская централизованная клубная система» пр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437AB8">
        <w:rPr>
          <w:rFonts w:ascii="Arial" w:hAnsi="Arial" w:cs="Arial"/>
          <w:sz w:val="24"/>
          <w:szCs w:val="24"/>
        </w:rPr>
        <w:t>я</w:t>
      </w:r>
      <w:r w:rsidRPr="00437AB8">
        <w:rPr>
          <w:rFonts w:ascii="Arial" w:hAnsi="Arial" w:cs="Arial"/>
          <w:sz w:val="24"/>
          <w:szCs w:val="24"/>
        </w:rPr>
        <w:t>занные с празднованием календарных праздников и памятных дат</w:t>
      </w:r>
      <w:r w:rsidRPr="00437AB8">
        <w:rPr>
          <w:rFonts w:ascii="Arial" w:hAnsi="Arial" w:cs="Arial"/>
          <w:b/>
          <w:i/>
          <w:sz w:val="24"/>
          <w:szCs w:val="24"/>
        </w:rPr>
        <w:t xml:space="preserve">. </w:t>
      </w:r>
      <w:r w:rsidRPr="00437AB8">
        <w:rPr>
          <w:rFonts w:ascii="Arial" w:hAnsi="Arial" w:cs="Arial"/>
          <w:sz w:val="24"/>
          <w:szCs w:val="24"/>
        </w:rPr>
        <w:t>На базе учр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</w:t>
      </w:r>
      <w:r w:rsidRPr="00437AB8">
        <w:rPr>
          <w:rFonts w:ascii="Arial" w:hAnsi="Arial" w:cs="Arial"/>
          <w:sz w:val="24"/>
          <w:szCs w:val="24"/>
        </w:rPr>
        <w:lastRenderedPageBreak/>
        <w:t xml:space="preserve">семейных и общественных отношений, профилактике </w:t>
      </w:r>
      <w:proofErr w:type="spellStart"/>
      <w:r w:rsidRPr="00437AB8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437AB8">
        <w:rPr>
          <w:rFonts w:ascii="Arial" w:hAnsi="Arial" w:cs="Arial"/>
          <w:sz w:val="24"/>
          <w:szCs w:val="24"/>
        </w:rPr>
        <w:t xml:space="preserve"> поведения среди детей и молодежи.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437AB8">
        <w:rPr>
          <w:rFonts w:ascii="Arial" w:hAnsi="Arial" w:cs="Arial"/>
          <w:sz w:val="24"/>
          <w:szCs w:val="24"/>
        </w:rPr>
        <w:t>ы</w:t>
      </w:r>
      <w:r w:rsidRPr="00437AB8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нальный фестиваль «Мы вместе», региональный фестиваль казачьей культуры «Казачий разгуляй», Праздник «Человек труда» в </w:t>
      </w:r>
      <w:proofErr w:type="spellStart"/>
      <w:r w:rsidRPr="00437AB8">
        <w:rPr>
          <w:rFonts w:ascii="Arial" w:hAnsi="Arial" w:cs="Arial"/>
          <w:sz w:val="24"/>
          <w:szCs w:val="24"/>
        </w:rPr>
        <w:t>с</w:t>
      </w:r>
      <w:proofErr w:type="gramStart"/>
      <w:r w:rsidRPr="00437AB8">
        <w:rPr>
          <w:rFonts w:ascii="Arial" w:hAnsi="Arial" w:cs="Arial"/>
          <w:sz w:val="24"/>
          <w:szCs w:val="24"/>
        </w:rPr>
        <w:t>.Е</w:t>
      </w:r>
      <w:proofErr w:type="gramEnd"/>
      <w:r w:rsidRPr="00437AB8">
        <w:rPr>
          <w:rFonts w:ascii="Arial" w:hAnsi="Arial" w:cs="Arial"/>
          <w:sz w:val="24"/>
          <w:szCs w:val="24"/>
        </w:rPr>
        <w:t>рмаковское</w:t>
      </w:r>
      <w:proofErr w:type="spellEnd"/>
      <w:r w:rsidRPr="00437AB8">
        <w:rPr>
          <w:rFonts w:ascii="Arial" w:hAnsi="Arial" w:cs="Arial"/>
          <w:sz w:val="24"/>
          <w:szCs w:val="24"/>
        </w:rPr>
        <w:t>, проведение районных фестивалей и конкурсов, реализация культурно-туристических маршр</w:t>
      </w:r>
      <w:r w:rsidRPr="00437AB8">
        <w:rPr>
          <w:rFonts w:ascii="Arial" w:hAnsi="Arial" w:cs="Arial"/>
          <w:sz w:val="24"/>
          <w:szCs w:val="24"/>
        </w:rPr>
        <w:t>у</w:t>
      </w:r>
      <w:r w:rsidRPr="00437AB8">
        <w:rPr>
          <w:rFonts w:ascii="Arial" w:hAnsi="Arial" w:cs="Arial"/>
          <w:sz w:val="24"/>
          <w:szCs w:val="24"/>
        </w:rPr>
        <w:t xml:space="preserve">тов.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proofErr w:type="gramStart"/>
      <w:r w:rsidRPr="00437AB8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437AB8">
        <w:rPr>
          <w:rFonts w:ascii="Arial" w:hAnsi="Arial" w:cs="Arial"/>
          <w:sz w:val="24"/>
          <w:szCs w:val="24"/>
        </w:rPr>
        <w:t>л</w:t>
      </w:r>
      <w:r w:rsidRPr="00437AB8">
        <w:rPr>
          <w:rFonts w:ascii="Arial" w:hAnsi="Arial" w:cs="Arial"/>
          <w:sz w:val="24"/>
          <w:szCs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437AB8">
        <w:rPr>
          <w:rFonts w:ascii="Arial" w:hAnsi="Arial" w:cs="Arial"/>
          <w:sz w:val="24"/>
          <w:szCs w:val="24"/>
        </w:rPr>
        <w:t>у</w:t>
      </w:r>
      <w:r w:rsidRPr="00437AB8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2.7. Кадровая политика.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437AB8">
        <w:rPr>
          <w:rFonts w:ascii="Arial" w:hAnsi="Arial" w:cs="Arial"/>
          <w:sz w:val="24"/>
          <w:szCs w:val="24"/>
        </w:rPr>
        <w:t>Кадровая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политика учреждения ориентирована на повышение уровня пр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437AB8">
        <w:rPr>
          <w:rFonts w:ascii="Arial" w:hAnsi="Arial" w:cs="Arial"/>
          <w:sz w:val="24"/>
          <w:szCs w:val="24"/>
        </w:rPr>
        <w:t>б</w:t>
      </w:r>
      <w:r w:rsidRPr="00437AB8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3. Основная цель, задачи, этапы и сроки выполнения подпрограммы, цел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вые индикаторы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437AB8">
        <w:rPr>
          <w:rFonts w:ascii="Arial" w:hAnsi="Arial" w:cs="Arial"/>
          <w:sz w:val="24"/>
          <w:szCs w:val="24"/>
        </w:rPr>
        <w:t>р</w:t>
      </w:r>
      <w:r w:rsidRPr="00437AB8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поддержка искусства;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Сроки исполнения подпрограммы: 2014 - 2031 годы.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- количество посетителей учреждений культурно-досугового типа на 1 тыс. человек населения;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437AB8" w:rsidRPr="00437AB8" w:rsidRDefault="00437AB8" w:rsidP="00437AB8">
      <w:pPr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437AB8">
        <w:rPr>
          <w:rFonts w:ascii="Arial" w:hAnsi="Arial" w:cs="Arial"/>
          <w:sz w:val="24"/>
          <w:szCs w:val="24"/>
        </w:rPr>
        <w:t>«По</w:t>
      </w:r>
      <w:r w:rsidRPr="00437AB8">
        <w:rPr>
          <w:rFonts w:ascii="Arial" w:hAnsi="Arial" w:cs="Arial"/>
          <w:sz w:val="24"/>
          <w:szCs w:val="24"/>
        </w:rPr>
        <w:t>д</w:t>
      </w:r>
      <w:r w:rsidRPr="00437AB8">
        <w:rPr>
          <w:rFonts w:ascii="Arial" w:hAnsi="Arial" w:cs="Arial"/>
          <w:sz w:val="24"/>
          <w:szCs w:val="24"/>
        </w:rPr>
        <w:t>держка искусства и народного творчества» на 2014 - 2031 годы</w:t>
      </w:r>
      <w:r w:rsidRPr="00437AB8">
        <w:rPr>
          <w:rFonts w:ascii="Arial" w:hAnsi="Arial" w:cs="Arial"/>
          <w:bCs/>
          <w:sz w:val="24"/>
          <w:szCs w:val="24"/>
        </w:rPr>
        <w:t>.</w:t>
      </w:r>
    </w:p>
    <w:p w:rsidR="00437AB8" w:rsidRPr="00437AB8" w:rsidRDefault="00437AB8" w:rsidP="00437AB8">
      <w:pPr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 4. Механизм реализации подпрограммы</w:t>
      </w:r>
    </w:p>
    <w:p w:rsidR="00437AB8" w:rsidRPr="00437AB8" w:rsidRDefault="00437AB8" w:rsidP="00437AB8">
      <w:pPr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4.1. Главный распорядитель </w:t>
      </w:r>
      <w:proofErr w:type="gramStart"/>
      <w:r w:rsidRPr="00437AB8">
        <w:rPr>
          <w:rFonts w:ascii="Arial" w:hAnsi="Arial" w:cs="Arial"/>
          <w:sz w:val="24"/>
          <w:szCs w:val="24"/>
        </w:rPr>
        <w:t>бюджетных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средств – отдел культуры админ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437AB8">
        <w:rPr>
          <w:rFonts w:ascii="Arial" w:hAnsi="Arial" w:cs="Arial"/>
          <w:color w:val="000000"/>
          <w:sz w:val="24"/>
          <w:szCs w:val="24"/>
        </w:rPr>
        <w:t>у</w:t>
      </w:r>
      <w:r w:rsidRPr="00437AB8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граммы;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Ожидаемые результаты: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количество посетителей составит всего 3 078,9 тыс. человек, в том числе по годам: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2017 году – 239,4 тыс. человек;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2018 году – 239,4 тыс. человек;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2019 году – 239,4 тыс. человек;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2020 году – 239,4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2021 году – 239,4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2022 году – 276,01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2023 году – 301,10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2024 году – 351,29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 xml:space="preserve">2025 году – 451,66 тыс. человек,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2026 году – 501,84 тыс. человек.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количество посетителей на платной основе составит всего 797,34 тыс. ч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 xml:space="preserve">ловек, в том числе по годам: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2017 году – 91,09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2018 году – 91,1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2019 году – 91,1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2020 году - 91,1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2021 году - 91,1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2022 году - 54,0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2023 году - 71,9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2024 году - 71,95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2025 году - 72,0 тыс. человек,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2026 году - 72,0 тыс. человек.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количество клубных формирований составит всего 214 единиц, в том числе по годам: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2017 году – не менее 211,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2018 году – не менее 211,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2019 году – не менее 211,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2020 году - не менее 212,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2021 году - не менее 213,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2022 году - не менее 214,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2023 году - не менее 214,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2024 году - не менее 214,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2025 году - не менее 215,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2026 году - не менее 215.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437AB8">
        <w:rPr>
          <w:rFonts w:ascii="Arial" w:hAnsi="Arial" w:cs="Arial"/>
          <w:sz w:val="24"/>
          <w:szCs w:val="24"/>
        </w:rPr>
        <w:t>я</w:t>
      </w:r>
      <w:r w:rsidRPr="00437AB8">
        <w:rPr>
          <w:rFonts w:ascii="Arial" w:hAnsi="Arial" w:cs="Arial"/>
          <w:sz w:val="24"/>
          <w:szCs w:val="24"/>
        </w:rPr>
        <w:t>тельность;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7. Мероприятия подпрограммы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Pr="00437AB8">
          <w:rPr>
            <w:rFonts w:ascii="Arial" w:hAnsi="Arial" w:cs="Arial"/>
            <w:sz w:val="24"/>
            <w:szCs w:val="24"/>
          </w:rPr>
          <w:t>Перечень</w:t>
        </w:r>
      </w:hyperlink>
      <w:r w:rsidRPr="00437AB8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437AB8">
        <w:rPr>
          <w:rFonts w:ascii="Arial" w:hAnsi="Arial" w:cs="Arial"/>
          <w:sz w:val="24"/>
          <w:szCs w:val="24"/>
        </w:rPr>
        <w:t>д</w:t>
      </w:r>
      <w:r w:rsidRPr="00437AB8">
        <w:rPr>
          <w:rFonts w:ascii="Arial" w:hAnsi="Arial" w:cs="Arial"/>
          <w:sz w:val="24"/>
          <w:szCs w:val="24"/>
        </w:rPr>
        <w:t>программе.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437AB8">
        <w:rPr>
          <w:rFonts w:ascii="Arial" w:hAnsi="Arial" w:cs="Arial"/>
          <w:sz w:val="24"/>
          <w:szCs w:val="24"/>
        </w:rPr>
        <w:t>л</w:t>
      </w:r>
      <w:r w:rsidRPr="00437AB8">
        <w:rPr>
          <w:rFonts w:ascii="Arial" w:hAnsi="Arial" w:cs="Arial"/>
          <w:sz w:val="24"/>
          <w:szCs w:val="24"/>
        </w:rPr>
        <w:t>нение работ, оказание услуг.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Общий объем финансирования подпрограммы составляет – 537 656,5</w:t>
      </w:r>
      <w:r w:rsidRPr="00437AB8">
        <w:rPr>
          <w:rFonts w:ascii="Arial" w:hAnsi="Arial" w:cs="Arial"/>
          <w:bCs/>
          <w:sz w:val="24"/>
          <w:szCs w:val="24"/>
        </w:rPr>
        <w:t xml:space="preserve"> тыс. рублей, в </w:t>
      </w:r>
      <w:proofErr w:type="spellStart"/>
      <w:r w:rsidRPr="00437AB8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437AB8">
        <w:rPr>
          <w:rFonts w:ascii="Arial" w:hAnsi="Arial" w:cs="Arial"/>
          <w:bCs/>
          <w:sz w:val="24"/>
          <w:szCs w:val="24"/>
        </w:rPr>
        <w:t>.: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10 761,1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 xml:space="preserve">краевой бюджет – 48 037,1 </w:t>
      </w:r>
      <w:proofErr w:type="spellStart"/>
      <w:r w:rsidRPr="00437AB8">
        <w:rPr>
          <w:rFonts w:ascii="Arial" w:hAnsi="Arial" w:cs="Arial"/>
          <w:sz w:val="24"/>
          <w:szCs w:val="24"/>
        </w:rPr>
        <w:t>тыс</w:t>
      </w:r>
      <w:proofErr w:type="gramStart"/>
      <w:r w:rsidRPr="00437AB8">
        <w:rPr>
          <w:rFonts w:ascii="Arial" w:hAnsi="Arial" w:cs="Arial"/>
          <w:sz w:val="24"/>
          <w:szCs w:val="24"/>
        </w:rPr>
        <w:t>.р</w:t>
      </w:r>
      <w:proofErr w:type="gramEnd"/>
      <w:r w:rsidRPr="00437AB8">
        <w:rPr>
          <w:rFonts w:ascii="Arial" w:hAnsi="Arial" w:cs="Arial"/>
          <w:sz w:val="24"/>
          <w:szCs w:val="24"/>
        </w:rPr>
        <w:t>уб</w:t>
      </w:r>
      <w:proofErr w:type="spellEnd"/>
      <w:r w:rsidRPr="00437AB8">
        <w:rPr>
          <w:rFonts w:ascii="Arial" w:hAnsi="Arial" w:cs="Arial"/>
          <w:sz w:val="24"/>
          <w:szCs w:val="24"/>
        </w:rPr>
        <w:t>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внебюджетные источники – 59,0 </w:t>
      </w:r>
      <w:proofErr w:type="spellStart"/>
      <w:r w:rsidRPr="00437AB8">
        <w:rPr>
          <w:rFonts w:ascii="Arial" w:hAnsi="Arial" w:cs="Arial"/>
          <w:sz w:val="24"/>
          <w:szCs w:val="24"/>
        </w:rPr>
        <w:t>тыс</w:t>
      </w:r>
      <w:proofErr w:type="gramStart"/>
      <w:r w:rsidRPr="00437AB8">
        <w:rPr>
          <w:rFonts w:ascii="Arial" w:hAnsi="Arial" w:cs="Arial"/>
          <w:sz w:val="24"/>
          <w:szCs w:val="24"/>
        </w:rPr>
        <w:t>.р</w:t>
      </w:r>
      <w:proofErr w:type="gramEnd"/>
      <w:r w:rsidRPr="00437AB8">
        <w:rPr>
          <w:rFonts w:ascii="Arial" w:hAnsi="Arial" w:cs="Arial"/>
          <w:sz w:val="24"/>
          <w:szCs w:val="24"/>
        </w:rPr>
        <w:t>уб</w:t>
      </w:r>
      <w:proofErr w:type="spellEnd"/>
      <w:r w:rsidRPr="00437AB8">
        <w:rPr>
          <w:rFonts w:ascii="Arial" w:hAnsi="Arial" w:cs="Arial"/>
          <w:sz w:val="24"/>
          <w:szCs w:val="24"/>
        </w:rPr>
        <w:t>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478 799,3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По годам: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2014 год – 14 125,2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краевой бюджет – 315,5 тыс. руб.,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13 759,7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2015 год – 14 013,2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100,0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краевой бюджет – 480,1 тыс. руб.,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13 433,1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2016 год – 14 159,7 тыс. руб., </w:t>
      </w:r>
      <w:r w:rsidRPr="00437AB8">
        <w:rPr>
          <w:rFonts w:ascii="Arial" w:hAnsi="Arial" w:cs="Arial"/>
          <w:sz w:val="24"/>
          <w:szCs w:val="24"/>
        </w:rPr>
        <w:t>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114,4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13 995,3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2017 год – 20 428,5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5126,5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15 252,00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2018 год – 42 483,3 тыс. руб., </w:t>
      </w:r>
      <w:r w:rsidRPr="00437AB8">
        <w:rPr>
          <w:rFonts w:ascii="Arial" w:hAnsi="Arial" w:cs="Arial"/>
          <w:sz w:val="24"/>
          <w:szCs w:val="24"/>
        </w:rPr>
        <w:t>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571,2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10 633,0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31 279,1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2019 год – 46 253,8 тыс. руб., </w:t>
      </w:r>
      <w:r w:rsidRPr="00437AB8">
        <w:rPr>
          <w:rFonts w:ascii="Arial" w:hAnsi="Arial" w:cs="Arial"/>
          <w:sz w:val="24"/>
          <w:szCs w:val="24"/>
        </w:rPr>
        <w:t>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831,8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краевой бюджет – 14 619,0 тыс. руб.,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30 803,0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2020 год – 47 763,0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1 612,9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24 86,8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43 663,3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2021 год – 51 007,3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1 772,6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592,5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48 642,2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2022 год – 56 293,0 тыс. руб., </w:t>
      </w:r>
      <w:r w:rsidRPr="00437AB8">
        <w:rPr>
          <w:rFonts w:ascii="Arial" w:hAnsi="Arial" w:cs="Arial"/>
          <w:sz w:val="24"/>
          <w:szCs w:val="24"/>
        </w:rPr>
        <w:t>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1 129,5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6 096,8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49 066,7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2023 год – 69 410,3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4 593,1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7 572,5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внебюджетные источники – 59,0</w:t>
      </w:r>
      <w:r w:rsidRPr="00437AB8">
        <w:rPr>
          <w:rFonts w:ascii="Arial" w:hAnsi="Arial" w:cs="Arial"/>
          <w:sz w:val="24"/>
          <w:szCs w:val="24"/>
        </w:rPr>
        <w:t xml:space="preserve"> тыс. руб.,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57 185,7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2024 год – 60 625,4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60 625,4 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2025 год – 50 546,9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50 546,9тыс. руб.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2026 год – 50 546,9 тыс. руб.,</w:t>
      </w:r>
      <w:r w:rsidRPr="00437AB8">
        <w:rPr>
          <w:rFonts w:ascii="Arial" w:hAnsi="Arial" w:cs="Arial"/>
          <w:sz w:val="24"/>
          <w:szCs w:val="24"/>
        </w:rPr>
        <w:t xml:space="preserve"> в том числе: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3" w:lineRule="auto"/>
        <w:jc w:val="left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 50 546,9 тыс. руб.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F93BC9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78"/>
        <w:gridCol w:w="1006"/>
        <w:gridCol w:w="1340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437AB8" w:rsidRPr="00437AB8" w:rsidTr="00437AB8">
        <w:tc>
          <w:tcPr>
            <w:tcW w:w="15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Цель, 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левые индикат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5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6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 инфо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437AB8" w:rsidRPr="00437AB8" w:rsidTr="00437AB8">
        <w:tc>
          <w:tcPr>
            <w:tcW w:w="15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pct"/>
            <w:gridSpan w:val="1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Цель: Обеспечение доступа населения Ермаковского района к 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благам и участию в культурной жизни</w:t>
            </w:r>
          </w:p>
        </w:tc>
      </w:tr>
      <w:tr w:rsidR="00437AB8" w:rsidRPr="00437AB8" w:rsidTr="00437AB8">
        <w:tc>
          <w:tcPr>
            <w:tcW w:w="15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 на 1 тыс.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46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четность "Свод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об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ждениях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 - досуг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вого 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стемы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России"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12976,7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19407,0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24951,0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27722,9</w:t>
            </w:r>
          </w:p>
        </w:tc>
      </w:tr>
      <w:tr w:rsidR="00437AB8" w:rsidRPr="00437AB8" w:rsidTr="00437AB8">
        <w:tc>
          <w:tcPr>
            <w:tcW w:w="15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довых свед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об учр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ждениях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 - досуг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вого 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па 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437AB8">
              <w:rPr>
                <w:rFonts w:ascii="Arial" w:hAnsi="Arial" w:cs="Arial"/>
                <w:sz w:val="24"/>
                <w:szCs w:val="24"/>
              </w:rPr>
              <w:t>минкул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437AB8">
              <w:rPr>
                <w:rFonts w:ascii="Arial" w:hAnsi="Arial" w:cs="Arial"/>
                <w:sz w:val="24"/>
                <w:szCs w:val="24"/>
              </w:rPr>
              <w:t xml:space="preserve"> России"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437AB8" w:rsidRPr="00437AB8" w:rsidTr="00437AB8">
        <w:tc>
          <w:tcPr>
            <w:tcW w:w="15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клу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на 1 тыс.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46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довых свед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об учр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ждениях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 - досуг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вого 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па 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437AB8">
              <w:rPr>
                <w:rFonts w:ascii="Arial" w:hAnsi="Arial" w:cs="Arial"/>
                <w:sz w:val="24"/>
                <w:szCs w:val="24"/>
              </w:rPr>
              <w:t>минкул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437AB8">
              <w:rPr>
                <w:rFonts w:ascii="Arial" w:hAnsi="Arial" w:cs="Arial"/>
                <w:sz w:val="24"/>
                <w:szCs w:val="24"/>
              </w:rPr>
              <w:t xml:space="preserve"> России"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</w:tr>
      <w:tr w:rsidR="00437AB8" w:rsidRPr="00437AB8" w:rsidTr="00437AB8">
        <w:tc>
          <w:tcPr>
            <w:tcW w:w="15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клу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для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тей в возрасте до 14 лет включ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5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6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вая 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тистич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ская о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довых свед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об учр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ждениях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 - досуг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вого 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па 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437AB8">
              <w:rPr>
                <w:rFonts w:ascii="Arial" w:hAnsi="Arial" w:cs="Arial"/>
                <w:sz w:val="24"/>
                <w:szCs w:val="24"/>
              </w:rPr>
              <w:t>минкул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437AB8">
              <w:rPr>
                <w:rFonts w:ascii="Arial" w:hAnsi="Arial" w:cs="Arial"/>
                <w:sz w:val="24"/>
                <w:szCs w:val="24"/>
              </w:rPr>
              <w:t xml:space="preserve"> России"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1477,0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1483,0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1503,0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82"/>
        <w:gridCol w:w="983"/>
        <w:gridCol w:w="489"/>
        <w:gridCol w:w="470"/>
        <w:gridCol w:w="333"/>
        <w:gridCol w:w="392"/>
        <w:gridCol w:w="527"/>
        <w:gridCol w:w="392"/>
        <w:gridCol w:w="480"/>
        <w:gridCol w:w="480"/>
        <w:gridCol w:w="480"/>
        <w:gridCol w:w="480"/>
        <w:gridCol w:w="480"/>
        <w:gridCol w:w="480"/>
        <w:gridCol w:w="480"/>
        <w:gridCol w:w="597"/>
        <w:gridCol w:w="480"/>
        <w:gridCol w:w="597"/>
        <w:gridCol w:w="597"/>
        <w:gridCol w:w="597"/>
        <w:gridCol w:w="597"/>
        <w:gridCol w:w="496"/>
        <w:gridCol w:w="1481"/>
      </w:tblGrid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03" w:type="dxa"/>
            <w:gridSpan w:val="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21" w:type="dxa"/>
            <w:gridSpan w:val="1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програм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1481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23 297,2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30439,9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33775,1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233 956,2 </w:t>
            </w:r>
          </w:p>
        </w:tc>
        <w:tc>
          <w:tcPr>
            <w:tcW w:w="1481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ставит 13051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3 409,3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37 734,9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п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миров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ставит: 2020г.-212ед.; 2021г.-213ед.; 2022г.- 214ед.; 2023г.-214ед.; 2024г.-214ед.; 2025г.-215ед., 2026г.-215ед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народного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34 491,7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3 021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миров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2020г.-212ед.; 2021г.-213ед.; 2022г.- 214ед.; 2023г.-214ед.; 2024г.-214ед.; 2025г.-215ед.; 2026г.-215ед.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масовых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(иные зрели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приятия), 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 кол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чество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12 495,6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203647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2584 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масовых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тий (тво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ческие - фест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валь,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ставка, конкурс, смотр)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колич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ство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25 529,5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870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но-массовых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ские (семин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ры,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в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90 286,6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174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добр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вольч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(волонте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ских) и 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коммерч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орг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13 327,2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102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2 ед.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70" w:type="dxa"/>
            <w:gridSpan w:val="2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передава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5 296,1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6 663,3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26 804,6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242 933,2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389 ед. </w:t>
            </w:r>
          </w:p>
        </w:tc>
      </w:tr>
      <w:tr w:rsidR="00437AB8" w:rsidRPr="00437AB8" w:rsidTr="00437AB8">
        <w:tc>
          <w:tcPr>
            <w:tcW w:w="540" w:type="dxa"/>
            <w:vMerge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ставит 13051 чел.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14 568,0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13 475,0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16 084,5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87 397,5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п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мир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2022г.- 213ед.; 2023г.-214ед.;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2024г.-214ед.; 2025г.-215ед.; 2026г.-215ед.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28 451,5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3 021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мир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2022г.- 213ед.; 2023г.-214ед.; 2024г.-214ед.; 2025г.-215ед.; 2026г.-215ед.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массовых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9 058,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9 058,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63 657,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203647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2584 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ские (семин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ры,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19 623,5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174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тий (ф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стивали, выставки, конкурсы, смотры)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28 016,5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870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437AB8" w:rsidRPr="00437AB8" w:rsidTr="00437AB8">
        <w:tc>
          <w:tcPr>
            <w:tcW w:w="54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2.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ставка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"Коч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ющая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84,3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758,7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ство участн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вит 15 чел. </w:t>
            </w:r>
          </w:p>
        </w:tc>
      </w:tr>
      <w:tr w:rsidR="00437AB8" w:rsidRPr="00437AB8" w:rsidTr="00437AB8">
        <w:tc>
          <w:tcPr>
            <w:tcW w:w="54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приятий составит 1 ед. </w:t>
            </w:r>
          </w:p>
        </w:tc>
      </w:tr>
      <w:tr w:rsidR="00437AB8" w:rsidRPr="00437AB8" w:rsidTr="007655C5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396,5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90,6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92,9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658,8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мального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84,9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26,7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111,6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мального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лодым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сональные выплаты, устана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работы при нал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чии нагрудн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знака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36,7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83,6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23,8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341,4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туры,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10 134,5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13 264,1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23 398,6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смотрено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437AB8" w:rsidRPr="00437AB8" w:rsidTr="00437AB8">
        <w:tc>
          <w:tcPr>
            <w:tcW w:w="54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ности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437AB8" w:rsidRPr="00437AB8" w:rsidTr="00437AB8">
        <w:tc>
          <w:tcPr>
            <w:tcW w:w="54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3.7.1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ности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37AB8" w:rsidRPr="00437AB8" w:rsidTr="004035F3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передава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 на иные цели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тельного котла. </w:t>
            </w:r>
          </w:p>
        </w:tc>
      </w:tr>
      <w:tr w:rsidR="00437AB8" w:rsidRPr="00437AB8" w:rsidTr="00303E43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129,6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46,4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76,7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342,6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вания, ремонт крыльца.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за счет кра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вого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бюдж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пун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4 930,4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521,0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418,4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5.12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сирование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7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L467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22,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89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,8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вание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улучш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матер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ально-технич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5.14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реконс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трукция) и капитал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 и тури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25,2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5,2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Созд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реконс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трукция) и капитал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 и тури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ма"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тации,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«Ра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671,2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59,9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731,1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сметной докуме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тации,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«Ра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Разрабо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сметной докуме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тации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кусства на террит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рии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народных ремесел 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декор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кусства на террит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рии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народных ремесел 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декор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отрасли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(поддер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37,5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107,3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отрасли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(поддер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42,7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отрасли культуры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70,7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215,0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 лучших сельских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ждений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ния) в рамках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обретения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рудов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Для пост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сов, в том числе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детей и молод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жи, в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худ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5.30.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сов, в том числе для детей и молод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жи, в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витие культуры" за счет средств местного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деятел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худ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5.31.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родных 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бюджета.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сирование за счет средств местного бюджета на прио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ретение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рудов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родных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фестив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ры". 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50200S4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760 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24,5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24,5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Приобр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тение 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437AB8" w:rsidRPr="00437AB8" w:rsidTr="00437AB8">
        <w:tc>
          <w:tcPr>
            <w:tcW w:w="54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5.33.</w:t>
            </w:r>
          </w:p>
        </w:tc>
        <w:tc>
          <w:tcPr>
            <w:tcW w:w="148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тальный ремонт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бюджета.</w:t>
            </w:r>
          </w:p>
        </w:tc>
        <w:tc>
          <w:tcPr>
            <w:tcW w:w="98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1 900,0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тальный ремонт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437AB8" w:rsidRPr="00437AB8" w:rsidTr="00437AB8">
        <w:tc>
          <w:tcPr>
            <w:tcW w:w="54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5.34.</w:t>
            </w:r>
          </w:p>
        </w:tc>
        <w:tc>
          <w:tcPr>
            <w:tcW w:w="148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созд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(р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констру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цию) и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питал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культу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досуговых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5.35.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цию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501,6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501,6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5.36.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бюджета, осущест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ходов, напра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населения физич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лиц и юридич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ских лиц, осущест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54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8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125,2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14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013,2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14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159,7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20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428,5 </w:t>
            </w:r>
          </w:p>
        </w:tc>
        <w:tc>
          <w:tcPr>
            <w:tcW w:w="480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42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483,3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46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47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763,0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51 007,3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56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293,0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69 410,3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4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537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656,5 </w:t>
            </w:r>
          </w:p>
        </w:tc>
        <w:tc>
          <w:tcPr>
            <w:tcW w:w="148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 паспорту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«Развитие культуры»</w:t>
      </w:r>
    </w:p>
    <w:p w:rsidR="00437AB8" w:rsidRPr="00437AB8" w:rsidRDefault="00437AB8" w:rsidP="00437AB8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37AB8">
        <w:rPr>
          <w:rFonts w:ascii="Arial" w:hAnsi="Arial" w:cs="Arial"/>
          <w:bCs/>
          <w:color w:val="000000"/>
          <w:sz w:val="24"/>
          <w:szCs w:val="24"/>
        </w:rPr>
        <w:t>Подпрограмма 3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37AB8">
        <w:rPr>
          <w:rFonts w:ascii="Arial" w:hAnsi="Arial" w:cs="Arial"/>
          <w:bCs/>
          <w:color w:val="000000"/>
          <w:sz w:val="24"/>
          <w:szCs w:val="24"/>
        </w:rPr>
        <w:t>«Поддержка дополнительного образования детей»,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437AB8">
        <w:rPr>
          <w:rFonts w:ascii="Arial" w:hAnsi="Arial" w:cs="Arial"/>
          <w:bCs/>
          <w:color w:val="000000"/>
          <w:sz w:val="24"/>
          <w:szCs w:val="24"/>
        </w:rPr>
        <w:t>реализуемая</w:t>
      </w:r>
      <w:proofErr w:type="gramEnd"/>
      <w:r w:rsidRPr="00437AB8">
        <w:rPr>
          <w:rFonts w:ascii="Arial" w:hAnsi="Arial" w:cs="Arial"/>
          <w:bCs/>
          <w:color w:val="000000"/>
          <w:sz w:val="24"/>
          <w:szCs w:val="24"/>
        </w:rPr>
        <w:t xml:space="preserve"> в рамках муниципальной программы Ермаковского района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37AB8">
        <w:rPr>
          <w:rFonts w:ascii="Arial" w:hAnsi="Arial" w:cs="Arial"/>
          <w:bCs/>
          <w:color w:val="000000"/>
          <w:sz w:val="24"/>
          <w:szCs w:val="24"/>
        </w:rPr>
        <w:t>«Развитие культуры»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437AB8">
        <w:rPr>
          <w:rFonts w:ascii="Arial" w:hAnsi="Arial" w:cs="Arial"/>
          <w:bCs/>
          <w:color w:val="000000"/>
          <w:sz w:val="24"/>
          <w:szCs w:val="24"/>
        </w:rPr>
        <w:t>1.Паспорт подпрограммы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 детей» (далее – подпрограмма)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437A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437AB8" w:rsidRPr="00437AB8" w:rsidTr="00B911FB">
        <w:tc>
          <w:tcPr>
            <w:tcW w:w="1996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на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мероприятиях.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– 2031 годы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134 612,2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200,0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7 230,1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127 182,1 тыс. руб.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, из них по годам: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7 191,4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516,0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6 675,4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8 306,3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489,5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7 816,8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100,00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108,2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9 513,4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416,1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8 831,7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1 020,3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7 393,4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 – 8 474,5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963,9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7 510,6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623,1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8 262,3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1 430,7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10 543,0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 – 12 486,9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1 147,0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11 339,9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 – 13 569,5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515,3,0 тыс. руб.,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13 054,2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 – 13 319,0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13 319,0</w:t>
            </w:r>
            <w:r w:rsidRPr="00437AB8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 – 11 461,2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11 461,2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 – 11 461,2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11 461,2 тыс. руб.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</w:tr>
    </w:tbl>
    <w:p w:rsidR="00437AB8" w:rsidRPr="00437AB8" w:rsidRDefault="00437AB8" w:rsidP="00437AB8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 Постановка общерайонной проблемы и обоснование необходимости ра</w:t>
      </w:r>
      <w:r w:rsidRPr="00437AB8">
        <w:rPr>
          <w:rFonts w:ascii="Arial" w:hAnsi="Arial" w:cs="Arial"/>
          <w:color w:val="000000"/>
          <w:sz w:val="24"/>
          <w:szCs w:val="24"/>
        </w:rPr>
        <w:t>з</w:t>
      </w:r>
      <w:r w:rsidRPr="00437AB8">
        <w:rPr>
          <w:rFonts w:ascii="Arial" w:hAnsi="Arial" w:cs="Arial"/>
          <w:color w:val="000000"/>
          <w:sz w:val="24"/>
          <w:szCs w:val="24"/>
        </w:rPr>
        <w:t>работки подпрограммы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2.1. Подпрограмма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на решение задачи «Обеспечение насел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ния Ермаковского района качественным дополнительным образованием в обл</w:t>
      </w:r>
      <w:r w:rsidRPr="00437AB8">
        <w:rPr>
          <w:rFonts w:ascii="Arial" w:hAnsi="Arial" w:cs="Arial"/>
          <w:color w:val="000000"/>
          <w:sz w:val="24"/>
          <w:szCs w:val="24"/>
        </w:rPr>
        <w:t>а</w:t>
      </w:r>
      <w:r w:rsidRPr="00437AB8">
        <w:rPr>
          <w:rFonts w:ascii="Arial" w:hAnsi="Arial" w:cs="Arial"/>
          <w:color w:val="000000"/>
          <w:sz w:val="24"/>
          <w:szCs w:val="24"/>
        </w:rPr>
        <w:t>сти культуры</w:t>
      </w:r>
      <w:r w:rsidRPr="00437AB8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lastRenderedPageBreak/>
        <w:t>Восполнение и развитие кадрового ресурса отрасли «культура», обеспеч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Образование в области культуры и искусства представляет собой уникал</w:t>
      </w:r>
      <w:r w:rsidRPr="00437AB8">
        <w:rPr>
          <w:rFonts w:ascii="Arial" w:hAnsi="Arial" w:cs="Arial"/>
          <w:color w:val="000000"/>
          <w:sz w:val="24"/>
          <w:szCs w:val="24"/>
        </w:rPr>
        <w:t>ь</w:t>
      </w:r>
      <w:r w:rsidRPr="00437AB8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437AB8">
        <w:rPr>
          <w:rFonts w:ascii="Arial" w:hAnsi="Arial" w:cs="Arial"/>
          <w:color w:val="000000"/>
          <w:sz w:val="24"/>
          <w:szCs w:val="24"/>
        </w:rPr>
        <w:t>д</w:t>
      </w:r>
      <w:r w:rsidRPr="00437AB8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437AB8">
        <w:rPr>
          <w:rFonts w:ascii="Arial" w:hAnsi="Arial" w:cs="Arial"/>
          <w:color w:val="000000"/>
          <w:sz w:val="24"/>
          <w:szCs w:val="24"/>
        </w:rPr>
        <w:t>и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437AB8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Концепц</w:t>
      </w:r>
      <w:r w:rsidRPr="00437AB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7AB8">
        <w:rPr>
          <w:rFonts w:ascii="Arial" w:eastAsia="Calibri" w:hAnsi="Arial" w:cs="Arial"/>
          <w:sz w:val="24"/>
          <w:szCs w:val="24"/>
          <w:lang w:eastAsia="en-US"/>
        </w:rPr>
        <w:t>ей развития дополнительного образования до 2030 г</w:t>
      </w:r>
      <w:r w:rsidRPr="00437AB8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437AB8">
        <w:rPr>
          <w:rFonts w:ascii="Arial" w:eastAsia="Calibri" w:hAnsi="Arial" w:cs="Arial"/>
          <w:sz w:val="24"/>
          <w:szCs w:val="24"/>
          <w:lang w:eastAsia="en-US"/>
        </w:rPr>
        <w:t xml:space="preserve">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437AB8">
        <w:rPr>
          <w:rFonts w:ascii="Arial" w:hAnsi="Arial" w:cs="Arial"/>
          <w:color w:val="000000"/>
          <w:sz w:val="24"/>
          <w:szCs w:val="24"/>
        </w:rPr>
        <w:t>В насто</w:t>
      </w:r>
      <w:r w:rsidRPr="00437AB8">
        <w:rPr>
          <w:rFonts w:ascii="Arial" w:hAnsi="Arial" w:cs="Arial"/>
          <w:color w:val="000000"/>
          <w:sz w:val="24"/>
          <w:szCs w:val="24"/>
        </w:rPr>
        <w:t>я</w:t>
      </w:r>
      <w:r w:rsidRPr="00437AB8">
        <w:rPr>
          <w:rFonts w:ascii="Arial" w:hAnsi="Arial" w:cs="Arial"/>
          <w:color w:val="000000"/>
          <w:sz w:val="24"/>
          <w:szCs w:val="24"/>
        </w:rPr>
        <w:t>щее время в ДШИ ведётся обучение по 7-ми предпрофессиональным програ</w:t>
      </w:r>
      <w:r w:rsidRPr="00437AB8">
        <w:rPr>
          <w:rFonts w:ascii="Arial" w:hAnsi="Arial" w:cs="Arial"/>
          <w:color w:val="000000"/>
          <w:sz w:val="24"/>
          <w:szCs w:val="24"/>
        </w:rPr>
        <w:t>м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мам: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«Фортепиано», «Народные инструменты» (баян, аккордеон, домра), «Дух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вые инструменты», «Хоровое пение», «Музыкальный фольклор», «Хореографич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ское искусство», «Живопись»; и по </w:t>
      </w:r>
      <w:r w:rsidRPr="00437AB8">
        <w:rPr>
          <w:rFonts w:ascii="Arial" w:hAnsi="Arial" w:cs="Arial"/>
          <w:sz w:val="24"/>
          <w:szCs w:val="24"/>
        </w:rPr>
        <w:t xml:space="preserve">дополнительной общеразвивающей программе «Хоровое пение». </w:t>
      </w:r>
      <w:proofErr w:type="gramEnd"/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437AB8">
        <w:rPr>
          <w:rFonts w:ascii="Arial" w:hAnsi="Arial" w:cs="Arial"/>
          <w:color w:val="000000"/>
          <w:sz w:val="24"/>
          <w:szCs w:val="24"/>
        </w:rPr>
        <w:t>ь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 xml:space="preserve">В школе обучаются дети из 8-ми населённых пунктов района: п. </w:t>
      </w:r>
      <w:proofErr w:type="spellStart"/>
      <w:r w:rsidRPr="00437AB8">
        <w:rPr>
          <w:rFonts w:ascii="Arial" w:hAnsi="Arial" w:cs="Arial"/>
          <w:color w:val="000000"/>
          <w:sz w:val="24"/>
          <w:szCs w:val="24"/>
        </w:rPr>
        <w:t>Танзыбей</w:t>
      </w:r>
      <w:proofErr w:type="spellEnd"/>
      <w:r w:rsidRPr="00437AB8">
        <w:rPr>
          <w:rFonts w:ascii="Arial" w:hAnsi="Arial" w:cs="Arial"/>
          <w:color w:val="000000"/>
          <w:sz w:val="24"/>
          <w:szCs w:val="24"/>
        </w:rPr>
        <w:t xml:space="preserve">, с. Григорьевка, с. </w:t>
      </w:r>
      <w:proofErr w:type="spellStart"/>
      <w:r w:rsidRPr="00437AB8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  <w:r w:rsidRPr="00437AB8">
        <w:rPr>
          <w:rFonts w:ascii="Arial" w:hAnsi="Arial" w:cs="Arial"/>
          <w:color w:val="000000"/>
          <w:sz w:val="24"/>
          <w:szCs w:val="24"/>
        </w:rPr>
        <w:t xml:space="preserve">, п. Ойский, с. </w:t>
      </w:r>
      <w:proofErr w:type="spellStart"/>
      <w:r w:rsidRPr="00437AB8">
        <w:rPr>
          <w:rFonts w:ascii="Arial" w:hAnsi="Arial" w:cs="Arial"/>
          <w:color w:val="000000"/>
          <w:sz w:val="24"/>
          <w:szCs w:val="24"/>
        </w:rPr>
        <w:t>Мигна</w:t>
      </w:r>
      <w:proofErr w:type="spellEnd"/>
      <w:r w:rsidRPr="00437AB8">
        <w:rPr>
          <w:rFonts w:ascii="Arial" w:hAnsi="Arial" w:cs="Arial"/>
          <w:color w:val="000000"/>
          <w:sz w:val="24"/>
          <w:szCs w:val="24"/>
        </w:rPr>
        <w:t xml:space="preserve">, с. Нижний </w:t>
      </w:r>
      <w:proofErr w:type="spellStart"/>
      <w:r w:rsidRPr="00437AB8">
        <w:rPr>
          <w:rFonts w:ascii="Arial" w:hAnsi="Arial" w:cs="Arial"/>
          <w:color w:val="000000"/>
          <w:sz w:val="24"/>
          <w:szCs w:val="24"/>
        </w:rPr>
        <w:t>Суэтук</w:t>
      </w:r>
      <w:proofErr w:type="spellEnd"/>
      <w:r w:rsidRPr="00437AB8">
        <w:rPr>
          <w:rFonts w:ascii="Arial" w:hAnsi="Arial" w:cs="Arial"/>
          <w:color w:val="000000"/>
          <w:sz w:val="24"/>
          <w:szCs w:val="24"/>
        </w:rPr>
        <w:t xml:space="preserve">, д. Николаевка, с. Ермаковское. </w:t>
      </w:r>
      <w:proofErr w:type="gramEnd"/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437AB8">
        <w:rPr>
          <w:rFonts w:ascii="Arial" w:hAnsi="Arial" w:cs="Arial"/>
          <w:color w:val="000000"/>
          <w:sz w:val="24"/>
          <w:szCs w:val="24"/>
        </w:rPr>
        <w:t>а</w:t>
      </w:r>
      <w:r w:rsidRPr="00437AB8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№ 16) в части увеличения числа обучающихся планируется увеличение контингента ДШИ до 225 чел.</w:t>
      </w:r>
      <w:proofErr w:type="gramEnd"/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Ермаковская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детская школа искусств», так и за пределами района. Творческие коллективы Е</w:t>
      </w:r>
      <w:r w:rsidRPr="00437AB8">
        <w:rPr>
          <w:rFonts w:ascii="Arial" w:hAnsi="Arial" w:cs="Arial"/>
          <w:color w:val="000000"/>
          <w:sz w:val="24"/>
          <w:szCs w:val="24"/>
        </w:rPr>
        <w:t>р</w:t>
      </w:r>
      <w:r w:rsidRPr="00437AB8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хоровых коллектива - ежегодно принимают участие в 10-15 конкурсах зонального, краевого, межрегионального и всероссийского уровней. 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437AB8">
        <w:rPr>
          <w:rFonts w:ascii="Arial" w:hAnsi="Arial" w:cs="Arial"/>
          <w:color w:val="000000"/>
          <w:sz w:val="24"/>
          <w:szCs w:val="24"/>
        </w:rPr>
        <w:t>а</w:t>
      </w:r>
      <w:r w:rsidRPr="00437AB8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437AB8">
        <w:rPr>
          <w:rFonts w:ascii="Arial" w:hAnsi="Arial" w:cs="Arial"/>
          <w:color w:val="000000"/>
          <w:sz w:val="24"/>
          <w:szCs w:val="24"/>
        </w:rPr>
        <w:t>т</w:t>
      </w:r>
      <w:r w:rsidRPr="00437AB8">
        <w:rPr>
          <w:rFonts w:ascii="Arial" w:hAnsi="Arial" w:cs="Arial"/>
          <w:color w:val="000000"/>
          <w:sz w:val="24"/>
          <w:szCs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437AB8">
        <w:rPr>
          <w:rFonts w:ascii="Arial" w:hAnsi="Arial" w:cs="Arial"/>
          <w:color w:val="000000"/>
          <w:sz w:val="24"/>
          <w:szCs w:val="24"/>
        </w:rPr>
        <w:t>и</w:t>
      </w:r>
      <w:r w:rsidRPr="00437AB8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437AB8">
        <w:rPr>
          <w:rFonts w:ascii="Arial" w:hAnsi="Arial" w:cs="Arial"/>
          <w:color w:val="000000"/>
          <w:sz w:val="24"/>
          <w:szCs w:val="24"/>
        </w:rPr>
        <w:t>у</w:t>
      </w:r>
      <w:r w:rsidRPr="00437AB8">
        <w:rPr>
          <w:rFonts w:ascii="Arial" w:hAnsi="Arial" w:cs="Arial"/>
          <w:color w:val="000000"/>
          <w:sz w:val="24"/>
          <w:szCs w:val="24"/>
        </w:rPr>
        <w:lastRenderedPageBreak/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437AB8">
        <w:rPr>
          <w:rFonts w:ascii="Arial" w:hAnsi="Arial" w:cs="Arial"/>
          <w:color w:val="000000"/>
          <w:sz w:val="24"/>
          <w:szCs w:val="24"/>
        </w:rPr>
        <w:t>с</w:t>
      </w:r>
      <w:r w:rsidRPr="00437AB8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Школа успешно проводит профориентационную работу, и ежегодно в сре</w:t>
      </w:r>
      <w:r w:rsidRPr="00437AB8">
        <w:rPr>
          <w:rFonts w:ascii="Arial" w:hAnsi="Arial" w:cs="Arial"/>
          <w:color w:val="000000"/>
          <w:sz w:val="24"/>
          <w:szCs w:val="24"/>
        </w:rPr>
        <w:t>д</w:t>
      </w:r>
      <w:r w:rsidRPr="00437AB8">
        <w:rPr>
          <w:rFonts w:ascii="Arial" w:hAnsi="Arial" w:cs="Arial"/>
          <w:color w:val="000000"/>
          <w:sz w:val="24"/>
          <w:szCs w:val="24"/>
        </w:rPr>
        <w:t>нем 2-3 выпускника поступают в профильные средне-специальные и высшие учебные заведения. Вместе с тем наблюдается дефицит и старение кадров ДШИ, кадровый состав слабо обновляется за счет молодых специалистов, так как отсу</w:t>
      </w:r>
      <w:r w:rsidRPr="00437AB8">
        <w:rPr>
          <w:rFonts w:ascii="Arial" w:hAnsi="Arial" w:cs="Arial"/>
          <w:color w:val="000000"/>
          <w:sz w:val="24"/>
          <w:szCs w:val="24"/>
        </w:rPr>
        <w:t>т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ствие жилья для творческих работников и работников культуры не способствует притоку и удержанию профессиональных кадров. 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437AB8">
        <w:rPr>
          <w:rFonts w:ascii="Arial" w:hAnsi="Arial" w:cs="Arial"/>
          <w:color w:val="000000"/>
          <w:sz w:val="24"/>
          <w:szCs w:val="24"/>
        </w:rPr>
        <w:t>к</w:t>
      </w:r>
      <w:r w:rsidRPr="00437AB8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437AB8">
        <w:rPr>
          <w:rFonts w:ascii="Arial" w:hAnsi="Arial" w:cs="Arial"/>
          <w:color w:val="000000"/>
          <w:sz w:val="24"/>
          <w:szCs w:val="24"/>
        </w:rPr>
        <w:t>з</w:t>
      </w:r>
      <w:r w:rsidRPr="00437AB8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437AB8">
        <w:rPr>
          <w:rFonts w:ascii="Arial" w:hAnsi="Arial" w:cs="Arial"/>
          <w:color w:val="000000"/>
          <w:sz w:val="24"/>
          <w:szCs w:val="24"/>
        </w:rPr>
        <w:t>а</w:t>
      </w:r>
      <w:r w:rsidRPr="00437AB8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альные ресурсы социально-экономического развития. 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437AB8">
        <w:rPr>
          <w:rFonts w:ascii="Arial" w:hAnsi="Arial" w:cs="Arial"/>
          <w:color w:val="000000"/>
          <w:sz w:val="24"/>
          <w:szCs w:val="24"/>
        </w:rPr>
        <w:t>т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Сроки исполнения подпрограммы: 2014 - 2031 годы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Подпрограмма не предусматривает отдельные этапы реализации.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- доля детей, принявших участие в смотрах, конкурсах, от общего колич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подготовку, обученных на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семинарах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и других мероприятиях;</w:t>
      </w:r>
    </w:p>
    <w:p w:rsidR="00437AB8" w:rsidRPr="00437AB8" w:rsidRDefault="00437AB8" w:rsidP="00437AB8">
      <w:pPr>
        <w:rPr>
          <w:rFonts w:ascii="Arial" w:hAnsi="Arial" w:cs="Arial"/>
          <w:bCs/>
          <w:color w:val="000000"/>
          <w:sz w:val="24"/>
          <w:szCs w:val="24"/>
        </w:rPr>
      </w:pPr>
      <w:r w:rsidRPr="00437AB8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2.3.1. Главными распорядителями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средств является: отдел культуры администрации Ермаковского района.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437AB8">
        <w:rPr>
          <w:rFonts w:ascii="Arial" w:hAnsi="Arial" w:cs="Arial"/>
          <w:color w:val="000000"/>
          <w:sz w:val="24"/>
          <w:szCs w:val="24"/>
        </w:rPr>
        <w:t>у</w:t>
      </w:r>
      <w:r w:rsidRPr="00437AB8">
        <w:rPr>
          <w:rFonts w:ascii="Arial" w:hAnsi="Arial" w:cs="Arial"/>
          <w:color w:val="000000"/>
          <w:sz w:val="24"/>
          <w:szCs w:val="24"/>
        </w:rPr>
        <w:t>ры администрации Ермаковского района и учреждением дополнительного образ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вания в области культуры о порядке и условиях предоставления субсидии на ц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437AB8">
        <w:rPr>
          <w:rFonts w:ascii="Arial" w:hAnsi="Arial" w:cs="Arial"/>
          <w:color w:val="000000"/>
          <w:sz w:val="24"/>
          <w:szCs w:val="24"/>
        </w:rPr>
        <w:t>у</w:t>
      </w:r>
      <w:r w:rsidRPr="00437AB8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lastRenderedPageBreak/>
        <w:t>Отдел культуры администрации Ермаковского района несет ответстве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граммы;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эффективности.</w:t>
      </w:r>
    </w:p>
    <w:p w:rsidR="00437AB8" w:rsidRPr="00437AB8" w:rsidRDefault="00437AB8" w:rsidP="00437AB8">
      <w:pPr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437AB8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26,6%; в 2024 – 26,6%, в 2025 – 26,6%, в 2026 – 26,6%, от общего количества специалистов муниципального учреждения дополнительного образования в области культуры;</w:t>
      </w:r>
      <w:proofErr w:type="gramEnd"/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 - число обучающихся составит 225 чел.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437AB8" w:rsidRPr="00437AB8" w:rsidRDefault="00437AB8" w:rsidP="00437AB8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- повышению удовлетворенности населения качеством образовательных услуг; </w:t>
      </w:r>
    </w:p>
    <w:p w:rsidR="00437AB8" w:rsidRPr="00437AB8" w:rsidRDefault="00437AB8" w:rsidP="00437AB8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437AB8">
        <w:rPr>
          <w:rFonts w:ascii="Arial" w:hAnsi="Arial" w:cs="Arial"/>
          <w:color w:val="000000"/>
          <w:sz w:val="24"/>
          <w:szCs w:val="24"/>
        </w:rPr>
        <w:t>и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пальных учреждений культуры района.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437AB8">
        <w:rPr>
          <w:rFonts w:ascii="Arial" w:hAnsi="Arial" w:cs="Arial"/>
          <w:color w:val="000000"/>
          <w:sz w:val="24"/>
          <w:szCs w:val="24"/>
        </w:rPr>
        <w:t>д</w:t>
      </w:r>
      <w:r w:rsidRPr="00437AB8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437AB8" w:rsidRPr="00437AB8" w:rsidRDefault="00437AB8" w:rsidP="00437AB8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2.7. Обоснование финансовых, материальных и трудовых затрат (ресур</w:t>
      </w:r>
      <w:r w:rsidRPr="00437AB8">
        <w:rPr>
          <w:rFonts w:ascii="Arial" w:hAnsi="Arial" w:cs="Arial"/>
          <w:color w:val="000000"/>
          <w:sz w:val="24"/>
          <w:szCs w:val="24"/>
        </w:rPr>
        <w:t>с</w:t>
      </w:r>
      <w:r w:rsidRPr="00437AB8">
        <w:rPr>
          <w:rFonts w:ascii="Arial" w:hAnsi="Arial" w:cs="Arial"/>
          <w:color w:val="000000"/>
          <w:sz w:val="24"/>
          <w:szCs w:val="24"/>
        </w:rPr>
        <w:t>ное обеспечение подпрограммы) с указанием источников финансирования.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</w:t>
      </w:r>
      <w:r w:rsidRPr="00437AB8">
        <w:rPr>
          <w:rFonts w:ascii="Arial" w:hAnsi="Arial" w:cs="Arial"/>
          <w:color w:val="000000"/>
          <w:sz w:val="24"/>
          <w:szCs w:val="24"/>
        </w:rPr>
        <w:t>е</w:t>
      </w:r>
      <w:r w:rsidRPr="00437AB8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437AB8">
        <w:rPr>
          <w:rFonts w:ascii="Arial" w:hAnsi="Arial" w:cs="Arial"/>
          <w:color w:val="000000"/>
          <w:sz w:val="24"/>
          <w:szCs w:val="24"/>
        </w:rPr>
        <w:t>а</w:t>
      </w:r>
      <w:r w:rsidRPr="00437AB8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подпрограммы составляет – 134 612,2 тыс. рублей, </w:t>
      </w:r>
      <w:r w:rsidRPr="00437AB8">
        <w:rPr>
          <w:rFonts w:ascii="Arial" w:hAnsi="Arial" w:cs="Arial"/>
          <w:sz w:val="24"/>
          <w:szCs w:val="24"/>
        </w:rPr>
        <w:t>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200,0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7 230,1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127 182,1 тыс. руб., из них по годам: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2014 год – 7 191,4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516,0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6 675,4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2015 год – 8 306,3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489,5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7 816,8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2016 год – 9 721,6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100,00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краевой бюджет – 108,2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9 513,4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2017 год – 9 297,8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416,1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8 831,7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2018 год – 8 463,7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1 020,3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7 393,4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2019 год – 8 474,5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963,9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7 510,6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2020 год – 8 885,4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623,1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8 262,3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2021 год – 11 973,7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1 430,7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10 543,0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2022 год – 12 486,9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1 147,0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11 339,9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2023 год – 13 569,5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515,3,0 тыс. руб.,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13 054,2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2024 год – 13 319,0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13 319,0тыс.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2025 год – 11 461,2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11 461,2 тыс. руб.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2026 год – 11 461,2 тыс. руб., в том числе:</w:t>
      </w:r>
    </w:p>
    <w:p w:rsidR="00437AB8" w:rsidRPr="00437AB8" w:rsidRDefault="00437AB8" w:rsidP="00437AB8">
      <w:pPr>
        <w:spacing w:line="245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11 461,2 тыс. руб.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9141DE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3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«Поддержка дополнительного образования»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52"/>
        <w:gridCol w:w="1301"/>
        <w:gridCol w:w="1791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37AB8" w:rsidRPr="00437AB8" w:rsidTr="00437AB8">
        <w:tc>
          <w:tcPr>
            <w:tcW w:w="1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Цель, цел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вые индик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44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ца измер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437AB8" w:rsidRPr="00437AB8" w:rsidTr="00437AB8">
        <w:tc>
          <w:tcPr>
            <w:tcW w:w="1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pct"/>
            <w:gridSpan w:val="1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Цель: Обеспечение населения Ермаковского района качественным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тельным образованием</w:t>
            </w:r>
          </w:p>
        </w:tc>
      </w:tr>
      <w:tr w:rsidR="00437AB8" w:rsidRPr="00437AB8" w:rsidTr="00437AB8">
        <w:tc>
          <w:tcPr>
            <w:tcW w:w="1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Доля детей, принявших участие в смотрах,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курсах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щем числе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44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Расчетный показатель на основе ведомстве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437AB8" w:rsidRPr="00437AB8" w:rsidTr="00437AB8">
        <w:tc>
          <w:tcPr>
            <w:tcW w:w="1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Количество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стов,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сивших квалифик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шедших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реподг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товку, 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ченных на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44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 отче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дополнительного образования»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418"/>
        <w:gridCol w:w="1115"/>
        <w:gridCol w:w="537"/>
        <w:gridCol w:w="514"/>
        <w:gridCol w:w="354"/>
        <w:gridCol w:w="423"/>
        <w:gridCol w:w="581"/>
        <w:gridCol w:w="423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45"/>
        <w:gridCol w:w="1236"/>
      </w:tblGrid>
      <w:tr w:rsidR="00437AB8" w:rsidRPr="00437AB8" w:rsidTr="00437AB8">
        <w:tc>
          <w:tcPr>
            <w:tcW w:w="179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76" w:type="pct"/>
            <w:gridSpan w:val="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545" w:type="pct"/>
            <w:gridSpan w:val="1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437AB8" w:rsidRPr="00437AB8" w:rsidTr="00437AB8">
        <w:tc>
          <w:tcPr>
            <w:tcW w:w="179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8" w:type="pct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426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pct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населения Ермаковского района качественным дополнительным образован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ем 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pct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13 319,0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127 309,9 </w:t>
            </w:r>
          </w:p>
        </w:tc>
        <w:tc>
          <w:tcPr>
            <w:tcW w:w="42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Число обуч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ся по годам сост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 225 чел.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нальная выплата, устана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мые в целях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труда мол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дым специал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сонал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платы, устана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ученой степени, почетн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зв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нагрудн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38,3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7,9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87,5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75,0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16,8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225,5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451,2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100,3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108,8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660,3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(софина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25,7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284,8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310,5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в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тей"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ственная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лучш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му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нию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лучш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ждения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 10%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42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Число обуч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ющихся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ставит 225 чел.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края с 1 января 2018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4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цента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4%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кам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на увел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дагогич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ния, 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694,8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678,2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ботной 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педаг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Расходы на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и образ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 за счет средств краевого бюдж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74490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и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тельных орган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заций в обл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за счет средств районн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жета расх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 на гос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и образ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вательных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94490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вития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и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тельных орган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заций в обл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с 1 октября 2019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дителей автоб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сов, 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ющих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рево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 обуча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ков, относ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щихся к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должн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стям (профе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сиям)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ботников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(раб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чих)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ры, в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учрежд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2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с 1 октя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ря 2019 года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мальных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меров окладов (дол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ностных окл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дов), ставок 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платы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края,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торым пред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ставляе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ся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лота</w:t>
            </w:r>
            <w:proofErr w:type="spell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, и выпл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 зарабо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края в 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сти, соо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ветств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ющей разм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рам зарабо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новле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для целей расчета реги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нальной выпл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ты, в связи с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нием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оплаты труда. 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68" w:type="pct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мальных разм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ров окладов (дол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дов), ставок зар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сферы края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ными инстр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ментами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ских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школ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за счет средств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68" w:type="pct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щение муз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ментами 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ными инстр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ментами де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школ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за счет средств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пального бюдж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68" w:type="pct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щение муз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68" w:type="pct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 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68" w:type="pct"/>
            <w:gridSpan w:val="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тегор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84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181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13 569,5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13 319,0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181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18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134 612,2 </w:t>
            </w:r>
          </w:p>
        </w:tc>
        <w:tc>
          <w:tcPr>
            <w:tcW w:w="42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 паспорту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P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«Развитие культуры»</w:t>
      </w:r>
    </w:p>
    <w:p w:rsidR="00437AB8" w:rsidRPr="00437AB8" w:rsidRDefault="00437AB8" w:rsidP="00437AB8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Подпрограмма 4</w:t>
      </w:r>
    </w:p>
    <w:p w:rsidR="00437AB8" w:rsidRPr="00437AB8" w:rsidRDefault="00437AB8" w:rsidP="00437AB8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</w:t>
      </w:r>
    </w:p>
    <w:p w:rsidR="00437AB8" w:rsidRPr="00437AB8" w:rsidRDefault="00437AB8" w:rsidP="00437AB8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437AB8" w:rsidRPr="00437AB8" w:rsidRDefault="00437AB8" w:rsidP="00437AB8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437AB8" w:rsidRPr="00437AB8" w:rsidRDefault="00437AB8" w:rsidP="00437AB8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437A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годы (далее – Программа)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437AB8" w:rsidRPr="00437AB8" w:rsidTr="00B911FB">
        <w:tc>
          <w:tcPr>
            <w:tcW w:w="1996" w:type="pct"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расли «культура»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развитие инфраструктуры отрасли «культура»;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437AB8">
              <w:rPr>
                <w:rFonts w:ascii="Arial" w:hAnsi="Arial" w:cs="Arial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ленных функций 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и полномочий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437AB8">
              <w:rPr>
                <w:rFonts w:ascii="Arial" w:hAnsi="Arial" w:cs="Arial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437AB8">
              <w:rPr>
                <w:rFonts w:ascii="Arial" w:hAnsi="Arial" w:cs="Arial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щих целевое назначение, 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краевого бюджета).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муниц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пальных заданий 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подведомственных учр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ждениям на текущий финансовый год и план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вый период.</w:t>
            </w:r>
          </w:p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– 2031 годы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397</w:t>
            </w:r>
            <w:r w:rsidRPr="00437A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776,6 тыс. руб.</w:t>
            </w:r>
            <w:r w:rsidRPr="00437AB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28 415,2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369 361,4 тыс. руб.</w:t>
            </w:r>
          </w:p>
          <w:p w:rsidR="00437AB8" w:rsidRPr="00437AB8" w:rsidRDefault="00437AB8" w:rsidP="00437AB8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годам: 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4 093,7 тыс. руб., </w:t>
            </w:r>
            <w:r w:rsidRPr="00437A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4 093,7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2015 год – 7 127,8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3 013,6 тыс. руб.,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4 114,2 тыс. руб.</w:t>
            </w:r>
          </w:p>
          <w:p w:rsidR="00437AB8" w:rsidRPr="00437AB8" w:rsidRDefault="00437AB8" w:rsidP="00437AB8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4 054,2тыс.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268,5 тыс. руб.,</w:t>
            </w:r>
          </w:p>
          <w:p w:rsidR="00437AB8" w:rsidRPr="00437AB8" w:rsidRDefault="00437AB8" w:rsidP="00437AB8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9 440,8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5 186,5 тыс. руб.,</w:t>
            </w:r>
          </w:p>
          <w:p w:rsidR="00437AB8" w:rsidRPr="00437AB8" w:rsidRDefault="00437AB8" w:rsidP="00437AB8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22 325,2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8 739,9 тыс. руб.,</w:t>
            </w:r>
          </w:p>
          <w:p w:rsidR="00437AB8" w:rsidRPr="00437AB8" w:rsidRDefault="00437AB8" w:rsidP="00437AB8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25 393,9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2 470,4 тыс. руб.,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33 360,1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39 430,4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 – 45 398,7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5 388,2 тыс. руб.,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40 010,5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 – 48 826,2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краевой бюджет – 3 348,1 тыс. руб.,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45 478,1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 – 52 061,3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52 061,3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 – 44 799,5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  <w:p w:rsidR="00437AB8" w:rsidRPr="00437AB8" w:rsidRDefault="00437AB8" w:rsidP="00437AB8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 – 44 799,5 тыс. руб.,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</w:tc>
      </w:tr>
      <w:tr w:rsidR="00437AB8" w:rsidRPr="00437AB8" w:rsidTr="00B911FB">
        <w:tc>
          <w:tcPr>
            <w:tcW w:w="1996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hideMark/>
          </w:tcPr>
          <w:p w:rsidR="00437AB8" w:rsidRPr="00437AB8" w:rsidRDefault="00437AB8" w:rsidP="00437A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437AB8">
        <w:rPr>
          <w:rFonts w:ascii="Arial" w:hAnsi="Arial" w:cs="Arial"/>
          <w:sz w:val="24"/>
          <w:szCs w:val="24"/>
        </w:rPr>
        <w:t>з</w:t>
      </w:r>
      <w:r w:rsidRPr="00437AB8">
        <w:rPr>
          <w:rFonts w:ascii="Arial" w:hAnsi="Arial" w:cs="Arial"/>
          <w:sz w:val="24"/>
          <w:szCs w:val="24"/>
        </w:rPr>
        <w:t>работки подпрограммы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2.1. Подпрограмма «Обеспечение условий реализации программы и прочие мероприятия» </w:t>
      </w:r>
      <w:r w:rsidRPr="00437AB8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proofErr w:type="gramStart"/>
      <w:r w:rsidRPr="00437AB8">
        <w:rPr>
          <w:rFonts w:ascii="Arial" w:hAnsi="Arial" w:cs="Arial"/>
          <w:sz w:val="24"/>
          <w:szCs w:val="24"/>
        </w:rPr>
        <w:t>направлена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на </w:t>
      </w:r>
      <w:r w:rsidRPr="00437AB8">
        <w:rPr>
          <w:rFonts w:ascii="Arial" w:hAnsi="Arial" w:cs="Arial"/>
          <w:sz w:val="24"/>
          <w:szCs w:val="24"/>
        </w:rPr>
        <w:lastRenderedPageBreak/>
        <w:t>решение задачи «С</w:t>
      </w:r>
      <w:r w:rsidRPr="00437AB8">
        <w:rPr>
          <w:rFonts w:ascii="Arial" w:hAnsi="Arial" w:cs="Arial"/>
          <w:bCs/>
          <w:sz w:val="24"/>
          <w:szCs w:val="24"/>
        </w:rPr>
        <w:t>оздание условий для устойчивого развития отрасли «культ</w:t>
      </w:r>
      <w:r w:rsidRPr="00437AB8">
        <w:rPr>
          <w:rFonts w:ascii="Arial" w:hAnsi="Arial" w:cs="Arial"/>
          <w:bCs/>
          <w:sz w:val="24"/>
          <w:szCs w:val="24"/>
        </w:rPr>
        <w:t>у</w:t>
      </w:r>
      <w:r w:rsidRPr="00437AB8">
        <w:rPr>
          <w:rFonts w:ascii="Arial" w:hAnsi="Arial" w:cs="Arial"/>
          <w:bCs/>
          <w:sz w:val="24"/>
          <w:szCs w:val="24"/>
        </w:rPr>
        <w:t xml:space="preserve">ра» в Ермаковском районе» и </w:t>
      </w:r>
      <w:r w:rsidRPr="00437AB8">
        <w:rPr>
          <w:rFonts w:ascii="Arial" w:hAnsi="Arial" w:cs="Arial"/>
          <w:sz w:val="24"/>
          <w:szCs w:val="24"/>
        </w:rPr>
        <w:t>оказывает влияние на все остальные подпрогра</w:t>
      </w:r>
      <w:r w:rsidRPr="00437AB8">
        <w:rPr>
          <w:rFonts w:ascii="Arial" w:hAnsi="Arial" w:cs="Arial"/>
          <w:sz w:val="24"/>
          <w:szCs w:val="24"/>
        </w:rPr>
        <w:t>м</w:t>
      </w:r>
      <w:r w:rsidRPr="00437AB8">
        <w:rPr>
          <w:rFonts w:ascii="Arial" w:hAnsi="Arial" w:cs="Arial"/>
          <w:sz w:val="24"/>
          <w:szCs w:val="24"/>
        </w:rPr>
        <w:t>мы, осуществляемые в рамках 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437AB8">
        <w:rPr>
          <w:rFonts w:ascii="Arial" w:hAnsi="Arial" w:cs="Arial"/>
          <w:sz w:val="24"/>
          <w:szCs w:val="24"/>
        </w:rPr>
        <w:t>з</w:t>
      </w:r>
      <w:r w:rsidRPr="00437AB8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437AB8">
        <w:rPr>
          <w:rFonts w:ascii="Arial" w:hAnsi="Arial" w:cs="Arial"/>
          <w:sz w:val="24"/>
          <w:szCs w:val="24"/>
        </w:rPr>
        <w:t>ю</w:t>
      </w:r>
      <w:r w:rsidRPr="00437AB8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437AB8">
        <w:rPr>
          <w:rFonts w:ascii="Arial" w:hAnsi="Arial" w:cs="Arial"/>
          <w:sz w:val="24"/>
          <w:szCs w:val="24"/>
        </w:rPr>
        <w:t>ь</w:t>
      </w:r>
      <w:r w:rsidRPr="00437AB8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левые индикаторы.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Цель подпрограммы создание условий для устойчивого развития отрасли «культура».</w:t>
      </w:r>
    </w:p>
    <w:p w:rsidR="00437AB8" w:rsidRPr="00437AB8" w:rsidRDefault="00437AB8" w:rsidP="00437AB8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  <w:r w:rsidRPr="00437AB8">
        <w:rPr>
          <w:rFonts w:ascii="Arial" w:hAnsi="Arial" w:cs="Arial"/>
          <w:sz w:val="24"/>
          <w:szCs w:val="24"/>
        </w:rPr>
        <w:t>- развитие инфраструктуры отрасли «культура»;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437AB8">
        <w:rPr>
          <w:rFonts w:ascii="Arial" w:hAnsi="Arial" w:cs="Arial"/>
          <w:sz w:val="24"/>
          <w:szCs w:val="24"/>
        </w:rPr>
        <w:t>к</w:t>
      </w:r>
      <w:r w:rsidRPr="00437AB8">
        <w:rPr>
          <w:rFonts w:ascii="Arial" w:hAnsi="Arial" w:cs="Arial"/>
          <w:sz w:val="24"/>
          <w:szCs w:val="24"/>
        </w:rPr>
        <w:t>ций и полномочий.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Сроки исполнения подпрограммы: 2014 - 2031 годы.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437AB8">
        <w:rPr>
          <w:rFonts w:ascii="Arial" w:hAnsi="Arial" w:cs="Arial"/>
          <w:sz w:val="24"/>
          <w:szCs w:val="24"/>
        </w:rPr>
        <w:t>из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краевого бюджета);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- своевременность утверждения муниципальных заданий </w:t>
      </w:r>
      <w:proofErr w:type="gramStart"/>
      <w:r w:rsidRPr="00437AB8">
        <w:rPr>
          <w:rFonts w:ascii="Arial" w:hAnsi="Arial" w:cs="Arial"/>
          <w:sz w:val="24"/>
          <w:szCs w:val="24"/>
        </w:rPr>
        <w:t>подведомстве</w:t>
      </w:r>
      <w:r w:rsidRPr="00437AB8">
        <w:rPr>
          <w:rFonts w:ascii="Arial" w:hAnsi="Arial" w:cs="Arial"/>
          <w:sz w:val="24"/>
          <w:szCs w:val="24"/>
        </w:rPr>
        <w:t>н</w:t>
      </w:r>
      <w:r w:rsidRPr="00437AB8">
        <w:rPr>
          <w:rFonts w:ascii="Arial" w:hAnsi="Arial" w:cs="Arial"/>
          <w:sz w:val="24"/>
          <w:szCs w:val="24"/>
        </w:rPr>
        <w:t>ным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главному распорядителю учреждениям на текущий финансовый год и план</w:t>
      </w:r>
      <w:r w:rsidRPr="00437AB8">
        <w:rPr>
          <w:rFonts w:ascii="Arial" w:hAnsi="Arial" w:cs="Arial"/>
          <w:sz w:val="24"/>
          <w:szCs w:val="24"/>
        </w:rPr>
        <w:t>о</w:t>
      </w:r>
      <w:r w:rsidRPr="00437AB8">
        <w:rPr>
          <w:rFonts w:ascii="Arial" w:hAnsi="Arial" w:cs="Arial"/>
          <w:sz w:val="24"/>
          <w:szCs w:val="24"/>
        </w:rPr>
        <w:t>вый период;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lastRenderedPageBreak/>
        <w:t>- соблюдение сроков представления главным распорядителем годовой бюджетной отчетности.</w:t>
      </w:r>
    </w:p>
    <w:p w:rsidR="00437AB8" w:rsidRPr="00437AB8" w:rsidRDefault="00437AB8" w:rsidP="00437AB8">
      <w:pPr>
        <w:rPr>
          <w:rFonts w:ascii="Arial" w:hAnsi="Arial" w:cs="Arial"/>
          <w:bCs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437AB8">
        <w:rPr>
          <w:rFonts w:ascii="Arial" w:hAnsi="Arial" w:cs="Arial"/>
          <w:color w:val="000000"/>
          <w:sz w:val="24"/>
          <w:szCs w:val="24"/>
        </w:rPr>
        <w:t>д</w:t>
      </w:r>
      <w:r w:rsidRPr="00437AB8">
        <w:rPr>
          <w:rFonts w:ascii="Arial" w:hAnsi="Arial" w:cs="Arial"/>
          <w:color w:val="000000"/>
          <w:sz w:val="24"/>
          <w:szCs w:val="24"/>
        </w:rPr>
        <w:t>жет.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2.3.2. Главными распорядителями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средств являются: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437AB8">
        <w:rPr>
          <w:rFonts w:ascii="Arial" w:hAnsi="Arial" w:cs="Arial"/>
          <w:color w:val="000000"/>
          <w:sz w:val="24"/>
          <w:szCs w:val="24"/>
        </w:rPr>
        <w:t>я</w:t>
      </w:r>
      <w:r w:rsidRPr="00437AB8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437AB8">
        <w:rPr>
          <w:rFonts w:ascii="Arial" w:hAnsi="Arial" w:cs="Arial"/>
          <w:color w:val="000000"/>
          <w:sz w:val="24"/>
          <w:szCs w:val="24"/>
        </w:rPr>
        <w:t>а</w:t>
      </w:r>
      <w:r w:rsidRPr="00437AB8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437AB8">
        <w:rPr>
          <w:rFonts w:ascii="Arial" w:hAnsi="Arial" w:cs="Arial"/>
          <w:color w:val="000000"/>
          <w:sz w:val="24"/>
          <w:szCs w:val="24"/>
        </w:rPr>
        <w:t>у</w:t>
      </w:r>
      <w:r w:rsidRPr="00437AB8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437AB8">
        <w:rPr>
          <w:rFonts w:ascii="Arial" w:hAnsi="Arial" w:cs="Arial"/>
          <w:color w:val="000000"/>
          <w:sz w:val="24"/>
          <w:szCs w:val="24"/>
        </w:rPr>
        <w:t>н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437AB8">
        <w:rPr>
          <w:rFonts w:ascii="Arial" w:hAnsi="Arial" w:cs="Arial"/>
          <w:color w:val="000000"/>
          <w:sz w:val="24"/>
          <w:szCs w:val="24"/>
        </w:rPr>
        <w:t>о</w:t>
      </w:r>
      <w:r w:rsidRPr="00437AB8">
        <w:rPr>
          <w:rFonts w:ascii="Arial" w:hAnsi="Arial" w:cs="Arial"/>
          <w:color w:val="000000"/>
          <w:sz w:val="24"/>
          <w:szCs w:val="24"/>
        </w:rPr>
        <w:t>граммы;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3)</w:t>
      </w:r>
      <w:r w:rsidRPr="00437AB8">
        <w:rPr>
          <w:rFonts w:ascii="Arial" w:hAnsi="Arial" w:cs="Arial"/>
          <w:sz w:val="24"/>
          <w:szCs w:val="24"/>
        </w:rPr>
        <w:t xml:space="preserve"> </w:t>
      </w:r>
      <w:r w:rsidRPr="00437AB8">
        <w:rPr>
          <w:rFonts w:ascii="Arial" w:hAnsi="Arial" w:cs="Arial"/>
          <w:color w:val="000000"/>
          <w:sz w:val="24"/>
          <w:szCs w:val="24"/>
        </w:rPr>
        <w:t xml:space="preserve">непосредственный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достижением конечных результатов;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437A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7AB8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  <w:lang w:val="x-none" w:eastAsia="x-none"/>
        </w:rPr>
      </w:pPr>
      <w:r w:rsidRPr="00437AB8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37AB8" w:rsidRPr="00437AB8" w:rsidRDefault="00437AB8" w:rsidP="00437A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обеспечению эффективного управления кадровыми ресурсами в отрасли «культура»;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437AB8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437AB8">
        <w:rPr>
          <w:rFonts w:ascii="Arial" w:hAnsi="Arial" w:cs="Arial"/>
          <w:spacing w:val="-4"/>
          <w:sz w:val="24"/>
          <w:szCs w:val="24"/>
        </w:rPr>
        <w:t>а</w:t>
      </w:r>
      <w:r w:rsidRPr="00437AB8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437AB8">
        <w:rPr>
          <w:rFonts w:ascii="Arial" w:hAnsi="Arial" w:cs="Arial"/>
          <w:sz w:val="24"/>
          <w:szCs w:val="24"/>
        </w:rPr>
        <w:t>д</w:t>
      </w:r>
      <w:r w:rsidRPr="00437AB8">
        <w:rPr>
          <w:rFonts w:ascii="Arial" w:hAnsi="Arial" w:cs="Arial"/>
          <w:sz w:val="24"/>
          <w:szCs w:val="24"/>
        </w:rPr>
        <w:t>программе.</w:t>
      </w:r>
    </w:p>
    <w:p w:rsidR="00437AB8" w:rsidRPr="00437AB8" w:rsidRDefault="00437AB8" w:rsidP="00437AB8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437AB8">
        <w:rPr>
          <w:rFonts w:ascii="Arial" w:hAnsi="Arial" w:cs="Arial"/>
          <w:sz w:val="24"/>
          <w:szCs w:val="24"/>
        </w:rPr>
        <w:t>с</w:t>
      </w:r>
      <w:r w:rsidRPr="00437AB8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437AB8" w:rsidRPr="00437AB8" w:rsidRDefault="00437AB8" w:rsidP="00437AB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437AB8">
        <w:rPr>
          <w:rFonts w:ascii="Arial" w:hAnsi="Arial" w:cs="Arial"/>
          <w:sz w:val="24"/>
          <w:szCs w:val="24"/>
        </w:rPr>
        <w:t>е</w:t>
      </w:r>
      <w:r w:rsidRPr="00437AB8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437AB8">
        <w:rPr>
          <w:rFonts w:ascii="Arial" w:hAnsi="Arial" w:cs="Arial"/>
          <w:sz w:val="24"/>
          <w:szCs w:val="24"/>
        </w:rPr>
        <w:t>л</w:t>
      </w:r>
      <w:r w:rsidRPr="00437AB8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color w:val="000000"/>
          <w:sz w:val="24"/>
          <w:szCs w:val="24"/>
        </w:rPr>
        <w:lastRenderedPageBreak/>
        <w:t>Общий объем финансирования подпрограммы составляет – 397 776,6 тыс. руб.</w:t>
      </w:r>
      <w:r w:rsidRPr="00437AB8">
        <w:rPr>
          <w:rFonts w:ascii="Arial" w:hAnsi="Arial" w:cs="Arial"/>
          <w:sz w:val="24"/>
          <w:szCs w:val="24"/>
        </w:rPr>
        <w:t>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28 415,2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369 361,4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По годам: 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2014 год – 4 093,7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4 093,7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2015 год – 7 127,8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3 013,6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4 114,2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2016 год – 4 054,2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4 054,2тыс.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2017 год – 9 709,3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268,5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9 440,8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2018 год – 27 511,7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5 186,5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22 325,2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2019 год – 34 133,8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8 739,9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25 393,9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2020 год – 35 830,5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2 470,4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33 360,1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2021 год – 39 430,4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39 430,4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2022 год – 45 398,7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5 388,2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40 010,5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2023 год – 48 826,2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краевой бюджет – 3 348,1 тыс. руб.,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45 478,1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2024 год – 52 061,3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52 061,3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2025 год – 44 799,5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2026 год – 44 799,5 тыс. руб., в том числе:</w:t>
      </w:r>
    </w:p>
    <w:p w:rsidR="00437AB8" w:rsidRP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0A2BEF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4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232"/>
        <w:gridCol w:w="1323"/>
        <w:gridCol w:w="196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437AB8" w:rsidRPr="00437AB8" w:rsidTr="00437AB8">
        <w:tc>
          <w:tcPr>
            <w:tcW w:w="17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5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ца измер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437AB8" w:rsidRPr="00437AB8" w:rsidTr="00437AB8">
        <w:tc>
          <w:tcPr>
            <w:tcW w:w="17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pct"/>
            <w:gridSpan w:val="15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Цель: Создание условий для устойчивого развития отрасли «кул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тура»</w:t>
            </w:r>
          </w:p>
        </w:tc>
      </w:tr>
      <w:tr w:rsidR="00437AB8" w:rsidRPr="00437AB8" w:rsidTr="00437AB8">
        <w:tc>
          <w:tcPr>
            <w:tcW w:w="17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Уровень испо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нения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ходов главного расп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рядителя за счет средств мес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бюджета (без учета межбю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жетных тран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фертов, име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щих целевое назначение,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бюдж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та) </w:t>
            </w:r>
          </w:p>
        </w:tc>
        <w:tc>
          <w:tcPr>
            <w:tcW w:w="45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Годовой бу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галтерской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четности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37AB8" w:rsidRPr="00437AB8" w:rsidTr="00437AB8">
        <w:tc>
          <w:tcPr>
            <w:tcW w:w="17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Своевреме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ность утверждения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ниципальных 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даний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подведо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ственным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ному распоряд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телю учрежден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ям на текущий финанс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вый год и плановый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45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Постановл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нием админ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от 31.12.2019г № 816-п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«Об утверждении Порядка фо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мирования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ниципального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задания в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ношении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онных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и 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нансового обеспечения выполнения муниципальн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задания »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37AB8" w:rsidRPr="00437AB8" w:rsidTr="00437AB8">
        <w:tc>
          <w:tcPr>
            <w:tcW w:w="17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Соблюдение ср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 представл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главным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порядителем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довой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жетной отче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5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76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Приказ фина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сового упра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ления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437AB8" w:rsidRDefault="00437AB8" w:rsidP="00437AB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37"/>
        <w:gridCol w:w="1131"/>
        <w:gridCol w:w="542"/>
        <w:gridCol w:w="519"/>
        <w:gridCol w:w="356"/>
        <w:gridCol w:w="427"/>
        <w:gridCol w:w="602"/>
        <w:gridCol w:w="427"/>
        <w:gridCol w:w="532"/>
        <w:gridCol w:w="60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602"/>
        <w:gridCol w:w="1252"/>
      </w:tblGrid>
      <w:tr w:rsidR="00437AB8" w:rsidRPr="00437AB8" w:rsidTr="00437AB8">
        <w:tc>
          <w:tcPr>
            <w:tcW w:w="180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мы,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90" w:type="pct"/>
            <w:gridSpan w:val="6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616" w:type="pct"/>
            <w:gridSpan w:val="1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pct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437AB8" w:rsidRPr="00437AB8" w:rsidTr="00437AB8">
        <w:tc>
          <w:tcPr>
            <w:tcW w:w="180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pct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сурсами в рамках выполнения установленных функций и полном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чий</w:t>
            </w: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водство и упра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ление в сф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ре уст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ленных фун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ций 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ганов 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36 742,7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41 966,3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48 480,3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41 717,0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41 717,0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313 297,8 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чение реал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на 100% </w:t>
            </w: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160,2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89,1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249,3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262,0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561,4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852,0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953,5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1 426,6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1 406,1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1 200,1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1 200,1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11 439,1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221,0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220,0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1 258,4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45,9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10 717,2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108,3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74,1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85,3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110,9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92,4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106,0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90,4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90,4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1 233,7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0,8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7,8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871,5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913,0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812,7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919,2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942,3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1 620,3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1 747,9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1 850,9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1 590,0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1 590,0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16 675,0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101,3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92,7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194,0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3 298,6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3 298,6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М7240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49,5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49,5 </w:t>
            </w:r>
          </w:p>
        </w:tc>
        <w:tc>
          <w:tcPr>
            <w:tcW w:w="432" w:type="pct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208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48 826,2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52 061,3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394 763,0 </w:t>
            </w:r>
          </w:p>
        </w:tc>
        <w:tc>
          <w:tcPr>
            <w:tcW w:w="43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pct"/>
            <w:gridSpan w:val="23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 на разр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ботку и корре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тировку проек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но-сме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куме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ремонт и 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цию зданий и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мещ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ний сел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края, в том числе вкл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обесп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чению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43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pct"/>
            <w:gridSpan w:val="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43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18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ры 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90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4 09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3,7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7 12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7,8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4 05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4,2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9 70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9,3 </w:t>
            </w:r>
          </w:p>
        </w:tc>
        <w:tc>
          <w:tcPr>
            <w:tcW w:w="183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27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511,7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34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133,8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35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830,5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39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430,4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45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398,7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48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826,2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52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061,3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44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799,5 </w:t>
            </w:r>
          </w:p>
        </w:tc>
        <w:tc>
          <w:tcPr>
            <w:tcW w:w="183" w:type="pc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44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799,5 </w:t>
            </w:r>
          </w:p>
        </w:tc>
        <w:tc>
          <w:tcPr>
            <w:tcW w:w="208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39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7 776,6 </w:t>
            </w:r>
          </w:p>
        </w:tc>
        <w:tc>
          <w:tcPr>
            <w:tcW w:w="432" w:type="pc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437AB8">
        <w:rPr>
          <w:rFonts w:ascii="Arial" w:hAnsi="Arial" w:cs="Arial"/>
          <w:sz w:val="24"/>
          <w:szCs w:val="24"/>
        </w:rPr>
        <w:t>планируемых</w:t>
      </w:r>
      <w:proofErr w:type="gramEnd"/>
      <w:r w:rsidRPr="00437AB8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437AB8">
        <w:rPr>
          <w:rFonts w:ascii="Arial" w:hAnsi="Arial" w:cs="Arial"/>
          <w:sz w:val="24"/>
          <w:szCs w:val="24"/>
        </w:rPr>
        <w:t>и</w:t>
      </w:r>
      <w:r w:rsidRPr="00437AB8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86"/>
        <w:gridCol w:w="998"/>
        <w:gridCol w:w="495"/>
        <w:gridCol w:w="475"/>
        <w:gridCol w:w="845"/>
        <w:gridCol w:w="396"/>
        <w:gridCol w:w="605"/>
        <w:gridCol w:w="605"/>
        <w:gridCol w:w="605"/>
        <w:gridCol w:w="605"/>
        <w:gridCol w:w="605"/>
        <w:gridCol w:w="666"/>
        <w:gridCol w:w="666"/>
        <w:gridCol w:w="666"/>
        <w:gridCol w:w="666"/>
        <w:gridCol w:w="666"/>
        <w:gridCol w:w="666"/>
        <w:gridCol w:w="666"/>
        <w:gridCol w:w="666"/>
        <w:gridCol w:w="725"/>
      </w:tblGrid>
      <w:tr w:rsidR="00437AB8" w:rsidRPr="00437AB8" w:rsidTr="003053F4">
        <w:tc>
          <w:tcPr>
            <w:tcW w:w="103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тус (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2211" w:type="dxa"/>
            <w:gridSpan w:val="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Код 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классиф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кации </w:t>
            </w:r>
          </w:p>
        </w:tc>
        <w:tc>
          <w:tcPr>
            <w:tcW w:w="9078" w:type="dxa"/>
            <w:gridSpan w:val="1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на 2014-2026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437AB8" w:rsidRPr="00437AB8" w:rsidTr="00437AB8">
        <w:tc>
          <w:tcPr>
            <w:tcW w:w="103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тие культ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163547,7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159015,1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135286,7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135116,6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1373499,2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163547,7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159015,1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135286,7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135116,6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1373499,2</w:t>
            </w:r>
          </w:p>
        </w:tc>
      </w:tr>
      <w:tr w:rsidR="00437AB8" w:rsidRPr="00437AB8" w:rsidTr="00437AB8">
        <w:tc>
          <w:tcPr>
            <w:tcW w:w="103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би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течн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29513,81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32346,7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27816,1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27818,1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269087,1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246,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5010051440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50100L5190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1030,1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010310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879,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50100R519F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501А255195</w:t>
            </w:r>
          </w:p>
        </w:tc>
        <w:tc>
          <w:tcPr>
            <w:tcW w:w="39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0S4880</w:t>
            </w:r>
          </w:p>
        </w:tc>
        <w:tc>
          <w:tcPr>
            <w:tcW w:w="39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351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353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353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353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1568,4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31910,5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31741,7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33009,4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28479,1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28309,0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303453,9</w:t>
            </w:r>
          </w:p>
        </w:tc>
      </w:tr>
      <w:tr w:rsidR="00437AB8" w:rsidRPr="00437AB8" w:rsidTr="00437AB8">
        <w:tc>
          <w:tcPr>
            <w:tcW w:w="103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иску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ства и наро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ного тво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30439,9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33775,1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233956,2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26804,6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242933,2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265,9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051480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6734,3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5020080540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255195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150,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740,5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1919,2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1964,9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69410,3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60625,4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537656,5</w:t>
            </w:r>
          </w:p>
        </w:tc>
      </w:tr>
      <w:tr w:rsidR="00437AB8" w:rsidRPr="00437AB8" w:rsidTr="00437AB8">
        <w:tc>
          <w:tcPr>
            <w:tcW w:w="103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допо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13319,0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126792,5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5030074490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010230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13569,5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13319,0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134612,2</w:t>
            </w:r>
          </w:p>
        </w:tc>
      </w:tr>
      <w:tr w:rsidR="00437AB8" w:rsidRPr="00437AB8" w:rsidTr="00437AB8">
        <w:tc>
          <w:tcPr>
            <w:tcW w:w="1037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печ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усл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вий 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ализ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мун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граммы и пр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чие 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мер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17916,5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5040080270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43623,7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50107,9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326292,5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074890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13,6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0T7240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8,6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50400М7240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037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605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60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48826,2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52061,3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725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397776,6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437AB8">
        <w:rPr>
          <w:rFonts w:ascii="Arial" w:hAnsi="Arial" w:cs="Arial"/>
          <w:sz w:val="24"/>
          <w:szCs w:val="24"/>
        </w:rPr>
        <w:t>м</w:t>
      </w:r>
      <w:r w:rsidRPr="00437AB8">
        <w:rPr>
          <w:rFonts w:ascii="Arial" w:hAnsi="Arial" w:cs="Arial"/>
          <w:sz w:val="24"/>
          <w:szCs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437AB8">
        <w:rPr>
          <w:rFonts w:ascii="Arial" w:hAnsi="Arial" w:cs="Arial"/>
          <w:sz w:val="24"/>
          <w:szCs w:val="24"/>
        </w:rPr>
        <w:t>в том числ</w:t>
      </w:r>
      <w:r>
        <w:rPr>
          <w:rFonts w:ascii="Arial" w:hAnsi="Arial" w:cs="Arial"/>
          <w:sz w:val="24"/>
          <w:szCs w:val="24"/>
        </w:rPr>
        <w:t xml:space="preserve">е средств федерального бюджета, </w:t>
      </w:r>
      <w:r w:rsidRPr="00437AB8">
        <w:rPr>
          <w:rFonts w:ascii="Arial" w:hAnsi="Arial" w:cs="Arial"/>
          <w:sz w:val="24"/>
          <w:szCs w:val="24"/>
        </w:rPr>
        <w:t>краевого и местного бюджета Ермаковского района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603"/>
        <w:gridCol w:w="1486"/>
        <w:gridCol w:w="741"/>
        <w:gridCol w:w="741"/>
        <w:gridCol w:w="741"/>
        <w:gridCol w:w="741"/>
        <w:gridCol w:w="741"/>
        <w:gridCol w:w="741"/>
        <w:gridCol w:w="741"/>
        <w:gridCol w:w="741"/>
        <w:gridCol w:w="646"/>
        <w:gridCol w:w="646"/>
        <w:gridCol w:w="646"/>
        <w:gridCol w:w="646"/>
        <w:gridCol w:w="646"/>
        <w:gridCol w:w="671"/>
      </w:tblGrid>
      <w:tr w:rsidR="00437AB8" w:rsidRPr="00437AB8" w:rsidTr="00D63BE0">
        <w:tc>
          <w:tcPr>
            <w:tcW w:w="14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вание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граммы,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пальной 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486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9829" w:type="dxa"/>
            <w:gridSpan w:val="14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Итого на 2014-2026 г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437AB8" w:rsidRPr="00437AB8" w:rsidTr="00437AB8">
        <w:tc>
          <w:tcPr>
            <w:tcW w:w="14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146 089,1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163 547,7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159 015,1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135 286,7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135 116,6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1 373 499,2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102,8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279,6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164,7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128,7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636,6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4 767,0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174,8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54,2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12 209,3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1 214,1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5 090,0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631,3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9 887,7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22 069,2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31 135,4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7 056,7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2 333,4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20 581,6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13 356,7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354,2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354,3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305,0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114 369,6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59,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59,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бюджеты 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ных обр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124 150,8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145 365,0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158 486,1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134 757,4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134 757,4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1 246 861,3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26 804,6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267 749,3 </w:t>
            </w:r>
          </w:p>
        </w:tc>
      </w:tr>
      <w:tr w:rsidR="00437AB8" w:rsidRPr="00437AB8" w:rsidTr="00437AB8">
        <w:tc>
          <w:tcPr>
            <w:tcW w:w="14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20 921,4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22 079,8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23 537,5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31 741,7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33 009,4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28 479,1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28 309,0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303 453,9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179,60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28,70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174,8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54,2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1 248,2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382,60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408,70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310,20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7 949,6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1 920,8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354,2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354,3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305,0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30 687,2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20 553,40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23 140,20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23 733,7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29 647,0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32 480,4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27 949,8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27 949,8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271 518,5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селений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246,6 </w:t>
            </w:r>
          </w:p>
        </w:tc>
      </w:tr>
      <w:tr w:rsidR="00437AB8" w:rsidRPr="00437AB8" w:rsidTr="00437AB8">
        <w:tc>
          <w:tcPr>
            <w:tcW w:w="14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Поддержка искусства и народн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го творч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69 410,3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537 656,5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571,2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831,8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1 612,9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1 772,6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4 593,1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10 761,1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315,5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114,4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592,5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6 096,8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7 572,5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48 037,1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59,0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49 066,7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57 185,7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478 799,3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26 804,6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244 106,6 </w:t>
            </w:r>
          </w:p>
        </w:tc>
      </w:tr>
      <w:tr w:rsidR="00437AB8" w:rsidRPr="00437AB8" w:rsidTr="00437AB8">
        <w:tc>
          <w:tcPr>
            <w:tcW w:w="14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13 569,5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13 319,0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134 612,2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200,0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516,0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489,5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108,2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416,1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1 020,3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963,9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7 230,1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7 816,8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8 831,7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7 393,4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7 510,6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10 543,0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13 319,0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127 182,1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ние усл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вий реал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меропри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48 826,2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52 061,3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397 776,6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5 388,2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3 348,1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28 415,2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40 010,5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45 478,1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52 061,3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369 361</w:t>
            </w: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,4 </w:t>
            </w:r>
          </w:p>
        </w:tc>
      </w:tr>
      <w:tr w:rsidR="00437AB8" w:rsidRPr="00437AB8" w:rsidTr="00437AB8">
        <w:tc>
          <w:tcPr>
            <w:tcW w:w="1492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741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  <w:sectPr w:rsidR="00437AB8" w:rsidSect="00437AB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37AB8" w:rsidRDefault="00437AB8" w:rsidP="00437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</w:p>
    <w:p w:rsidR="00437AB8" w:rsidRDefault="00437AB8" w:rsidP="00437AB8">
      <w:pPr>
        <w:rPr>
          <w:rFonts w:ascii="Arial" w:hAnsi="Arial" w:cs="Arial"/>
          <w:sz w:val="24"/>
          <w:szCs w:val="24"/>
        </w:rPr>
      </w:pPr>
      <w:r w:rsidRPr="00437AB8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437AB8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89"/>
        <w:gridCol w:w="489"/>
        <w:gridCol w:w="443"/>
        <w:gridCol w:w="490"/>
        <w:gridCol w:w="490"/>
        <w:gridCol w:w="490"/>
        <w:gridCol w:w="490"/>
        <w:gridCol w:w="490"/>
        <w:gridCol w:w="490"/>
        <w:gridCol w:w="558"/>
        <w:gridCol w:w="558"/>
        <w:gridCol w:w="558"/>
        <w:gridCol w:w="55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437AB8" w:rsidRPr="00437AB8" w:rsidTr="00437AB8">
        <w:tc>
          <w:tcPr>
            <w:tcW w:w="1148" w:type="dxa"/>
            <w:vMerge w:val="restart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Наим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услуги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ты), п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казат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ля об</w:t>
            </w:r>
            <w:r w:rsidRPr="00437AB8">
              <w:rPr>
                <w:rFonts w:ascii="Arial" w:hAnsi="Arial" w:cs="Arial"/>
                <w:sz w:val="24"/>
                <w:szCs w:val="24"/>
              </w:rPr>
              <w:t>ъ</w:t>
            </w:r>
            <w:r w:rsidRPr="00437AB8">
              <w:rPr>
                <w:rFonts w:ascii="Arial" w:hAnsi="Arial" w:cs="Arial"/>
                <w:sz w:val="24"/>
                <w:szCs w:val="24"/>
              </w:rPr>
              <w:t>ема услуги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6593" w:type="dxa"/>
            <w:gridSpan w:val="1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669" w:type="dxa"/>
            <w:gridSpan w:val="13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(выпол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ние) муниципальной услуги (работы), тыс. руб.</w:t>
            </w:r>
          </w:p>
        </w:tc>
      </w:tr>
      <w:tr w:rsidR="00437AB8" w:rsidRPr="00437AB8" w:rsidTr="00437AB8">
        <w:tc>
          <w:tcPr>
            <w:tcW w:w="1148" w:type="dxa"/>
            <w:vMerge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437AB8" w:rsidRPr="00437AB8" w:rsidTr="00437AB8">
        <w:tc>
          <w:tcPr>
            <w:tcW w:w="14410" w:type="dxa"/>
            <w:gridSpan w:val="27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1 Поддержка библиотечного дела 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Би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лиоте</w:t>
            </w:r>
            <w:r w:rsidRPr="00437AB8">
              <w:rPr>
                <w:rFonts w:ascii="Arial" w:hAnsi="Arial" w:cs="Arial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граф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437AB8">
              <w:rPr>
                <w:rFonts w:ascii="Arial" w:hAnsi="Arial" w:cs="Arial"/>
                <w:sz w:val="24"/>
                <w:szCs w:val="24"/>
              </w:rPr>
              <w:t>и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 о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служ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теки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128192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128303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14358,0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14454,9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ние, учет, изуч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ние, обесп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чение физ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го сохр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нения и бе</w:t>
            </w:r>
            <w:r w:rsidRPr="00437AB8">
              <w:rPr>
                <w:rFonts w:ascii="Arial" w:hAnsi="Arial" w:cs="Arial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sz w:val="24"/>
                <w:szCs w:val="24"/>
              </w:rPr>
              <w:t>опасн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 фондов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тек, вкл</w:t>
            </w:r>
            <w:r w:rsidRPr="00437AB8">
              <w:rPr>
                <w:rFonts w:ascii="Arial" w:hAnsi="Arial" w:cs="Arial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sz w:val="24"/>
                <w:szCs w:val="24"/>
              </w:rPr>
              <w:t>чая оци</w:t>
            </w:r>
            <w:r w:rsidRPr="00437AB8">
              <w:rPr>
                <w:rFonts w:ascii="Arial" w:hAnsi="Arial" w:cs="Arial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ровку фо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дов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док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ментов)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177331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169024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1800,1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1540,9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зация и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(сем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нары, конф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ре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ции) в 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ях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1913,5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Би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лиоте</w:t>
            </w:r>
            <w:r w:rsidRPr="00437AB8">
              <w:rPr>
                <w:rFonts w:ascii="Arial" w:hAnsi="Arial" w:cs="Arial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граф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437AB8">
              <w:rPr>
                <w:rFonts w:ascii="Arial" w:hAnsi="Arial" w:cs="Arial"/>
                <w:sz w:val="24"/>
                <w:szCs w:val="24"/>
              </w:rPr>
              <w:t>и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ное о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служ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теки (вне стаци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нара)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6788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7897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7902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11249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10813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807,0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1169,1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1169,8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1550,6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1567,9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Би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лиоте</w:t>
            </w:r>
            <w:r w:rsidRPr="00437AB8">
              <w:rPr>
                <w:rFonts w:ascii="Arial" w:hAnsi="Arial" w:cs="Arial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граф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437AB8">
              <w:rPr>
                <w:rFonts w:ascii="Arial" w:hAnsi="Arial" w:cs="Arial"/>
                <w:sz w:val="24"/>
                <w:szCs w:val="24"/>
              </w:rPr>
              <w:t>и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 о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служ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теки (в стаци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на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услов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ях)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89345</w:t>
            </w:r>
          </w:p>
        </w:tc>
        <w:tc>
          <w:tcPr>
            <w:tcW w:w="443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89555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90277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96950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97330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101185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98120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88635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924,7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932,2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1005,0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1314,2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1315,1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Би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лиоте</w:t>
            </w:r>
            <w:r w:rsidRPr="00437AB8">
              <w:rPr>
                <w:rFonts w:ascii="Arial" w:hAnsi="Arial" w:cs="Arial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граф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437AB8">
              <w:rPr>
                <w:rFonts w:ascii="Arial" w:hAnsi="Arial" w:cs="Arial"/>
                <w:sz w:val="24"/>
                <w:szCs w:val="24"/>
              </w:rPr>
              <w:t>и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ное о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служ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теки (уд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ленно через сеть Инте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нет)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43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651,4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836,5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13227,1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13529,7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Пред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граф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ческой инфо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мации из м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ниц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пал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течных </w:t>
            </w:r>
            <w:r w:rsidRPr="00437AB8">
              <w:rPr>
                <w:rFonts w:ascii="Arial" w:hAnsi="Arial" w:cs="Arial"/>
                <w:sz w:val="24"/>
                <w:szCs w:val="24"/>
              </w:rPr>
              <w:t>ф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ндов и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ции из 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те</w:t>
            </w:r>
            <w:r w:rsidRPr="00437AB8">
              <w:rPr>
                <w:rFonts w:ascii="Arial" w:hAnsi="Arial" w:cs="Arial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фондов в ч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сти, не к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са</w:t>
            </w:r>
            <w:r w:rsidRPr="00437AB8">
              <w:rPr>
                <w:rFonts w:ascii="Arial" w:hAnsi="Arial" w:cs="Arial"/>
                <w:sz w:val="24"/>
                <w:szCs w:val="24"/>
              </w:rPr>
              <w:t>ю</w:t>
            </w:r>
            <w:r w:rsidRPr="00437AB8">
              <w:rPr>
                <w:rFonts w:ascii="Arial" w:hAnsi="Arial" w:cs="Arial"/>
                <w:sz w:val="24"/>
                <w:szCs w:val="24"/>
              </w:rPr>
              <w:t>щейся авто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ских прав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2087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20874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23258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37000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45375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13017,2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12103,8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Мет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ское обесп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чение в обл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сти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библи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течн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го дела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работ)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3073,4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3234,8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3327,7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т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рис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мац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онных услуг (уд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ленно через сеть Инте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нет)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7787,9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12339,0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11470,6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4250,4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Оказ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т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рис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мац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онных услуг (в стаци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на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услов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ях)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1045,4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1255,2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1307,3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1768,3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1808,3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т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рис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мац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онных услуг (вне стаци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нара)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352,9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290,7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232,8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958,6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970,7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</w:tr>
      <w:tr w:rsidR="00437AB8" w:rsidRPr="00437AB8" w:rsidTr="008952F4">
        <w:tc>
          <w:tcPr>
            <w:tcW w:w="14410" w:type="dxa"/>
            <w:gridSpan w:val="27"/>
            <w:shd w:val="clear" w:color="auto" w:fill="auto"/>
            <w:noWrap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>Подпрограмма 2. Поддержка искусства и народного творч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bCs/>
                <w:sz w:val="24"/>
                <w:szCs w:val="24"/>
              </w:rPr>
              <w:t>ства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пред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ния к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нопок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за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8390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8 450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зация и обесп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чение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дения масс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лами учр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ждения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досуг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56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75,9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Уч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стие в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нии ф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лей, выст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вок, смо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ров, конку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сов, конф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ре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ций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и иных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</w:t>
            </w:r>
            <w:r w:rsidRPr="00437AB8">
              <w:rPr>
                <w:rFonts w:ascii="Arial" w:hAnsi="Arial" w:cs="Arial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тий, в том числе в ра</w:t>
            </w:r>
            <w:r w:rsidRPr="00437AB8">
              <w:rPr>
                <w:rFonts w:ascii="Arial" w:hAnsi="Arial" w:cs="Arial"/>
                <w:sz w:val="24"/>
                <w:szCs w:val="24"/>
              </w:rPr>
              <w:t>м</w:t>
            </w:r>
            <w:r w:rsidRPr="00437AB8">
              <w:rPr>
                <w:rFonts w:ascii="Arial" w:hAnsi="Arial" w:cs="Arial"/>
                <w:sz w:val="24"/>
                <w:szCs w:val="24"/>
              </w:rPr>
              <w:t>ках межд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ного 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трудн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чества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вые</w:t>
            </w:r>
            <w:r w:rsidRPr="00437AB8">
              <w:rPr>
                <w:rFonts w:ascii="Arial" w:hAnsi="Arial" w:cs="Arial"/>
                <w:sz w:val="24"/>
                <w:szCs w:val="24"/>
              </w:rPr>
              <w:t>з</w:t>
            </w:r>
            <w:r w:rsidRPr="00437AB8">
              <w:rPr>
                <w:rFonts w:ascii="Arial" w:hAnsi="Arial" w:cs="Arial"/>
                <w:sz w:val="24"/>
                <w:szCs w:val="24"/>
              </w:rPr>
              <w:t>дов колле</w:t>
            </w:r>
            <w:r w:rsidRPr="00437AB8">
              <w:rPr>
                <w:rFonts w:ascii="Arial" w:hAnsi="Arial" w:cs="Arial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sz w:val="24"/>
                <w:szCs w:val="24"/>
              </w:rPr>
              <w:t>тивов для участия в ко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курсах, фест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валях разли</w:t>
            </w:r>
            <w:r w:rsidRPr="00437AB8">
              <w:rPr>
                <w:rFonts w:ascii="Arial" w:hAnsi="Arial" w:cs="Arial"/>
                <w:sz w:val="24"/>
                <w:szCs w:val="24"/>
              </w:rPr>
              <w:t>ч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уро</w:t>
            </w:r>
            <w:r w:rsidRPr="00437AB8">
              <w:rPr>
                <w:rFonts w:ascii="Arial" w:hAnsi="Arial" w:cs="Arial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ней, в </w:t>
            </w:r>
            <w:proofErr w:type="spellStart"/>
            <w:r w:rsidRPr="00437AB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7AB8">
              <w:rPr>
                <w:rFonts w:ascii="Arial" w:hAnsi="Arial" w:cs="Arial"/>
                <w:sz w:val="24"/>
                <w:szCs w:val="24"/>
              </w:rPr>
              <w:t>. межд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3285,0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(в</w:t>
            </w:r>
            <w:r w:rsidRPr="00437AB8">
              <w:rPr>
                <w:rFonts w:ascii="Arial" w:hAnsi="Arial" w:cs="Arial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ставки)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3 381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1789,3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(конку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сы, смотры)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2568,1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(фест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вали)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2384,8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ные г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ляния,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праз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ники, торж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стве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ные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тия, памя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ные д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ты)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35 228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1524,1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(конф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ре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ции, сем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нары)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1385,1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Пред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ставл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ко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сульт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и мет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ских услуг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денных ко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сульт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ций)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1458,4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(м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стер-класс)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538,1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704,4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и 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мир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ваний сам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де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ства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2 940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2 998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3 031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3 031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8954,2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17887,6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17887,5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 и фо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мир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ваний сам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де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тельн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го 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ства (усл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га)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клу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форм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2939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195768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10959,6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12829,8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18364,9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12917,2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12642,1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12629,4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(иные зр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лищные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тия), в том числе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9058,0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9058,0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7659,2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5274,1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5260,2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(тво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ческие - фест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437AB8">
              <w:rPr>
                <w:rFonts w:ascii="Arial" w:hAnsi="Arial" w:cs="Arial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sz w:val="24"/>
                <w:szCs w:val="24"/>
              </w:rPr>
              <w:t>ка, ко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курс, смотр)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число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12990,2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10759,7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10747,0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зация и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bookmarkStart w:id="1" w:name="_GoBack"/>
            <w:bookmarkEnd w:id="1"/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(мет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ские - сем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нар, конф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ре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ция)</w:t>
            </w: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8588,8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13940,8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18498,8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4442,4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3087,3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3074,6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</w:tr>
      <w:tr w:rsidR="00437AB8" w:rsidRPr="00437AB8" w:rsidTr="00437AB8">
        <w:tc>
          <w:tcPr>
            <w:tcW w:w="14410" w:type="dxa"/>
            <w:gridSpan w:val="27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37AB8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3. Поддержка дополнительного образования детей 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турно-просв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тител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ских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тий, творч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ских конку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сов, фест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валей, выст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вок, конце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тов, спе</w:t>
            </w:r>
            <w:r w:rsidRPr="00437AB8">
              <w:rPr>
                <w:rFonts w:ascii="Arial" w:hAnsi="Arial" w:cs="Arial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sz w:val="24"/>
                <w:szCs w:val="24"/>
              </w:rPr>
              <w:t>таклей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тий)</w:t>
            </w:r>
            <w:proofErr w:type="gramEnd"/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3595,7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образ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ного образ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вания д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тей в обл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сти культ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ры (число обуч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ющи</w:t>
            </w:r>
            <w:r w:rsidRPr="00437AB8">
              <w:rPr>
                <w:rFonts w:ascii="Arial" w:hAnsi="Arial" w:cs="Arial"/>
                <w:sz w:val="24"/>
                <w:szCs w:val="24"/>
              </w:rPr>
              <w:t>х</w:t>
            </w:r>
            <w:r w:rsidRPr="00437AB8">
              <w:rPr>
                <w:rFonts w:ascii="Arial" w:hAnsi="Arial" w:cs="Arial"/>
                <w:sz w:val="24"/>
                <w:szCs w:val="24"/>
              </w:rPr>
              <w:t>ся в шк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ле)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3595,7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(в</w:t>
            </w:r>
            <w:r w:rsidRPr="00437AB8">
              <w:rPr>
                <w:rFonts w:ascii="Arial" w:hAnsi="Arial" w:cs="Arial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ставки, конку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сы, смотры)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та), том числе: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3564,2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ных о</w:t>
            </w:r>
            <w:r w:rsidRPr="00437AB8">
              <w:rPr>
                <w:rFonts w:ascii="Arial" w:hAnsi="Arial" w:cs="Arial"/>
                <w:sz w:val="24"/>
                <w:szCs w:val="24"/>
              </w:rPr>
              <w:t>б</w:t>
            </w:r>
            <w:r w:rsidRPr="00437AB8">
              <w:rPr>
                <w:rFonts w:ascii="Arial" w:hAnsi="Arial" w:cs="Arial"/>
                <w:sz w:val="24"/>
                <w:szCs w:val="24"/>
              </w:rPr>
              <w:t>разов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ющи</w:t>
            </w:r>
            <w:r w:rsidRPr="00437AB8">
              <w:rPr>
                <w:rFonts w:ascii="Arial" w:hAnsi="Arial" w:cs="Arial"/>
                <w:sz w:val="24"/>
                <w:szCs w:val="24"/>
              </w:rPr>
              <w:t>х</w:t>
            </w:r>
            <w:r w:rsidRPr="00437AB8">
              <w:rPr>
                <w:rFonts w:ascii="Arial" w:hAnsi="Arial" w:cs="Arial"/>
                <w:sz w:val="24"/>
                <w:szCs w:val="24"/>
              </w:rPr>
              <w:t>ся)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3768,1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общ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образ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вател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общ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разв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вающих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437AB8">
              <w:rPr>
                <w:rFonts w:ascii="Arial" w:hAnsi="Arial" w:cs="Arial"/>
                <w:sz w:val="24"/>
                <w:szCs w:val="24"/>
              </w:rPr>
              <w:t>а</w:t>
            </w:r>
            <w:r w:rsidRPr="00437AB8">
              <w:rPr>
                <w:rFonts w:ascii="Arial" w:hAnsi="Arial" w:cs="Arial"/>
                <w:sz w:val="24"/>
                <w:szCs w:val="24"/>
              </w:rPr>
              <w:t>ющи</w:t>
            </w:r>
            <w:r w:rsidRPr="00437AB8">
              <w:rPr>
                <w:rFonts w:ascii="Arial" w:hAnsi="Arial" w:cs="Arial"/>
                <w:sz w:val="24"/>
                <w:szCs w:val="24"/>
              </w:rPr>
              <w:t>х</w:t>
            </w:r>
            <w:r w:rsidRPr="00437AB8">
              <w:rPr>
                <w:rFonts w:ascii="Arial" w:hAnsi="Arial" w:cs="Arial"/>
                <w:sz w:val="24"/>
                <w:szCs w:val="24"/>
              </w:rPr>
              <w:t>ся)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2389,3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- Мет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ские сем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нары, конф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ренции (раб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та), том числе: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595,3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610,1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1162,3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522,5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(час)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Хор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вое п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ние (к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2092,9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15097,5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15097,5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15097,5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15097,5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352,7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303,7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831,5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424,4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494,9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Хоре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граф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ческое творч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19688,62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19688,62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19688,62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19688,62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356,1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726,1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363,4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Наро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ные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менты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115,5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15295,5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15295,5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15295,5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15295,5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643,2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730,3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2191,1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1095,5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707,8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Дух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вые и уда</w:t>
            </w:r>
            <w:r w:rsidRPr="00437AB8">
              <w:rPr>
                <w:rFonts w:ascii="Arial" w:hAnsi="Arial" w:cs="Arial"/>
                <w:sz w:val="24"/>
                <w:szCs w:val="24"/>
              </w:rPr>
              <w:t>р</w:t>
            </w:r>
            <w:r w:rsidRPr="00437AB8">
              <w:rPr>
                <w:rFonts w:ascii="Arial" w:hAnsi="Arial" w:cs="Arial"/>
                <w:sz w:val="24"/>
                <w:szCs w:val="24"/>
              </w:rPr>
              <w:t>ные и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>стр</w:t>
            </w:r>
            <w:r w:rsidRPr="00437AB8">
              <w:rPr>
                <w:rFonts w:ascii="Arial" w:hAnsi="Arial" w:cs="Arial"/>
                <w:sz w:val="24"/>
                <w:szCs w:val="24"/>
              </w:rPr>
              <w:t>у</w:t>
            </w:r>
            <w:r w:rsidRPr="00437AB8">
              <w:rPr>
                <w:rFonts w:ascii="Arial" w:hAnsi="Arial" w:cs="Arial"/>
                <w:sz w:val="24"/>
                <w:szCs w:val="24"/>
              </w:rPr>
              <w:t>менты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1252,8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118,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121,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7115,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7115,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7115,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7115,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2652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2359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1201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600,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666,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159,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159,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159,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159,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Муз</w:t>
            </w:r>
            <w:r w:rsidRPr="00437AB8">
              <w:rPr>
                <w:rFonts w:ascii="Arial" w:hAnsi="Arial" w:cs="Arial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sz w:val="24"/>
                <w:szCs w:val="24"/>
              </w:rPr>
              <w:t>кал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ный фоль</w:t>
            </w:r>
            <w:r w:rsidRPr="00437AB8">
              <w:rPr>
                <w:rFonts w:ascii="Arial" w:hAnsi="Arial" w:cs="Arial"/>
                <w:sz w:val="24"/>
                <w:szCs w:val="24"/>
              </w:rPr>
              <w:t>к</w:t>
            </w:r>
            <w:r w:rsidRPr="00437AB8">
              <w:rPr>
                <w:rFonts w:ascii="Arial" w:hAnsi="Arial" w:cs="Arial"/>
                <w:sz w:val="24"/>
                <w:szCs w:val="24"/>
              </w:rPr>
              <w:t>лор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1977,2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2026,3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2216,8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Форт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пиано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787,9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654,8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900,8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431,5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631,5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13193,2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13193,2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13193,2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13193,2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437AB8">
              <w:rPr>
                <w:rFonts w:ascii="Arial" w:hAnsi="Arial" w:cs="Arial"/>
                <w:sz w:val="24"/>
                <w:szCs w:val="24"/>
              </w:rPr>
              <w:t>д</w:t>
            </w:r>
            <w:r w:rsidRPr="00437AB8">
              <w:rPr>
                <w:rFonts w:ascii="Arial" w:hAnsi="Arial" w:cs="Arial"/>
                <w:sz w:val="24"/>
                <w:szCs w:val="24"/>
              </w:rPr>
              <w:t>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фесс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онал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- Жив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пись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413,5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164,5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302,7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151,3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407,8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2687,4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2687,4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2687,4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2687,4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437AB8">
              <w:rPr>
                <w:rFonts w:ascii="Arial" w:hAnsi="Arial" w:cs="Arial"/>
                <w:sz w:val="24"/>
                <w:szCs w:val="24"/>
              </w:rPr>
              <w:t>л</w:t>
            </w:r>
            <w:r w:rsidRPr="00437AB8">
              <w:rPr>
                <w:rFonts w:ascii="Arial" w:hAnsi="Arial" w:cs="Arial"/>
                <w:sz w:val="24"/>
                <w:szCs w:val="24"/>
              </w:rPr>
              <w:t>нител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ных общ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разв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вающих пр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грамм (кол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368,5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169,2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ских (в</w:t>
            </w:r>
            <w:r w:rsidRPr="00437AB8">
              <w:rPr>
                <w:rFonts w:ascii="Arial" w:hAnsi="Arial" w:cs="Arial"/>
                <w:sz w:val="24"/>
                <w:szCs w:val="24"/>
              </w:rPr>
              <w:t>ы</w:t>
            </w:r>
            <w:r w:rsidRPr="00437AB8">
              <w:rPr>
                <w:rFonts w:ascii="Arial" w:hAnsi="Arial" w:cs="Arial"/>
                <w:sz w:val="24"/>
                <w:szCs w:val="24"/>
              </w:rPr>
              <w:t>ставка), в том числе: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- Мет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дич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ские (сем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нары, ко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курс),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том числе: 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509,9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1162,3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Орган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437AB8">
              <w:rPr>
                <w:rFonts w:ascii="Arial" w:hAnsi="Arial" w:cs="Arial"/>
                <w:sz w:val="24"/>
                <w:szCs w:val="24"/>
              </w:rPr>
              <w:t>ь</w:t>
            </w:r>
            <w:r w:rsidRPr="00437AB8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вых м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ропри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ских (фест</w:t>
            </w:r>
            <w:r w:rsidRPr="00437AB8">
              <w:rPr>
                <w:rFonts w:ascii="Arial" w:hAnsi="Arial" w:cs="Arial"/>
                <w:sz w:val="24"/>
                <w:szCs w:val="24"/>
              </w:rPr>
              <w:t>и</w:t>
            </w:r>
            <w:r w:rsidRPr="00437AB8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437AB8">
              <w:rPr>
                <w:rFonts w:ascii="Arial" w:hAnsi="Arial" w:cs="Arial"/>
                <w:sz w:val="24"/>
                <w:szCs w:val="24"/>
              </w:rPr>
              <w:t>в</w:t>
            </w:r>
            <w:r w:rsidRPr="00437AB8">
              <w:rPr>
                <w:rFonts w:ascii="Arial" w:hAnsi="Arial" w:cs="Arial"/>
                <w:sz w:val="24"/>
                <w:szCs w:val="24"/>
              </w:rPr>
              <w:t>ка, ко</w:t>
            </w:r>
            <w:r w:rsidRPr="00437AB8">
              <w:rPr>
                <w:rFonts w:ascii="Arial" w:hAnsi="Arial" w:cs="Arial"/>
                <w:sz w:val="24"/>
                <w:szCs w:val="24"/>
              </w:rPr>
              <w:t>н</w:t>
            </w:r>
            <w:r w:rsidRPr="00437AB8">
              <w:rPr>
                <w:rFonts w:ascii="Arial" w:hAnsi="Arial" w:cs="Arial"/>
                <w:sz w:val="24"/>
                <w:szCs w:val="24"/>
              </w:rPr>
              <w:t xml:space="preserve">курс, смотр), том числе: </w:t>
            </w: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Pr="00437AB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437A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7AB8" w:rsidRPr="00437AB8" w:rsidTr="00437AB8">
        <w:tc>
          <w:tcPr>
            <w:tcW w:w="114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437AB8">
              <w:rPr>
                <w:rFonts w:ascii="Arial" w:hAnsi="Arial" w:cs="Arial"/>
                <w:sz w:val="24"/>
                <w:szCs w:val="24"/>
              </w:rPr>
              <w:t>е</w:t>
            </w:r>
            <w:r w:rsidRPr="00437AB8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437AB8">
              <w:rPr>
                <w:rFonts w:ascii="Arial" w:hAnsi="Arial" w:cs="Arial"/>
                <w:sz w:val="24"/>
                <w:szCs w:val="24"/>
              </w:rPr>
              <w:t>т</w:t>
            </w:r>
            <w:r w:rsidRPr="00437AB8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437AB8">
              <w:rPr>
                <w:rFonts w:ascii="Arial" w:hAnsi="Arial" w:cs="Arial"/>
                <w:sz w:val="24"/>
                <w:szCs w:val="24"/>
              </w:rPr>
              <w:t>о</w:t>
            </w:r>
            <w:r w:rsidRPr="00437AB8">
              <w:rPr>
                <w:rFonts w:ascii="Arial" w:hAnsi="Arial" w:cs="Arial"/>
                <w:sz w:val="24"/>
                <w:szCs w:val="24"/>
              </w:rPr>
              <w:t>при</w:t>
            </w:r>
            <w:r w:rsidRPr="00437AB8">
              <w:rPr>
                <w:rFonts w:ascii="Arial" w:hAnsi="Arial" w:cs="Arial"/>
                <w:sz w:val="24"/>
                <w:szCs w:val="24"/>
              </w:rPr>
              <w:t>я</w:t>
            </w:r>
            <w:r w:rsidRPr="00437AB8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772,6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1193,1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437AB8" w:rsidRPr="00437AB8" w:rsidRDefault="00437AB8" w:rsidP="00437AB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AB8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</w:tbl>
    <w:p w:rsidR="00437AB8" w:rsidRPr="00CE655A" w:rsidRDefault="00437AB8" w:rsidP="00437AB8">
      <w:pPr>
        <w:ind w:firstLine="0"/>
        <w:rPr>
          <w:rFonts w:ascii="Arial" w:hAnsi="Arial" w:cs="Arial"/>
          <w:sz w:val="24"/>
          <w:szCs w:val="24"/>
        </w:rPr>
      </w:pPr>
    </w:p>
    <w:sectPr w:rsidR="00437AB8" w:rsidRPr="00CE655A" w:rsidSect="00437AB8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FA" w:rsidRDefault="00437AB8" w:rsidP="004656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EFA" w:rsidRDefault="00437A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E6" w:rsidRDefault="00437AB8" w:rsidP="009525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FE6" w:rsidRDefault="00437A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E6" w:rsidRDefault="00437AB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5" w:rsidRDefault="00437AB8" w:rsidP="00595B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375" w:rsidRDefault="00437AB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5" w:rsidRDefault="00437AB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56" w:rsidRDefault="00437AB8" w:rsidP="00C816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556" w:rsidRDefault="00437AB8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FE" w:rsidRDefault="00437AB8" w:rsidP="00C816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33FE" w:rsidRDefault="00437AB8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FE" w:rsidRDefault="00437A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3E68"/>
    <w:rsid w:val="00015306"/>
    <w:rsid w:val="000217AC"/>
    <w:rsid w:val="00031326"/>
    <w:rsid w:val="0003596B"/>
    <w:rsid w:val="00036569"/>
    <w:rsid w:val="00043C96"/>
    <w:rsid w:val="000527E4"/>
    <w:rsid w:val="000530E6"/>
    <w:rsid w:val="00057E2E"/>
    <w:rsid w:val="0007162C"/>
    <w:rsid w:val="00076848"/>
    <w:rsid w:val="000772DB"/>
    <w:rsid w:val="00077EF6"/>
    <w:rsid w:val="00082639"/>
    <w:rsid w:val="000856BC"/>
    <w:rsid w:val="000926D1"/>
    <w:rsid w:val="000A3606"/>
    <w:rsid w:val="000A4DB2"/>
    <w:rsid w:val="000A6845"/>
    <w:rsid w:val="000D172B"/>
    <w:rsid w:val="000D45B6"/>
    <w:rsid w:val="0011155C"/>
    <w:rsid w:val="0012010B"/>
    <w:rsid w:val="0013656C"/>
    <w:rsid w:val="00156FDE"/>
    <w:rsid w:val="00162DD2"/>
    <w:rsid w:val="0017064A"/>
    <w:rsid w:val="00172FFF"/>
    <w:rsid w:val="00174CDF"/>
    <w:rsid w:val="001770C5"/>
    <w:rsid w:val="00177A02"/>
    <w:rsid w:val="00182221"/>
    <w:rsid w:val="001D189E"/>
    <w:rsid w:val="001D5DDB"/>
    <w:rsid w:val="001D7132"/>
    <w:rsid w:val="001F187E"/>
    <w:rsid w:val="001F4BDC"/>
    <w:rsid w:val="00215EA8"/>
    <w:rsid w:val="00220CCC"/>
    <w:rsid w:val="002226C1"/>
    <w:rsid w:val="00222E9E"/>
    <w:rsid w:val="00227906"/>
    <w:rsid w:val="00237DD2"/>
    <w:rsid w:val="00255228"/>
    <w:rsid w:val="00267DE6"/>
    <w:rsid w:val="002833C8"/>
    <w:rsid w:val="002843FD"/>
    <w:rsid w:val="0028752E"/>
    <w:rsid w:val="00291284"/>
    <w:rsid w:val="00292156"/>
    <w:rsid w:val="00292F59"/>
    <w:rsid w:val="0029610A"/>
    <w:rsid w:val="002A7A43"/>
    <w:rsid w:val="002B06CB"/>
    <w:rsid w:val="002B1B00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6123A"/>
    <w:rsid w:val="003621F0"/>
    <w:rsid w:val="00370971"/>
    <w:rsid w:val="00370CC8"/>
    <w:rsid w:val="00397C7F"/>
    <w:rsid w:val="003A5EE3"/>
    <w:rsid w:val="003C3CAE"/>
    <w:rsid w:val="003C4981"/>
    <w:rsid w:val="003C7F3F"/>
    <w:rsid w:val="003D6DF3"/>
    <w:rsid w:val="003F164A"/>
    <w:rsid w:val="003F1CA5"/>
    <w:rsid w:val="00406CF6"/>
    <w:rsid w:val="00407A05"/>
    <w:rsid w:val="00437AB8"/>
    <w:rsid w:val="004476FC"/>
    <w:rsid w:val="0045623A"/>
    <w:rsid w:val="0045749F"/>
    <w:rsid w:val="00463430"/>
    <w:rsid w:val="00465814"/>
    <w:rsid w:val="00471B0C"/>
    <w:rsid w:val="0047568D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27F9E"/>
    <w:rsid w:val="005323B8"/>
    <w:rsid w:val="00534E46"/>
    <w:rsid w:val="0054514C"/>
    <w:rsid w:val="00556198"/>
    <w:rsid w:val="00564C03"/>
    <w:rsid w:val="0058151C"/>
    <w:rsid w:val="00585FBE"/>
    <w:rsid w:val="005906FC"/>
    <w:rsid w:val="005A04FB"/>
    <w:rsid w:val="005A364F"/>
    <w:rsid w:val="005A3651"/>
    <w:rsid w:val="005B157E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461A"/>
    <w:rsid w:val="006D6D91"/>
    <w:rsid w:val="006F59AC"/>
    <w:rsid w:val="006F7AE8"/>
    <w:rsid w:val="007060A0"/>
    <w:rsid w:val="0071108A"/>
    <w:rsid w:val="00711C6F"/>
    <w:rsid w:val="0073417E"/>
    <w:rsid w:val="007353FD"/>
    <w:rsid w:val="00756BA1"/>
    <w:rsid w:val="007918E8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2424E"/>
    <w:rsid w:val="00826558"/>
    <w:rsid w:val="00830818"/>
    <w:rsid w:val="0083612C"/>
    <w:rsid w:val="00841422"/>
    <w:rsid w:val="008457BF"/>
    <w:rsid w:val="0086089A"/>
    <w:rsid w:val="0086653E"/>
    <w:rsid w:val="0086750E"/>
    <w:rsid w:val="0087044C"/>
    <w:rsid w:val="00892EA1"/>
    <w:rsid w:val="00893AB1"/>
    <w:rsid w:val="00896538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01856"/>
    <w:rsid w:val="00910EF7"/>
    <w:rsid w:val="009174C8"/>
    <w:rsid w:val="0092401A"/>
    <w:rsid w:val="00924AB1"/>
    <w:rsid w:val="00932055"/>
    <w:rsid w:val="009365DA"/>
    <w:rsid w:val="00937B7E"/>
    <w:rsid w:val="00957AD6"/>
    <w:rsid w:val="0096402B"/>
    <w:rsid w:val="0096640A"/>
    <w:rsid w:val="009702CD"/>
    <w:rsid w:val="009A1519"/>
    <w:rsid w:val="009A3D97"/>
    <w:rsid w:val="009A47AA"/>
    <w:rsid w:val="009B4AE0"/>
    <w:rsid w:val="009C4D5D"/>
    <w:rsid w:val="009C5970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56BB"/>
    <w:rsid w:val="00A45DBA"/>
    <w:rsid w:val="00A554BF"/>
    <w:rsid w:val="00A77616"/>
    <w:rsid w:val="00A90631"/>
    <w:rsid w:val="00A93ED7"/>
    <w:rsid w:val="00AB2188"/>
    <w:rsid w:val="00AB5775"/>
    <w:rsid w:val="00AB7344"/>
    <w:rsid w:val="00AE33F8"/>
    <w:rsid w:val="00B0073A"/>
    <w:rsid w:val="00B02006"/>
    <w:rsid w:val="00B11EEF"/>
    <w:rsid w:val="00B21969"/>
    <w:rsid w:val="00B22537"/>
    <w:rsid w:val="00B27313"/>
    <w:rsid w:val="00B33D51"/>
    <w:rsid w:val="00B41AEA"/>
    <w:rsid w:val="00B459A1"/>
    <w:rsid w:val="00B46B9E"/>
    <w:rsid w:val="00B506FA"/>
    <w:rsid w:val="00B5641B"/>
    <w:rsid w:val="00B64B8B"/>
    <w:rsid w:val="00B80F18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0314"/>
    <w:rsid w:val="00C52B20"/>
    <w:rsid w:val="00C80CDB"/>
    <w:rsid w:val="00CA05F1"/>
    <w:rsid w:val="00CC0A9C"/>
    <w:rsid w:val="00CC129E"/>
    <w:rsid w:val="00CC66B1"/>
    <w:rsid w:val="00CD4197"/>
    <w:rsid w:val="00CE3A7A"/>
    <w:rsid w:val="00CE48BF"/>
    <w:rsid w:val="00CE655A"/>
    <w:rsid w:val="00D00136"/>
    <w:rsid w:val="00D0225D"/>
    <w:rsid w:val="00D102AA"/>
    <w:rsid w:val="00D23418"/>
    <w:rsid w:val="00D27172"/>
    <w:rsid w:val="00D3383F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1AE2"/>
    <w:rsid w:val="00D83299"/>
    <w:rsid w:val="00D8494C"/>
    <w:rsid w:val="00DA0ECD"/>
    <w:rsid w:val="00DC0798"/>
    <w:rsid w:val="00DC1FA1"/>
    <w:rsid w:val="00DD47AC"/>
    <w:rsid w:val="00DF54D6"/>
    <w:rsid w:val="00DF6696"/>
    <w:rsid w:val="00E05A15"/>
    <w:rsid w:val="00E10134"/>
    <w:rsid w:val="00E102EF"/>
    <w:rsid w:val="00E12125"/>
    <w:rsid w:val="00E24970"/>
    <w:rsid w:val="00E265DB"/>
    <w:rsid w:val="00E32374"/>
    <w:rsid w:val="00E432D6"/>
    <w:rsid w:val="00E70F5E"/>
    <w:rsid w:val="00E72180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20E33"/>
    <w:rsid w:val="00F332E2"/>
    <w:rsid w:val="00F45D78"/>
    <w:rsid w:val="00F528A0"/>
    <w:rsid w:val="00F608EF"/>
    <w:rsid w:val="00F60A71"/>
    <w:rsid w:val="00F73C43"/>
    <w:rsid w:val="00F74B90"/>
    <w:rsid w:val="00F838B4"/>
    <w:rsid w:val="00F87452"/>
    <w:rsid w:val="00F9057F"/>
    <w:rsid w:val="00F92C48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36123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6123A"/>
    <w:rPr>
      <w:sz w:val="24"/>
      <w:szCs w:val="24"/>
      <w:lang w:eastAsia="ru-RU"/>
    </w:rPr>
  </w:style>
  <w:style w:type="character" w:styleId="a6">
    <w:name w:val="page number"/>
    <w:basedOn w:val="a0"/>
    <w:rsid w:val="0036123A"/>
  </w:style>
  <w:style w:type="character" w:styleId="a7">
    <w:name w:val="Hyperlink"/>
    <w:basedOn w:val="a0"/>
    <w:uiPriority w:val="99"/>
    <w:semiHidden/>
    <w:unhideWhenUsed/>
    <w:rsid w:val="00437A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7AB8"/>
    <w:rPr>
      <w:color w:val="800080"/>
      <w:u w:val="single"/>
    </w:rPr>
  </w:style>
  <w:style w:type="paragraph" w:customStyle="1" w:styleId="xl68">
    <w:name w:val="xl68"/>
    <w:basedOn w:val="a"/>
    <w:rsid w:val="00437AB8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437AB8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437AB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437AB8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437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437AB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437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6">
    <w:name w:val="xl12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9">
    <w:name w:val="xl13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3">
    <w:name w:val="xl14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3">
    <w:name w:val="xl163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437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437A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9">
    <w:name w:val="xl16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0">
    <w:name w:val="xl170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437AB8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437AB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437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437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437AB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437AB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37AB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437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437AB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437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37AB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437AB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437AB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0">
    <w:name w:val="xl240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1">
    <w:name w:val="xl24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36123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6123A"/>
    <w:rPr>
      <w:sz w:val="24"/>
      <w:szCs w:val="24"/>
      <w:lang w:eastAsia="ru-RU"/>
    </w:rPr>
  </w:style>
  <w:style w:type="character" w:styleId="a6">
    <w:name w:val="page number"/>
    <w:basedOn w:val="a0"/>
    <w:rsid w:val="0036123A"/>
  </w:style>
  <w:style w:type="character" w:styleId="a7">
    <w:name w:val="Hyperlink"/>
    <w:basedOn w:val="a0"/>
    <w:uiPriority w:val="99"/>
    <w:semiHidden/>
    <w:unhideWhenUsed/>
    <w:rsid w:val="00437A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7AB8"/>
    <w:rPr>
      <w:color w:val="800080"/>
      <w:u w:val="single"/>
    </w:rPr>
  </w:style>
  <w:style w:type="paragraph" w:customStyle="1" w:styleId="xl68">
    <w:name w:val="xl68"/>
    <w:basedOn w:val="a"/>
    <w:rsid w:val="00437AB8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437AB8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437AB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437AB8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437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437AB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437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6">
    <w:name w:val="xl126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9">
    <w:name w:val="xl13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3">
    <w:name w:val="xl14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3">
    <w:name w:val="xl163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437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437A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9">
    <w:name w:val="xl16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0">
    <w:name w:val="xl170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437AB8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437AB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437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437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437AB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437AB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37AB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437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437A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437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437AB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437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437A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37AB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437A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37AB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437AB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437A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437AB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437A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437A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43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0">
    <w:name w:val="xl240"/>
    <w:basedOn w:val="a"/>
    <w:rsid w:val="00437A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1">
    <w:name w:val="xl241"/>
    <w:basedOn w:val="a"/>
    <w:rsid w:val="0043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437A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437A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9417-DADF-4D8B-A025-0B92DA03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243</Pages>
  <Words>30416</Words>
  <Characters>173372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2023-09-28T02:15:00Z</cp:lastPrinted>
  <dcterms:created xsi:type="dcterms:W3CDTF">2023-11-13T09:15:00Z</dcterms:created>
  <dcterms:modified xsi:type="dcterms:W3CDTF">2023-11-14T04:55:00Z</dcterms:modified>
</cp:coreProperties>
</file>