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CE" w:rsidRDefault="006B1FCE" w:rsidP="006B1FCE">
      <w:pPr>
        <w:spacing w:before="100" w:beforeAutospacing="1" w:after="100" w:afterAutospacing="1" w:line="240" w:lineRule="auto"/>
        <w:outlineLvl w:val="1"/>
        <w:rPr>
          <w:rFonts w:ascii="Times New Roman" w:hAnsi="Times New Roman"/>
          <w:b/>
          <w:bCs/>
          <w:kern w:val="36"/>
          <w:sz w:val="28"/>
          <w:szCs w:val="28"/>
        </w:rPr>
      </w:pPr>
      <w:r>
        <w:rPr>
          <w:rFonts w:ascii="Times New Roman" w:hAnsi="Times New Roman"/>
          <w:b/>
          <w:bCs/>
          <w:kern w:val="36"/>
          <w:sz w:val="28"/>
          <w:szCs w:val="28"/>
        </w:rPr>
        <w:t>В выставочном зале Ермаковского филиала музея-заповедника «Шушенское»</w:t>
      </w:r>
      <w:r w:rsidR="00A13C97">
        <w:rPr>
          <w:rFonts w:ascii="Times New Roman" w:hAnsi="Times New Roman"/>
          <w:b/>
          <w:bCs/>
          <w:kern w:val="36"/>
          <w:sz w:val="28"/>
          <w:szCs w:val="28"/>
        </w:rPr>
        <w:t xml:space="preserve"> начала работу художественная </w:t>
      </w:r>
      <w:r>
        <w:rPr>
          <w:rFonts w:ascii="Times New Roman" w:hAnsi="Times New Roman"/>
          <w:b/>
          <w:bCs/>
          <w:kern w:val="36"/>
          <w:sz w:val="28"/>
          <w:szCs w:val="28"/>
        </w:rPr>
        <w:t xml:space="preserve">выставка </w:t>
      </w:r>
      <w:r w:rsidR="00A13C97">
        <w:rPr>
          <w:rFonts w:ascii="Times New Roman" w:hAnsi="Times New Roman"/>
          <w:b/>
          <w:bCs/>
          <w:kern w:val="36"/>
          <w:sz w:val="28"/>
          <w:szCs w:val="28"/>
        </w:rPr>
        <w:t>произведений китайской традиционной живописи «</w:t>
      </w:r>
      <w:proofErr w:type="spellStart"/>
      <w:r w:rsidR="00A13C97">
        <w:rPr>
          <w:rFonts w:ascii="Times New Roman" w:hAnsi="Times New Roman"/>
          <w:b/>
          <w:bCs/>
          <w:kern w:val="36"/>
          <w:sz w:val="28"/>
          <w:szCs w:val="28"/>
        </w:rPr>
        <w:t>Гохуа</w:t>
      </w:r>
      <w:proofErr w:type="spellEnd"/>
      <w:r w:rsidR="00A13C97">
        <w:rPr>
          <w:rFonts w:ascii="Times New Roman" w:hAnsi="Times New Roman"/>
          <w:b/>
          <w:bCs/>
          <w:kern w:val="36"/>
          <w:sz w:val="28"/>
          <w:szCs w:val="28"/>
        </w:rPr>
        <w:t xml:space="preserve">» из фондов Шушенского музея. </w:t>
      </w:r>
    </w:p>
    <w:p w:rsidR="006B1FCE" w:rsidRPr="000206FB" w:rsidRDefault="006B1FCE" w:rsidP="00EF3047">
      <w:pPr>
        <w:spacing w:after="0" w:line="240" w:lineRule="auto"/>
        <w:jc w:val="both"/>
        <w:rPr>
          <w:rFonts w:ascii="Times New Roman" w:hAnsi="Times New Roman"/>
          <w:sz w:val="28"/>
          <w:szCs w:val="28"/>
        </w:rPr>
      </w:pPr>
      <w:r>
        <w:rPr>
          <w:rFonts w:ascii="Times New Roman" w:hAnsi="Times New Roman"/>
          <w:sz w:val="28"/>
          <w:szCs w:val="28"/>
        </w:rPr>
        <w:t>К</w:t>
      </w:r>
      <w:r w:rsidRPr="000206FB">
        <w:rPr>
          <w:rFonts w:ascii="Times New Roman" w:hAnsi="Times New Roman"/>
          <w:sz w:val="28"/>
          <w:szCs w:val="28"/>
        </w:rPr>
        <w:t xml:space="preserve">итайская культура, архитектура, кухня, китайская медицина, письменность, китайская живопись… во всем эта страна экзотична, уникальна, интересна. </w:t>
      </w:r>
    </w:p>
    <w:p w:rsidR="006B1FCE" w:rsidRPr="0079534F" w:rsidRDefault="006B1FCE" w:rsidP="00EF3047">
      <w:pPr>
        <w:spacing w:after="0" w:line="240" w:lineRule="auto"/>
        <w:jc w:val="both"/>
        <w:rPr>
          <w:rFonts w:ascii="Times New Roman" w:hAnsi="Times New Roman"/>
          <w:sz w:val="28"/>
          <w:szCs w:val="28"/>
        </w:rPr>
      </w:pPr>
      <w:r w:rsidRPr="000206FB">
        <w:rPr>
          <w:rFonts w:ascii="Times New Roman" w:hAnsi="Times New Roman"/>
          <w:bCs/>
          <w:iCs/>
          <w:sz w:val="28"/>
          <w:szCs w:val="28"/>
        </w:rPr>
        <w:t>Живопись Китая</w:t>
      </w:r>
      <w:r w:rsidRPr="000206FB">
        <w:rPr>
          <w:rFonts w:ascii="Times New Roman" w:hAnsi="Times New Roman"/>
          <w:sz w:val="28"/>
          <w:szCs w:val="28"/>
        </w:rPr>
        <w:t xml:space="preserve"> </w:t>
      </w:r>
      <w:r>
        <w:rPr>
          <w:rFonts w:ascii="Times New Roman" w:hAnsi="Times New Roman"/>
          <w:sz w:val="28"/>
          <w:szCs w:val="28"/>
        </w:rPr>
        <w:t>–</w:t>
      </w:r>
      <w:r w:rsidRPr="000206FB">
        <w:rPr>
          <w:rFonts w:ascii="Times New Roman" w:hAnsi="Times New Roman"/>
          <w:sz w:val="28"/>
          <w:szCs w:val="28"/>
        </w:rPr>
        <w:t xml:space="preserve"> важная часть традиционной </w:t>
      </w:r>
      <w:hyperlink r:id="rId5" w:tooltip="Культура Китая" w:history="1">
        <w:r w:rsidRPr="000206FB">
          <w:rPr>
            <w:rFonts w:ascii="Times New Roman" w:hAnsi="Times New Roman"/>
            <w:bCs/>
            <w:iCs/>
            <w:sz w:val="28"/>
            <w:szCs w:val="28"/>
          </w:rPr>
          <w:t>китайской культуры</w:t>
        </w:r>
      </w:hyperlink>
      <w:r w:rsidRPr="000206FB">
        <w:rPr>
          <w:rFonts w:ascii="Times New Roman" w:hAnsi="Times New Roman"/>
          <w:sz w:val="28"/>
          <w:szCs w:val="28"/>
        </w:rPr>
        <w:t xml:space="preserve"> и бесц</w:t>
      </w:r>
      <w:r w:rsidR="008D4331">
        <w:rPr>
          <w:rFonts w:ascii="Times New Roman" w:hAnsi="Times New Roman"/>
          <w:sz w:val="28"/>
          <w:szCs w:val="28"/>
        </w:rPr>
        <w:t>енное сокровище китайской нации. О</w:t>
      </w:r>
      <w:r w:rsidRPr="000206FB">
        <w:rPr>
          <w:rFonts w:ascii="Times New Roman" w:hAnsi="Times New Roman"/>
          <w:sz w:val="28"/>
          <w:szCs w:val="28"/>
        </w:rPr>
        <w:t>на имеет долгую историю</w:t>
      </w:r>
      <w:r>
        <w:rPr>
          <w:rFonts w:ascii="Times New Roman" w:hAnsi="Times New Roman"/>
          <w:sz w:val="28"/>
          <w:szCs w:val="28"/>
        </w:rPr>
        <w:t>, которая</w:t>
      </w:r>
      <w:r w:rsidRPr="000206FB">
        <w:rPr>
          <w:rFonts w:ascii="Times New Roman" w:hAnsi="Times New Roman"/>
          <w:sz w:val="28"/>
          <w:szCs w:val="28"/>
        </w:rPr>
        <w:t xml:space="preserve"> </w:t>
      </w:r>
      <w:r w:rsidRPr="000206FB">
        <w:rPr>
          <w:rFonts w:ascii="Times New Roman" w:hAnsi="Times New Roman"/>
          <w:bCs/>
          <w:kern w:val="36"/>
          <w:sz w:val="28"/>
          <w:szCs w:val="28"/>
        </w:rPr>
        <w:t>насчитывает, по меньшей мере, 5 тысячелетий.</w:t>
      </w:r>
      <w:r w:rsidRPr="000206FB">
        <w:rPr>
          <w:rFonts w:ascii="Times New Roman" w:hAnsi="Times New Roman"/>
          <w:sz w:val="28"/>
          <w:szCs w:val="28"/>
        </w:rPr>
        <w:t xml:space="preserve"> </w:t>
      </w:r>
      <w:r w:rsidRPr="000206FB">
        <w:rPr>
          <w:rFonts w:ascii="Times New Roman" w:hAnsi="Times New Roman"/>
          <w:bCs/>
          <w:kern w:val="36"/>
          <w:sz w:val="28"/>
          <w:szCs w:val="28"/>
        </w:rPr>
        <w:t xml:space="preserve">Китайцы оказали огромное влияние на мировое искусство, и не только потому, что изобрели бумагу. Их великолепные творения на шелке и рисовой бумаге на протяжении столетий не перестают восхищать. </w:t>
      </w:r>
    </w:p>
    <w:p w:rsidR="006B1FCE" w:rsidRDefault="006B1FCE" w:rsidP="006B1FCE">
      <w:pPr>
        <w:spacing w:after="0" w:line="240" w:lineRule="auto"/>
        <w:ind w:firstLine="708"/>
        <w:jc w:val="both"/>
        <w:rPr>
          <w:rFonts w:ascii="Times New Roman" w:hAnsi="Times New Roman"/>
          <w:bCs/>
          <w:kern w:val="36"/>
          <w:sz w:val="28"/>
          <w:szCs w:val="28"/>
        </w:rPr>
      </w:pPr>
    </w:p>
    <w:p w:rsidR="006B1FCE" w:rsidRDefault="0080631E" w:rsidP="0080631E">
      <w:pPr>
        <w:pStyle w:val="a3"/>
        <w:spacing w:before="0" w:beforeAutospacing="0" w:after="0" w:afterAutospacing="0"/>
        <w:jc w:val="both"/>
        <w:rPr>
          <w:sz w:val="28"/>
          <w:szCs w:val="28"/>
        </w:rPr>
      </w:pPr>
      <w:r w:rsidRPr="0080631E">
        <w:rPr>
          <w:rStyle w:val="a4"/>
          <w:b w:val="0"/>
          <w:sz w:val="28"/>
          <w:szCs w:val="28"/>
        </w:rPr>
        <w:t xml:space="preserve">Новая </w:t>
      </w:r>
      <w:r w:rsidR="006B1FCE" w:rsidRPr="0080631E">
        <w:rPr>
          <w:rStyle w:val="a4"/>
          <w:b w:val="0"/>
          <w:sz w:val="28"/>
          <w:szCs w:val="28"/>
        </w:rPr>
        <w:t xml:space="preserve">выставка - это выставка одного художника. </w:t>
      </w:r>
      <w:proofErr w:type="gramStart"/>
      <w:r w:rsidR="006B1FCE" w:rsidRPr="0080631E">
        <w:rPr>
          <w:rStyle w:val="a4"/>
          <w:b w:val="0"/>
          <w:sz w:val="28"/>
          <w:szCs w:val="28"/>
        </w:rPr>
        <w:t>В</w:t>
      </w:r>
      <w:r w:rsidR="006B1FCE" w:rsidRPr="000206FB">
        <w:rPr>
          <w:sz w:val="28"/>
          <w:szCs w:val="28"/>
        </w:rPr>
        <w:t xml:space="preserve"> экспозицию включены 19 работ китайского художника, члена Союза художников СССР, члена Союза художников Китайской Народной Республики, профессора Государственного академического института живоп</w:t>
      </w:r>
      <w:r>
        <w:rPr>
          <w:sz w:val="28"/>
          <w:szCs w:val="28"/>
        </w:rPr>
        <w:t>иси, скульптуры архитектуры им.</w:t>
      </w:r>
      <w:r w:rsidR="006B1FCE" w:rsidRPr="000206FB">
        <w:rPr>
          <w:sz w:val="28"/>
          <w:szCs w:val="28"/>
        </w:rPr>
        <w:t xml:space="preserve">И.Е. Репина </w:t>
      </w:r>
      <w:r w:rsidR="006B1FCE">
        <w:rPr>
          <w:sz w:val="28"/>
          <w:szCs w:val="28"/>
        </w:rPr>
        <w:t xml:space="preserve">- </w:t>
      </w:r>
      <w:r w:rsidR="006B1FCE" w:rsidRPr="000206FB">
        <w:rPr>
          <w:sz w:val="28"/>
          <w:szCs w:val="28"/>
        </w:rPr>
        <w:t xml:space="preserve">Цзян </w:t>
      </w:r>
      <w:proofErr w:type="spellStart"/>
      <w:r w:rsidR="006B1FCE" w:rsidRPr="000206FB">
        <w:rPr>
          <w:sz w:val="28"/>
          <w:szCs w:val="28"/>
        </w:rPr>
        <w:t>Ши</w:t>
      </w:r>
      <w:r w:rsidR="00BE14CB">
        <w:rPr>
          <w:sz w:val="28"/>
          <w:szCs w:val="28"/>
        </w:rPr>
        <w:t>-Л</w:t>
      </w:r>
      <w:r w:rsidR="006B1FCE" w:rsidRPr="000206FB">
        <w:rPr>
          <w:sz w:val="28"/>
          <w:szCs w:val="28"/>
        </w:rPr>
        <w:t>уня</w:t>
      </w:r>
      <w:proofErr w:type="spellEnd"/>
      <w:r w:rsidR="006B1FCE" w:rsidRPr="000206FB">
        <w:rPr>
          <w:sz w:val="28"/>
          <w:szCs w:val="28"/>
        </w:rPr>
        <w:t>.</w:t>
      </w:r>
      <w:proofErr w:type="gramEnd"/>
      <w:r w:rsidR="006B1FCE" w:rsidRPr="000206FB">
        <w:rPr>
          <w:rStyle w:val="a4"/>
        </w:rPr>
        <w:br/>
      </w:r>
      <w:r w:rsidR="006B1FCE" w:rsidRPr="000206FB">
        <w:rPr>
          <w:sz w:val="28"/>
          <w:szCs w:val="28"/>
        </w:rPr>
        <w:t xml:space="preserve">           Цзян </w:t>
      </w:r>
      <w:proofErr w:type="spellStart"/>
      <w:r w:rsidR="006B1FCE" w:rsidRPr="000206FB">
        <w:rPr>
          <w:sz w:val="28"/>
          <w:szCs w:val="28"/>
        </w:rPr>
        <w:t>Ши</w:t>
      </w:r>
      <w:r w:rsidR="00BE14CB">
        <w:rPr>
          <w:sz w:val="28"/>
          <w:szCs w:val="28"/>
        </w:rPr>
        <w:t>-Л</w:t>
      </w:r>
      <w:r w:rsidR="006B1FCE" w:rsidRPr="000206FB">
        <w:rPr>
          <w:sz w:val="28"/>
          <w:szCs w:val="28"/>
        </w:rPr>
        <w:t>унь</w:t>
      </w:r>
      <w:proofErr w:type="spellEnd"/>
      <w:r w:rsidR="006B1FCE" w:rsidRPr="000206FB">
        <w:rPr>
          <w:sz w:val="28"/>
          <w:szCs w:val="28"/>
        </w:rPr>
        <w:t xml:space="preserve"> – классик традиционной китайской живописи </w:t>
      </w:r>
      <w:proofErr w:type="spellStart"/>
      <w:r w:rsidR="006B1FCE" w:rsidRPr="000206FB">
        <w:rPr>
          <w:sz w:val="28"/>
          <w:szCs w:val="28"/>
        </w:rPr>
        <w:t>гохуа</w:t>
      </w:r>
      <w:proofErr w:type="spellEnd"/>
      <w:r w:rsidR="006B1FCE" w:rsidRPr="000206FB">
        <w:rPr>
          <w:sz w:val="28"/>
          <w:szCs w:val="28"/>
        </w:rPr>
        <w:t xml:space="preserve">, знаток классической поэзии - филолог, поэт. Родился в 1927 году в городе </w:t>
      </w:r>
      <w:proofErr w:type="spellStart"/>
      <w:r w:rsidR="006B1FCE" w:rsidRPr="000206FB">
        <w:rPr>
          <w:sz w:val="28"/>
          <w:szCs w:val="28"/>
        </w:rPr>
        <w:t>Шеньян</w:t>
      </w:r>
      <w:proofErr w:type="spellEnd"/>
      <w:r w:rsidR="006B1FCE" w:rsidRPr="000206FB">
        <w:rPr>
          <w:sz w:val="28"/>
          <w:szCs w:val="28"/>
        </w:rPr>
        <w:t xml:space="preserve"> китайской провинции </w:t>
      </w:r>
      <w:proofErr w:type="spellStart"/>
      <w:r w:rsidR="006B1FCE" w:rsidRPr="000206FB">
        <w:rPr>
          <w:sz w:val="28"/>
          <w:szCs w:val="28"/>
        </w:rPr>
        <w:t>Ляонин</w:t>
      </w:r>
      <w:proofErr w:type="spellEnd"/>
      <w:r w:rsidR="006B1FCE" w:rsidRPr="000206FB">
        <w:rPr>
          <w:sz w:val="28"/>
          <w:szCs w:val="28"/>
        </w:rPr>
        <w:t xml:space="preserve">. Окончил гимназию с художественным уклоном, получил филологическое образование в Государственном Университете </w:t>
      </w:r>
      <w:proofErr w:type="spellStart"/>
      <w:r w:rsidR="006B1FCE" w:rsidRPr="000206FB">
        <w:rPr>
          <w:sz w:val="28"/>
          <w:szCs w:val="28"/>
        </w:rPr>
        <w:t>Северо-Востока</w:t>
      </w:r>
      <w:proofErr w:type="spellEnd"/>
      <w:r w:rsidR="006B1FCE" w:rsidRPr="000206FB">
        <w:rPr>
          <w:sz w:val="28"/>
          <w:szCs w:val="28"/>
        </w:rPr>
        <w:t xml:space="preserve">. С 1950-х годов </w:t>
      </w:r>
      <w:proofErr w:type="spellStart"/>
      <w:r w:rsidR="006B1FCE" w:rsidRPr="000206FB">
        <w:rPr>
          <w:sz w:val="28"/>
          <w:szCs w:val="28"/>
        </w:rPr>
        <w:t>Ши</w:t>
      </w:r>
      <w:r w:rsidR="00BE14CB">
        <w:rPr>
          <w:sz w:val="28"/>
          <w:szCs w:val="28"/>
        </w:rPr>
        <w:t>-Л</w:t>
      </w:r>
      <w:r w:rsidR="006B1FCE" w:rsidRPr="000206FB">
        <w:rPr>
          <w:sz w:val="28"/>
          <w:szCs w:val="28"/>
        </w:rPr>
        <w:t>унь</w:t>
      </w:r>
      <w:proofErr w:type="spellEnd"/>
      <w:r w:rsidR="006B1FCE" w:rsidRPr="000206FB">
        <w:rPr>
          <w:sz w:val="28"/>
          <w:szCs w:val="28"/>
        </w:rPr>
        <w:t xml:space="preserve"> жил и работал в России, преподавал китайский язык и литературу в Ленинградском государственном университете, тогда же начал всерьез заниматься традиционной китайской живописью.  Его творчество широко известно не только в Китае, но и во многих других странах, работы мастера находятся в собраниях ведущих музеев мира: </w:t>
      </w:r>
      <w:proofErr w:type="gramStart"/>
      <w:r w:rsidR="006B1FCE" w:rsidRPr="000206FB">
        <w:rPr>
          <w:sz w:val="28"/>
          <w:szCs w:val="28"/>
        </w:rPr>
        <w:t>Лувре</w:t>
      </w:r>
      <w:proofErr w:type="gramEnd"/>
      <w:r w:rsidR="006B1FCE" w:rsidRPr="000206FB">
        <w:rPr>
          <w:sz w:val="28"/>
          <w:szCs w:val="28"/>
        </w:rPr>
        <w:t>, Государственном Эрмитаже, Государственном музее искусств народов Востока, других известных музеях и галереях, частных коллекциях.</w:t>
      </w:r>
      <w:r w:rsidR="006B1FCE">
        <w:rPr>
          <w:sz w:val="28"/>
          <w:szCs w:val="28"/>
        </w:rPr>
        <w:t xml:space="preserve"> </w:t>
      </w:r>
    </w:p>
    <w:p w:rsidR="0080631E" w:rsidRDefault="0080631E" w:rsidP="0080631E">
      <w:pPr>
        <w:pStyle w:val="a3"/>
        <w:spacing w:before="0" w:beforeAutospacing="0" w:after="0" w:afterAutospacing="0"/>
        <w:jc w:val="both"/>
        <w:rPr>
          <w:i/>
          <w:sz w:val="28"/>
          <w:szCs w:val="28"/>
        </w:rPr>
      </w:pPr>
    </w:p>
    <w:p w:rsidR="006B1FCE" w:rsidRDefault="006B1FCE" w:rsidP="0080631E">
      <w:pPr>
        <w:pStyle w:val="a3"/>
        <w:spacing w:before="0" w:beforeAutospacing="0" w:after="0" w:afterAutospacing="0"/>
        <w:jc w:val="both"/>
        <w:rPr>
          <w:rStyle w:val="a4"/>
          <w:b w:val="0"/>
          <w:sz w:val="28"/>
          <w:szCs w:val="28"/>
        </w:rPr>
      </w:pPr>
      <w:r w:rsidRPr="00DD3C19">
        <w:rPr>
          <w:sz w:val="28"/>
          <w:szCs w:val="28"/>
        </w:rPr>
        <w:t xml:space="preserve">В творчестве Цзян </w:t>
      </w:r>
      <w:proofErr w:type="spellStart"/>
      <w:r w:rsidRPr="00DD3C19">
        <w:rPr>
          <w:sz w:val="28"/>
          <w:szCs w:val="28"/>
        </w:rPr>
        <w:t>Ши</w:t>
      </w:r>
      <w:r w:rsidR="00BE14CB">
        <w:rPr>
          <w:sz w:val="28"/>
          <w:szCs w:val="28"/>
        </w:rPr>
        <w:t>-Л</w:t>
      </w:r>
      <w:r w:rsidRPr="00DD3C19">
        <w:rPr>
          <w:sz w:val="28"/>
          <w:szCs w:val="28"/>
        </w:rPr>
        <w:t>уня</w:t>
      </w:r>
      <w:proofErr w:type="spellEnd"/>
      <w:r w:rsidRPr="00DD3C19">
        <w:rPr>
          <w:sz w:val="28"/>
          <w:szCs w:val="28"/>
        </w:rPr>
        <w:t xml:space="preserve"> нашли отражение все национальные традиции. Удивителен тот факт, что, будучи художником второй половины ХХ века, он не ищет новой выразительности, современного взгляда, но творчество его вырастает из традиции, держась за нее изо всех сил. Приверженность Цзян </w:t>
      </w:r>
      <w:proofErr w:type="spellStart"/>
      <w:r w:rsidRPr="00DD3C19">
        <w:rPr>
          <w:sz w:val="28"/>
          <w:szCs w:val="28"/>
        </w:rPr>
        <w:t>Ши</w:t>
      </w:r>
      <w:r w:rsidR="00BE14CB">
        <w:rPr>
          <w:sz w:val="28"/>
          <w:szCs w:val="28"/>
        </w:rPr>
        <w:t>-Л</w:t>
      </w:r>
      <w:r w:rsidRPr="00DD3C19">
        <w:rPr>
          <w:sz w:val="28"/>
          <w:szCs w:val="28"/>
        </w:rPr>
        <w:t>уня</w:t>
      </w:r>
      <w:proofErr w:type="spellEnd"/>
      <w:r w:rsidRPr="00DD3C19">
        <w:rPr>
          <w:sz w:val="28"/>
          <w:szCs w:val="28"/>
        </w:rPr>
        <w:t xml:space="preserve"> «старине глубокой» по-своему привлекательна.</w:t>
      </w:r>
      <w:r w:rsidRPr="00DD3C19">
        <w:rPr>
          <w:color w:val="FF0000"/>
          <w:sz w:val="28"/>
          <w:szCs w:val="28"/>
        </w:rPr>
        <w:t xml:space="preserve"> </w:t>
      </w:r>
      <w:r w:rsidRPr="00DD3C19">
        <w:rPr>
          <w:sz w:val="28"/>
          <w:szCs w:val="28"/>
        </w:rPr>
        <w:t xml:space="preserve">Мастер пишет акварелью и тушью на шелке и рисовой бумаге. </w:t>
      </w:r>
      <w:r w:rsidRPr="00FD2B4A">
        <w:rPr>
          <w:sz w:val="28"/>
          <w:szCs w:val="28"/>
        </w:rPr>
        <w:t xml:space="preserve">Наиболее полно дарование Цзян </w:t>
      </w:r>
      <w:proofErr w:type="spellStart"/>
      <w:r w:rsidRPr="00FD2B4A">
        <w:rPr>
          <w:sz w:val="28"/>
          <w:szCs w:val="28"/>
        </w:rPr>
        <w:t>Ши</w:t>
      </w:r>
      <w:r w:rsidR="00BE14CB">
        <w:rPr>
          <w:sz w:val="28"/>
          <w:szCs w:val="28"/>
        </w:rPr>
        <w:t>-Л</w:t>
      </w:r>
      <w:r w:rsidRPr="00FD2B4A">
        <w:rPr>
          <w:sz w:val="28"/>
          <w:szCs w:val="28"/>
        </w:rPr>
        <w:t>уня</w:t>
      </w:r>
      <w:proofErr w:type="spellEnd"/>
      <w:r w:rsidRPr="00FD2B4A">
        <w:rPr>
          <w:sz w:val="28"/>
          <w:szCs w:val="28"/>
        </w:rPr>
        <w:t xml:space="preserve"> раскрывается в пейзажах, поэтому произведения этого жанра преобладают в экспозиции. Как и у старых китайских </w:t>
      </w:r>
      <w:r w:rsidR="0080631E" w:rsidRPr="00FD2B4A">
        <w:rPr>
          <w:sz w:val="28"/>
          <w:szCs w:val="28"/>
        </w:rPr>
        <w:t>мастеров,</w:t>
      </w:r>
      <w:r w:rsidRPr="00FD2B4A">
        <w:rPr>
          <w:sz w:val="28"/>
          <w:szCs w:val="28"/>
        </w:rPr>
        <w:t xml:space="preserve"> они носят философский характер.</w:t>
      </w:r>
    </w:p>
    <w:p w:rsidR="006B1FCE" w:rsidRDefault="006B1FCE" w:rsidP="006B1FCE">
      <w:pPr>
        <w:pStyle w:val="a3"/>
        <w:spacing w:before="0" w:beforeAutospacing="0" w:after="0" w:afterAutospacing="0"/>
        <w:ind w:firstLine="708"/>
        <w:jc w:val="both"/>
        <w:rPr>
          <w:sz w:val="28"/>
          <w:szCs w:val="28"/>
        </w:rPr>
      </w:pPr>
      <w:r w:rsidRPr="00DD3C19">
        <w:rPr>
          <w:sz w:val="28"/>
          <w:szCs w:val="28"/>
        </w:rPr>
        <w:t xml:space="preserve">Пейзажи Цзян </w:t>
      </w:r>
      <w:proofErr w:type="spellStart"/>
      <w:r w:rsidRPr="00DD3C19">
        <w:rPr>
          <w:sz w:val="28"/>
          <w:szCs w:val="28"/>
        </w:rPr>
        <w:t>Ши</w:t>
      </w:r>
      <w:r w:rsidR="00BE14CB">
        <w:rPr>
          <w:sz w:val="28"/>
          <w:szCs w:val="28"/>
        </w:rPr>
        <w:t>-Л</w:t>
      </w:r>
      <w:r w:rsidRPr="00DD3C19">
        <w:rPr>
          <w:sz w:val="28"/>
          <w:szCs w:val="28"/>
        </w:rPr>
        <w:t>уня</w:t>
      </w:r>
      <w:proofErr w:type="spellEnd"/>
      <w:r w:rsidRPr="00DD3C19">
        <w:rPr>
          <w:sz w:val="28"/>
          <w:szCs w:val="28"/>
        </w:rPr>
        <w:t xml:space="preserve"> отличает утонченность и поэтика. Его привлекает красота тихих, уединенных мест, где можно встретить лишь уда</w:t>
      </w:r>
      <w:r w:rsidRPr="00DD3C19">
        <w:rPr>
          <w:sz w:val="28"/>
          <w:szCs w:val="28"/>
        </w:rPr>
        <w:softHyphen/>
        <w:t xml:space="preserve">лившегося от мира мудреца, поэта или художника. Его работам характерна </w:t>
      </w:r>
      <w:r w:rsidRPr="00DD3C19">
        <w:rPr>
          <w:sz w:val="28"/>
          <w:szCs w:val="28"/>
        </w:rPr>
        <w:lastRenderedPageBreak/>
        <w:t>мягкая «дымчатая» манера, монохромность, тональное богатство и внутренняя энергия</w:t>
      </w:r>
      <w:r w:rsidRPr="00DD3C19">
        <w:rPr>
          <w:b/>
          <w:sz w:val="28"/>
          <w:szCs w:val="28"/>
        </w:rPr>
        <w:t>.</w:t>
      </w:r>
      <w:r w:rsidRPr="00DD3C19">
        <w:rPr>
          <w:rStyle w:val="a4"/>
          <w:sz w:val="28"/>
          <w:szCs w:val="28"/>
        </w:rPr>
        <w:t xml:space="preserve"> </w:t>
      </w:r>
    </w:p>
    <w:p w:rsidR="005E42C4" w:rsidRDefault="005E42C4" w:rsidP="005E42C4">
      <w:pPr>
        <w:pStyle w:val="a3"/>
        <w:spacing w:before="0" w:beforeAutospacing="0" w:after="0" w:afterAutospacing="0"/>
        <w:ind w:firstLine="708"/>
        <w:jc w:val="both"/>
        <w:rPr>
          <w:sz w:val="28"/>
          <w:szCs w:val="28"/>
        </w:rPr>
      </w:pPr>
      <w:r>
        <w:rPr>
          <w:sz w:val="28"/>
          <w:szCs w:val="28"/>
        </w:rPr>
        <w:t xml:space="preserve">Достичь мастерства в искусстве </w:t>
      </w:r>
      <w:proofErr w:type="spellStart"/>
      <w:r>
        <w:rPr>
          <w:sz w:val="28"/>
          <w:szCs w:val="28"/>
        </w:rPr>
        <w:t>гохуа</w:t>
      </w:r>
      <w:proofErr w:type="spellEnd"/>
      <w:r>
        <w:rPr>
          <w:sz w:val="28"/>
          <w:szCs w:val="28"/>
        </w:rPr>
        <w:t xml:space="preserve"> сложно – особенности стиля исключают вероятность ошибки. Художники долго учатся и тренируются, чтобы овладеть необходимыми навыками. Перед началом работы, художник должен хорошо представлять изображение, которое планирует отобразить. Исправить неудачные штрихи, как на полотне, невозможно. Обычно такие картины пишутся как бы на одном дыхании, не отрываясь,</w:t>
      </w:r>
      <w:r w:rsidR="003E1F00">
        <w:rPr>
          <w:sz w:val="28"/>
          <w:szCs w:val="28"/>
        </w:rPr>
        <w:t xml:space="preserve"> часто художник по нескольку дней не отходит от полотна. </w:t>
      </w:r>
      <w:r w:rsidR="00026EEB">
        <w:rPr>
          <w:sz w:val="28"/>
          <w:szCs w:val="28"/>
        </w:rPr>
        <w:t xml:space="preserve">И лишь закончив картину в целом, он может вернуться к ней позже и уточнить детали. </w:t>
      </w:r>
    </w:p>
    <w:p w:rsidR="00232500" w:rsidRDefault="00B27D66" w:rsidP="001C13A6">
      <w:pPr>
        <w:pStyle w:val="a3"/>
        <w:spacing w:before="0" w:beforeAutospacing="0" w:after="0" w:afterAutospacing="0"/>
        <w:ind w:firstLine="708"/>
        <w:jc w:val="both"/>
        <w:rPr>
          <w:sz w:val="28"/>
          <w:szCs w:val="28"/>
        </w:rPr>
      </w:pPr>
      <w:r>
        <w:rPr>
          <w:sz w:val="28"/>
          <w:szCs w:val="28"/>
        </w:rPr>
        <w:t xml:space="preserve">Традиционная китайская живопись как будто не заботиться о формальном соответствии картины изображаемому предмету. Можно сказать, что художника не волнует правдоподобие – реализм понимается более глубоко. Сущностной чертой китайской живописи является идейное </w:t>
      </w:r>
      <w:r w:rsidR="001C13A6">
        <w:rPr>
          <w:sz w:val="28"/>
          <w:szCs w:val="28"/>
        </w:rPr>
        <w:t xml:space="preserve">содержание, которое преобладает над формальным сходством. Картина – это иной мир, где трава может быть черной, а лица людей – красными. Но вместе, в едином контексте, это смотрится органично. </w:t>
      </w:r>
    </w:p>
    <w:p w:rsidR="00B27D66" w:rsidRDefault="00232500" w:rsidP="001C13A6">
      <w:pPr>
        <w:pStyle w:val="a3"/>
        <w:spacing w:before="0" w:beforeAutospacing="0" w:after="0" w:afterAutospacing="0"/>
        <w:ind w:firstLine="708"/>
        <w:jc w:val="both"/>
        <w:rPr>
          <w:sz w:val="28"/>
          <w:szCs w:val="28"/>
        </w:rPr>
      </w:pPr>
      <w:proofErr w:type="spellStart"/>
      <w:r>
        <w:rPr>
          <w:sz w:val="28"/>
          <w:szCs w:val="28"/>
        </w:rPr>
        <w:t>Ши</w:t>
      </w:r>
      <w:r w:rsidR="00BE14CB">
        <w:rPr>
          <w:sz w:val="28"/>
          <w:szCs w:val="28"/>
        </w:rPr>
        <w:t>-Л</w:t>
      </w:r>
      <w:r>
        <w:rPr>
          <w:sz w:val="28"/>
          <w:szCs w:val="28"/>
        </w:rPr>
        <w:t>уня</w:t>
      </w:r>
      <w:proofErr w:type="spellEnd"/>
      <w:r>
        <w:rPr>
          <w:sz w:val="28"/>
          <w:szCs w:val="28"/>
        </w:rPr>
        <w:t xml:space="preserve">, как и большинство китайских художников, не интересует копирование природы, он не пишет с натуры, а использует наблюдение за окружающим миром для осмысления. </w:t>
      </w:r>
      <w:r w:rsidR="00384666">
        <w:rPr>
          <w:sz w:val="28"/>
          <w:szCs w:val="28"/>
        </w:rPr>
        <w:t xml:space="preserve">Каждая его картина имеет обобщенный характер и выражает определенную идею, которая долго обдумывалась мастером. </w:t>
      </w:r>
    </w:p>
    <w:p w:rsidR="00384666" w:rsidRDefault="00384666" w:rsidP="001C13A6">
      <w:pPr>
        <w:pStyle w:val="a3"/>
        <w:spacing w:before="0" w:beforeAutospacing="0" w:after="0" w:afterAutospacing="0"/>
        <w:ind w:firstLine="708"/>
        <w:jc w:val="both"/>
        <w:rPr>
          <w:sz w:val="28"/>
          <w:szCs w:val="28"/>
        </w:rPr>
      </w:pPr>
      <w:r>
        <w:rPr>
          <w:sz w:val="28"/>
          <w:szCs w:val="28"/>
        </w:rPr>
        <w:t xml:space="preserve">По мнению </w:t>
      </w:r>
      <w:proofErr w:type="spellStart"/>
      <w:r>
        <w:rPr>
          <w:sz w:val="28"/>
          <w:szCs w:val="28"/>
        </w:rPr>
        <w:t>Ши</w:t>
      </w:r>
      <w:r w:rsidR="00BE14CB">
        <w:rPr>
          <w:sz w:val="28"/>
          <w:szCs w:val="28"/>
        </w:rPr>
        <w:t>-Л</w:t>
      </w:r>
      <w:r>
        <w:rPr>
          <w:sz w:val="28"/>
          <w:szCs w:val="28"/>
        </w:rPr>
        <w:t>уня</w:t>
      </w:r>
      <w:proofErr w:type="spellEnd"/>
      <w:r>
        <w:rPr>
          <w:sz w:val="28"/>
          <w:szCs w:val="28"/>
        </w:rPr>
        <w:t>, без серьезного филологического образования он не смог бы стать художником, работающим в традициях национальной китайской живописи «</w:t>
      </w:r>
      <w:proofErr w:type="spellStart"/>
      <w:r>
        <w:rPr>
          <w:sz w:val="28"/>
          <w:szCs w:val="28"/>
        </w:rPr>
        <w:t>гохуа</w:t>
      </w:r>
      <w:proofErr w:type="spellEnd"/>
      <w:r>
        <w:rPr>
          <w:sz w:val="28"/>
          <w:szCs w:val="28"/>
        </w:rPr>
        <w:t>».</w:t>
      </w:r>
    </w:p>
    <w:p w:rsidR="006B1FCE" w:rsidRDefault="00F37C80" w:rsidP="00B60425">
      <w:pPr>
        <w:pStyle w:val="a3"/>
        <w:spacing w:before="0" w:beforeAutospacing="0" w:after="0" w:afterAutospacing="0"/>
        <w:ind w:firstLine="708"/>
        <w:jc w:val="both"/>
        <w:rPr>
          <w:sz w:val="28"/>
          <w:szCs w:val="28"/>
        </w:rPr>
      </w:pPr>
      <w:r>
        <w:rPr>
          <w:sz w:val="28"/>
          <w:szCs w:val="28"/>
        </w:rPr>
        <w:t xml:space="preserve">На китайских картинах, </w:t>
      </w:r>
      <w:r w:rsidR="006B1FCE" w:rsidRPr="00FC3902">
        <w:rPr>
          <w:sz w:val="28"/>
          <w:szCs w:val="28"/>
        </w:rPr>
        <w:t>как прави</w:t>
      </w:r>
      <w:r w:rsidR="006B1FCE">
        <w:rPr>
          <w:sz w:val="28"/>
          <w:szCs w:val="28"/>
        </w:rPr>
        <w:t xml:space="preserve">ло, присутствуют иероглифы. </w:t>
      </w:r>
      <w:r>
        <w:rPr>
          <w:sz w:val="28"/>
          <w:szCs w:val="28"/>
        </w:rPr>
        <w:t xml:space="preserve">Это </w:t>
      </w:r>
      <w:r w:rsidR="004E350A">
        <w:rPr>
          <w:sz w:val="28"/>
          <w:szCs w:val="28"/>
        </w:rPr>
        <w:t xml:space="preserve">название картины, имя автора и личная печать художника – </w:t>
      </w:r>
      <w:r w:rsidR="006B1FCE">
        <w:rPr>
          <w:sz w:val="28"/>
          <w:szCs w:val="28"/>
        </w:rPr>
        <w:t>б</w:t>
      </w:r>
      <w:r w:rsidR="006B1FCE" w:rsidRPr="00FC3902">
        <w:rPr>
          <w:sz w:val="28"/>
          <w:szCs w:val="28"/>
        </w:rPr>
        <w:t>ез</w:t>
      </w:r>
      <w:r w:rsidR="006B1FCE">
        <w:rPr>
          <w:sz w:val="28"/>
          <w:szCs w:val="28"/>
        </w:rPr>
        <w:t xml:space="preserve"> нее</w:t>
      </w:r>
      <w:r w:rsidR="006B1FCE" w:rsidRPr="00FC3902">
        <w:rPr>
          <w:sz w:val="28"/>
          <w:szCs w:val="28"/>
        </w:rPr>
        <w:t xml:space="preserve"> картина считается незаконченной. Очень часто картина украшается стихами из традиционной китайской поэзии, подходящими по настроению или по мысли, а также философскими изрече</w:t>
      </w:r>
      <w:r w:rsidR="004E350A">
        <w:rPr>
          <w:sz w:val="28"/>
          <w:szCs w:val="28"/>
        </w:rPr>
        <w:t xml:space="preserve">ниями, которые помогают объяснить идеи художника и добавить декоративной красоты. </w:t>
      </w:r>
      <w:proofErr w:type="spellStart"/>
      <w:r w:rsidR="006B1FCE" w:rsidRPr="00756EC3">
        <w:rPr>
          <w:sz w:val="28"/>
          <w:szCs w:val="28"/>
        </w:rPr>
        <w:t>Гохуа</w:t>
      </w:r>
      <w:proofErr w:type="spellEnd"/>
      <w:r w:rsidR="006B1FCE" w:rsidRPr="00756EC3">
        <w:rPr>
          <w:sz w:val="28"/>
          <w:szCs w:val="28"/>
        </w:rPr>
        <w:t xml:space="preserve"> представляет собой сочетание </w:t>
      </w:r>
      <w:r w:rsidR="006B1FCE">
        <w:rPr>
          <w:sz w:val="28"/>
          <w:szCs w:val="28"/>
        </w:rPr>
        <w:t>нескольких</w:t>
      </w:r>
      <w:r w:rsidR="006B1FCE" w:rsidRPr="00756EC3">
        <w:rPr>
          <w:sz w:val="28"/>
          <w:szCs w:val="28"/>
        </w:rPr>
        <w:t xml:space="preserve"> искусств</w:t>
      </w:r>
      <w:r w:rsidR="00B60425">
        <w:rPr>
          <w:sz w:val="28"/>
          <w:szCs w:val="28"/>
        </w:rPr>
        <w:t xml:space="preserve">: </w:t>
      </w:r>
      <w:r w:rsidR="006B1FCE" w:rsidRPr="00756EC3">
        <w:rPr>
          <w:sz w:val="28"/>
          <w:szCs w:val="28"/>
        </w:rPr>
        <w:t>поэзии, каллиграфии, живописи, гравировки и печати</w:t>
      </w:r>
      <w:r w:rsidR="00B60425">
        <w:rPr>
          <w:sz w:val="28"/>
          <w:szCs w:val="28"/>
        </w:rPr>
        <w:t xml:space="preserve"> – </w:t>
      </w:r>
      <w:r w:rsidR="006B1FCE">
        <w:rPr>
          <w:sz w:val="28"/>
          <w:szCs w:val="28"/>
        </w:rPr>
        <w:t xml:space="preserve">они </w:t>
      </w:r>
      <w:r w:rsidR="006B1FCE" w:rsidRPr="000124CF">
        <w:rPr>
          <w:sz w:val="28"/>
          <w:szCs w:val="28"/>
        </w:rPr>
        <w:t>дополняют и обогащают друг друга</w:t>
      </w:r>
      <w:r w:rsidR="006B1FCE">
        <w:rPr>
          <w:sz w:val="28"/>
          <w:szCs w:val="28"/>
        </w:rPr>
        <w:t>.</w:t>
      </w:r>
      <w:r w:rsidR="006B1FCE" w:rsidRPr="00756EC3">
        <w:rPr>
          <w:sz w:val="28"/>
          <w:szCs w:val="28"/>
        </w:rPr>
        <w:t xml:space="preserve"> </w:t>
      </w:r>
    </w:p>
    <w:p w:rsidR="007A25DC" w:rsidRDefault="00B60425" w:rsidP="001C0567">
      <w:pPr>
        <w:pStyle w:val="a3"/>
        <w:spacing w:before="0" w:beforeAutospacing="0" w:after="0" w:afterAutospacing="0"/>
        <w:ind w:firstLine="708"/>
        <w:jc w:val="both"/>
        <w:rPr>
          <w:sz w:val="28"/>
          <w:szCs w:val="28"/>
        </w:rPr>
      </w:pPr>
      <w:proofErr w:type="spellStart"/>
      <w:r>
        <w:rPr>
          <w:sz w:val="28"/>
          <w:szCs w:val="28"/>
        </w:rPr>
        <w:t>Цзянь</w:t>
      </w:r>
      <w:proofErr w:type="spellEnd"/>
      <w:r>
        <w:rPr>
          <w:sz w:val="28"/>
          <w:szCs w:val="28"/>
        </w:rPr>
        <w:t xml:space="preserve"> </w:t>
      </w:r>
      <w:proofErr w:type="spellStart"/>
      <w:r>
        <w:rPr>
          <w:sz w:val="28"/>
          <w:szCs w:val="28"/>
        </w:rPr>
        <w:t>Ши</w:t>
      </w:r>
      <w:r w:rsidR="00BE14CB">
        <w:rPr>
          <w:sz w:val="28"/>
          <w:szCs w:val="28"/>
        </w:rPr>
        <w:t>-Л</w:t>
      </w:r>
      <w:r>
        <w:rPr>
          <w:sz w:val="28"/>
          <w:szCs w:val="28"/>
        </w:rPr>
        <w:t>унь</w:t>
      </w:r>
      <w:proofErr w:type="spellEnd"/>
      <w:r>
        <w:rPr>
          <w:sz w:val="28"/>
          <w:szCs w:val="28"/>
        </w:rPr>
        <w:t xml:space="preserve"> большое внимание уделяет и искусству каллиграфии. Наряду с картинами он создает и каллиграфические образы. Подобные произведения позволяют почувствовать настроение автора и мысли, его артистичное владение кистью, динамическую силу линий. Каллиграфию в Китае называют музыкой для глаз. Считается, что по художественным достоинствами и эмоциональному воздействию, каллиграфия не только не уступает другим видам искусства, но и превосходит многие из них. </w:t>
      </w:r>
      <w:r w:rsidR="001C0567">
        <w:rPr>
          <w:sz w:val="28"/>
          <w:szCs w:val="28"/>
        </w:rPr>
        <w:t>Оказавшись в зале</w:t>
      </w:r>
      <w:r w:rsidR="006B1FCE" w:rsidRPr="00526F7E">
        <w:rPr>
          <w:sz w:val="28"/>
          <w:szCs w:val="28"/>
        </w:rPr>
        <w:t xml:space="preserve"> музея, где экспонируются работы Цзян </w:t>
      </w:r>
      <w:proofErr w:type="spellStart"/>
      <w:r w:rsidR="006B1FCE" w:rsidRPr="00526F7E">
        <w:rPr>
          <w:sz w:val="28"/>
          <w:szCs w:val="28"/>
        </w:rPr>
        <w:t>Ши</w:t>
      </w:r>
      <w:r w:rsidR="00BE14CB">
        <w:rPr>
          <w:sz w:val="28"/>
          <w:szCs w:val="28"/>
        </w:rPr>
        <w:t>-Л</w:t>
      </w:r>
      <w:r w:rsidR="006B1FCE" w:rsidRPr="00526F7E">
        <w:rPr>
          <w:sz w:val="28"/>
          <w:szCs w:val="28"/>
        </w:rPr>
        <w:t>уня</w:t>
      </w:r>
      <w:proofErr w:type="spellEnd"/>
      <w:r w:rsidR="006B1FCE" w:rsidRPr="00526F7E">
        <w:rPr>
          <w:sz w:val="28"/>
          <w:szCs w:val="28"/>
        </w:rPr>
        <w:t>, ощущаешь «</w:t>
      </w:r>
      <w:proofErr w:type="spellStart"/>
      <w:r w:rsidR="006B1FCE" w:rsidRPr="00526F7E">
        <w:rPr>
          <w:sz w:val="28"/>
          <w:szCs w:val="28"/>
        </w:rPr>
        <w:t>выключенность</w:t>
      </w:r>
      <w:proofErr w:type="spellEnd"/>
      <w:r w:rsidR="006B1FCE" w:rsidRPr="00526F7E">
        <w:rPr>
          <w:sz w:val="28"/>
          <w:szCs w:val="28"/>
        </w:rPr>
        <w:t xml:space="preserve"> из жизни». Шум улиц и новости о громких политических и прочих событиях остаются </w:t>
      </w:r>
      <w:proofErr w:type="gramStart"/>
      <w:r w:rsidR="006B1FCE" w:rsidRPr="00526F7E">
        <w:rPr>
          <w:sz w:val="28"/>
          <w:szCs w:val="28"/>
        </w:rPr>
        <w:t>вне</w:t>
      </w:r>
      <w:proofErr w:type="gramEnd"/>
      <w:r w:rsidR="006B1FCE" w:rsidRPr="00526F7E">
        <w:rPr>
          <w:sz w:val="28"/>
          <w:szCs w:val="28"/>
        </w:rPr>
        <w:t xml:space="preserve">, </w:t>
      </w:r>
      <w:proofErr w:type="gramStart"/>
      <w:r w:rsidR="006B1FCE" w:rsidRPr="00526F7E">
        <w:rPr>
          <w:sz w:val="28"/>
          <w:szCs w:val="28"/>
        </w:rPr>
        <w:t>за</w:t>
      </w:r>
      <w:proofErr w:type="gramEnd"/>
      <w:r w:rsidR="006B1FCE" w:rsidRPr="00526F7E">
        <w:rPr>
          <w:sz w:val="28"/>
          <w:szCs w:val="28"/>
        </w:rPr>
        <w:t xml:space="preserve"> пределами, и дело тут не в особенности восприятия музейного пространства как такового, а именно в поистине удивительном спокойствии этих акварельных пейзажей и </w:t>
      </w:r>
      <w:r w:rsidR="006B1FCE" w:rsidRPr="00526F7E">
        <w:rPr>
          <w:sz w:val="28"/>
          <w:szCs w:val="28"/>
        </w:rPr>
        <w:lastRenderedPageBreak/>
        <w:t>натюрмортов. Пожалуй, главное, что в современном мире может дать нам традиционное искусство, – это возможность перевести дух, остановиться и подумать о чем-то более глобальном, чем события в формате «здесь и сейчас».</w:t>
      </w:r>
    </w:p>
    <w:p w:rsidR="001C0567" w:rsidRDefault="001C0567" w:rsidP="001C0567">
      <w:pPr>
        <w:pStyle w:val="a3"/>
        <w:spacing w:before="0" w:beforeAutospacing="0" w:after="0" w:afterAutospacing="0"/>
        <w:ind w:firstLine="708"/>
        <w:jc w:val="both"/>
        <w:rPr>
          <w:sz w:val="28"/>
          <w:szCs w:val="28"/>
        </w:rPr>
      </w:pPr>
      <w:proofErr w:type="gramStart"/>
      <w:r>
        <w:rPr>
          <w:sz w:val="28"/>
          <w:szCs w:val="28"/>
        </w:rPr>
        <w:t>Приглашаем жителей и гостей Ермаковского района познакомится</w:t>
      </w:r>
      <w:proofErr w:type="gramEnd"/>
      <w:r>
        <w:rPr>
          <w:sz w:val="28"/>
          <w:szCs w:val="28"/>
        </w:rPr>
        <w:t xml:space="preserve"> с уникальной выставкой и увидеть работы кисти знаменитого мастера </w:t>
      </w:r>
      <w:proofErr w:type="spellStart"/>
      <w:r>
        <w:rPr>
          <w:sz w:val="28"/>
          <w:szCs w:val="28"/>
        </w:rPr>
        <w:t>гохуа</w:t>
      </w:r>
      <w:proofErr w:type="spellEnd"/>
      <w:r>
        <w:rPr>
          <w:sz w:val="28"/>
          <w:szCs w:val="28"/>
        </w:rPr>
        <w:t xml:space="preserve"> </w:t>
      </w:r>
      <w:proofErr w:type="spellStart"/>
      <w:r>
        <w:rPr>
          <w:sz w:val="28"/>
          <w:szCs w:val="28"/>
        </w:rPr>
        <w:t>Цзянь</w:t>
      </w:r>
      <w:proofErr w:type="spellEnd"/>
      <w:r>
        <w:rPr>
          <w:sz w:val="28"/>
          <w:szCs w:val="28"/>
        </w:rPr>
        <w:t xml:space="preserve"> </w:t>
      </w:r>
      <w:proofErr w:type="spellStart"/>
      <w:r>
        <w:rPr>
          <w:sz w:val="28"/>
          <w:szCs w:val="28"/>
        </w:rPr>
        <w:t>Ши</w:t>
      </w:r>
      <w:r w:rsidR="00BE14CB">
        <w:rPr>
          <w:sz w:val="28"/>
          <w:szCs w:val="28"/>
        </w:rPr>
        <w:t>-Л</w:t>
      </w:r>
      <w:r>
        <w:rPr>
          <w:sz w:val="28"/>
          <w:szCs w:val="28"/>
        </w:rPr>
        <w:t>уня</w:t>
      </w:r>
      <w:proofErr w:type="spellEnd"/>
      <w:r>
        <w:rPr>
          <w:sz w:val="28"/>
          <w:szCs w:val="28"/>
        </w:rPr>
        <w:t xml:space="preserve">. </w:t>
      </w:r>
    </w:p>
    <w:p w:rsidR="001C0567" w:rsidRPr="005B0AC1" w:rsidRDefault="001C0567" w:rsidP="005B0AC1">
      <w:pPr>
        <w:pStyle w:val="a3"/>
        <w:spacing w:before="0" w:beforeAutospacing="0" w:after="0" w:afterAutospacing="0"/>
        <w:ind w:firstLine="708"/>
        <w:jc w:val="right"/>
        <w:rPr>
          <w:b/>
          <w:sz w:val="28"/>
          <w:szCs w:val="28"/>
        </w:rPr>
      </w:pPr>
      <w:r w:rsidRPr="005B0AC1">
        <w:rPr>
          <w:b/>
          <w:sz w:val="28"/>
          <w:szCs w:val="28"/>
        </w:rPr>
        <w:t xml:space="preserve"> </w:t>
      </w:r>
    </w:p>
    <w:sectPr w:rsidR="001C0567" w:rsidRPr="005B0AC1" w:rsidSect="00B3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44F"/>
    <w:multiLevelType w:val="hybridMultilevel"/>
    <w:tmpl w:val="79680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A97265"/>
    <w:multiLevelType w:val="hybridMultilevel"/>
    <w:tmpl w:val="CD1C2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7C08AE"/>
    <w:multiLevelType w:val="hybridMultilevel"/>
    <w:tmpl w:val="8D10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8F03BA"/>
    <w:multiLevelType w:val="hybridMultilevel"/>
    <w:tmpl w:val="7126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CE"/>
    <w:rsid w:val="00026EEB"/>
    <w:rsid w:val="00067217"/>
    <w:rsid w:val="001B64E8"/>
    <w:rsid w:val="001C0567"/>
    <w:rsid w:val="001C13A6"/>
    <w:rsid w:val="00232500"/>
    <w:rsid w:val="00384666"/>
    <w:rsid w:val="003E1F00"/>
    <w:rsid w:val="003F017B"/>
    <w:rsid w:val="004D6705"/>
    <w:rsid w:val="004E350A"/>
    <w:rsid w:val="00583608"/>
    <w:rsid w:val="005B0AC1"/>
    <w:rsid w:val="005E42C4"/>
    <w:rsid w:val="006B1FCE"/>
    <w:rsid w:val="0080631E"/>
    <w:rsid w:val="008D4331"/>
    <w:rsid w:val="00A13C97"/>
    <w:rsid w:val="00A740F6"/>
    <w:rsid w:val="00B27D66"/>
    <w:rsid w:val="00B60425"/>
    <w:rsid w:val="00BB3060"/>
    <w:rsid w:val="00BE14CB"/>
    <w:rsid w:val="00CD3D85"/>
    <w:rsid w:val="00D50137"/>
    <w:rsid w:val="00D84327"/>
    <w:rsid w:val="00EF3047"/>
    <w:rsid w:val="00EF62D4"/>
    <w:rsid w:val="00F3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CE"/>
    <w:pPr>
      <w:spacing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1FCE"/>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B1FCE"/>
    <w:rPr>
      <w:rFonts w:cs="Times New Roman"/>
      <w:b/>
      <w:bCs/>
    </w:rPr>
  </w:style>
  <w:style w:type="character" w:styleId="a5">
    <w:name w:val="Hyperlink"/>
    <w:uiPriority w:val="99"/>
    <w:semiHidden/>
    <w:rsid w:val="006B1FCE"/>
    <w:rPr>
      <w:rFonts w:cs="Times New Roman"/>
      <w:color w:val="0000FF"/>
      <w:u w:val="single"/>
    </w:rPr>
  </w:style>
  <w:style w:type="character" w:styleId="a6">
    <w:name w:val="Emphasis"/>
    <w:uiPriority w:val="99"/>
    <w:qFormat/>
    <w:rsid w:val="006B1FCE"/>
    <w:rPr>
      <w:rFonts w:cs="Times New Roman"/>
      <w:i/>
    </w:rPr>
  </w:style>
  <w:style w:type="paragraph" w:styleId="a7">
    <w:name w:val="List Paragraph"/>
    <w:basedOn w:val="a"/>
    <w:uiPriority w:val="99"/>
    <w:qFormat/>
    <w:rsid w:val="006B1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zialand.ru/kultura-kit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21</cp:revision>
  <dcterms:created xsi:type="dcterms:W3CDTF">2023-07-12T05:49:00Z</dcterms:created>
  <dcterms:modified xsi:type="dcterms:W3CDTF">2023-07-20T01:58:00Z</dcterms:modified>
</cp:coreProperties>
</file>