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5" w:rsidRDefault="00CF68F5" w:rsidP="00CF68F5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CF68F5" w:rsidRDefault="00CF68F5" w:rsidP="00CF68F5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CF68F5" w:rsidRDefault="00CF68F5" w:rsidP="00CF68F5">
      <w:pPr>
        <w:widowControl w:val="0"/>
        <w:ind w:right="-1"/>
        <w:rPr>
          <w:rFonts w:ascii="Arial" w:eastAsia="Courier New" w:hAnsi="Arial" w:cs="Arial"/>
          <w:b/>
          <w:bCs/>
          <w:color w:val="000000"/>
        </w:rPr>
      </w:pPr>
    </w:p>
    <w:p w:rsidR="00CF68F5" w:rsidRDefault="00CF68F5" w:rsidP="00CF68F5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 w:rsidR="00D50BE3">
        <w:rPr>
          <w:rFonts w:ascii="Arial" w:eastAsia="Courier New" w:hAnsi="Arial" w:cs="Arial"/>
          <w:bCs/>
          <w:color w:val="000000"/>
        </w:rPr>
        <w:t>19</w:t>
      </w:r>
      <w:r>
        <w:rPr>
          <w:rFonts w:ascii="Arial" w:eastAsia="Courier New" w:hAnsi="Arial" w:cs="Arial"/>
          <w:bCs/>
          <w:color w:val="000000"/>
        </w:rPr>
        <w:t xml:space="preserve">» мая 2023 года                                                                                             № </w:t>
      </w:r>
      <w:r w:rsidR="00D50BE3">
        <w:rPr>
          <w:rFonts w:ascii="Arial" w:eastAsia="Courier New" w:hAnsi="Arial" w:cs="Arial"/>
          <w:bCs/>
          <w:color w:val="000000"/>
        </w:rPr>
        <w:t>330</w:t>
      </w:r>
      <w:r>
        <w:rPr>
          <w:rFonts w:ascii="Arial" w:eastAsia="Courier New" w:hAnsi="Arial" w:cs="Arial"/>
          <w:bCs/>
          <w:color w:val="000000"/>
        </w:rPr>
        <w:t>-п</w:t>
      </w:r>
    </w:p>
    <w:p w:rsidR="00F41188" w:rsidRPr="0003764E" w:rsidRDefault="00F41188" w:rsidP="0003764E">
      <w:pPr>
        <w:jc w:val="both"/>
        <w:rPr>
          <w:rFonts w:ascii="Arial" w:hAnsi="Arial" w:cs="Arial"/>
        </w:rPr>
      </w:pPr>
    </w:p>
    <w:p w:rsidR="0003764E" w:rsidRDefault="002232FD" w:rsidP="0003764E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764E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</w:t>
      </w:r>
      <w:r w:rsidR="00553A6A" w:rsidRPr="0003764E">
        <w:rPr>
          <w:rFonts w:ascii="Arial" w:hAnsi="Arial" w:cs="Arial"/>
          <w:color w:val="000000"/>
          <w:sz w:val="24"/>
          <w:szCs w:val="24"/>
        </w:rPr>
        <w:t>тавления муниципальной услуги «</w:t>
      </w:r>
      <w:r w:rsidR="00A279A4" w:rsidRPr="0003764E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553A6A" w:rsidRPr="0003764E">
        <w:rPr>
          <w:rFonts w:ascii="Arial" w:hAnsi="Arial" w:cs="Arial"/>
          <w:color w:val="000000"/>
          <w:sz w:val="24"/>
          <w:szCs w:val="24"/>
        </w:rPr>
        <w:t>»</w:t>
      </w:r>
    </w:p>
    <w:p w:rsidR="0003764E" w:rsidRDefault="0003764E" w:rsidP="0003764E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3764E" w:rsidRDefault="00795A68" w:rsidP="0003764E">
      <w:pPr>
        <w:pStyle w:val="ab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3764E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03764E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03764E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03764E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03764E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03764E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03764E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64E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03764E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03764E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03764E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03764E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</w:t>
      </w:r>
      <w:r w:rsidR="00553A6A" w:rsidRPr="0003764E">
        <w:rPr>
          <w:rFonts w:ascii="Arial" w:hAnsi="Arial" w:cs="Arial"/>
          <w:color w:val="000000"/>
          <w:sz w:val="24"/>
          <w:szCs w:val="24"/>
        </w:rPr>
        <w:t>, распоряжением Правительства Красноярского края № 167-р от 15.03.2023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03764E">
        <w:rPr>
          <w:rFonts w:ascii="Arial" w:hAnsi="Arial" w:cs="Arial"/>
          <w:color w:val="000000"/>
          <w:sz w:val="24"/>
          <w:szCs w:val="24"/>
        </w:rPr>
        <w:t>г.</w:t>
      </w:r>
      <w:r w:rsidRPr="0003764E">
        <w:rPr>
          <w:rFonts w:ascii="Arial" w:hAnsi="Arial" w:cs="Arial"/>
          <w:color w:val="000000"/>
          <w:sz w:val="24"/>
          <w:szCs w:val="24"/>
        </w:rPr>
        <w:t>,</w:t>
      </w:r>
      <w:r w:rsidR="0003764E" w:rsidRPr="000376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3764E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0E02D0" w:rsidRPr="0003764E">
        <w:rPr>
          <w:rFonts w:ascii="Arial" w:hAnsi="Arial" w:cs="Arial"/>
          <w:color w:val="000000"/>
          <w:sz w:val="24"/>
          <w:szCs w:val="24"/>
        </w:rPr>
        <w:t>ом</w:t>
      </w:r>
      <w:r w:rsidRPr="0003764E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03764E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03764E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03764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3764E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03764E" w:rsidRDefault="00795A68" w:rsidP="0003764E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764E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72C9B" w:rsidRPr="0003764E">
        <w:rPr>
          <w:rFonts w:ascii="Arial" w:hAnsi="Arial" w:cs="Arial"/>
          <w:color w:val="000000"/>
          <w:sz w:val="24"/>
          <w:szCs w:val="24"/>
        </w:rPr>
        <w:t>«</w:t>
      </w:r>
      <w:r w:rsidR="0004618F" w:rsidRPr="0003764E">
        <w:rPr>
          <w:rFonts w:ascii="Arial" w:hAnsi="Arial" w:cs="Arial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072C9B" w:rsidRPr="0003764E">
        <w:rPr>
          <w:rFonts w:ascii="Arial" w:hAnsi="Arial" w:cs="Arial"/>
          <w:color w:val="000000"/>
          <w:sz w:val="24"/>
          <w:szCs w:val="24"/>
        </w:rPr>
        <w:t>»</w:t>
      </w:r>
      <w:r w:rsidRPr="0003764E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03764E" w:rsidRDefault="0051432E" w:rsidP="0003764E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764E">
        <w:rPr>
          <w:rFonts w:ascii="Arial" w:hAnsi="Arial" w:cs="Arial"/>
          <w:color w:val="000000"/>
          <w:sz w:val="24"/>
          <w:szCs w:val="24"/>
        </w:rPr>
        <w:t>2. Признать утратившим силу постановление администрации Е</w:t>
      </w:r>
      <w:r w:rsidR="009B4009" w:rsidRPr="0003764E">
        <w:rPr>
          <w:rFonts w:ascii="Arial" w:hAnsi="Arial" w:cs="Arial"/>
          <w:color w:val="000000"/>
          <w:sz w:val="24"/>
          <w:szCs w:val="24"/>
        </w:rPr>
        <w:t>рмаковского района от 28.062012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г.</w:t>
      </w:r>
      <w:r w:rsidR="009B4009" w:rsidRPr="0003764E">
        <w:rPr>
          <w:rFonts w:ascii="Arial" w:hAnsi="Arial" w:cs="Arial"/>
          <w:color w:val="000000"/>
          <w:sz w:val="24"/>
          <w:szCs w:val="24"/>
        </w:rPr>
        <w:t xml:space="preserve"> № 360</w:t>
      </w:r>
      <w:r w:rsidRPr="0003764E">
        <w:rPr>
          <w:rFonts w:ascii="Arial" w:hAnsi="Arial" w:cs="Arial"/>
          <w:color w:val="000000"/>
          <w:sz w:val="24"/>
          <w:szCs w:val="24"/>
        </w:rPr>
        <w:t>-п «Об утверждении</w:t>
      </w:r>
      <w:r w:rsidR="009B4009" w:rsidRPr="0003764E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регламента», 22.062011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г.</w:t>
      </w:r>
      <w:r w:rsidR="009B4009" w:rsidRPr="0003764E">
        <w:rPr>
          <w:rFonts w:ascii="Arial" w:hAnsi="Arial" w:cs="Arial"/>
          <w:color w:val="000000"/>
          <w:sz w:val="24"/>
          <w:szCs w:val="24"/>
        </w:rPr>
        <w:t>. № 359-п «Об утверждении административного регламента», 22.062011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г.</w:t>
      </w:r>
      <w:r w:rsidR="009B4009" w:rsidRPr="0003764E">
        <w:rPr>
          <w:rFonts w:ascii="Arial" w:hAnsi="Arial" w:cs="Arial"/>
          <w:color w:val="000000"/>
          <w:sz w:val="24"/>
          <w:szCs w:val="24"/>
        </w:rPr>
        <w:t xml:space="preserve"> № 365-п «Об утверждении административного регламента», 22.062011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г.</w:t>
      </w:r>
      <w:r w:rsidR="009B4009" w:rsidRPr="0003764E">
        <w:rPr>
          <w:rFonts w:ascii="Arial" w:hAnsi="Arial" w:cs="Arial"/>
          <w:color w:val="000000"/>
          <w:sz w:val="24"/>
          <w:szCs w:val="24"/>
        </w:rPr>
        <w:t xml:space="preserve"> № 366-п «Об утверждении административного регламента», 22.062011</w:t>
      </w:r>
      <w:r w:rsidR="0003764E">
        <w:rPr>
          <w:rFonts w:ascii="Arial" w:hAnsi="Arial" w:cs="Arial"/>
          <w:color w:val="000000"/>
          <w:sz w:val="24"/>
          <w:szCs w:val="24"/>
        </w:rPr>
        <w:t xml:space="preserve"> г.</w:t>
      </w:r>
      <w:r w:rsidR="009B4009" w:rsidRPr="0003764E">
        <w:rPr>
          <w:rFonts w:ascii="Arial" w:hAnsi="Arial" w:cs="Arial"/>
          <w:color w:val="000000"/>
          <w:sz w:val="24"/>
          <w:szCs w:val="24"/>
        </w:rPr>
        <w:t xml:space="preserve"> № 364-п «Об утверждении административного регламента».</w:t>
      </w:r>
    </w:p>
    <w:p w:rsidR="0003764E" w:rsidRDefault="0051432E" w:rsidP="0003764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03764E">
        <w:rPr>
          <w:rFonts w:ascii="Arial" w:hAnsi="Arial" w:cs="Arial"/>
          <w:sz w:val="24"/>
          <w:szCs w:val="24"/>
        </w:rPr>
        <w:t>3</w:t>
      </w:r>
      <w:r w:rsidR="00072C9B" w:rsidRPr="0003764E">
        <w:rPr>
          <w:rFonts w:ascii="Arial" w:hAnsi="Arial" w:cs="Arial"/>
          <w:sz w:val="24"/>
          <w:szCs w:val="24"/>
        </w:rPr>
        <w:t>.</w:t>
      </w:r>
      <w:r w:rsidR="00723634" w:rsidRPr="000376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07C8" w:rsidRPr="0003764E">
        <w:rPr>
          <w:rFonts w:ascii="Arial" w:hAnsi="Arial" w:cs="Arial"/>
          <w:sz w:val="24"/>
          <w:szCs w:val="24"/>
        </w:rPr>
        <w:t>Контроль за</w:t>
      </w:r>
      <w:proofErr w:type="gramEnd"/>
      <w:r w:rsidR="005307C8" w:rsidRPr="0003764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– начальника отдела земельных и имущественных отношений </w:t>
      </w:r>
      <w:proofErr w:type="spellStart"/>
      <w:r w:rsidR="005307C8" w:rsidRPr="0003764E">
        <w:rPr>
          <w:rFonts w:ascii="Arial" w:hAnsi="Arial" w:cs="Arial"/>
          <w:sz w:val="24"/>
          <w:szCs w:val="24"/>
        </w:rPr>
        <w:t>Сунцова</w:t>
      </w:r>
      <w:proofErr w:type="spellEnd"/>
      <w:r w:rsidR="005307C8" w:rsidRPr="0003764E">
        <w:rPr>
          <w:rFonts w:ascii="Arial" w:hAnsi="Arial" w:cs="Arial"/>
          <w:sz w:val="24"/>
          <w:szCs w:val="24"/>
        </w:rPr>
        <w:t xml:space="preserve"> Ф.Н.</w:t>
      </w:r>
    </w:p>
    <w:p w:rsidR="00723634" w:rsidRPr="0003764E" w:rsidRDefault="0051432E" w:rsidP="0003764E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764E">
        <w:rPr>
          <w:rFonts w:ascii="Arial" w:hAnsi="Arial" w:cs="Arial"/>
          <w:sz w:val="24"/>
          <w:szCs w:val="24"/>
        </w:rPr>
        <w:t>4</w:t>
      </w:r>
      <w:r w:rsidR="0004618F" w:rsidRPr="0003764E">
        <w:rPr>
          <w:rFonts w:ascii="Arial" w:hAnsi="Arial" w:cs="Arial"/>
          <w:sz w:val="24"/>
          <w:szCs w:val="24"/>
        </w:rPr>
        <w:t xml:space="preserve">. </w:t>
      </w:r>
      <w:r w:rsidR="00723634" w:rsidRPr="0003764E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BC5288" w:rsidRPr="0003764E">
        <w:rPr>
          <w:rFonts w:ascii="Arial" w:hAnsi="Arial" w:cs="Arial"/>
          <w:sz w:val="24"/>
          <w:szCs w:val="24"/>
        </w:rPr>
        <w:t>.</w:t>
      </w:r>
    </w:p>
    <w:p w:rsidR="00072C9B" w:rsidRPr="0003764E" w:rsidRDefault="00072C9B" w:rsidP="0003764E">
      <w:pPr>
        <w:ind w:firstLine="709"/>
        <w:jc w:val="both"/>
        <w:rPr>
          <w:rFonts w:ascii="Arial" w:hAnsi="Arial" w:cs="Arial"/>
        </w:rPr>
      </w:pPr>
    </w:p>
    <w:p w:rsidR="00F41188" w:rsidRDefault="00723634" w:rsidP="0003764E">
      <w:pPr>
        <w:jc w:val="both"/>
        <w:rPr>
          <w:rFonts w:ascii="Arial" w:hAnsi="Arial" w:cs="Arial"/>
        </w:rPr>
      </w:pPr>
      <w:r w:rsidRPr="0003764E">
        <w:rPr>
          <w:rFonts w:ascii="Arial" w:hAnsi="Arial" w:cs="Arial"/>
        </w:rPr>
        <w:t xml:space="preserve">Глава </w:t>
      </w:r>
      <w:r w:rsidR="0003764E">
        <w:rPr>
          <w:rFonts w:ascii="Arial" w:hAnsi="Arial" w:cs="Arial"/>
        </w:rPr>
        <w:t xml:space="preserve">района                                                                                           </w:t>
      </w:r>
      <w:r w:rsidR="0003764E" w:rsidRPr="0003764E">
        <w:rPr>
          <w:rFonts w:ascii="Arial" w:hAnsi="Arial" w:cs="Arial"/>
        </w:rPr>
        <w:t xml:space="preserve"> </w:t>
      </w:r>
      <w:r w:rsidRPr="0003764E">
        <w:rPr>
          <w:rFonts w:ascii="Arial" w:hAnsi="Arial" w:cs="Arial"/>
        </w:rPr>
        <w:t>М.А. Виговский</w:t>
      </w:r>
    </w:p>
    <w:p w:rsidR="00CF68F5" w:rsidRDefault="00CF68F5" w:rsidP="0003764E">
      <w:pPr>
        <w:jc w:val="both"/>
        <w:rPr>
          <w:rFonts w:ascii="Arial" w:hAnsi="Arial" w:cs="Arial"/>
        </w:rPr>
        <w:sectPr w:rsidR="00CF68F5" w:rsidSect="0003764E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CF68F5" w:rsidRDefault="00CF68F5" w:rsidP="00CF68F5">
      <w:pPr>
        <w:widowControl w:val="0"/>
        <w:spacing w:after="4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F68F5" w:rsidRDefault="00CF68F5" w:rsidP="00CF68F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F68F5" w:rsidRDefault="00CF68F5" w:rsidP="00CF68F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CF68F5" w:rsidRDefault="00CF68F5" w:rsidP="00CF68F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D50BE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» мая 2023 г. № </w:t>
      </w:r>
      <w:r w:rsidR="00D50BE3">
        <w:rPr>
          <w:rFonts w:ascii="Arial" w:hAnsi="Arial" w:cs="Arial"/>
        </w:rPr>
        <w:t>330</w:t>
      </w:r>
      <w:bookmarkStart w:id="0" w:name="_GoBack"/>
      <w:bookmarkEnd w:id="0"/>
      <w:r>
        <w:rPr>
          <w:rFonts w:ascii="Arial" w:hAnsi="Arial" w:cs="Arial"/>
        </w:rPr>
        <w:t>-п</w:t>
      </w:r>
    </w:p>
    <w:p w:rsidR="00CF68F5" w:rsidRPr="00CF68F5" w:rsidRDefault="00CF68F5" w:rsidP="00CF68F5">
      <w:pPr>
        <w:widowControl w:val="0"/>
        <w:suppressAutoHyphens w:val="0"/>
        <w:spacing w:after="14" w:line="26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Типовой Административный регламент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 муниципальной услуги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«Предоставление в собственность, аренду, постоянное (бессрочное)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пользование, 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находящегося в муниципальной собственности, без проведения торгов»</w:t>
      </w:r>
      <w:proofErr w:type="gramEnd"/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CF68F5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Общие положения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Предмет регулирования Административного регламента</w:t>
      </w:r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1.1.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разработан в целях повышения качества и доступности предоставления муниципальной услуги, определяет стандарт, ср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ки и последовательность действий (административных процедур) при осущест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лении полномочий по предоставлению в собственность, аренду, постоянное (бе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срочное) пользование, безвозмездное пользование земельного участка, наход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щегося муниципальной собственности, без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проведения торгов в Ермаковском районе Красноярского края.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Возможные цели обращения: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предоставление земельного участка, находящегося в государственной или муниципальной собственности, в аренду без проведения торгов;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предоставление земельного участка, находящегося в государственной или муниципальной собственности, в постоянное бессрочное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предоставление земельного участка, находящегося в государственной или муниципальной собственности, в безвозмездное пользование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Настоящий Административный регламент не применяется при предоста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лении земельного участка, находящегося в государственной или муниципальной собственности, без проведения торгов в случаях, указанных в статье 39.5, в пун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 7 статьи 39.14 Земельного кодекса Российской Федерации, в случаях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земельного участка, в целях, указанных в пункте 1 статьи 39.18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кодекса Российской Федерации, а также в случаях, если требуется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разование земельного участка или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уточнение его границ в соответствии с Фед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ральным законом от 13 июля 2015 г. № 218-ФЗ «О государственной регистрации недвижимости».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Круг Заявителей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Заявителями на получение муниципальной услуги являются (далее при совместном упоминании - Заявители) являются физические лица, юридические лица и индивидуальные предприниматели.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1.3. Интересы заявителей, указанных в пункте 1.2 настоящего Администр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тивного регламента, могут представлять лица, обладающие соответствующими полномочиями (далее – представитель).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предоставления заявителю муниципальной услуги в с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ответствии с вариантом предоставления муниципальной услуги, соотве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ствующим признакам заявителя, определенным в результате анкетиров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ния, проводимого органом,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предоставляющим услугу (далее - профилир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вание), а также результата, за предоставлением которого обратился заяв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тель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1.4. Муниципальная услуга должна быть предоставлена Заявителю в соо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вариантом предоставления муниципальной услуги (далее – вариант).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1.5.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тивным регламентом, исходя из признаков Заявителя (принадлежащего ему об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екта) и показателей таких признаков (перечень признаков Заявителя (принадл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CF68F5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Стандарт предоставления муниципальной услуги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м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 услуга «Предоставление в собственность, аренду, 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стоянное (бессрочное) пользование, безвозмездное пользование земельного участка, находящегося в муниципальной собственности, без проведения торгов».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органа государственной власти, органа местного сам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управления (организации), предоставляющего муниципальную услугу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2.2. Муниципальная услуга предоставляется Уполномоченным органом – администрацией Ермаковского района.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предоставлении муниципальной услуги принимают участие: админ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страция Ермаковского района (отдел земельных и имущественных отношений).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Уполномоченный орган вза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модействует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2.3.1.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Федеральной налоговой службой в части получения сведений из 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государственного реестра юридических лиц, сведений из Единого госуда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ственного реестра индивидуальных предпринимателей;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2.3.2.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Федеральной службой государственной регистрации, кадастра и ка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тографии в части получения сведений из Единого государственного реестра 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движимости;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2.3.3.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Иными органами государственной власти, органами государственной власти, органами местного самоуправления, уполномоченными на предоставл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ние документов, указанных в пункте 2.12 настоящего Административного регл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мента.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предоставлении муниципальной услуги могут принимать участие мн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гофункциональные центры предоставления государственных и муниципальных услуг (далее – МФЦ) при наличии соответствующего соглашения о взаимоде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ствии между МФЦ и Уполномоченным органом, заключенным в соответствии с 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становлением Правительства Российской Федерации от 27 сентября 2011 г. № 797 (далее – Соглашение о взаимодействии).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Результат предоставления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2.5.1.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проект договора купли-продажи земельного участка, находящегося в государственной или муниципальной собственности, без проведения торгов по форме согласно Приложению № 2 к настоящему Административному регламенту;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2.5.2.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проект договора аренды земельного участка, находящегося в гос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дарственной или муниципальной собственности, без проведения торгов по форме согласно Приложению № 3 к настоящему Административному регламенту;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2.5.3.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проект договора безвозмездного пользования земельным участком, находящегося в государственной или муниципальной собственности, по форме согласно Приложению № 4 к настоящему Административному регламенту;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2.5.4.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решение о предоставлении земельного участка, находящегося в гос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или муниципальной собственности, в постоянное (бессрочное) пол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зование по форме согласно Приложению № 5 к настоящему Административному регламенту;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2.5.5.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решение об отказе в предоставлении услуги по форме согласно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ложению № 6 к настоящему Административному регламенту.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2.6.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Документом, содержащим решение о предоставление муниципальной услуги, на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которого Заявителю предоставляются результаты, указа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2.7.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предоставления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2.8.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Срок предоставления муниципальной услуги определяется в соотве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ствии с Земельным кодексом Российской Федерации.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Правовые основания для предоставления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2.9.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услугу, а также их должностных лиц, государственных или муниципальных служ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щих, работников размещен на официальном сайте Уполномоченного органа, на ЕПГУ.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документов, необходимых для предоста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ления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2.10.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7 к настоящему Административному регламенту одним из следующих способов по личному усмотрению: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2.10.1.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электронной форме посредством ЕПГУ.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кации и аутентификации с использованием федеральной государственной 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формационной системы «Единая система идентификации и аутентификации в инфраструктуре, обеспечивающей информационно-технологическое взаимоде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ствие информационных систем, используемых для предоставления государстве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и муниципальных услуг в электронной форме» (далее – ЕСИА) или иных го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ударственных информационных систем, если такие государственные информац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онные системы в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зическом лице в указанных информационных системах, заполняет форму указа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ного Заявления с использованием интерактивной формы в электронном виде, без необходимости дополнительной подачи Заявления в какой либо иной форме.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б) Заявление направляется Заявителем вместе с прикрепленными эле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тронными документами, указанными в подпунктах 2 – 5 пункта 2.11 настоящего Административного регламента.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Заявление подписывается Заявителем, уполн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моченным на подписание такого Заявления, УКЭП либо усиленной неквалифиц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рованной электронной подписью (далее – УНЭП), сертификат ключа проверки 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торой создан и используется в инфраструктуре, обеспечивающей информацио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бованиям, установленным федеральным органом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исполнительной власти в обл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сти обеспечения безопасности в соответствии с частью 5 статьи 8 Федерального закона от 6 апреля 2011 г. № 63-ФЗ «Об электронной подписи», а также при нал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чии у владельца сертификата ключа проверки ключа простой электронной подп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си (далее – ЭП), выданного ему при личном приеме в соответствии с Правилами использования простой ЭП при обращении за получением государственных и 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услуг, утвержденными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постановлением Правительства Российской Федерации от 25 января 2013 г.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новлением Правительства Российской Федерации от 25 июня 2012 г. № 634;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2.10.2.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на бумажном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носителе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посредством личного обращения в Уполн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моченный орган, в том числе через МФЦ в соответствии с Соглашением о вза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модействии, либо посредством почтового отправления с уведомлением о вруч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 предоставлении муниципальной услуги Заявитель 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мостоятельно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предоставляет следующие документы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 необходимые для оказания муниципальной услуги и обязательные для предоставления: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1) заявление о предоставлении муниципальной услуги. В случае подачи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явления в электронной форме посредством ЕПГУ в соответствии с подпунктом «а» пункта 2.10.1 настоящего Административного регламента указанное заявл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сведения из документа, удостовер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ющего личность Заинтересованного лица формируются при подтверждении уче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ной записи в ЕСИА из состава соответствующих данных указанной учетной записи и могут быть проверены путем направления запроса с использованием фед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ральной государственной информационной системы «Единая система межведо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ственного электронного взаимодействия» (далее – СМЭВ);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сведения из докуме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та, удостоверяющего личность заявителя, представителя формируются при 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тверждении учетной записи в ЕСИА из состава соответствующих данных указа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ной учетной записи и могут быть проверены путем направления запроса с испол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зованием системы межведомственного электронного взаимодействия.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обращении посредством ЕПГУ указанный документ, выданный: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организацией, удостоверяется УКЭП правомочного должностного лица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организации;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б) физическим лицом, - УКЭП нотариуса с приложением файла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открепле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ной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УКЭП в формате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sig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4) заверенный перевод на русский язык документов о государственной 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5) подготовленный садоводческим или огородническим некоммерческим 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вариществом реестр членов такого товарищества в случае, если подано заявл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ние предоставлении земельного участка такому товариществу;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6) 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в собственность за плату;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7) 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ческого или огороднического товарищества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8) сообщение заявителя, содержащее перечень всех зданий, сооружений, объектов незавершенного строительства (при наличии), расположенных на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мельном участке, с указанием кадастровых (условных, инвентарных) номеров и адресных ориентиров зданий, сооружений, объектов незавершенного строител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ства (при наличии), принадлежащих на соответствующем праве заявителю, в сл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чае, если обращается собственник здания, сооружения, помещения в таком зд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нии, сооружении за предоставлением в собственность за плату, или если обр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щаются религиозная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организация, которой на праве безвозмездного пользования предоставлены здания, сооружения; лица, относящиеся к коренным малочисле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ным народам Севера, Сибири и Дальнего Востока, и их общины, за предоставл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9) 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 или сооружения, за предоставлением в безвозмездное пользование, или если обращается собственник здания, сооружения, помещений в них, лицо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которому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эти объекты недвижимости предоставлены на хозяйственного ведения или на праве оперативного управления, за предоставлением в аренду, если право на 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кое здание, сооружение либо помещение не зарегистрировано в Едином госуда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ственном реестре недвижимости (далее – ЕГРН);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10) документы, удостоверяющие (устанавливающие) права заявителя на объект незавершенного строительства, расположенный на испрашиваемом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мельном участке, если обращается собственник объекта незавершенного стро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тельства за предоставлением в аренду и право на такой объект незавершенного строительства не зарегистрировано в ЕГРН;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11) документы, подтверждающие право заявителя на испрашиваемый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зация, которой на праве безвозмездного пользования предоставлены здания, 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оружения, за предоставлением в безвозмездное пользование, или если обращ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ется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собственник объекта незавершенного строительства; собственник здания, сооружения, помещения в них, лицо, которому эти объекты недвижимости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ставлены на хозяйственного ведения или на праве оперативного управления, за предоставлением в аренду, если право на такой земельный участок не зарег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стрировано в ЕГРН (при наличии соответствующих прав на земельный участок);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12) договор о комплексном освоении территории, если обращается аренд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тор земельного участка, предоставленного для комплексного освоения террит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рии, о предоставлении в аренду земельного участка, образованного из земельн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 участка, предоставленного для комплексного освоения территории;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13) соглашение о создании крестьянского (фермерского) хозяйства, в сл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чае, если обращается крестьянское (фермерское) хозяйство, испрашивающее участок для осуществления своей деятельности, за предоставлением в безво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мездное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14) 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15) документы, подтверждающие право на предоставление участка в соо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ятие; центр исторического наследия Президента Российской Федерации за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в безвозмездное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16) приказ о приеме на работу, выписка из трудовой книжки (либо сведения о трудовой деятельности) или трудовой договор (контракт) в случае, если обр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щается гражданин, работающий по основному месту работы в муниципальном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разовании по специальности, которая установлена законом субъекта Российской Федерации, или работник организации, которой земельный участок предоставлен на праве постоянного (бессрочного) пользования, за предоставлением в безво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мездное пользование;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17) договор найма служебного жилого помещения, в случае, если обращ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18) 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торого изъят предоставленный в аренду земельный участок,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19) решение суда, на основании которого изъят земельный участок, в сл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чае, если обращается лицо, у которого изъят участок, предоставленный в безво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мездное пользование, за предоставлением в безвозмездное пользование или 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ли обращается лицо, у которого изъят предоставленный в аренду земельный уч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сток, за предоставлением в аренду;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20) 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ностью за счет бюджетных средств, за предоставлением в безвозмездное польз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21)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22) решение о создании некоммерческой организации, в случае, если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ращается некоммерческая организация, созданная гражданами в целях жилищн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 строительства за предоставлением в безвозмездное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23) 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чения жилыми помещениями отдельных категорий граждан, за предоставлением в безвозмездное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24) 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мездное пользование;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25) 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ченное решением общего собрания членов садоводческого или огороднического товарищества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26) документ, подтверждающий членство заявителя в садоводческом или огородническом товариществе, если обращается член садоводческого или 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роднического товарищества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27) выданный уполномоченным органом документ, подтверждающий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надлежность гражданина к категории граждан, обладающих правом на первооч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редное или внеочередное приобретение земельных участков, если обратился гражданин, имеющий право на первоочередное приобретение земельного учас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ка,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28) документ, подтверждающий право заявителя на предоставление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в собственность без проведения торгов, если обращается лицо, имеющее право на приобретение в собственность участка без торгов, за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29) договор аренды исходного земельного участка, заключенный до дня вступления в силу Федерального закона от 21 июля 1997 г. № 122-ФЗ «О госуда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ственной регистрации прав на недвижимое имущество и сделок с ним», если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ращается арендатор такого земельного участка за предоставлением в аренду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участка, образованного из ранее арендованного земельного участка;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30) свидетельство, удостоверяющее регистрацию лица в качестве резиде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та особой экономической зоны, если обращается резидент особой экономической зоны за предоставлением в аренду;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31) концессионное соглашение, если обращается лицо, с которым заключ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 концессионное соглашение,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32) договор об освоении территории в целях строительства и эксплуатации наемного дома коммерческого использования, если обращается лицо, заключи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шее договор об освоении территории в целях строительства и эксплуатации наемного дома,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33)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охотхозяйственное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соглашение, если обращается лицо, с которым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ключено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охотхозяйственное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соглашение,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34) инвестиционная декларация, в составе которой представлен инвест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35) договор об условиях деятельности в свободной экономической зоне, инвестиционная декларация, свидетельство о включении юридического лица, 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дивидуального предпринимателя в единый реестр участников свободной экон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мической зоны, если обращается участник свободной экономической зоны на те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риториях Республики Крым и города федерального значения Севастополя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36) проектная документация на выполнение работ, связанных с пользов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нием недрами, государственное задание, предусматривающее выполнение мер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приятий по государственному геологическому изучению недр, или государстве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ный контракт на выполнение работ по геологическому изучению недр (в том числе региональному) либо их части, предусматривающий осуществление соответств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ющей деятельности, если обращается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недропользователь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37) свидетельство о внесении казачьего общества в государственный 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естр казачьих обществ в Российской Федерации, если обращается казачье общ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ство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38) соглашение об управлении особой экономической зоной, если обращ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ется управляющая компания, привлеченная для выполнения функций по созд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нию объектов недвижимости в границах особой экономической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оны и на прил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гающей к ней территории и по управлению этими и ранее созданными объектами недвижимости,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39) соглашение о взаимодействии в сфере развития инфраструктуры 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бой экономической зоны, если обращается лицо, с которым заключено соглаш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ние о взаимодействии в сфере развития инфраструктуры особой экономической зоны,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40) 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41) 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ние;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42) специальный инвестиционный контракт, если обращается лицо, с кот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рым заключен специальный инвестиционный контракт,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43) документ, предусматривающий выполнение международных обяз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тельств, если обращается лицо, испрашивающее участок для выполнения межд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народных обязательств,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44) договор аренды земельного участка, если обращается арендатор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мельного участка за заключением нового договора аренды и если ранее договор аренды на такой земельный участок не был зарегистрировано в ЕГРН.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указанных документов не требуется в случае, если указа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ные документы направлялись в уполномоченный орган с заявлением о предвар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тельном согласовании предоставления земельного участка, по итогам рассмотр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которого принято решение о предварительном согласовании предоставления земельного участка.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лению в рамках межведомственного информационного взаимодействия, следу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щие документы, необходимые для оказания муниципальной услуги: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1) выписка из Единого государственного реестра юридических лиц о юрид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ческом лице, являющемся заявителем;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2) выписка из Единого государственного реестра индивидуальных предпр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нимателей об индивидуальном предпринимателе, являющемся заявителем;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3) 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4) документ о предоставлении исходного земельного участка садоводч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скому некоммерческому товариществу или огородническому некоммерческому 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вариществу (за исключением случаев, если право на исходный земельный уч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5) утвержденный проект межевания территории, если обращается член 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доводческого некоммерческого товарищества или огороднического некоммерч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ского товарищества за предоставлением в собственность за плату или в аренду; если обращается лицо, с которым заключен договор о развитии застроенной те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ритории; лицо, уполномоченное на подачу заявления решением общего собрания членов садоводческого некоммерческого товарищества или огороднического 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коммерческого товарищества, за предоставлением в аренду;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шее договор об освоении территории в целях строительства и эксплуатации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6) утвержденный проект планировки территории, если обращается аренд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тор земельного участка, предоставленного для комплексного освоения террит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рии, из которого образован испрашиваемый земельный участок, лицо, с которым заключен договор о развитии застроенной территории, лицо, заключившее дог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вор об освоении территории в целях строительства и эксплуатации наемного 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ма коммерческого использования, юридическое лицо, заключившее договор об освоении территории в целях строительства и эксплуатации наемного дома соц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ального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использования,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7) распоряжение Правительства Российской Федерации, если обращается юридическое лицо, испрашивающее участок для размещения объектов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социал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нокультурного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назначения, реализации масштабных инвестиционных проектов,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8) распоряжение высшего должностного лица субъекта Российской Фед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рации, если обращается лицо, испрашивающее земельный участок для размещ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 объектов социально-культурного и коммунально-бытового назначения, реал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зации масштабных инвестиционных проектов,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9) указ или распоряжение Президента Российской Федерации, если обр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11) решение о предоставлении в пользование водных биологических ресу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сов, если обращается лицо, имеющее право на добычу (вылов) водных биолог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ческих ресурсов,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12) договор о предоставлении рыбопромыслового участка; если обращае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ся лицо, имеющее право на добычу (вылов) водных биологических ресурсов,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13) договор пользования водными биологическими ресурсами, если обр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щается лицо, имеющее право на добычу (вылов) водных биологических ресурсов, за предоставлением в аренду;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14) договор пользования рыбоводным участком, если обращается лицо, осуществляющее товарную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аквакультуру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(товарное рыбоводство), за предоста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лением в аренду;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15)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ращается юридическое лицо, осуществляющее размещение ядерных установок, радиационных источников, пунктов хранения ядерных материалов и радиоакти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веществ, пунктов хранения, хранилищ радиоактивных отходов и пунктов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хоронения радиоактивных отходов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за предоставлением в аренду.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1)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xml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документов, в отношении которых утверждены формы и треб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вания по формированию электронных документов в виде файлов в формате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xml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2)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docx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odt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 с текстовым содержанием, не включа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щим формулы;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pdf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jpg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jpeg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png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bmp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tiff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 с текстовым содержанием,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том числе включающих формулы и (или) графические изображения, а также документов с графическим содержанием; 4)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zip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rar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сжатых докуме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тов в один файл; 5)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sig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для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открепленной УКЭП.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 на бумажном носителе, допускается формирование таких документов, пре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ставляемых в электронной форме, путем сканирования непосредственно с ориг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dpi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(ма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штаб 1:1) и всех аутентичных признаков подлинности (графической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подписи лица, печати, углового штампа бланка), с использованием следующих режимов: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1) «черно-белый» (при отсутствии в документе графических изображений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и(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или) цветного текста);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Количество файлов должно соответствовать количеству документов, ка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дый из которых содержит текстовую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и(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или) графическую информацию.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мент и количество листов в документе.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2.14. В целях предоставления муниципальной услуги Заявителю обеспеч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вается в МФЦ доступ к ЕПГУ, в соответствии с постановлением Правительства Российской Федерации от 22 декабря 2012 г. № 1376.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отказа в приеме докуме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тов, необходимых для предоставления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2.15. Основаниями для отказа в приеме к рассмотрению документов, нео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ходимых для предоставления муниципальной услуги, являются: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2.15.1. представление неполного комплекта документов;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2.15.2. представленные документы утратили силу на момент обращения за услугой;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2.15.3. представленные документы содержат подчистки и исправления те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ста, не заверенные в порядке, установленном законодательством Российской Ф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дерации;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2.15.4. представленные в электронной форме документы содержат повр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ждения, наличие которых не позволяет в полном объеме использовать информ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цию и сведения, содержащиеся в документах для предоставления услуги;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ствительности, усиленной квалифицированной электронной подписи;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2.15.6. подача запроса о предоставлении услуги и документов, необход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мых для предоставления услуги, в электронной форме с нарушением установле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требований;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2.15.7. неполное заполнение полей в форме заявления, в том числе в 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терактивной форме заявления на ЕПГУ.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2.16. Решение об отказе в приеме документов, необходимых для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услуги, по форме, приведенной в приложении № 8 к настоящему Административному регламенту, направляется в личный кабинет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явителя на ЕПГУ не позднее первого рабочего дня, следующего за днем подачи заявления.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2.17. Отказ в приеме документов, необходимых для предоставления мун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не препятствует повторному обращению Заявителя за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муниципальной услуги.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приостановления пред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ставления муниципальной услуги или отказа в предоставлении муниц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</w:t>
      </w:r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2.18.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Основания для приостановления предоставления муниципальной услуги законодательством не установлены.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Основания для отказа в предоставлении муниципальной услуги: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обратилось лицо, которое в соответствии с земельным законодательством не имеет права на приобретение земельного участка без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ведения торгов;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предоставлен на праве постоянного (бессрочного) пользования, безвозмездного пользования, пожизне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наследуемого владения или аренды, за исключением случаев, если с зая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лением обратился обладатель данных прав или подано заявление о предоста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лении в безвозмездное пользование гражданам и юридическим лицам для сел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скохозяйственного,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охотхозяйственного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 лесохозяйственного и иного использов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ния, не предусматривающего строительства зданий, сооружений, если такие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мельные участки включены в утвержденный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образуется в результате раздела земельного участка, предоставленного садоводческому или огороднич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скому некоммерческому товариществу, за исключением случаев обращения с 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ким заявлением члена этого товарищества (если такой земельный участок явл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ется садовым или огородным) либо собственников земельных участков, распол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женных в границах территории ведения гражданами садоводства или огороднич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ства для собственных нужд (если земельный участок является земельным учас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ком общего назначения); 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вершено), размещение которых допускается на основании сервитута, публичного сервитута, или объекты, размещенные в соответствии со статьей 39.36 Земельн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 кодекса Российской Федерации, либо с заявлением о предоставлении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земел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ление о предоставлении земельного участка и в отношении расположенных на нем здания, сооружения, объекта незавершенного строительства принято реш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ние о сносе самовольной постройки либо решение о сносе самовольной постро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ки или ее приведении в соответствие с установленными требованиями и в сроки, установленные указанными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решениями, не выполнены обязанности, предусмо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ренные частью 11 статьи 55.32 Градостроительного кодекса Российской Федер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 указанном в заявлении земельном участке расположены здание, сооружение, объект незавершенного строительства, находящиеся в госуда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ственной или муниципальной собственности, за исключением случаев, если на земельном участке расположены сооружения (в том числе сооружения, стро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земельного участка обратился правообладатель этих здания, 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оружения, помещений в них, этого объекта незавершенного строительства;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2.19.6.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2.19.7.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является зарезервир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2.19.8.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тель такого земельного участка;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2.19.9.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расположен в границах территории, в отношении которой с другим лицом заключен договор о комплек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ном развитии территории, или земельный участок образован из земельного учас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ка, в отношении которого с другим лицом заключен договор о комплексном разв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тии территории, за исключением случаев, если такой земельный участок предн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значен для размещения объектов федерального значения, объектов региональн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 значения или объектов местного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значения и с заявлением обратилось лицо, уполномоченное на строительство указанных объектов;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2.19.10.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образован из земельн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 участка, в отношении которого заключен договор о комплексном развитии те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ритории, и в соответствии с утвержденной документацией по планировке террит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рии предназначен для размещения объектов федерального значения, объектов регионального значения или объектов местного значения, за исключением случ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ев, если с заявлением обратилось лицо, с которым заключен договор о комплек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ном развитии территории, предусматривающий обязательство данного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лица по строительству указанных объектов;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указанный в заявлении земельный участок является предметом аукциона,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извещение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о проведении которого размещено в соответствии с пунктом 19 статьи 39.11 Земельного кодекса Российской Федерации;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поступ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ло предусмотренное подпунктом 6 пункта 4 статьи 39.11 Земельного кодекса Ро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 заявление о проведении аукциона по его продаже или аукц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она на право заключения договора его аренды при условии, что такой земельный участок образован в соответствии с подпунктом 4 пункта 4 статьи 39.11 Земельн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 кодекса Российской Федерации и уполномоченным органом не принято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реш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ние об отказе в проведении этого аукциона по основаниям, предусмотренным пунктом 8 статьи 39.11 Земельного кодекса Российской Федерации;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опубл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ковано и размещено в соответствии с подпунктом 1 пункта 1 статьи 39.18 Земел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кодекса Российской Федерации извещение о предоставлении земельного участка для индивидуального жилищного строительства, ведения личного 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собного хозяйства, садоводства или осуществления крестьянским (фермерским) хозяйством его деятельности;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заявлении, за 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ключением случаев размещения линейного объекта в соответствии с утвержде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ным проектом планировки территории;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испрашиваемый земельный участок полностью расположен в гр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ницах зоны с особыми условиями использования территории, установленные ограничения использования земельных участков в которой не допускают испол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зования земельного участка в соответствии с целями использования такого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мельного участка, указанными в заявлении;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2.19.16.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мельных участков, предоставленных для нужд обороны и безопасности и време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 не используемых для указанных нужд, в случае, если подано заявление о предоставлении земельного участка в безвозмездное пользование гражданам и юридическим лицам для сельскохозяйственного,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охотхозяйственного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 лесохозя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ственного и иного использования, не предусматривающего строительства зданий, сооружений, если такие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земельные участки включены в утвержденный в устано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пользуемых для указанных нужд, на срок не более чем пять лет; 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2.19.17.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площадь земельного участка, указанного в заявлении о предоста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лении земельного участка садоводческому или огородническому некоммерческ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му товариществу, превышает предельный размер, установленный пунктом 6 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тьи 39.10 Земельного кодекса Российской Федерации;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2.19.18.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в соответствии с утве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тов;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2.19.19.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предназначен для ра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мещения здания, сооружения в соответствии с государственной программой Ро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Федерации, государственной программой субъекта Российской Федер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ции и с заявлением обратилось лицо, не уполномоченное на строительство этих здания, сооружения;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2.19.20.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предоставление земельного участка на заявленном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виде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прав не допускается;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2.19.21.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не уст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новлен вид разрешенного использования;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2.19.22.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участок, не отнесен к опред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ленной категории земель;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2.19.23.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торого не истек;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2.19.24.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изъят для государстве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или муниципальных нужд и указанная в заявлении цель последующего предоставления такого земельного участка не соответствует целям, для которых такой земельный участок был изъят, за исключением земельных участков, из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ятых для государственных или муниципальных нужд в связи с признанием мног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квартирного дома, который расположен на таком земельном участке, аварийным и подлежащим сносу или реконструкции; 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2.19.25.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границы земельного участка, указанного в заявлении, подлежат уточнению в соответствии с Федеральным законом от 13 июля 2015 г. № 218-ФЗ «О государственной регистрации недвижимости»;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2.19.26.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площадь земельного участка, указанного в заявлении, превышает его площадь, указанную в схеме расположения земельного участка, проекте 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жевания территории или в проектной документации лесных участков, в соотве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ствии с которыми такой земельный участок образован, более чем на десять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центов;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2.19.27.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частью 3 статьи 14 указанного Федерального закона.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Размер платы, взимаемой с заявителя при предоставлении муниц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услуги, и способы ее взимания</w:t>
      </w:r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2.20.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осуществляется бесплатно.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и порядок регистрации запроса заявителя о предоставлении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услуги, в том числе в электронной форме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Заявителем заявления о предоставлении 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тается 1 (первый) рабочий день, следующий за днем его направления.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к помещениям, в которых предоставляется муниципал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ная услуга</w:t>
      </w:r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Административные здания, в которых предоставляется муниципал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ная услуга, должны обеспечивать удобные и комфортные условия для Заявит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лей.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сти от остановок общественного транспорта.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В случае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тов, организовывается стоянка (парковка) для личного автомобильного транспо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та заявителей. За пользование стоянкой (парковкой) с заявителей плата не вз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мается.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Для парковки специальных автотранспортных средств инвалидов на стоя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ке (парковке) выделяется не менее 10% мест (но не менее одного места) для бе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платной парковки транспортных средств, управляемых инвалидами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групп, а также инвалидами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III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группы в порядке, установленном Правительством Росси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ской Федерации, и транспортных средств, перевозящих таких инвалидов и (или) детей инвалидов.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редвижение инвалидов, в соответствии с законодательством Российской Федер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ции о социальной защите инвалидов.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Центральный вход в здание Уполномоченного органа должен быть обор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дован информационной табличкой (вывеской), содержащей информацию: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наименование;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местонахождение и юридический адрес; режим работы; график приема; номера телефонов для справок.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должны 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ответствовать санитарно-эпидемиологическим правилам и нормативам.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оснащаю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противопожарной системой и средствами пожаротушения;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системой оповещения о возникновении чрезвычайной ситуации; сре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ствами оказания первой медицинской помощи; туалетными комнатами для пос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тителей.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Зал ожидания Заявителей оборудуется стульями, скамьями, количество 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торых определяется исходя из фактической нагрузки и возможностей для их ра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мещения в помещении, а также информационными стендами.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Тексты материалов, размещенных на информационном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стенде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печатаются удобным для чтения шрифтом, без исправлений, с выделением наиболее важных мест полужирным шрифтом.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Места для заполнения заявлений оборудуются стульями, столами (стойк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ми), бланками заявлений, письменными принадлежностями.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Места приема Заявителей оборудуются информационными табличками (вывесками) с указанием: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номера кабинета и наименования отдела;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фамилии, имени и отчества (последнее - при наличии), должности отве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ственного лица за прием документов; графика приема Заявителей.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ходимым информационным базам данных, печатающим устройством (принтером) и копирующим устройством.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Лицо, ответственное за прием документов, должно иметь настольную 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личку с указанием фамилии, имени, отчества (последнее - при наличии) и дол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ности.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предоставлении муниципальной услуги инвалидам обеспечиваются: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сопровождение инвалидов, имеющих стойкие расстройства функции зр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 и самостоятельного передвижения;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надлежащее размещение оборудования и носителей информации, нео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ходимых для обеспечения беспрепятственного доступа инвалидов к зданиям и помещениям, в которых предоставляется муниципальная услуга, и к муниципал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услуге с учетом ограничений их жизнедеятельности;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дублирование необходимой для инвалидов звуковой и зрительной инфо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допуск сурдопереводчика и тифлосурдопереводчика;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ются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услуги;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оказание инвалидам помощи в преодолении барьеров, мешающих пол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чению ими государственных и муниципальных услуг наравне с другими лицами.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Показатели доступности и качества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Основными показателями доступности предоставления муниципал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услуги являются: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2.24.2. доступность электронных форм документов, необходимых для предоставления муниципальной услуги;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2.24.3. возможность подачи заявления на получение муниципальной услуги и документов в электронной форме;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2.24.4. предоставление муниципальной услуги в соответствии с вариантом предоставления муниципальной услуги;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2.24.5. удобство информирования Заявителя о ходе предоставления мун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ципальной услуги, а также получения результата предоставления муниципальной услуги;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2.24.6. возможность получения Заявителем уведомлений о предоставлении муниципальной услуги с помощью ЕПГУ;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2.24.7. возможность получения информации о ходе предоставления Гос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дарственной услуги, в том числе с использованием сети «Интернет».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Основными показателями качества предоставления муниципальной услуги являются: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2.25.1.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Своевременность предоставления муниципальной услуги в соотве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ствии со стандартом ее предоставления, установленным настоящим Администр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тивным регламентом.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2.25.2.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2.25.3.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Отсутствие обоснованных жалоб на действия (бездействие) сотру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ников и их некорректное (невнимательное) отношение к заявителям.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2.25.4.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Отсутствие нарушений установленных сроков в процессе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ставления муниципальной услуги.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2.25.5.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Отсутствие заявлений об оспаривании решений, действий (безде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ствия) Уполномоченного органа, его должностных лиц, принимаемых (соверше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ных) при предоставлении муниципальной услуги, по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итогам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Иные требования к предоставлению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2.26.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Услуги, являющиеся обязательными и необходимыми для предоста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ления муниципальной услуги, отсутствуют.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2.27.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Информационные системы, используемые для предоставления мун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не предусмотрены.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CF68F5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ных процедур (действий), требования к порядку их выполнения, в том числе особенности выполнения административных процедур в электронной фо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ме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</w:t>
      </w:r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включает в себя следующие административные процедуры: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1) прием и проверка комплектности документов на наличие/отсутствие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нований для отказа в приеме документов: </w:t>
      </w:r>
    </w:p>
    <w:p w:rsidR="00CF68F5" w:rsidRPr="00CF68F5" w:rsidRDefault="00CF68F5" w:rsidP="00CF68F5">
      <w:pPr>
        <w:tabs>
          <w:tab w:val="center" w:pos="1396"/>
          <w:tab w:val="center" w:pos="3370"/>
          <w:tab w:val="center" w:pos="5339"/>
          <w:tab w:val="center" w:pos="7028"/>
          <w:tab w:val="center" w:pos="8108"/>
          <w:tab w:val="right" w:pos="10135"/>
        </w:tabs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проверка направленного Заявителем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Заявления и документов, </w:t>
      </w:r>
    </w:p>
    <w:p w:rsidR="00CF68F5" w:rsidRPr="00CF68F5" w:rsidRDefault="00CF68F5" w:rsidP="00CF68F5">
      <w:pPr>
        <w:tabs>
          <w:tab w:val="center" w:pos="1396"/>
          <w:tab w:val="center" w:pos="3370"/>
          <w:tab w:val="center" w:pos="5339"/>
          <w:tab w:val="center" w:pos="7028"/>
          <w:tab w:val="center" w:pos="8108"/>
          <w:tab w:val="right" w:pos="10135"/>
        </w:tabs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представленных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для получения муниципальной услуги;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б) направление Заявителю уведомления о приеме заявления к рассмотр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нию либо отказа в приеме заявления к рассмотрению с обоснованием отказа по форме Приложения № 8 к настоящему Административному регламенту;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направление межведомственных запросов в органы и организации;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б) получение ответов на межведомственные запросы, формирование 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комплекта документов;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рассмотрение документов и сведений: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а) проверка соответствия документов и сведений требованиям нормати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правовых актов предоставления муниципальной услуги;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4) принятие решения о предоставлении муниципальной услуги: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принятие решения о предоставление или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отказе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предоставлении мун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ципальной услуги с направлением Заявителю соответствующего уведомления;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б) направление Заявителю результата муниципальной услуги, подписанн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 уполномоченным должностным лицом Уполномоченного органа;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5) выдача результата (независимо от выбора Заявителю):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а) регистрация результата предоставления муниципальной услуги.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3.2. Описание административных процедур предоставления муниципальной услуги представлено в Приложении № 9 к настоящему Административному 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гламенту.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административных процедур (действий) при предоставл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нии муниципальной услуги в электронной форме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3.3. При предоставлении муниципальной услуги в электронной форме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явителю обеспечиваются: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информации о порядке и сроках предоставления муниципал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услуги; формирование заявления;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прием и регистрация Уполномоченным органом заявления и иных док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ментов, необходимых для предоставления муниципальной услуги; получение 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зультата предоставления муниципальной услуги;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получение сведений о ходе рассмотрения заявления; осуществление оценки качества предоставления муниципальной услуги;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досудебное (внесудебное) обжалование решений и действий (безде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ствия) Уполномоченного органа либо действия (бездействие) должностных лиц Уполномоченного органа, предоставляющего муниципальную услугу, либо мун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ципального служащего.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осуществления административных процедур (действий) в электронной форме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Исчерпывающий порядок осуществления административных процедур (действий) в электронной форме.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Формирование заявления.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Формирование заявления осуществляется посредством заполнения эле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тронной формы заявления на ЕПГУ без необходимости дополнительной подачи заявления в какой-либо иной форме.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Форматно-логическая проверка сформированного заявления осуществляе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ся после заполнения заявителем каждого из полей электронной формы заявл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ния. При выявлении некорректно заполненного поля электронной формы заявл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 заявитель уведомляется о характере выявленной ошибки и порядке ее устр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нения посредством информационного сообщения непосредственно в электронной форме заявления.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формировании заявления заявителю обеспечивается: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а) возможность копирования и сохранения заявления и иных документов, указанных в пункте 2.11 настоящего Административного регламента, необход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мых для предоставления муниципальной услуги;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б) возможность печати на бумажном носителе копии электронной формы заявления;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бок ввода и возврате для повторного ввода значений в электронную форму зая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ления;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г) заполнение полей электронной формы заявления до начала ввода св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дений заявителем с использованием сведений, размещенных в ЕСИА, и свед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ний, опубликованных на ЕПГУ, в части, касающейся сведений, отсутствующих в ЕСИА;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потери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ранее введенной информации;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е) возможность доступа заявителя на ЕПГУ к ранее поданным им заявлен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ям в течение не менее одного года, а также частично сформированных заявлений - в течение не менее 3 месяцев.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Сформированное и подписанное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заявление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 иные документы, необход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мые для предоставления муниципальной услуги, направляются в Уполномоче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ный орган посредством ЕПГУ.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3.4.2.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Уполномоченный орган обеспечивает в сроки, указанные в пунктах 2.21 и 2.22 настоящего Административного регламента: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ния; </w:t>
      </w:r>
    </w:p>
    <w:p w:rsidR="00CF68F5" w:rsidRPr="00CF68F5" w:rsidRDefault="00CF68F5" w:rsidP="00CF68F5">
      <w:pPr>
        <w:tabs>
          <w:tab w:val="center" w:pos="1740"/>
          <w:tab w:val="center" w:pos="3690"/>
          <w:tab w:val="center" w:pos="4685"/>
          <w:tab w:val="center" w:pos="5836"/>
          <w:tab w:val="center" w:pos="7556"/>
          <w:tab w:val="right" w:pos="10135"/>
        </w:tabs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б) регистрацию заявления 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направление Заявителю уведомления о рег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заявления либо об отказе в приеме документов, необходимых для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ставления муниципальной услуги.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Электронное заявление становится доступным для должностного 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 (далее – ГИС).</w:t>
      </w:r>
      <w:r w:rsidRPr="00CF68F5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Ответственное должностное лицо: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проверяет наличие электронных заявлений, поступивших с ЕПГУ, с пери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дом не реже 2 (двух) раз в день; рассматривает поступившие заявления и прил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женные образы документов (документы);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производит действия в соответствии с пунктом 3.1 настоящего Админ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стративного регламента.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в качестве результата предоставления муниципальной услуги обеспечивается возможность получения документа:</w:t>
      </w:r>
      <w:r w:rsidRPr="00CF68F5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форме электронного документа, подписанного УКЭП уполномоченного должностного лица Уполном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ченного органа, направленного заявителю в личный кабинет на ЕПГУ; в виде 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мажного документа, подтверждающего содержание электронного документа, 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торый заявитель получает при личном обращении в МФЦ.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Получение информации о ходе рассмотрения заявления и о резул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CF68F5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в электронной форме заявит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лю направляется: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а) уведомление о приеме и регистрации заявления и иных документов, 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обходимых для предоставления муниципальной услуги, содержащее сведения о факте приема заявления и документов, необходимых для предоставления мун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жительного решения о предоставлении муниципальной услуги и возможности 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лучить результат предоставления муниципальной услуги либо мотивированный отказ в предоставлении муниципальной услуги.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услуги.</w:t>
      </w:r>
      <w:r w:rsidRPr="00CF68F5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нования для принятия решений о досрочном прекращении исполнения соотве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года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бюджетных фондов (их региональных отделений) с учетом качества предоставл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 государственных услуг, руководителей многофункциональных центров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государственных и муниципальных услуг с учетом качества организ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ции предоставления государственных и муниципальных услуг, а также о примен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нии результатов указанной оценки как основания для принятия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решений о 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срочном прекращении исполнения соответствующими руководителями своих должностных обязанностей».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3.6.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обеспечивается возможность направления жалобы на 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 от 20 ноября 2012 года № 1198 «О федеральной госуда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ственной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информационной системе, обеспечивающей процесс досудебного, (вн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вариантов предоставления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3.7.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включает в себя следующие варианты: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3.7.1. предоставление земельного участка, находящегося в государстве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ной или муниципальной собственности, в собственность за плату без проведения торгов;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3.7.2. предоставление земельного участка, находящегося в государстве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или муниципальной собственности, в аренду без проведения торгов;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3.7.3. предоставление земельного участка, находящегося в государстве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или муниципальной собственности, в безвозмездное пользование;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3.7.4. предоставление земельного участка, находящегося в государстве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или муниципальной собственности, в постоянное (бессрочное) пользование;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3.7.5. отказ в предоставлении услуги.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Профилирование заявителя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3.8.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Вариант предоставления муниципальной услуги определяется на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ответов на вопросы анкетирования Заявителя посредством ЕПГУ.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соответствует одному вар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анту предоставления муниципальной услуги приведены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Приложении № 1 к настоящему Административному регламенту.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3.9.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кументах в соответствии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с Приложением № 10 настоящего Административного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регламента (далее – заявление по форме Приложения № 10) и приложением 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кументов, указанных в пункте 2.11 настоящего Административного регламента. 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3.10.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Исправление допущенных опечаток и ошибок в выданных в результ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 предоставления муниципальной услуги документах осуществляется в следу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щем порядке: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номоченный орган с заявлением по форме Приложения № 10;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2) Уполномоченный орган при получении заявления по форме Приложения № 10, рассматривает необходимость внесения соответствующих изменений в 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кументы, являющиеся результатом предоставления муниципальной услуги;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Срок устранения опечаток и ошибок не должен превышать 3 (трех) рабочих дней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 даты регистрации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заявления по форме Приложения № 10.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CF68F5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Формы контроля за исполнением административного регламента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Порядок осуществления текущего </w:t>
      </w: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соблюдением и испо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ставлению муниципальной услуги, а также принятием ими решений</w:t>
      </w:r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4.1.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Текущий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соблюдением и исполнением настоящего Админ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Для текущего контроля используются сведения служебной корреспонде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ции, устная и письменная информация специалистов и должностных лиц Уполн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моченного органа.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Текущий контроль осуществляется путем проведения проверок: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решений о предоставлении (об отказе в предоставлении) муниципальной услуги;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выявления и устранения нарушений прав граждан;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рассмотрения, принятия решений и подготовки ответов на обращения граждан,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содержащие жалобы на решения, действия (бездействие) должностных лиц.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полнотой и качеством предоставления муниципальной услуги</w:t>
      </w:r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Плановые проверки осуществляются на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годовых планов 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боты Уполномоченного органа, утверждаемых руководителем Уполномоченного органа. При плановой проверке полноты и качества предоставления муниципал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услуги контролю подлежат: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соблюдение сроков предоставления муниципальной услуги;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- соблюдение положений настоящего Административного регламента;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правильность и обоснованность принятого решения об отказе в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ставлении муниципальной услуги.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Основанием для проведения внеплановых проверок являются: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вых актов Российской Федерации, нормативных правовых актов Красноярского края и нормативных правовых актов органов местного самоуправления Ермако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ского района;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Ответственность должностных лиц органа, предоставляющего мун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органов местного сам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управления Ермаковского района осуществляется привлечение виновных лиц к ответственности в соответствии с законодательством Российской Федерации.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Персональная ответственность должностных лиц за правильность и сво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временность принятия решения о предоставлении (об отказе в предоставлении) муниципальной услуги закрепляется в их должностных регламентах в соотве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ствии с требованиями законодательства.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Требования к порядку и формам </w:t>
      </w: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предоставлением мун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услуги, в том числе со стороны граждан, их объединений и орг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низаций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4.5.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Граждане, их объединения и организации имеют право осуществлять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предоставлением муниципальной услуги путем получения информ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ции о ходе предоставления муниципальной услуги, в том числе о сроках заверш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административных процедур (действий).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4.6.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Должностные лица Уполномоченного органа принимают меры к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кращению допущенных нарушений, устраняют причины и условия, способству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щие совершению нарушений.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Информация о результатах рассмотрения замечаний и предложений гра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дан, их объединений и организаций доводится до сведения лиц, направивших эти замечания и предложения.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CF68F5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Досудебный (внесудебный) порядок обжалования решений и де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ствий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5.1. Заявитель имеет право на обжалование решения и (или) действий (бездействия) Уполномоченного органа, должностных лиц Уполномоченного орг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на, муниципальных служащих, МФЦ, работника МФЦ, организаций, указанных в части 1.1 статьи 16 Федерального закона № 210-ФЗ, и их работников при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 в досудебном (внесудебном) порядке (далее - жалоба).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явителя в досудебном (внесудебном) порядке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5.2.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досудебном (внесудебном) порядке заявитель (представитель) впр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ве обратиться с жалобой в письменной форме на бумажном носителе или в эле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тронной форме: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теля Уполномоченного органа;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в вышестоящий орган на решение и (или) действия (бездействие) дол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ностного лица, руководителя структурного подразделения Уполномоченного орг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на; к руководителю МФЦ, организации, указанной в части 1.1 статьи 16 Федерал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к учредителю МФЦ, организации, указанной в части 1.1 статьи 16 Фед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рального закона № 210-ФЗ - на решение и действия (бездействие) МФЦ, орган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зации, указанной в части 1.1 статьи 16 Федерального закона № 210-ФЗ.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ные на рассмотрение жалоб должностные лица.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Способы информирования заявителей о порядке подачи и рассмотр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ния жалобы, в том числе с использованием Единого портала государстве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ных и муниципальных услуг (функций)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5.3.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правлением по адресу, указанному заявителем (представителем).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нормативных правовых актов, регулирующих порядок дос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дебного (внесудебного) обжалования действий (бездействия) и (или) реш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ний, принятых (осуществленных) в ходе предоставления муниципальной услуги</w:t>
      </w:r>
      <w:proofErr w:type="gramEnd"/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5.4.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гу, а также его должностных лиц регулируется: Федеральным законом № 210-ФЗ; постановлением Правительства Российской Федерации от 20 ноября 2012 г. № 1198 «О федеральной государственной информационной системе, обеспечива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щей процесс досудебного (внесудебного) обжалования решений и действий (бе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действия), совершенных при предоставлении государственных и муниципальных услуг».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CF68F5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Особенности выполнения административных процедур (действий) в многофункциональных центрах предоставления государственных и мун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ципальных услуг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6.1 МФЦ осуществляет: информирование Заявителей о порядке предоста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ления муниципальной услуги в МФЦ, по иным вопросам, связанным с предоста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лением муниципальной услуги, а также консультирование заявителей о порядке предоставления муниципальной услуги в МФЦ;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 на бумажном носителе и заверение выписок из информационных 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стем органов, предоставляющих муниципальных услуг; иные процедуры и 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ствия, предусмотренные Федеральным законом № 210-ФЗ. 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Информирование заявителей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6.2.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Информирование заявителя МФЦ осуществляется следующими спос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бами: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б) при обращении заявителя в МФЦ лично, по телефону, посредством 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товых отправлений, либо по электронной почте.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сультации - не более 15 минут, время ожидания в очереди в секторе информир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вания для получения информации о муниципальных услугах не может превышать 15 минут.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Ответ на телефонный звонок должен начинаться с информации о наимен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вании организации, фамилии, имени, отчестве и должности работника МФЦ,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нявшего телефонный звонок. Индивидуальное устное консультирование при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ращении заявителя по телефону работник МФЦ осуществляет не более 10 минут;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ние по телефону, может предложить заявителю: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изложить обращение в письменной форме (ответ направляется Заявит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лю в соответствии со способом, указанным в обращении);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назначить другое время для консультаций.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мента регистрации обращения в форме электронного документа по адресу эле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почты, указанному в обращении, поступившем в многофункциональный центр в форме электронного документа, и в письменной форме по почтовому 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ресу, указанному в обращении, поступившем в МФЦ в письменной форме.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Выдача заявителю результата предоставления муниципальной услуги</w:t>
      </w:r>
    </w:p>
    <w:p w:rsidR="00CF68F5" w:rsidRPr="00CF68F5" w:rsidRDefault="00CF68F5" w:rsidP="00CF68F5">
      <w:pPr>
        <w:suppressAutoHyphens w:val="0"/>
        <w:spacing w:after="14" w:line="268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6.3.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При наличии в заявлении о предоставлении муниципальной услуги ук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зания о выдаче результатов оказания услуги через многофункциональный центр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 Уполномоченный орган передает документы в МФЦ для последующей выдачи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явителю (представителю) способом, согласно заключенному Соглашению о вза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модействии.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6.4.</w:t>
      </w:r>
      <w:r w:rsidRPr="00CF68F5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Работник МФЦ осуществляет следующие действия: устанавливает ли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ность заявителя на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документа, удостоверяющего личность в соотве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ствии с законодательством Российской Федерации; проверяет полномочия пре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ставителя заявителя (в случае обращения представителя заявителя); определяет статус исполнения заявления заявителя в ГИС;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распечатывает результат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 в виде экземпляра электронного документа на бумажном носителе и заверяет его с использованием печати МФЦ (в предусмо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заверяет экзе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пляр электронного документа на бумажном носителе с использованием печати МФЦ (в предусмотренных нормативными правовыми актами Российской Федер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ции случаях - печати с изображением Государственного герба Российской Фед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рации); выдает документы заявителю, при необходимости запрашивает у заяв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В случае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Уполномоченный орган подключен к указанной системе.</w:t>
      </w:r>
    </w:p>
    <w:p w:rsidR="00CF68F5" w:rsidRPr="00CF68F5" w:rsidRDefault="00CF68F5" w:rsidP="00CF68F5">
      <w:pPr>
        <w:suppressAutoHyphens w:val="0"/>
        <w:ind w:right="-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br w:type="page"/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1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Признаки, определяющие вариант предоставления муниципальной услуги</w:t>
      </w:r>
    </w:p>
    <w:p w:rsidR="00CF68F5" w:rsidRPr="00CF68F5" w:rsidRDefault="00CF68F5" w:rsidP="00CF68F5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2"/>
      </w:tblGrid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37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№ п/п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54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Наименование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признака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49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Значения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признака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Цель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обращения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Предоставление земельного участка в аренду без проведения торгов.</w:t>
            </w:r>
          </w:p>
          <w:p w:rsidR="00CF68F5" w:rsidRPr="00CF68F5" w:rsidRDefault="00CF68F5" w:rsidP="00CF68F5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Предоставление земельного участка в собстве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ность за плату без проведения торгов.</w:t>
            </w:r>
          </w:p>
          <w:p w:rsidR="00CF68F5" w:rsidRPr="00CF68F5" w:rsidRDefault="00CF68F5" w:rsidP="00CF68F5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Предоставление земельного участка в безво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мездное пользование.</w:t>
            </w:r>
          </w:p>
          <w:p w:rsidR="00CF68F5" w:rsidRPr="00CF68F5" w:rsidRDefault="00CF68F5" w:rsidP="00CF68F5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Предоставление земельного участка в постоя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(бессрочное) пользование.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4721" w:type="pct"/>
            <w:gridSpan w:val="2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7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подусл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«Предоставление земельного участка в аренду»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Кто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обращается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услугой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сится заявитель?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Физическое лицо.</w:t>
            </w:r>
          </w:p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Индивидуальный предприниматель.</w:t>
            </w:r>
          </w:p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Заявитель является 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странным юридическим лицом?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93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 зарегистрировано в РФ.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ind w:right="93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Иностранное юридическое лицо.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(физич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 лицо)?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земельного участка.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арендованный участок.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испрашивающий участок для сен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кошения, выпаса животных, огородничества.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уполномоченное решением общего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брания членов садоводческого или огородн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ческого товарищества.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Член садоводческого или огороднического 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варищества.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имеющий право на первоочере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предоставление участка.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Собственник здания, сооружения, распол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женного на земельном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участке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, помещения в них.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объекта незавершенного стро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приобретение в со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ственность участка без торгов.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аренд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тора относится заяв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"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имеющий право на заключ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нового договора аренды.</w:t>
            </w:r>
          </w:p>
          <w:p w:rsidR="00CF68F5" w:rsidRPr="00CF68F5" w:rsidRDefault="00CF68F5" w:rsidP="00CF68F5">
            <w:pPr>
              <w:suppressAutoHyphens w:val="0"/>
              <w:spacing w:after="1"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из которого образован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участок.</w:t>
            </w:r>
          </w:p>
          <w:p w:rsidR="00CF68F5" w:rsidRPr="00CF68F5" w:rsidRDefault="00CF68F5" w:rsidP="00CF68F5">
            <w:pPr>
              <w:suppressAutoHyphens w:val="0"/>
              <w:spacing w:after="1"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предназначенного для вед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сельскохозяйственного производства.</w:t>
            </w:r>
          </w:p>
          <w:p w:rsidR="00CF68F5" w:rsidRPr="00CF68F5" w:rsidRDefault="00CF68F5" w:rsidP="00CF68F5">
            <w:pPr>
              <w:suppressAutoHyphens w:val="0"/>
              <w:spacing w:after="1"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предоставленного для ко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плексного освоения территории, из которого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разован испрашиваемый участок.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земел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 зарегистр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рован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исходного земельного участка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мельный участок?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73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ка.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ind w:right="73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Решение суда,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которого из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ят земельный участок.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10.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45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Право на исходный земельный участок зарегистрировано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45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Право на исходный земельный участок зарегистрировано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объект незаве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шенного строительства зарегистрировано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прашиваемый участок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(индив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дуальный предприним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тель)?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земельного участка.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)х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озяйство, испраш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тельности.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объекта незавершенного стро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зующее участок сельскохозяйственного назнач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арендованный участок.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Недропользователь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особой экономической зоны.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концессионное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заключившее договор об освоении терр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тории в целях строительства и эксплуатации наемного дома коммерческого использования.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с которым заключено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охотхозяйственное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соглашение.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водохранилища и (или) гидротехнического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оружения.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Резидент зоны территориального развития, включенный в реестр резидентов такой зоны 62. Участник свободной экономической зоны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риториях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Республики Крым и города федерал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значения Севастополя.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добычу (вылов) водных биологических ресурсов.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осуществляющее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товарную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аквакультуру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(товарное рыбоводство).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приобретение в со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ственность участка без торгов.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аренд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тора относится заяв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имеющий право на заключ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нового договора аренды.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 которого образован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предназначенного для вед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сельскохозяйственного производства.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предоставленного для ко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плексного освоения территории, из которого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разован испрашиваемый участок.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земел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 зарегистр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рован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Договор не зарегистрирован в ЕГРН 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исходного земельного участка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гистрирован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Договор зарегистрирован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Договор не зарегистрирован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18.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2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ское) хозяйство создано несколькими гражданами?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 создано одним гражданином.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 создано двумя или более гражданами.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19.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объект нез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вершенного строител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ства зарегистрировано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20.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прашиваемый участок в ЕГРН?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Решение суда,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которого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ществляет недропольз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Проектная документация на выполнение работ, связанных с пользованием недрами.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задание, предусматривающее выполнение мероприятий по государственному геологическому изучению недр.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Государственный контракт на выполнение работ по геологическому изучению недр.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кумента осуществляется добычу (вылов) водных биологических ресурсов?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о предоставлении в пользование во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биологических ресурсов.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о предоставлении рыбопромыслового участка.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Договор пользования водными биологическими ресурсами </w:t>
            </w:r>
          </w:p>
        </w:tc>
      </w:tr>
      <w:tr w:rsidR="00CF68F5" w:rsidRPr="00CF68F5" w:rsidTr="00CF68F5">
        <w:tc>
          <w:tcPr>
            <w:tcW w:w="2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(юрид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ческое лицо)? </w:t>
            </w:r>
          </w:p>
        </w:tc>
        <w:tc>
          <w:tcPr>
            <w:tcW w:w="304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земельного участка.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или пользователь здания,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жения, помещений в них.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объекта незавершенного стро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объектов инженерно-технического обеспечения.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Некоммерческая организация, которой участок предоставлен для комплексного освоения в 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лях индивидуального жилищного строительства.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об освоении территории в целях строительства стандартного жилья.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освоении территории для строительства жилья.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развитии территории.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использующее участок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постоя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ного (бессрочного) пользования.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зующее участок сельскохозяйственного назн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чения.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испраш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тельности.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социальных объектов.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выполнения международных обязательств.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арендованный участок.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Казачье общество.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приобретение в со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ственность участка без торгов.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Недропользователь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особой экономической зоны 117. Управляющая компания, привлеченная для 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ы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полнения функций по созданию объектов 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движимости в границах особой эконом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оны и на прилегающей к ней территории и по управл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нию этими и ранее созданными объектами 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движимости 118. Лицо, с которым заключено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 о взаимодействии в сфере развития инфраструктуры особой экономической зоны.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концессионное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заключившее договор об освоении терр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тории в целях строительства и эксплуатации наемного дома.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специальный инв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стиционный контракт.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с которым заключено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охотхозяйственное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соглашение.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водохранилища или гидротехнического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зоны территориального развития, включенный в реестр резидентов такой зоны.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Участник свободной экономической зоны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риториях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Республики Крым и города федерал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значения Севастополя.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добычу (вылов) водных биологических ресурсов.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осуществляющее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товарную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аквакультуру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(товарное рыбоводство).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Научно-технологический центр или фонд.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Публично-правовая компания "Единый заказчик в сфере строительства".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Государственная компания "Российские автом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бильные дороги".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Открытое акционерное общество "Российские железные дороги".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в соответствии с указом или распоряжением Президента Росси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11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аренд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тора относится заяв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имеющий право на заключ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нового договора аренды.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из которого образован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предназначенного для вед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сельскохозяйственного производства.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предоставленного для ко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плексного освоения территории, из которого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разован испрашиваемый участок.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земел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 зарегистр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рован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исходного земельного участка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28.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29.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30.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объект нез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вершенного строител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ства зарегистрировано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прашиваемый участок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относится к объе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там федерального, реги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нального или местного значения?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не относится к объектам федерального, регионального, местного значения.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относится к объектам федерального,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гионального или местного значения.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обр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щается за получением участка?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Правительства Российской Фед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рации.</w:t>
            </w:r>
          </w:p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высшего должностного лица субъекта Российской Федерации.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мельный участок?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96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Соглашение об изъятии земельного участка.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ind w:right="96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Решение суда,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которого изъят земельный участок.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36.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ществляет недропольз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Проектная документация на выполнение работ, связанных с пользованием недрами.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задание, предусматривающее выполнение мероприятий по государственному геологическому изучению недр.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Государственный контракт на выполнение работ по геологическому изучению недр.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Какой вид использования наемного дома планир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ется осуществлять?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Коммерческое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использование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Социальное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использование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38.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кумента осуществляется добычу (вылов) водных биологических ресурсов?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о предоставлении в пользование во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биологических ресурсов.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о предоставлении рыбопромыслового участка.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пользования водными биологическими ресурсами.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39.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обр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щается за получением участка?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 Президента Российской Федерации.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Президента Российской Федер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ции.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40.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странное юридическое лицо)?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земельного участка.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или пользователь здания,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жения, помещений в них.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объекта незавершенного стро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объектов инженерно-технического обеспечения.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развитии территории.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социальных объектов.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выполнения международных обязательств.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арендованный участок.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приобретение в со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ственность участка без торгов.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Недропользователь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особой экономической зоны 194.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соглашение о взаимоде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ствии в сфере развития инфраструктуры особой экономической зоны.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концессионное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заключившее договор об освоении терр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тории в целях строительства и эксплуатации наемного дома.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Лицо, с которым заключен специальный инв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стиционный контракт.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с которым заключено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охотхозяйственное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соглашение.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водохранилища или гидротехнического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зоны территориального развития, включенный в реестр резидентов такой зоны.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добычу (вылов) водных биологических ресурсов.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осуществляющее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товарную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аквакультуру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(товарное рыбоводство)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.Лицо, испрашивающее участок в соответствии с указом или распоряжением Президента Росси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аренд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тора относится заяв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имеющий право на заключ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нового договора аренды.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из которого образован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предназначенного для вед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сельскохозяйственного производства.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предоставленного для ко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плексного освоения территории, из которого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разован испрашиваемый участок.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земел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 зарегистр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рован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исходного земельного участка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объект нез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вершенного строител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ства зарегистрировано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прашиваемый участок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48.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относится к объе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там федерального, реги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нального или местного значения?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не относится к объектам федерального, регионального, местного значения.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относится к объектам федерального,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гионального или местного значения.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49.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обр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щается за предоставл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нием земельного участка?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Правительства Российской Фед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рации.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высшего должностного лица субъекта Российской Федерации.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50.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мельный участок?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48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ind w:right="48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Решение суда,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которого изъят земельный участок.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ществляет недропольз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Проектная документация на выполнение работ, связанных с пользованием недрами.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задание, предусматривающее выполнение мероприятий по государственному геологическому изучению недр.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Государственный контракт на выполнение работ по геологическому изучению недр.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Какой вид использования наемного дома планир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ется осуществлять?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Коммерческое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использование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Социальное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использование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кумента осуществляется добычу (вылов) водных биологических ресурсов?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о предоставлении в пользование во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биологических ресурсов.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о предоставлении рыбопромыслового участка.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пользования водными Биологическими ресурсами.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обр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щается за получением участка?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 Президента Российской Федерации.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Президента Российской Федер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ции.</w:t>
            </w:r>
          </w:p>
        </w:tc>
      </w:tr>
      <w:tr w:rsidR="00CF68F5" w:rsidRPr="00CF68F5" w:rsidTr="00CF68F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5" w:line="259" w:lineRule="auto"/>
              <w:ind w:right="5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подуслуги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«Предоставление земельного участка в собственность за плату» 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Кто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обращается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услугой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сится заявитель?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Физическое лицо.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Индивидуальный предприниматель.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Заявитель является 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странным юридическим лицом?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 зарегистрировано в Росси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eastAsia="Times New Roman" w:cs="Times New Roman"/>
                <w:color w:val="000000"/>
                <w:kern w:val="0"/>
                <w:sz w:val="28"/>
                <w:szCs w:val="22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Иностранное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юридическое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лицо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58.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(физич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 лицо)?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здания, сооружения либо помещ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в здании, сооружении.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Член садоводческого или огороднического 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коммерческого товарищества.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59.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60.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61.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садоводческого или огороднического товар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щества на исходный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зарег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(индив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дуальный предприним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тель)?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здания, сооружения, либо помещ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в здании, сооружении.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освоении территории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.</w:t>
            </w:r>
            <w:proofErr w:type="gramEnd"/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 для ведения сельскохозя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производства.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зующее участок сельскохозяйственного назн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испраш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тельности.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2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ское) хозяйство создано несколькими гражданами?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 создано двумя или более гражданами.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 создано одним гражданином.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9" w:line="25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(юрид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ческое лицо)?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здания, сооружения либо помещ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в здании, сооружении.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 для ведения сельскохозя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производства.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освоении территории.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использующее земельный участок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постоянного (бессрочного) пользования.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зующее участок сельскохозяйственного назн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чения.</w:t>
            </w:r>
          </w:p>
          <w:p w:rsidR="00CF68F5" w:rsidRPr="00CF68F5" w:rsidRDefault="00CF68F5" w:rsidP="00CF68F5">
            <w:pPr>
              <w:suppressAutoHyphens w:val="0"/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испраш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тельности.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68.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69.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70.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странное юридическое лицо)?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освоении территории.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здания, сооружения либо помещ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в здании, сооружении.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61"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подуслуги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«Предоставление земельного участка в безвозмездное пользование» 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Кто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обращается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услугой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сится заявитель?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Физическое лицо.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Индивидуальный предприниматель.</w:t>
            </w:r>
          </w:p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(физич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 лицо)?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испрашивающий участок для инд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видуального жилищного строительства, личного подсобного хозяйства.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Работник организации, которой участок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 в постоянное (бессрочное) пользование.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Работник в муниципальном образовании и по установленной законодательством специальн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которому предоставлено служебное помещение в виде жилого дома.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испрашивающий участок для сел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скохозяйственной деятельности.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у которого изъят участок, который был предоставлен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безвозмездного польз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относящееся к коренным малочисленным народам Севера, Сибири и Дальнего Востока Российской Федерации.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мельный участок?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tabs>
                <w:tab w:val="left" w:pos="5627"/>
              </w:tabs>
              <w:suppressAutoHyphens w:val="0"/>
              <w:spacing w:line="259" w:lineRule="auto"/>
              <w:ind w:right="-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CF68F5" w:rsidRPr="00CF68F5" w:rsidRDefault="00CF68F5" w:rsidP="00CF68F5">
            <w:pPr>
              <w:tabs>
                <w:tab w:val="left" w:pos="5627"/>
              </w:tabs>
              <w:suppressAutoHyphens w:val="0"/>
              <w:spacing w:line="259" w:lineRule="auto"/>
              <w:ind w:right="-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Решение суда,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которого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(индив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дуальный предприним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тель)?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на стро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тельство или реконструкцию объектов недвиж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мости, осуществляемые полностью за счет бю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жетных средств.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сельскох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зяйственного,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охотхозяйственного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, лесохозя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использования.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испраш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тельности.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участок, предоставле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в безвозмездное пользование.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78.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2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ское) хозяйство создано несколькими гражданами?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 создано одним гражданином.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 создано 2 и более гражданами.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79.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мельный участок?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72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ка.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ind w:right="72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Решение суда,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которого из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ят земельный участок.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80.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(юрид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ческое лицо)?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организация, которой предоставл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 в безвозмездное пользование здания, соор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(фермерское) хозяйство, испраш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земельный участок для осуществления своей деятельности.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сельскох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зяйственного,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охотхозяйственного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, лесохозя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использования.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Садовое или огородническое некоммерческое товарищество.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Некоммерческая организация, созданная гра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данами в целях жилищного строительства.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Некоммерческая организация, созданная суб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ектом Российской Федерации в целях жилищн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строительства для обеспечения жилыми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мещениями отдельных категорий граждан.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Община лиц, относящихся к коренным малочи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ленным народам Севера, Сибири и Дальнего Востока Российской Федерации.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участок, предоставле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в безвозмездное пользование.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или муниципальное учрежд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Казенное предприятие.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Центр исторического наследия Президента 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сийской Федерации.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АО "Почта России".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Публично-правовая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компании "Единый заказчик в сфере строительства".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Строительство объекта недвижимости на испр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шиваемом участке заве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шено?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Строительство объекта недвижимости заверш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но.</w:t>
            </w:r>
          </w:p>
          <w:p w:rsidR="00CF68F5" w:rsidRPr="00CF68F5" w:rsidRDefault="00CF68F5" w:rsidP="00CF68F5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Строительство объекта недвижимости не заве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шено.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объект недв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жимости зарегистриров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 в ЕГРН?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об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ект недвижимости зарег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стрировано в ЕГРН?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84.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4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Зарегистрировано ли право на испрашиваемый земельный участок в ЕГРН?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CF68F5" w:rsidRPr="00CF68F5" w:rsidRDefault="00CF68F5" w:rsidP="00CF68F5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какого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мельный участок?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108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ind w:right="108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Решение суда, на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которого изъят земельный участок.</w:t>
            </w:r>
          </w:p>
        </w:tc>
      </w:tr>
      <w:tr w:rsidR="00CF68F5" w:rsidRPr="00CF68F5" w:rsidTr="00CF68F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5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подуслуги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«Предварительное согласование предоставления земельного участка в постоя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ное (бессрочное пользование)» 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Кто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обращается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услугой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CF68F5" w:rsidRPr="00CF68F5" w:rsidRDefault="00CF68F5" w:rsidP="00CF68F5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CF68F5" w:rsidRPr="00CF68F5" w:rsidTr="00CF68F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87.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сится заявитель? 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или муниципальное учрежд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Казенное предприятие.</w:t>
            </w:r>
          </w:p>
          <w:p w:rsidR="00CF68F5" w:rsidRPr="00CF68F5" w:rsidRDefault="00CF68F5" w:rsidP="00CF68F5">
            <w:pPr>
              <w:suppressAutoHyphens w:val="0"/>
              <w:ind w:right="7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Центр исторического наследия Президента 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Российской Федерации.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CF68F5" w:rsidRPr="00CF68F5" w:rsidSect="00CF68F5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2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договора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купли-продажи земельного участка,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находящегося в государственной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или муниципальной собственности,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без проведения торгов</w:t>
      </w:r>
    </w:p>
    <w:p w:rsidR="00CF68F5" w:rsidRPr="00CF68F5" w:rsidRDefault="00CF68F5" w:rsidP="00CF68F5">
      <w:pPr>
        <w:suppressAutoHyphens w:val="0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ДОГОВОР КУПЛИ-ПРОДАЖИ ЗЕМЕЛЬНОГО УЧАСТКА № _____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(место заключения)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                                                    «____» __________ 20___ г.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_____________________________________________________________________,</w:t>
      </w:r>
    </w:p>
    <w:p w:rsidR="00CF68F5" w:rsidRPr="00CF68F5" w:rsidRDefault="00CF68F5" w:rsidP="00CF68F5">
      <w:pPr>
        <w:suppressAutoHyphens w:val="0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органа)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лице _______________________________________________________________,</w:t>
      </w:r>
    </w:p>
    <w:p w:rsidR="00CF68F5" w:rsidRPr="00CF68F5" w:rsidRDefault="00CF68F5" w:rsidP="00CF68F5">
      <w:pPr>
        <w:suppressAutoHyphens w:val="0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(указать уполномоченное лицо)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действующего на основании ____________________________________________, именуемый в дальнейшем "Сторона 1", и _______________________________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 именуемый в дальнейшем "Сторона 2", вместе именуемые "Стороны", заключили настоящий Договор о нижеследующем (далее – Договор):</w:t>
      </w:r>
      <w:proofErr w:type="gramEnd"/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Предмет Договора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1.1.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настоящему Договору Сторона 1 обязуется передать в собстве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ность Стороны 2, а Сторона 2 обязуется принять и оплатить по цене и на условиях Договора земельный участок, именуемый в дальнейшем "Участок", расположе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ный по адресу: ______________________________, площадью _______ (__________) кв. м с кадастровым номером _____________, категория земель "_________", вид разрешенного использования земельного участка "____________", в границах, указанных в выписке из Единого государственного реестра недвижимости об Участке (приложение № 1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к настоящему Договору).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1.2. Участок предоставляется на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1.3. Переход права собственности на Участок подлежит обязательной гос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регистрации в органе, осуществляющем государственную регистр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цию прав на недвижимое имущество (далее – орган регистрации прав).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1.4. На Участке находятся объекты недвижимого имущества, принадлеж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щие Стороне 2 на праве ________________________ согласно ________________</w:t>
      </w:r>
    </w:p>
    <w:p w:rsidR="00CF68F5" w:rsidRPr="00CF68F5" w:rsidRDefault="00CF68F5" w:rsidP="00CF68F5">
      <w:pPr>
        <w:suppressAutoHyphens w:val="0"/>
        <w:spacing w:line="26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CF68F5">
      <w:pPr>
        <w:suppressAutoHyphens w:val="0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eastAsia="Times New Roman" w:cs="Times New Roman"/>
          <w:color w:val="000000"/>
          <w:kern w:val="0"/>
          <w:sz w:val="28"/>
          <w:szCs w:val="22"/>
          <w:lang w:eastAsia="en-US" w:bidi="ar-SA"/>
        </w:rPr>
        <w:t>(</w:t>
      </w: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 xml:space="preserve">наименование и реквизиты правоустанавливающего,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правоподтверждающего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 xml:space="preserve"> документа)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1.5. В отношении Участка установлены следующие ограничения и обрем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нения: _______________________________________________________________.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Части Участка, в отношении которых установлены ограничения и обрем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нения, отображены в выписке из Единого государственного реестра недвижим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сти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Цена Договора и порядок расчетов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2.1. Цена Участка составляет ___________________________________ руб.</w:t>
      </w:r>
    </w:p>
    <w:p w:rsidR="00CF68F5" w:rsidRPr="00CF68F5" w:rsidRDefault="00CF68F5" w:rsidP="00CF68F5">
      <w:pPr>
        <w:suppressAutoHyphens w:val="0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(цифрами и прописью)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2.2. Денежные средства в сумме, указанной в пункте 2.1 настоящего Дог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вора, перечисляются Стороной 2 на счет Стороны 1 в следующий срок: __________________________________________ в следующем порядке: _______</w:t>
      </w:r>
    </w:p>
    <w:p w:rsidR="00CF68F5" w:rsidRPr="00CF68F5" w:rsidRDefault="00CF68F5" w:rsidP="00CF68F5">
      <w:pPr>
        <w:suppressAutoHyphens w:val="0"/>
        <w:spacing w:after="3" w:line="26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2.3. Оплата производится в рублях. Сумма платежа перечисляется по ре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визитам Стороны 1: ____________________________________________________.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2.4. Обязанность Стороны 2 по оплате считается исполненной в момент _____________________________________________________________________.</w:t>
      </w:r>
    </w:p>
    <w:p w:rsidR="00CF68F5" w:rsidRPr="00CF68F5" w:rsidRDefault="00CF68F5" w:rsidP="00CF68F5">
      <w:pPr>
        <w:suppressAutoHyphens w:val="0"/>
        <w:spacing w:after="3" w:line="26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Обязанности Сторон</w:t>
      </w:r>
    </w:p>
    <w:p w:rsidR="00CF68F5" w:rsidRPr="00CF68F5" w:rsidRDefault="00CF68F5" w:rsidP="00CF68F5">
      <w:pPr>
        <w:suppressAutoHyphens w:val="0"/>
        <w:spacing w:after="3" w:line="265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 Сторона 1 обязуется: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3.1.1.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срок не позднее пяти рабочих дней со дня получения денежных средств, указанных в пункте 2.1 Договора, в полном объеме обязан направить в орган регистрации прав заявление о государственной регистрации прав с прил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жением Договора и иных необходимых для государственной регистрации прав 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кументов в установленном законодательством порядке.</w:t>
      </w:r>
      <w:proofErr w:type="gramEnd"/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3.1.2. При получении сведений об изменении реквизитов, указанных в пун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 2.2 настоящего Договора, письменно уведомить о таком изменении Сторону 2.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3.2. Сторона 2 обязуется: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3.2.1. Полностью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оплатить цену Участка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размере, порядке и сроки, уст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новленные разделом 2 Договора.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3.2.2. В течение _________ календарных дней после получения от Стороны 1 Документов, перечисленных в пункте 3.1.1 Договора, направить их в орган рег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прав.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3.2.3. Осуществлять использование Участка в соответствии с требованиями законодательства.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3.3. Права, обязанности и ответственность Сторон, не предусмотренные настоящим Договором, устанавливаются в соответствии с действующим закон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дательством.</w:t>
      </w:r>
    </w:p>
    <w:p w:rsidR="00CF68F5" w:rsidRPr="00CF68F5" w:rsidRDefault="00CF68F5" w:rsidP="00CF68F5">
      <w:pPr>
        <w:suppressAutoHyphens w:val="0"/>
        <w:spacing w:after="3" w:line="26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Ответственность Сторон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4.1. 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4.2. 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Рассмотрение споров</w:t>
      </w:r>
    </w:p>
    <w:p w:rsidR="00CF68F5" w:rsidRPr="00CF68F5" w:rsidRDefault="00CF68F5" w:rsidP="00CF68F5">
      <w:pPr>
        <w:suppressAutoHyphens w:val="0"/>
        <w:spacing w:after="3" w:line="265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Заключительные положения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6.1.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Любые изменения и дополнения к Договору действительны при усл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вии, если они совершены в письменной форме и подписаны Сторонами.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6.2. Во всем остальном, что не предусмотрено Договором, Стороны рук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водствуются действующим законодательством Российской Федерации.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6.3. Договор составлен в 3 (трех) экземплярах, имеющих равную юридич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скую силу, по одному для каждой из Сторон и один для органа регистрации прав.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6.4. Приложение: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Реквизиты и подписи Сторон</w:t>
      </w:r>
    </w:p>
    <w:p w:rsidR="00CF68F5" w:rsidRPr="00CF68F5" w:rsidRDefault="00CF68F5" w:rsidP="00CF68F5">
      <w:pPr>
        <w:suppressAutoHyphens w:val="0"/>
        <w:spacing w:after="3" w:line="265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информация о стороне – участнике договора, которой предоставляется земельный участок: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о юридическом лице – наименование организации, ИНН, ОГРН, адрес (м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  <w:proofErr w:type="gramEnd"/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о физическом лице – фамилия, имя и (при наличии) отчество, год рожд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ния, документ, удостоверяющий личность, ИНН, место жительства.</w:t>
      </w:r>
      <w:proofErr w:type="gramEnd"/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Указываются положения статьи 39.3 Земельного кодекса Российской Ф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дерации, являющиеся основанием для предоставления Участка в собственность без проведения торгов.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на Участке расположены объекты капитал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строительства.</w:t>
      </w:r>
    </w:p>
    <w:p w:rsidR="00CF68F5" w:rsidRPr="00CF68F5" w:rsidRDefault="00CF68F5" w:rsidP="00CF68F5">
      <w:pPr>
        <w:suppressAutoHyphens w:val="0"/>
        <w:spacing w:after="3" w:line="265" w:lineRule="auto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Пункт 1.4 включается в Договор при наличии установленных в отношении Участка ограничений и обременений.</w:t>
      </w:r>
    </w:p>
    <w:p w:rsidR="00CF68F5" w:rsidRPr="00CF68F5" w:rsidRDefault="00CF68F5" w:rsidP="00CF68F5">
      <w:pPr>
        <w:suppressAutoHyphens w:val="0"/>
        <w:spacing w:after="3" w:line="265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  <w:sectPr w:rsidR="00CF68F5" w:rsidRPr="00CF68F5" w:rsidSect="00CF68F5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3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договора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аренды земельного участка,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находящегося в государственной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или муниципальной собственности,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без проведения торгов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ДОГОВОР АРЕНДЫ ЗЕМЕЛЬНОГО УЧАСТКА № _____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(место заключения)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                                                    «____» __________ 20___ г.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_____________________________________________________________________,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органа)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лице _______________________________________________________________, </w:t>
      </w:r>
    </w:p>
    <w:p w:rsidR="00CF68F5" w:rsidRPr="00CF68F5" w:rsidRDefault="00CF68F5" w:rsidP="00CF68F5">
      <w:pPr>
        <w:suppressAutoHyphens w:val="0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(указать уполномоченное лицо)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действующего на основании ____________________________________________________, именуемый в дал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нейшем "Сторона 1", и _______________________________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 именуемый в дал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нейшем "Сторона 2", вместе именуемые "Стороны", заключили настоящий Дог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вор о нижеследующем (далее – Договор):</w:t>
      </w:r>
      <w:proofErr w:type="gramEnd"/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Предмет Договора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1.1.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настоящему Договору Сторона 1 обязуется предоставить Стороне 2 за плату во временное владение и пользование земельный участок, именуемый в дальнейшем "Участок", расположенный по адресу: ______________________________, площадью _______ (__________) кв. м с 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дастровым номером _____________, категория земель "_________", вид разр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шенного использования земельного участка "____________", в границах, указа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в выписке из Единого государственного реестра недвижимости об Участке (приложение № 1 к настоящему Договору).</w:t>
      </w:r>
      <w:proofErr w:type="gramEnd"/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1.2. Участок предоставляется на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1.3. Участок предоставляется для использования в соответствии с видом его разрешенного использования.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1.4. На Участке находятся следующие объекты недвижимого имущества: 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1.5. В отношении Участка установлены следующие ограничения и обрем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нения: ______________________________________________________________.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Части Участка, в отношении которых установлены ограничения и обрем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нения, отображены в выписке из Единого государственного реестра недвижим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сти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Срок договора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2.1.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Настоящий договор заключается на срок _________ с "____" _______________ 20____ года по "____" ______________ 20___ года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2.2. Земельный участок считается переданным Стороной 1 Стороне 2 и принятым Стороной 2 с момента подписания акта приема-передачи Участка. 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вора и является.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2.3. Договор подлежит государственной регистрации в установленном зак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нодательством Российской Федерации порядке в органе, осуществляющем гос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дарственную регистрацию прав на недвижимое имущество (далее – орган рег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прав)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Арендная плата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 Размер ежемесячной платы за арендованный земельный участок 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ставляет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_______ (__________) 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рублей в ________ (указать период). Размер арендной платы определен в приложении к Договору, которое является неотъе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лемой частью Договора.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3.2. Арендная плата вносится Стороной 2 не позднее _____ числа каждого ________ (указать период) путем перечисления указанной в пункте 3.1 настоящего Договора суммы перечисляется по реквизитам Стороны 1: _____________________________________________________________________.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3.3. Размер арендной платы изменяется ежегодно путем корректировки 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декса инфляции на текущий финансовый год в соответствии с _________________ на соответствующий год и не чаще одного раза в ____ год (лет) при изменении базовой ставки арендной платы. В этом случае исчисление и уплата Стороной 2 арендной платы осуществляются на основании дополнител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соглашений к Договору.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 Обязательства по оплате по Договору считаются исполненными после внесения Стороной 2 арендной платы в полном объеме за период, установленный пунктом 3.1 Договора. При внесении Стороной 2 арендной платы не в полном объеме, размер которого установлен пунктом 3.1 Договора, обязательства Дог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вора считаются неисполненными.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Датой исполнения обязательств по внесению арендной платы является 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та ________________________.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Права и обязанности Сторон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4.1. Сторона 1 имеет право: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4.1.1. Осуществлять контроль использования и охраны земель Стороной 2.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4.1.3. Требовать досрочного прекращения Договора в случаях, установле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законодательством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4.2. Сторона 1 обязана: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4.2.1. Выполнять в полном объеме все условия Договора.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4.2.2. В течение ___________ после подписания Сторонами Договора пер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дать Стороне земельный участок по Акту приема-передачи.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4.2.3. Своевременно производить перерасчет арендной платы и своевр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менно информировать об этом Сторону 2.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4.2.4. В случае прекращения Договора принять Участок от Арендатора по Акту приема-передачи в срок _______________.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4.3. Сторона 2 имеет право: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4.3.1. Использовать в установленном порядке Участок в соответствии с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4.3.2. Сдавать Участок в субаренду, а также передавать свои права и об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занности по настоящему Договору третьим лицам при письменном уведомлении Стороны 1, если иное не установлено федеральными законами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6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4.3.3. Осуществлять другие права на использование Участка, предусмо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ренные законодательством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 Сторона 2 обязана: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4.4.1. Использовать Участок в соответствии с целью и условиями его предоставления.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4.4.2. Своевременно производить арендные платежи за землю, устано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ленные разделом 3 Договора.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4.4.3. Соблюдать требования земельного и экологического законодател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ства, не допускать действий, приводящих к ухудшению качественных характер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стик Участка.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4.4.4. Проводить работы по рекультивации Участка в соответствии с зак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нодательством Российской Федерации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7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4.4.5. Обеспечивать свободный доступ граждан к водному объекту общего пользования и его береговой полосе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4.4.6. Обеспечить Стороне 1 (ее законным представителям), представит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лям органов государственного земельного надзора и муниципального земельного контроля доступ на участок по их требованию.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4.4.7. Обеспечить в установленном законом порядке государственную рег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страцию Договора, а также всех заключенных в последующем дополнительных соглашений к нему в течение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_____ (_______________) 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рабочих дней с даты 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писания Договора либо соглашений, в том числе нести расходы, необходимые для осуществления регистрации.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4.4.8. При прекращении Договора передать Участок Стороне 1 по Акту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ема-передачи в срок _________________________.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Ответственность Сторон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5.1. За неисполнение или ненадлежащее исполнение условий Договора Стороны несут ответственность в соответствии с Договором, предусмотренную законод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тельством Российской Федерации.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5.2. Ответственность Сторон за нарушение условий Договора, вызванное де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ствием обстоятельств непреодолимой силы, регулируется законодательством Российской Федерации.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. 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Рассмотрение споров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Расторжение Договора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7.1.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Стороны вправе требовать досрочного расторжения Договора в случ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ях, предусмотренных действующим законодательством Российской Федерации.</w:t>
      </w:r>
    </w:p>
    <w:p w:rsid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7.2.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Досрочное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расторжения Договора осуществляется по требованию 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роны 1 по истечении одного года после уведомления Стороны 2 о расторжении этого договора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8</w:t>
      </w:r>
      <w:r w:rsidR="00BE310A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Заключительные положения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8.2. Во всем остальном, что не предусмотрено настоящим Договором, 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роны руководствуются действующим законодательством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8.3. Настоящий Договор составлен в 3 (трех) экземплярах, имеющих равную юридическую силу, по одному для каждой из Сторон и один для органа регистр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ции прав.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8.4. Приложение: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Х.</w:t>
      </w:r>
      <w:proofErr w:type="gramEnd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Реквизиты и подписи Сторон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информация о стороне – участнике договора, которой предоставляется земельный участок: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о юридическом лице – наименование организации, ИНН, ОГРН, адрес (м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  <w:proofErr w:type="gramEnd"/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о физическом лице – фамилия, имя и (при наличии) отчество, год рожд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ния, документ, удостоверяющий личность, ИНН, место жительства.</w:t>
      </w:r>
      <w:proofErr w:type="gramEnd"/>
    </w:p>
    <w:p w:rsidR="00CF68F5" w:rsidRPr="00CF68F5" w:rsidRDefault="00CF68F5" w:rsidP="00BE310A">
      <w:pPr>
        <w:suppressAutoHyphens w:val="0"/>
        <w:spacing w:line="259" w:lineRule="auto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Указываются положения статьи 39.6 Земельного кодекса Российской Ф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дерации, являющиеся основанием для предоставления Участка в аренду без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ведения торгов.</w:t>
      </w:r>
    </w:p>
    <w:p w:rsidR="00CF68F5" w:rsidRPr="00CF68F5" w:rsidRDefault="00CF68F5" w:rsidP="00BE310A">
      <w:pPr>
        <w:suppressAutoHyphens w:val="0"/>
        <w:spacing w:line="259" w:lineRule="auto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на Участке расположены объекты капитал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строительства.</w:t>
      </w:r>
    </w:p>
    <w:p w:rsidR="00CF68F5" w:rsidRPr="00CF68F5" w:rsidRDefault="00CF68F5" w:rsidP="00BE310A">
      <w:pPr>
        <w:suppressAutoHyphens w:val="0"/>
        <w:spacing w:line="259" w:lineRule="auto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Пункт 1.4 включается в Договор при наличии установленных в отношении Участка ограничений и обременений.</w:t>
      </w:r>
    </w:p>
    <w:p w:rsidR="00CF68F5" w:rsidRPr="00CF68F5" w:rsidRDefault="00CF68F5" w:rsidP="00BE310A">
      <w:pPr>
        <w:suppressAutoHyphens w:val="0"/>
        <w:spacing w:line="259" w:lineRule="auto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  <w:p w:rsidR="00CF68F5" w:rsidRPr="00CF68F5" w:rsidRDefault="00CF68F5" w:rsidP="00BE310A">
      <w:pPr>
        <w:suppressAutoHyphens w:val="0"/>
        <w:spacing w:line="259" w:lineRule="auto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6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Указывается, если Участок предоставляется для проведения работ, св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занных с пользованием недрами.</w:t>
      </w:r>
    </w:p>
    <w:p w:rsidR="00CF68F5" w:rsidRPr="00CF68F5" w:rsidRDefault="00CF68F5" w:rsidP="00BE310A">
      <w:pPr>
        <w:suppressAutoHyphens w:val="0"/>
        <w:spacing w:line="259" w:lineRule="auto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7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Указывается, если Участок расположен в границах береговой полосы водного объекта общего пользования.</w:t>
      </w:r>
    </w:p>
    <w:p w:rsidR="00CF68F5" w:rsidRPr="00CF68F5" w:rsidRDefault="00CF68F5" w:rsidP="00BE310A">
      <w:pPr>
        <w:suppressAutoHyphens w:val="0"/>
        <w:spacing w:line="259" w:lineRule="auto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8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Указывается, если Участок зарезервирован для государственных или 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нужд.</w:t>
      </w:r>
    </w:p>
    <w:p w:rsidR="00CF68F5" w:rsidRPr="00CF68F5" w:rsidRDefault="00CF68F5" w:rsidP="00CF68F5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CF68F5" w:rsidRPr="00CF68F5" w:rsidSect="00CF68F5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4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договора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безвозмездного пользования земельным участком,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находящегося в государственной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или муниципальной собственности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ДОГОВОР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БЕЗВОЗМЕЗДНОГО ПОЛЬЗОВАНИЯ ЗЕМЕЛЬНЫМ УЧАСТКОМ № _____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(место заключения)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                                                    «____» __________ 20___ г.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_____________________________________________________________________,</w:t>
      </w:r>
    </w:p>
    <w:p w:rsidR="00CF68F5" w:rsidRPr="00CF68F5" w:rsidRDefault="00CF68F5" w:rsidP="00CF68F5">
      <w:pPr>
        <w:suppressAutoHyphens w:val="0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органа)</w:t>
      </w: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eastAsia="en-US" w:bidi="ar-SA"/>
        </w:rPr>
        <w:t>1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лице _______________________________________________________________,</w:t>
      </w:r>
    </w:p>
    <w:p w:rsidR="00CF68F5" w:rsidRPr="00CF68F5" w:rsidRDefault="00CF68F5" w:rsidP="00CF68F5">
      <w:pPr>
        <w:suppressAutoHyphens w:val="0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(указать уполномоченное лицо)</w:t>
      </w:r>
    </w:p>
    <w:p w:rsidR="00BE310A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действующего на основании ____________________________________________________, именуемый в дал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нейшем "Сторона 1", и _______________________________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 именуемый в дал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нейшем "Сторона 2", вместе именуемые "Стороны", заключили настоящий Дог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вор о н</w:t>
      </w:r>
      <w:r w:rsidR="00BE310A">
        <w:rPr>
          <w:rFonts w:ascii="Arial" w:eastAsia="Times New Roman" w:hAnsi="Arial" w:cs="Arial"/>
          <w:color w:val="000000"/>
          <w:kern w:val="0"/>
          <w:lang w:eastAsia="en-US" w:bidi="ar-SA"/>
        </w:rPr>
        <w:t>ижеследующем (далее – Договор):</w:t>
      </w:r>
      <w:proofErr w:type="gramEnd"/>
    </w:p>
    <w:p w:rsidR="00BE310A" w:rsidRDefault="00BE310A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Предмет Договора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1.1.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настоящему Договору Сторона 1 обязуется предоставить Стороне 2 в безвозмездное пользование, земельный участок, именуемый в дальнейшем "Участок", расположенный по адресу: ______________________________, площ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дью _______ (__________) кв. м с кадастровым номером _____________, катег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рия земель "_________", вид разрешенного использования земельного участка "____________", в границах, указанных в выписке из Единого государственного реестра недвижимости об Участке (приложение № 1 к настоящему Договору)..</w:t>
      </w:r>
      <w:proofErr w:type="gramEnd"/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1.2. Участок предоставляется на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1.3. Участок предоставляется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для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___________________________________.</w:t>
      </w:r>
    </w:p>
    <w:p w:rsidR="00CF68F5" w:rsidRPr="00CF68F5" w:rsidRDefault="00CF68F5" w:rsidP="00BE310A">
      <w:pPr>
        <w:suppressAutoHyphens w:val="0"/>
        <w:ind w:right="-5" w:firstLine="720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(вид деятельности)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1.4. На Участке находятся следующие объекты недвижимого имущества: __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1.5. В отношении Участка установлены следующие ограничения и обрем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нения: _______________________________________________________________.</w:t>
      </w:r>
    </w:p>
    <w:p w:rsid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Части Участка, в отношении которых установлены ограничения и обрем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нения, отображены в выписке из Единого государственного реестра недвижим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сти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="00BE310A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Срок договора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2.1. Настоящий договор заключается на срок _____________ с "_____" _____________ 20___года по "_____" ____________ 20___ года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6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2.2. 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вора и является.</w:t>
      </w:r>
    </w:p>
    <w:p w:rsid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2.3. Договор подлежит государственной регистрации в установленном зак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нодательством Российской Федерации порядке в органе, осуществляющем гос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дарственную регистрацию прав на недвижимое имущество (далее – орган рег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прав)</w:t>
      </w:r>
      <w:r w:rsidR="00BE310A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.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</w:pPr>
    </w:p>
    <w:p w:rsidR="00CF68F5" w:rsidRP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Права и обязанности Сторон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 Сторона 1 имеет право: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3.1.1. Осуществлять контроль использования и охраны земель Стороной 2.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3.1.2. На беспрепятственный доступ на территорию Участка с целью его осмотра на предмет соблюдения условий Договора.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3.1.3. Требовать досрочного прекращения Договора в случаях, установле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ных законодательством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3.1.4. 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3.2. Сторона 1 обязана: 3.2.1. Выполнять в полном объеме все условия 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говора.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3.2.1. В течение ___________ после подписания Сторонами Договора пер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дать Стороне земельный участок по Акту приема-передачи.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3.2.2. В случае прекращения Договора принять Участок от Арендатора по Акту приема-передачи в срок _____________________.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3.3. Сторона 2 имеет право: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3.3.1. Использовать в установленном порядке Участок в соответствии с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3.3.2. Осуществлять другие права на использование Участка, предусмо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ренные законодательством Российской Федерации.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3.4. Сторона 2 обязана: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3.4.1. Использовать Участок в соответствии с целью и условиями его предоставления.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3.4.2. Соблюдать требования земельного и экологического законодател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ства, не допускать действий, приводящих к ухудшению качественных характер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стик арендуемого участка и прилегающих к нему территорий, экологической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становки местности, а также к загрязнению территории.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3.4.3. Обеспечить подготовку в отношении Участка проекта планировки те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ритории и проекта межевания территории, а также проведение кадастровых 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бот, необходимых для образования земельных участков в соответствии с утве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жденным проектом межевания территории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7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3.4.4. Обеспечить подготовку в отношении Участка проекта межевания те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ритории, а также проведение кадастровых работ, необходимых для образования земельных участков в соответствии с утвержденным проектом межевания терр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тории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8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3.4.5. Обеспечить Стороне 1 (ее законным представителям), представит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лям органов государственного земельного надзора и муниципального земельного контроля доступ на участок по их требованию.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3.4.6. При прекращении Договора передать Участок Стороне 1 по Акту пр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ема-передачи в срок _____________________.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3.4.8. Выполнять иные требования, предусмотренные земельным законод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Ответственность Сторон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4.1. 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4.2. Ответственность Сторон за нарушение условий Договора, вызванное действием обстоятельств непреодолимой силы, регулируется законода</w:t>
      </w:r>
      <w:r w:rsidR="00BE310A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тельством Российской Федерации.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BE310A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Рассмотрение споров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5.1.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Расторжение Договора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6.1. Стороны вправе требовать досрочного расторжения Договора в случ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ях, предусмотренных действующим законодательством Российской Федерации.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Заключительные положения</w:t>
      </w:r>
    </w:p>
    <w:p w:rsidR="00CF68F5" w:rsidRPr="00CF68F5" w:rsidRDefault="00CF68F5" w:rsidP="00CF68F5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7.1.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7.2. Во всем остальном, что не предусмотрено настоящим Договором, Ст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роны руководствуются действующим законодательством Российской Федерации.</w:t>
      </w: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7.3. Настоящий Договор составлен в 3 (трех) экземплярах, имеющих равную юридическую силу, по одному для каждой из Сторон и один для органа регистр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ции прав.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7.4. Приложение:</w:t>
      </w:r>
    </w:p>
    <w:p w:rsidR="00BE310A" w:rsidRDefault="00BE310A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VIII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Реквизиты и подписи Сторон</w:t>
      </w:r>
    </w:p>
    <w:p w:rsidR="00CF68F5" w:rsidRPr="00CF68F5" w:rsidRDefault="00CF68F5" w:rsidP="00CF68F5">
      <w:pPr>
        <w:suppressAutoHyphens w:val="0"/>
        <w:spacing w:after="7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В случае, если Договор заключается по основанию, указанному в по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пункте 2 пункта 2 статьи 39.9 Земельного кодекса Российской Федерации, указ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ы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ваются сведения об организации, которой земельный участок предоставлен в 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стоянное бессрочное пользовани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е–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наименование организации, ИНН, ОГРН, 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рес (местонахождения), лицо, действующее от имени организации (фамилия, имя и (при наличии) отчество, должность представителя, документ, на основании 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торого указанное лицо действует).</w:t>
      </w:r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информация о стороне – участнике договора, которой предоставляется земельный участок:</w:t>
      </w:r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о юридическом лице – наименование организации, ИНН, ОГРН, адрес (м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стонахождения), лицо, действующее от имени организации (фамилия, имя и (при 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наличии) отчество, должность представителя, документ, на основании которого указанное лицо действует);</w:t>
      </w:r>
      <w:proofErr w:type="gramEnd"/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- о физическом лице – фамилия, имя и (при наличии) отчество, год рожд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ния, документ, удостоверяющий личность, ИНН, место жительства.</w:t>
      </w:r>
      <w:proofErr w:type="gramEnd"/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Указываются положения статьи 39.10 Земельного кодекса Российской Федерации, являющиеся основанием для предоставления Участка в безвозмез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ное пользование.</w:t>
      </w:r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на Участке расположены объекты капитал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ного строительства.</w:t>
      </w:r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Пункт 1.4 включается в Договор при наличии установленных в отношении Участка ограничений и обременений.</w:t>
      </w:r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6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Срок договора аренды определяется в соответствии со статьей 39.8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мельного кодекса Российской Федерации 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22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Н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 указывается для договоров,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ключаемых на срок менее 1 года.</w:t>
      </w:r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7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Указывается, если Договор заключен с садоводческим некоммерческим товариществом.</w:t>
      </w:r>
    </w:p>
    <w:p w:rsidR="00CF68F5" w:rsidRPr="00CF68F5" w:rsidRDefault="00CF68F5" w:rsidP="00BE310A">
      <w:pPr>
        <w:suppressAutoHyphens w:val="0"/>
        <w:spacing w:after="7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8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Указывается, если Договор заключен с огородническим некоммерческим товариществом.</w:t>
      </w:r>
    </w:p>
    <w:p w:rsidR="00CF68F5" w:rsidRPr="00CF68F5" w:rsidRDefault="00CF68F5" w:rsidP="00CF68F5">
      <w:pPr>
        <w:suppressAutoHyphens w:val="0"/>
        <w:spacing w:after="7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br w:type="page"/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5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предоставлении земельного участка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 постоянное (бессрочное) пользование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 «____» ____________ 20___ г.                                                                № _______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 предоставлении земельного участка в постоянное (бессрочное) польз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вание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от ___________№ ___________ (Заявитель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: ____________________________) 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 приложенных к нему документов в соответствии со статьями 39.9, 39.17 г. Земельного кодекса Российской Фед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рации, принято РЕШЕНИЕ: </w:t>
      </w:r>
    </w:p>
    <w:p w:rsidR="00CF68F5" w:rsidRPr="00CF68F5" w:rsidRDefault="00CF68F5" w:rsidP="00CF68F5">
      <w:pPr>
        <w:suppressAutoHyphens w:val="0"/>
        <w:spacing w:after="9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spacing w:after="11" w:line="269" w:lineRule="auto"/>
        <w:ind w:right="64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Предоставить 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(далее – Заявитель) в постоянное (бессрочное) пользование земельный участок, находящийся в собственности 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/ государственная собственность на который не разграничена (далее – Участок): с кадастровым номером ______________, площадью _________ кв. м, расположенный по адресу _____________________ (при отсу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ствии адреса иное описание местоположения земельного участка).</w:t>
      </w:r>
    </w:p>
    <w:p w:rsidR="00CF68F5" w:rsidRPr="00CF68F5" w:rsidRDefault="00CF68F5" w:rsidP="00BE310A">
      <w:pPr>
        <w:suppressAutoHyphens w:val="0"/>
        <w:spacing w:after="11" w:line="269" w:lineRule="auto"/>
        <w:ind w:right="64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Вид (виды) разрешенного использования Участка: ____________________.</w:t>
      </w:r>
    </w:p>
    <w:p w:rsidR="00CF68F5" w:rsidRPr="00CF68F5" w:rsidRDefault="00CF68F5" w:rsidP="00BE310A">
      <w:pPr>
        <w:suppressAutoHyphens w:val="0"/>
        <w:spacing w:after="11" w:line="269" w:lineRule="auto"/>
        <w:ind w:right="64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Участок относится к категории земель "_____________________________".</w:t>
      </w:r>
    </w:p>
    <w:p w:rsidR="00CF68F5" w:rsidRPr="00CF68F5" w:rsidRDefault="00CF68F5" w:rsidP="00BE310A">
      <w:pPr>
        <w:suppressAutoHyphens w:val="0"/>
        <w:spacing w:after="11" w:line="269" w:lineRule="auto"/>
        <w:ind w:right="64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 Участке находятся следующие объекты недвижимого имущества: ____________________________________________________________________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spacing w:after="11" w:line="269" w:lineRule="auto"/>
        <w:ind w:right="64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Участка установлены следующие ограничения и обремен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ния: _________________________________________________________________.</w:t>
      </w:r>
    </w:p>
    <w:p w:rsidR="00CF68F5" w:rsidRPr="00CF68F5" w:rsidRDefault="00CF68F5" w:rsidP="00BE310A">
      <w:pPr>
        <w:suppressAutoHyphens w:val="0"/>
        <w:spacing w:after="11" w:line="269" w:lineRule="auto"/>
        <w:ind w:right="64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обеспечить государственную регистрацию права постоянного (бессрочного) пользования Участком.</w:t>
      </w:r>
    </w:p>
    <w:p w:rsidR="00CF68F5" w:rsidRPr="00CF68F5" w:rsidRDefault="00CF68F5" w:rsidP="00CF68F5">
      <w:pPr>
        <w:suppressAutoHyphens w:val="0"/>
        <w:spacing w:after="11" w:line="269" w:lineRule="auto"/>
        <w:ind w:right="64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11" w:line="269" w:lineRule="auto"/>
        <w:ind w:right="64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 / ____________________________________</w:t>
      </w:r>
    </w:p>
    <w:p w:rsidR="00CF68F5" w:rsidRPr="00CF68F5" w:rsidRDefault="00CF68F5" w:rsidP="00CF68F5">
      <w:pPr>
        <w:suppressAutoHyphens w:val="0"/>
        <w:spacing w:after="11" w:line="269" w:lineRule="auto"/>
        <w:ind w:right="64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(Должность уполномоченного лица / Ф.И.О. уполномоченного лица)</w:t>
      </w:r>
    </w:p>
    <w:p w:rsidR="00CF68F5" w:rsidRPr="00CF68F5" w:rsidRDefault="00CF68F5" w:rsidP="00CF68F5">
      <w:pPr>
        <w:suppressAutoHyphens w:val="0"/>
        <w:spacing w:after="11" w:line="269" w:lineRule="auto"/>
        <w:ind w:right="64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right"/>
        <w:tblLook w:val="04A0" w:firstRow="1" w:lastRow="0" w:firstColumn="1" w:lastColumn="0" w:noHBand="0" w:noVBand="1"/>
      </w:tblPr>
      <w:tblGrid>
        <w:gridCol w:w="2808"/>
      </w:tblGrid>
      <w:tr w:rsidR="00CF68F5" w:rsidRPr="00CF68F5" w:rsidTr="00CF68F5">
        <w:trPr>
          <w:trHeight w:val="1072"/>
          <w:jc w:val="right"/>
        </w:trPr>
        <w:tc>
          <w:tcPr>
            <w:tcW w:w="2808" w:type="dxa"/>
          </w:tcPr>
          <w:p w:rsidR="00CF68F5" w:rsidRPr="00CF68F5" w:rsidRDefault="00CF68F5" w:rsidP="00CF68F5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Электронная</w:t>
            </w:r>
          </w:p>
          <w:p w:rsidR="00CF68F5" w:rsidRPr="00CF68F5" w:rsidRDefault="00CF68F5" w:rsidP="00CF68F5">
            <w:pPr>
              <w:ind w:right="71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2"/>
                <w:lang w:eastAsia="en-US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подпись</w:t>
            </w:r>
          </w:p>
        </w:tc>
      </w:tr>
    </w:tbl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lastRenderedPageBreak/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.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Указываются наименование и место нахождения заявителя, а также го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явителем является орган государственной власти/наименование органа местного самоуправления, если заявителем является орган местного самоуправления.</w:t>
      </w:r>
      <w:proofErr w:type="gramEnd"/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субъект Российской Федерации или муниципальное образ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вание, в собственности которого находится Участок/земельные участки, из кот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рых будет образован земельный участок.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при наличии на Участке объектов капитального строител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ства.</w:t>
      </w:r>
    </w:p>
    <w:p w:rsidR="00CF68F5" w:rsidRPr="00CF68F5" w:rsidRDefault="00CF68F5" w:rsidP="00CF68F5">
      <w:pPr>
        <w:suppressAutoHyphens w:val="0"/>
        <w:spacing w:after="604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14" w:line="26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CF68F5" w:rsidRPr="00CF68F5" w:rsidSect="00CF68F5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6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предоставлении услуги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CF68F5" w:rsidRPr="00CF68F5" w:rsidRDefault="00CF68F5" w:rsidP="00CF68F5">
      <w:pPr>
        <w:suppressAutoHyphens w:val="0"/>
        <w:ind w:right="-12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CF68F5" w:rsidRPr="00CF68F5" w:rsidRDefault="00CF68F5" w:rsidP="00CF68F5">
      <w:pPr>
        <w:suppressAutoHyphens w:val="0"/>
        <w:ind w:right="-12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Контактные данные: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CF68F5" w:rsidRPr="00CF68F5" w:rsidRDefault="00CF68F5" w:rsidP="00CF68F5">
      <w:pPr>
        <w:suppressAutoHyphens w:val="0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Об отказе в предоставлении услуги</w:t>
      </w:r>
    </w:p>
    <w:p w:rsidR="00CF68F5" w:rsidRPr="00CF68F5" w:rsidRDefault="00CF68F5" w:rsidP="00CF68F5">
      <w:pPr>
        <w:suppressAutoHyphens w:val="0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 «____» ____________ 20___ г.                                                                № _______</w:t>
      </w:r>
    </w:p>
    <w:p w:rsidR="00CF68F5" w:rsidRPr="00CF68F5" w:rsidRDefault="00CF68F5" w:rsidP="00CF68F5">
      <w:pPr>
        <w:suppressAutoHyphens w:val="0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tabs>
          <w:tab w:val="left" w:pos="9360"/>
        </w:tabs>
        <w:suppressAutoHyphens w:val="0"/>
        <w:ind w:right="-12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 предоставлении услуги «Пред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 в собственность, аренду, постоянное (бессрочное) пользование, бе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возмездное пользование земельного участка, находящегося в государственной или муниципальной собственности, без проведения торгов» от ___________ № ______________ и приложенных к нему документов, на основании статьи 39.16 Земельного кодекса Российской Федерации органом, уполномоченным на пред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 услуги, принято решение об отказе в предоставлении услуги, по сл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дующим основаниям: </w:t>
      </w:r>
      <w:proofErr w:type="gramEnd"/>
    </w:p>
    <w:p w:rsidR="00CF68F5" w:rsidRPr="00CF68F5" w:rsidRDefault="00CF68F5" w:rsidP="00CF68F5">
      <w:pPr>
        <w:suppressAutoHyphens w:val="0"/>
        <w:spacing w:line="259" w:lineRule="auto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113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2247"/>
        <w:gridCol w:w="3216"/>
        <w:gridCol w:w="3952"/>
      </w:tblGrid>
      <w:tr w:rsidR="00CF68F5" w:rsidRPr="00CF68F5" w:rsidTr="00CF68F5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№ пункта админ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гламента 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Разъяснение причин отказа в предоставлении услуги </w:t>
            </w:r>
          </w:p>
        </w:tc>
      </w:tr>
      <w:tr w:rsidR="00CF68F5" w:rsidRPr="00CF68F5" w:rsidTr="00CF68F5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 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 заявлением обратилось лицо, которое в соотве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ствии с земельным закон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дательством не имеет 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 на приобретение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мельного участка без 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ведения торгов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-12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110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241"/>
        <w:gridCol w:w="3952"/>
      </w:tblGrid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2.19.2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 на праве постоя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(бессрочного) польз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вания, безвозмездного пользования, пожизненного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наследуемого владения или аренды, за исключением случаев, если с заявлением обратился обладатель да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прав или подано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о предоставлении в безвозмездное пользов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гражданам и юридич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ским лицам для сельскох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зяйственного,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охотхозя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, лесохозяйстве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и иного использов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ния, не предусматривающ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строительства зданий, сооружений, если такие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мельные участки включены в утвержденный в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устано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ленном Правительством Российской Федерации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рядке перечень земельных участков, предоставленных для нужд обороны и бе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опасности и временно не используемых для указа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ных нужд, на срок не более чем пять лет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2.19.3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образуе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ся в результате раздела земельного участка, предоставленного сад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водческому или огородн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ческому некоммерческому товариществу, за исключ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нием случаев обращения с таким заявлением члена этого товарищества (если такой земельный участок является садовым или ог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родным) либо собственн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ков земельных участков, расположенных в границах территории ведения гра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данами садоводства или огородничества для со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ственных нужд (если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является земельным участком общ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го назначения) </w:t>
            </w:r>
            <w:proofErr w:type="gramEnd"/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2.19.4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5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указанном в заявлении земельном участке расп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ложены здание, сооруж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ние, объект незавершенн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строительства, прина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лежащие гражданам или юридическим лицам, за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ключением случаев, если на земельном участке ра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положены сооружения (в том числе сооружения, строительство которых не завершено), размещение которых допускается на основании сервитута, пу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участка обратился со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ственник этих здания,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оружения, помещений в них, этого объекта нез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вершенного строительства, а также случаев, если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дано заявление о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ставлении земельного участка и в отношении расположенных на нем здания, сооружения, об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екта незавершенного 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ительства принято реш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о сносе самовольной постройки либо решение о сносе самовольной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стройки или ее приведении в соответствие с устано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ленными требованиями и в сроки, установленные ук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занными решениями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, не выполнены обязанности, предусмотренные частью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11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статьи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55.32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Градостроительного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кодекса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Российской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Федерации</w:t>
            </w:r>
            <w:proofErr w:type="spellEnd"/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23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113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241"/>
        <w:gridCol w:w="3952"/>
      </w:tblGrid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2.19.5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5" w:line="238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указанном в заявлении земельном участке расп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ложены здание, сооруж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ние, объект незавершенн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строительства, наход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щиеся в государственной или муниципальной со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ственности, за исключен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ем случаев, если на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мельном участке распол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жены сооружения (в том числе сооружения, стро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тельство которых не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вершено), размещение 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торых допускается на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новании сервитута, пу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личного сервитута, или объекты, размещенные в соответствии со статьей 39.36 Земельного кодекса Российской Федерации, либо с заявлением о предоставлении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земельн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участка обратился 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вообладатель этих здания, сооружения, помещений в них, этого объекта нез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вершенного строительства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23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110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241"/>
        <w:gridCol w:w="3952"/>
      </w:tblGrid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2.19.6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является изъятым из оборота или ограниченным в обороте и его предоставление не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пускается на праве, ук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занном в заявлении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2.19.7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6" w:line="238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является зарезервированным для государственных или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ниципальных нужд в сл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чае, если заявитель обр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тился с заявлением о предоставлении земельн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участка в собственность, постоянное (бессрочное) пользование или с заявл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нием о предоставлении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земельного участка в аренду, безвозмездное пользование на срок, 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вышающий срок действия решения о резервировании земельного участка, за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ключением случая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земельного участка для целей резе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вирования </w:t>
            </w:r>
            <w:proofErr w:type="gramEnd"/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2.19.8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распол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 в границах террит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рии, в отношении которой с другим лицом заключен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говор о развитии застрое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территории, за искл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чением случаев, если с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явлением обратился со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ственник здания, сооруж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ния, помещений в них, объекта незавершенного строительства, распол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женных на таком земел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участке, или правоо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ладатель такого земельн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го участка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2.19.9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распол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 в границах террит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рии, в отношении которой с другим лицом заключен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говор о комплексном ра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витии территории, или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образ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 из земельного участка, в отношении которого с другим лицом заключен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говор о комплексном ра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витии территории, за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ключением случаев, если такой земельный участок предназначен для разм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щения объектов фед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рального значения, объе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 регионального знач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или объектов местного значения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и с заявлением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обратилось лицо, уполн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моченное на строител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ство указанных объектов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23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110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2222"/>
        <w:gridCol w:w="3241"/>
        <w:gridCol w:w="3952"/>
      </w:tblGrid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2.19.10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6" w:line="238" w:lineRule="auto"/>
              <w:ind w:right="5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образ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 из земельного участка, в отношении которого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ключен договор о ко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плексном развитии терр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тории, и в соответствии с утвержденной документ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цией по планировке терр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тории предназначен для размещения объектов ф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дерального значения, об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ектов регионального зн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чения или объектов мес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значения, за исключ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нием случаев, если с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лением обратилось лицо, с которым заключен договор о комплексном развитии территории, предусматр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вающий обязательство данного лица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по стро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тельству указанных объе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тов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2.19.11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7" w:line="238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земельный участок явл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ется предметом аукциона,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извещение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о проведении которого размещено в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ответствии с пунктом 19 статьи 39.11 Земельного кодекса Российской Фед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рации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2.19.12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ind w:right="5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отношении земельного участка, указанного в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лении, поступило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смотренное подпунктом 6 пункта 4 статьи 39.11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мельного кодекса Росси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 заявление о проведении аукциона по его продаже или аукциона на право заключения дог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вора его аренды при усл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вии, что такой земельный участок образован в соо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ветствии с подпунктом 4 пункта 4 статьи 39.11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мельного кодекса Росси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 и уполн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моченным органом не 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нято решение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об отказе в проведении этого аукциона по основаниям,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смотренным пунктом 8 ст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тьи 39.11 Земельного 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декса Российской Федер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ции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23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110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241"/>
        <w:gridCol w:w="3952"/>
      </w:tblGrid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2.19.13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ind w:right="6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отношении земельного участка, указанного в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лении, опубликовано и размещено в соответствии с подпунктом 1 пункта 1 статьи 39.18 Земельного кодекса Российской Фед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рации извещение о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ставлении земельного участка для индивидуал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жилищного стро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тельства, ведения личного подсобного хозяйства,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доводства или осущест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крестьянским (фе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мерским) хозяйством его деятельности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2.19.14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31" w:line="252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Разрешенное использов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земельного участка не соответствует целям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пользования такого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мельного участка, указа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ным в заявлении, за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ключением случаев ра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мещения линейного объе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 в соответствии с утве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жденным проектом план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ровки территории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2.19.15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Испрашиваемый земел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участок полностью расположен в границах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 с особыми условиями использования территории, установленные огранич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использования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мельных участков в кот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рой не допускают испол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зования земельного учас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 в соответствии с целями использования такого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мельного участка, указа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ными в заявлении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2.19.16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Испрашиваемый земел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участок не включен в утвержденный в устано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ленном Правительством Российской Федерации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рядке перечень земельных участков, предоставленных для нужд обороны и бе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опасности и временно не используемых для указа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нужд, в случае, если подано заявление о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ставлении земельного участка в безвозмездное пользование гражданам и юридическим лицам для сельскохозяйственного,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охотхозяйственного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, лес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хозяйственного и иного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пользования, не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сматривающего строител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ства зданий, сооружений, если такие земельные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участки включены в утве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жденный в установленном Правительством Росси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 порядке перечень земельных участков, предоставленных для нужд обороны и бе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опасности и временно не используемых для указа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нужд, на срок не более чем пять лет</w:t>
            </w:r>
            <w:proofErr w:type="gramEnd"/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23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110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241"/>
        <w:gridCol w:w="3952"/>
      </w:tblGrid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2.19.17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Площадь земельного участка, указанного в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 о предоставлении земельного участка сад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водческому или огородн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ческому некоммерческому товариществу, превышает предельный размер, уст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новленный пунктом 6 ст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тьи 39.10 Земельного 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декса Российской Федер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ции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2.19.18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2" w:line="242" w:lineRule="auto"/>
              <w:ind w:right="5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в соо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ветствии с утвержденными документами территор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ального планирования и (или) документацией по планировке территории предназначен для разм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щения объектов фед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рального значения, объе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 регионального знач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или объектов местного значения и с заявлением обратилось лицо, не упо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номоченное на строител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ство этих объектов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2.19.19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предн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значен для размещения здания, сооружения в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ответствии с государстве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программой Росси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Федерации, госуда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ственной программой субъекта Российской Ф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дерации и с заявлением обратилось лицо, не упо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номоченное на строител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ство этих здания, сооруж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ния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2.19.20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Предоставление земельн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го участка на заявленном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виде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прав не допускается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2.19.21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4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отношении земельного участка, указанного в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лении, не установлен вид разрешенного использов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ния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23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2222"/>
        <w:gridCol w:w="3241"/>
        <w:gridCol w:w="3952"/>
      </w:tblGrid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2.19.22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участок, не отн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сен к определенной кат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гории земель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2.19.23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 отношении земельного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участка, указанного в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лении, принято решение о предварительном соглас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вании его предоставления, срок действия которого не истек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2.19.24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Указанный в заявлении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изъят для государственных или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ниципальных нужд и ук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занная в заявлении цель последующего предоста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такого земельного участка не соответствует целям, для которых такой земельный участок был изъят, за исключением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мельных участков, изъятых для государственных или муниципальных нужд в связи с признанием мног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квартирного дома, который расположен на таком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мельном участке, авари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ным и подлежащим сносу или реконструкции </w:t>
            </w:r>
            <w:proofErr w:type="gramEnd"/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2.19.25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ind w:right="6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Границы земельного учас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ка, указанного в заявлении, подлежат уточнению в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ответствии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Федеральным законом от 13 июля 2015 г. № 218-ФЗ «О государственной рег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страции недвижимости»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2.19.26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Площадь земельного участка, указанного в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лении, превышает его площадь, указанную в сх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 расположения земел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участка, проекте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жевания территории или в проектной документации лесных участков, в соо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ветствии с которыми такой земельный участок обр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зован, более чем на десять процентов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2.19.27 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6" w:line="238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 заявлением о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ставлении земельного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участка, включенного в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речень государственного имущества или перечень муниципального имущ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ства, предусмотренные 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стью 4 статьи 18 Фед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рального закона от 24 июля 2007 г. № 209-ФЗ «О развитии малого и средн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го предпринимательства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Microsoft Sans Serif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6" w:line="238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Российской Федерации», обратилось лицо, которое не является субъектом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лого или среднего пре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принимательства, или 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цо, в отношении которого не может оказываться по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держка в соответствии с частью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3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статьи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14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указанного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Федерального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закона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</w:tr>
    </w:tbl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spellStart"/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Дополнительно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информируем</w:t>
      </w:r>
      <w:proofErr w:type="spellEnd"/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: _____________________________________.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Вы вправе повторно обратиться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c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заявлением о предоставлении услуги 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сле устранения указанных нарушений.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ления жалобы в орган, уполномоченный на предоставление услуги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«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Выдача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разрешения на использование земель или земельного участка, которые находя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3348"/>
      </w:tblGrid>
      <w:tr w:rsidR="00CF68F5" w:rsidRPr="00CF68F5" w:rsidTr="00CF68F5">
        <w:trPr>
          <w:trHeight w:val="1068"/>
          <w:jc w:val="center"/>
        </w:trPr>
        <w:tc>
          <w:tcPr>
            <w:tcW w:w="3348" w:type="dxa"/>
          </w:tcPr>
          <w:p w:rsidR="00CF68F5" w:rsidRPr="00CF68F5" w:rsidRDefault="00CF68F5" w:rsidP="00CF68F5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Сведения о сертификате</w:t>
            </w:r>
          </w:p>
          <w:p w:rsidR="00CF68F5" w:rsidRPr="00CF68F5" w:rsidRDefault="00CF68F5" w:rsidP="00CF68F5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электронной подписи</w:t>
            </w:r>
          </w:p>
        </w:tc>
      </w:tr>
    </w:tbl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CF68F5" w:rsidRPr="00CF68F5" w:rsidSect="00CF68F5">
          <w:headerReference w:type="even" r:id="rId15"/>
          <w:headerReference w:type="default" r:id="rId16"/>
          <w:headerReference w:type="first" r:id="rId17"/>
          <w:pgSz w:w="11899" w:h="16841"/>
          <w:pgMar w:top="1134" w:right="850" w:bottom="1134" w:left="1701" w:header="345" w:footer="720" w:gutter="0"/>
          <w:cols w:space="720"/>
          <w:docGrid w:linePitch="381"/>
        </w:sect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7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заявления о предоставлении услуги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органа)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 кого: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(полное наименование, ИНН,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ОГРН юридического лица, ИП)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(контактный телефон, электронная почта,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почтовый адрес)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(фамилия, имя, отчество (последнее - при наличии),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данные документа, удостоверяющего личность,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контактный телефон, адрес электронной почты,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регистрации,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 фактического проживания уполномоченного лица)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Заявление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предоставлении земельного участка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Прошу предоставить земельный участок с кадастровым номером _____________ в _____________________________________________________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Основание предоставления земельного участка: ______________________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Цель использования земельного участка ____________________________.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Реквизиты решения об изъятии земельного участка для государственных или муниципальных нужд ______________________________________________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Реквизиты решения об утверждении документа территориального план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рования и (или) проекта планировки территории 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Реквизиты решения о предварительном согласовании предоставления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___________________________</w:t>
      </w: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Приложение: ____________________________________________________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Результат предоставления услуги прошу: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8666"/>
        <w:gridCol w:w="838"/>
      </w:tblGrid>
      <w:tr w:rsidR="00CF68F5" w:rsidRPr="00CF68F5" w:rsidTr="00CF68F5">
        <w:tc>
          <w:tcPr>
            <w:tcW w:w="4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направить в форме электронного документа в Личный кабинет на ЕПГУ/РПГУ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4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выдать на бумажном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носителе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при личном обращении в уполномоченный орган государственной власти, орган местного самоуправления, орган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зацию либо в МФЦ, расположенном по адресу: ______________________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ind w:right="6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______________________________________________________________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4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направить на бумажном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носителе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на почтовый адрес: ________________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______________________________________________________________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32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Указывается один из перечисленных способов </w:t>
            </w:r>
          </w:p>
        </w:tc>
      </w:tr>
    </w:tbl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 / ____________________________________________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(подпись) / (фамилия, имя, отчество (последнее - при наличии))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«_____» ____________ 20___ г.</w:t>
      </w:r>
    </w:p>
    <w:p w:rsidR="00CF68F5" w:rsidRPr="00CF68F5" w:rsidRDefault="00CF68F5" w:rsidP="00BE310A">
      <w:pPr>
        <w:suppressAutoHyphens w:val="0"/>
        <w:ind w:right="71" w:firstLine="108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(Дата)</w:t>
      </w:r>
    </w:p>
    <w:p w:rsidR="00CF68F5" w:rsidRPr="00CF68F5" w:rsidRDefault="00CF68F5" w:rsidP="00CF68F5">
      <w:pPr>
        <w:suppressAutoHyphens w:val="0"/>
        <w:spacing w:line="259" w:lineRule="auto"/>
        <w:ind w:right="58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. Указывается вид права, на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котором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заявитель желает приобрести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мельный участок, если предоставление земельного участка указанному заявит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лю допускается на нескольких видах прав (собственность, аренда, постоянное (бессрочное) пользование, безвозмездное (срочное) пользование).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земельный участок предоставляется в аренду, безвозмез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ное пользование также указывается срок, на который будет предоставлен 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мельный участок, с учетом ограничений, предусмотренных пунктами 8, 9 статьи 39.8, пунктом 2 статьи 39.10 Земельного кодекса Российской Федерации.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основание предоставления земельного участка без пров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. Указывается в случае, если земельный участок предоставляется для размещения объектов, предусмотренных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указанными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документом и (или) прое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том.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испрашиваемый земельный участок образ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вывался или его границы уточнялись на основании решения о предварительном согласовании предоставления земельного участка.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CF68F5" w:rsidRPr="00CF68F5" w:rsidSect="00CF68F5">
          <w:pgSz w:w="11899" w:h="16841"/>
          <w:pgMar w:top="1134" w:right="850" w:bottom="1134" w:left="1701" w:header="345" w:footer="720" w:gutter="0"/>
          <w:cols w:space="720"/>
          <w:docGrid w:linePitch="381"/>
        </w:sectPr>
      </w:pP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8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 об отказе в приеме документов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CF68F5" w:rsidRPr="00CF68F5" w:rsidRDefault="00CF68F5" w:rsidP="00CF68F5">
      <w:pPr>
        <w:suppressAutoHyphens w:val="0"/>
        <w:ind w:right="-12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CF68F5" w:rsidRPr="00CF68F5" w:rsidRDefault="00CF68F5" w:rsidP="00CF68F5">
      <w:pPr>
        <w:suppressAutoHyphens w:val="0"/>
        <w:ind w:right="-12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</w:t>
      </w:r>
    </w:p>
    <w:p w:rsidR="00CF68F5" w:rsidRPr="00CF68F5" w:rsidRDefault="00CF68F5" w:rsidP="00CF68F5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CF68F5" w:rsidRPr="00CF68F5" w:rsidRDefault="00CF68F5" w:rsidP="00CF68F5">
      <w:pPr>
        <w:suppressAutoHyphens w:val="0"/>
        <w:ind w:right="-12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приеме документов, необходимых для предоставления услуги</w:t>
      </w:r>
    </w:p>
    <w:p w:rsidR="00CF68F5" w:rsidRPr="00CF68F5" w:rsidRDefault="00CF68F5" w:rsidP="00CF68F5">
      <w:pPr>
        <w:suppressAutoHyphens w:val="0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 «____» ____________ 20___ г.                                                                № _______</w:t>
      </w:r>
    </w:p>
    <w:p w:rsidR="00CF68F5" w:rsidRPr="00CF68F5" w:rsidRDefault="00CF68F5" w:rsidP="00CF68F5">
      <w:pPr>
        <w:suppressAutoHyphens w:val="0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-12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 предоставлении услуги «Пре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варительное согласование предоставления земельного участка, находящегося в государственной или муниципальной собственности» от __________ № ___________ и приложенных к нему документов принято решение об отказе в приеме документов, необходимых для предоставления услуги по следующим 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нованиям:</w:t>
      </w:r>
    </w:p>
    <w:p w:rsidR="00CF68F5" w:rsidRPr="00CF68F5" w:rsidRDefault="00CF68F5" w:rsidP="00CF68F5">
      <w:pPr>
        <w:suppressAutoHyphens w:val="0"/>
        <w:spacing w:line="259" w:lineRule="auto"/>
        <w:ind w:right="-1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110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728"/>
        <w:gridCol w:w="4333"/>
      </w:tblGrid>
      <w:tr w:rsidR="00CF68F5" w:rsidRPr="00CF68F5" w:rsidTr="00CF68F5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№ пункта </w:t>
            </w:r>
            <w:proofErr w:type="spellStart"/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админис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тративно</w:t>
            </w:r>
            <w:proofErr w:type="spellEnd"/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регламента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-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Разъяснение причин отказа в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ставлении услуги </w:t>
            </w:r>
          </w:p>
        </w:tc>
      </w:tr>
      <w:tr w:rsidR="00CF68F5" w:rsidRPr="00CF68F5" w:rsidTr="00CF68F5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2.15.1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Представление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неполного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комплекта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документов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tabs>
                <w:tab w:val="center" w:pos="2531"/>
                <w:tab w:val="right" w:pos="4758"/>
              </w:tabs>
              <w:suppressAutoHyphens w:val="0"/>
              <w:spacing w:after="29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Указывается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ab/>
              <w:t>исчерпывающий пер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чень документов, непредставленных заявителем </w:t>
            </w:r>
          </w:p>
        </w:tc>
      </w:tr>
      <w:tr w:rsidR="00CF68F5" w:rsidRPr="00CF68F5" w:rsidTr="00CF68F5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2.15.2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Представленные документы утратили силу на момент обр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щения за услугой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Указывается исчерпывающий пер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чень документов, утративших силу </w:t>
            </w:r>
          </w:p>
        </w:tc>
      </w:tr>
      <w:tr w:rsidR="00CF68F5" w:rsidRPr="00CF68F5" w:rsidTr="00CF68F5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2.15.3 </w:t>
            </w: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Представленные документы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держат подчистки и исправл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текста, не заверенные в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рядке, установленном закон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дательством Российской Фед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рации 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Указывается исчерпывающий пер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чень документов, содержащих по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чистки и исправления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110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3781"/>
        <w:gridCol w:w="4312"/>
      </w:tblGrid>
      <w:tr w:rsidR="00CF68F5" w:rsidRPr="00CF68F5" w:rsidTr="00CF68F5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2.15.4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46" w:line="238" w:lineRule="auto"/>
              <w:ind w:right="6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Представленные в электронной форме документы содержат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вреждения, наличие которых не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позволяет в полном объеме 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пользовать информацию и св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дения, содержащиеся в док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ментах для предоставления услуги 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Указывается исчерпывающий пер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чень документов, содержащих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вреждения </w:t>
            </w:r>
          </w:p>
        </w:tc>
      </w:tr>
      <w:tr w:rsidR="00CF68F5" w:rsidRPr="00CF68F5" w:rsidTr="00CF68F5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2.15.5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Несоблюдение установленных статьей 11 Федерального зак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от 6 апреля 2011 года № 63-ФЗ «Об электронной подписи» условий признания действ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тельности, усиленной квалиф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цированной электронной по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писи 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2.15.6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5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Подача запроса о предоставл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нии услуги и документов, нео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2.15.7 </w:t>
            </w:r>
          </w:p>
        </w:tc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6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Неполное заполнение полей в форме заявления, в том числе в интерактивной форме заявл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ния на ЕПГУ 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Указываются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основания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такого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вывода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</w:tbl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 _____________________________________.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Вы вправе повторно обратиться </w:t>
      </w:r>
      <w:r w:rsidRPr="00CF68F5">
        <w:rPr>
          <w:rFonts w:ascii="Arial" w:eastAsia="Times New Roman" w:hAnsi="Arial" w:cs="Arial"/>
          <w:color w:val="000000"/>
          <w:kern w:val="0"/>
          <w:lang w:val="en-US" w:eastAsia="en-US" w:bidi="ar-SA"/>
        </w:rPr>
        <w:t>c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заявлением о предоставлении услуги п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сле устранения указанных нарушений.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ления жалобы в орган, уполномоченный на предоставление услуги в ____________________________________________, а также в судебном порядке.</w:t>
      </w:r>
      <w:proofErr w:type="gramEnd"/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3348"/>
      </w:tblGrid>
      <w:tr w:rsidR="00CF68F5" w:rsidRPr="00CF68F5" w:rsidTr="00CF68F5">
        <w:trPr>
          <w:trHeight w:val="1035"/>
          <w:jc w:val="center"/>
        </w:trPr>
        <w:tc>
          <w:tcPr>
            <w:tcW w:w="3348" w:type="dxa"/>
          </w:tcPr>
          <w:p w:rsidR="00CF68F5" w:rsidRPr="00CF68F5" w:rsidRDefault="00CF68F5" w:rsidP="00CF68F5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Сведения о сертификате</w:t>
            </w:r>
          </w:p>
          <w:p w:rsidR="00CF68F5" w:rsidRPr="00CF68F5" w:rsidRDefault="00CF68F5" w:rsidP="00CF68F5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электронной подписи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14" w:line="26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CF68F5" w:rsidRPr="00CF68F5" w:rsidSect="00CF68F5">
          <w:pgSz w:w="11899" w:h="16841"/>
          <w:pgMar w:top="1134" w:right="850" w:bottom="1134" w:left="1701" w:header="345" w:footer="720" w:gutter="0"/>
          <w:cols w:space="720"/>
          <w:docGrid w:linePitch="381"/>
        </w:sect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9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административных процедур (действий) при предоставл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нии муниципальной услуги</w:t>
      </w:r>
    </w:p>
    <w:p w:rsidR="00CF68F5" w:rsidRPr="00CF68F5" w:rsidRDefault="00CF68F5" w:rsidP="00CF68F5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700"/>
        <w:gridCol w:w="1801"/>
        <w:gridCol w:w="2339"/>
        <w:gridCol w:w="1983"/>
        <w:gridCol w:w="1078"/>
        <w:gridCol w:w="2160"/>
      </w:tblGrid>
      <w:tr w:rsidR="00CF68F5" w:rsidRPr="00CF68F5" w:rsidTr="00CF68F5">
        <w:tc>
          <w:tcPr>
            <w:tcW w:w="76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Основание для начала админ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стративной проц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дуры </w:t>
            </w:r>
          </w:p>
        </w:tc>
        <w:tc>
          <w:tcPr>
            <w:tcW w:w="94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Содержание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административных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действий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Срок выполн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админ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стративных действий </w:t>
            </w:r>
          </w:p>
        </w:tc>
        <w:tc>
          <w:tcPr>
            <w:tcW w:w="822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лицо, ответственное за выполнение адм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нистративного де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ствия</w:t>
            </w:r>
          </w:p>
        </w:tc>
        <w:tc>
          <w:tcPr>
            <w:tcW w:w="697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Место выполн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администр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тивного действия /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используемая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информационная система</w:t>
            </w:r>
          </w:p>
        </w:tc>
        <w:tc>
          <w:tcPr>
            <w:tcW w:w="3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Критер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и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принят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я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решения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адм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нистративного действия, способ фиксации </w:t>
            </w:r>
          </w:p>
        </w:tc>
      </w:tr>
      <w:tr w:rsidR="00CF68F5" w:rsidRPr="00CF68F5" w:rsidTr="00CF68F5">
        <w:tc>
          <w:tcPr>
            <w:tcW w:w="76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94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633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</w:t>
            </w:r>
          </w:p>
        </w:tc>
        <w:tc>
          <w:tcPr>
            <w:tcW w:w="822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</w:t>
            </w:r>
          </w:p>
        </w:tc>
        <w:tc>
          <w:tcPr>
            <w:tcW w:w="697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</w:t>
            </w:r>
          </w:p>
        </w:tc>
        <w:tc>
          <w:tcPr>
            <w:tcW w:w="75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</w:t>
            </w:r>
          </w:p>
        </w:tc>
      </w:tr>
      <w:tr w:rsidR="00CF68F5" w:rsidRPr="00CF68F5" w:rsidTr="00CF68F5">
        <w:tc>
          <w:tcPr>
            <w:tcW w:w="5000" w:type="pct"/>
            <w:gridSpan w:val="7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343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1.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Проверка документов и регистрация заявления</w:t>
            </w:r>
          </w:p>
        </w:tc>
      </w:tr>
      <w:tr w:rsidR="00CF68F5" w:rsidRPr="00CF68F5" w:rsidTr="00CF68F5">
        <w:tc>
          <w:tcPr>
            <w:tcW w:w="761" w:type="pct"/>
            <w:vMerge w:val="restar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Поступление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явления и док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для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Уполномоченный 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орган </w:t>
            </w:r>
          </w:p>
        </w:tc>
        <w:tc>
          <w:tcPr>
            <w:tcW w:w="94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4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Прием и проверка ко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плектности документов на наличие/отсутствие оснований для отказа в приеме документов, предусмотренных пунктом 2.15 Админ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регламе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</w:t>
            </w:r>
          </w:p>
        </w:tc>
        <w:tc>
          <w:tcPr>
            <w:tcW w:w="633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822" w:type="pct"/>
            <w:vMerge w:val="restar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Уполномоченного органа, ответстве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  <w:proofErr w:type="gramEnd"/>
          </w:p>
        </w:tc>
        <w:tc>
          <w:tcPr>
            <w:tcW w:w="697" w:type="pct"/>
            <w:vMerge w:val="restar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/ ГИС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–</w:t>
            </w:r>
          </w:p>
        </w:tc>
        <w:tc>
          <w:tcPr>
            <w:tcW w:w="759" w:type="pct"/>
            <w:vMerge w:val="restar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35" w:line="238" w:lineRule="auto"/>
              <w:ind w:right="4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и докуме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 в ГИС (пр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своение номера и датирование); назначение дол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ностного лица,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ветственного за предоставление муниципальной услуги, и перед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ча ему докуме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</w:t>
            </w:r>
          </w:p>
        </w:tc>
      </w:tr>
      <w:tr w:rsidR="00CF68F5" w:rsidRPr="00CF68F5" w:rsidTr="00CF68F5">
        <w:tc>
          <w:tcPr>
            <w:tcW w:w="761" w:type="pct"/>
            <w:vMerge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94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выявления оснований для отказа в приеме документов, направление заявит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лю в электронной фо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 в личный кабинет на ЕПГУ уведомления </w:t>
            </w:r>
          </w:p>
        </w:tc>
        <w:tc>
          <w:tcPr>
            <w:tcW w:w="633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1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822" w:type="pct"/>
            <w:vMerge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4936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2161"/>
        <w:gridCol w:w="2704"/>
        <w:gridCol w:w="1791"/>
        <w:gridCol w:w="2349"/>
        <w:gridCol w:w="1979"/>
        <w:gridCol w:w="1081"/>
        <w:gridCol w:w="2153"/>
      </w:tblGrid>
      <w:tr w:rsidR="00CF68F5" w:rsidRPr="00CF68F5" w:rsidTr="00CF68F5">
        <w:tc>
          <w:tcPr>
            <w:tcW w:w="760" w:type="pct"/>
            <w:vMerge w:val="restar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95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отсутствия оснований для отказа в приеме документов, предусмотренных пунктом 2.15 Админ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регл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мента, регистрация заявления в электро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базе данных по учету документов 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826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рег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страцию корр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спонденции </w:t>
            </w:r>
          </w:p>
        </w:tc>
        <w:tc>
          <w:tcPr>
            <w:tcW w:w="696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28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/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8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58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</w:tr>
      <w:tr w:rsidR="00CF68F5" w:rsidRPr="00CF68F5" w:rsidTr="00CF68F5">
        <w:tc>
          <w:tcPr>
            <w:tcW w:w="760" w:type="pct"/>
            <w:vMerge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95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Проверка заявления и документов предста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ленных для получения муниципальной услуги </w:t>
            </w:r>
          </w:p>
        </w:tc>
        <w:tc>
          <w:tcPr>
            <w:tcW w:w="630" w:type="pct"/>
            <w:vMerge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826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</w:t>
            </w:r>
          </w:p>
        </w:tc>
        <w:tc>
          <w:tcPr>
            <w:tcW w:w="696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21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/ГИС </w:t>
            </w:r>
          </w:p>
        </w:tc>
        <w:tc>
          <w:tcPr>
            <w:tcW w:w="38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–</w:t>
            </w:r>
          </w:p>
        </w:tc>
        <w:tc>
          <w:tcPr>
            <w:tcW w:w="758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2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Направленное заявителю эле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тронное уведо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о приеме заявления к ра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смотрению либо отказа в приеме заявления к ра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смотрению </w:t>
            </w:r>
          </w:p>
        </w:tc>
      </w:tr>
      <w:tr w:rsidR="00CF68F5" w:rsidRPr="00CF68F5" w:rsidTr="00CF68F5">
        <w:tc>
          <w:tcPr>
            <w:tcW w:w="5000" w:type="pct"/>
            <w:gridSpan w:val="7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Получение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сведений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посредством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СМЭВ </w:t>
            </w:r>
          </w:p>
        </w:tc>
      </w:tr>
      <w:tr w:rsidR="00CF68F5" w:rsidRPr="00CF68F5" w:rsidTr="00CF68F5">
        <w:tc>
          <w:tcPr>
            <w:tcW w:w="76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рованных док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пост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пивших дол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ностному лицу, ответственному за предоставл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ние муниципал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</w:p>
        </w:tc>
        <w:tc>
          <w:tcPr>
            <w:tcW w:w="95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36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направление межв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домственных запросов в органы и организ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ции, указанные в пун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 2.3 Администрати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регламента</w:t>
            </w:r>
          </w:p>
        </w:tc>
        <w:tc>
          <w:tcPr>
            <w:tcW w:w="63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зая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и док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ментов </w:t>
            </w:r>
          </w:p>
        </w:tc>
        <w:tc>
          <w:tcPr>
            <w:tcW w:w="826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</w:t>
            </w:r>
          </w:p>
        </w:tc>
        <w:tc>
          <w:tcPr>
            <w:tcW w:w="696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ный орган / ГИС / СМЭВ </w:t>
            </w:r>
          </w:p>
        </w:tc>
        <w:tc>
          <w:tcPr>
            <w:tcW w:w="38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отсу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ствие док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необх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димых для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нах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дящи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х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ся в расп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ряжении гос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ганов (орган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заций)</w:t>
            </w:r>
          </w:p>
        </w:tc>
        <w:tc>
          <w:tcPr>
            <w:tcW w:w="758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направление межведомстве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запроса в органы (орган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зации),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ставляющие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кументы (свед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ния), предусмо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ренные пунктами 2.12 Администр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тивного регл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мента, в том чи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 с использов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нием СМЭВ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2165"/>
        <w:gridCol w:w="2700"/>
        <w:gridCol w:w="1801"/>
        <w:gridCol w:w="2339"/>
        <w:gridCol w:w="1980"/>
        <w:gridCol w:w="1081"/>
        <w:gridCol w:w="2159"/>
      </w:tblGrid>
      <w:tr w:rsidR="00CF68F5" w:rsidRPr="00CF68F5" w:rsidTr="00CF68F5">
        <w:tc>
          <w:tcPr>
            <w:tcW w:w="761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94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ответов на межведомственные запросы, формиров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ние полного комплекта документов </w:t>
            </w:r>
          </w:p>
        </w:tc>
        <w:tc>
          <w:tcPr>
            <w:tcW w:w="633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3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3 рабочих дня со дня направления межведо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проса в орган или организ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цию,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ставляющие документ и информацию, если иные сроки не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предусмотрен ы законод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тельством РФ и субъекта РФ </w:t>
            </w:r>
          </w:p>
        </w:tc>
        <w:tc>
          <w:tcPr>
            <w:tcW w:w="822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должностное лицо Уполномоченного органа, ответстве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696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33" w:line="238" w:lineRule="auto"/>
              <w:ind w:right="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ный орган) /ГИС/ СМЭВ </w:t>
            </w:r>
            <w:proofErr w:type="gramEnd"/>
          </w:p>
        </w:tc>
        <w:tc>
          <w:tcPr>
            <w:tcW w:w="38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5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док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(свед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ний), необход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мых для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</w:p>
        </w:tc>
      </w:tr>
      <w:tr w:rsidR="00CF68F5" w:rsidRPr="00CF68F5" w:rsidTr="00CF68F5">
        <w:tc>
          <w:tcPr>
            <w:tcW w:w="5000" w:type="pct"/>
            <w:gridSpan w:val="7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3.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Рассмотрение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документов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и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сведений</w:t>
            </w:r>
            <w:proofErr w:type="spellEnd"/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Layout w:type="fixed"/>
        <w:tblCellMar>
          <w:top w:w="9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232"/>
        <w:gridCol w:w="2699"/>
        <w:gridCol w:w="1800"/>
        <w:gridCol w:w="2342"/>
        <w:gridCol w:w="1979"/>
        <w:gridCol w:w="1083"/>
        <w:gridCol w:w="2267"/>
      </w:tblGrid>
      <w:tr w:rsidR="00CF68F5" w:rsidRPr="00CF68F5" w:rsidTr="00CF68F5"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4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рованных док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пост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пивших должнос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лицу, отве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ственному за предоставление муниципальной услуги </w:t>
            </w:r>
          </w:p>
        </w:tc>
        <w:tc>
          <w:tcPr>
            <w:tcW w:w="9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35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Проведение соотве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ствия документов и сведений требован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ям нормативных пр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вовых актов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</w:t>
            </w:r>
          </w:p>
        </w:tc>
        <w:tc>
          <w:tcPr>
            <w:tcW w:w="6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) / ГИС 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ind w:right="1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каза в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нии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ренные пунктом 2.19 Адм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тивного регл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 </w:t>
            </w:r>
          </w:p>
        </w:tc>
        <w:tc>
          <w:tcPr>
            <w:tcW w:w="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29" w:line="245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 результата предоставления муниципальной услуги по форме, приведенной в приложении № 2, № 3, № 4, № 5, № 6 к Администр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тивному регл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менту </w:t>
            </w:r>
          </w:p>
        </w:tc>
      </w:tr>
      <w:tr w:rsidR="00CF68F5" w:rsidRPr="00CF68F5" w:rsidTr="00CF68F5"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Принятие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решения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CF68F5" w:rsidRPr="00CF68F5" w:rsidTr="00CF68F5">
        <w:tc>
          <w:tcPr>
            <w:tcW w:w="7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 результата предоставления муниципальной услуги по форме согласно прил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жению № 2, № 3, № 4, № 5, № 6 к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Администрати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регламенту</w:t>
            </w:r>
          </w:p>
        </w:tc>
        <w:tc>
          <w:tcPr>
            <w:tcW w:w="9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36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Принятие решения о предоставления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 или об отказе в предоставлении усл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ги.</w:t>
            </w:r>
          </w:p>
          <w:p w:rsidR="00CF68F5" w:rsidRPr="00CF68F5" w:rsidRDefault="00CF68F5" w:rsidP="00CF68F5">
            <w:pPr>
              <w:suppressAutoHyphens w:val="0"/>
              <w:spacing w:after="36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реш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ния о предоставлении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муниципальной услуги или об отказе в предоставлении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5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8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ое</w:t>
            </w:r>
            <w:proofErr w:type="spellEnd"/>
            <w:proofErr w:type="gram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лицо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органа, отве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услуги; Руководит ель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Уполномоченного органа) или иное уполномоченное им лицо</w:t>
            </w:r>
          </w:p>
        </w:tc>
        <w:tc>
          <w:tcPr>
            <w:tcW w:w="6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Уполномоченный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) / ГИС </w:t>
            </w:r>
          </w:p>
        </w:tc>
        <w:tc>
          <w:tcPr>
            <w:tcW w:w="3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–</w:t>
            </w:r>
          </w:p>
        </w:tc>
        <w:tc>
          <w:tcPr>
            <w:tcW w:w="7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 по форме, прив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денной в прил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жении № 2, № 3, № 4, № 5, № 6 к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Администрати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регламенту, подписанный ус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ленной квалиф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цированной по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писью руковод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телем Уполном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органа или иного уполн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им 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ца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right w:w="66" w:type="dxa"/>
        </w:tblCellMar>
        <w:tblLook w:val="04A0" w:firstRow="1" w:lastRow="0" w:firstColumn="1" w:lastColumn="0" w:noHBand="0" w:noVBand="1"/>
      </w:tblPr>
      <w:tblGrid>
        <w:gridCol w:w="2165"/>
        <w:gridCol w:w="2699"/>
        <w:gridCol w:w="1798"/>
        <w:gridCol w:w="2340"/>
        <w:gridCol w:w="1979"/>
        <w:gridCol w:w="1083"/>
        <w:gridCol w:w="2294"/>
      </w:tblGrid>
      <w:tr w:rsidR="00CF68F5" w:rsidRPr="00CF68F5" w:rsidTr="00CF68F5">
        <w:tc>
          <w:tcPr>
            <w:tcW w:w="5000" w:type="pct"/>
            <w:gridSpan w:val="7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Выдача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результата</w:t>
            </w:r>
            <w:proofErr w:type="spellEnd"/>
          </w:p>
        </w:tc>
      </w:tr>
      <w:tr w:rsidR="00CF68F5" w:rsidRPr="00CF68F5" w:rsidTr="00CF68F5">
        <w:tc>
          <w:tcPr>
            <w:tcW w:w="75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указанного в пун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 2.5 Админ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 электронного документа в ГИС </w:t>
            </w:r>
          </w:p>
        </w:tc>
        <w:tc>
          <w:tcPr>
            <w:tcW w:w="94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35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результ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 предоставления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</w:t>
            </w:r>
          </w:p>
        </w:tc>
        <w:tc>
          <w:tcPr>
            <w:tcW w:w="626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после оконч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процедуры принятия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шения (в 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щий срок предоставл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не включается) </w:t>
            </w:r>
          </w:p>
        </w:tc>
        <w:tc>
          <w:tcPr>
            <w:tcW w:w="815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ответстве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</w:p>
        </w:tc>
        <w:tc>
          <w:tcPr>
            <w:tcW w:w="68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) / ГИС</w:t>
            </w:r>
          </w:p>
        </w:tc>
        <w:tc>
          <w:tcPr>
            <w:tcW w:w="377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9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сведений о конечном резул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тате предоставл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Муниципал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</w:tr>
    </w:tbl>
    <w:p w:rsidR="00CF68F5" w:rsidRPr="00CF68F5" w:rsidRDefault="00CF68F5" w:rsidP="00CF68F5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0" w:type="dxa"/>
          <w:right w:w="38" w:type="dxa"/>
        </w:tblCellMar>
        <w:tblLook w:val="04A0" w:firstRow="1" w:lastRow="0" w:firstColumn="1" w:lastColumn="0" w:noHBand="0" w:noVBand="1"/>
      </w:tblPr>
      <w:tblGrid>
        <w:gridCol w:w="2165"/>
        <w:gridCol w:w="2699"/>
        <w:gridCol w:w="1800"/>
        <w:gridCol w:w="2341"/>
        <w:gridCol w:w="1979"/>
        <w:gridCol w:w="1081"/>
        <w:gridCol w:w="2265"/>
        <w:gridCol w:w="118"/>
      </w:tblGrid>
      <w:tr w:rsidR="00CF68F5" w:rsidRPr="00CF68F5" w:rsidTr="00CF68F5">
        <w:trPr>
          <w:gridAfter w:val="1"/>
          <w:wAfter w:w="41" w:type="pct"/>
        </w:trPr>
        <w:tc>
          <w:tcPr>
            <w:tcW w:w="749" w:type="pct"/>
            <w:vMerge w:val="restar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93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в мн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гофункциональный центр результата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услуги, указанного в пункте 2.5 Административного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форме электронного докуме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та, подписанного ус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ленной квалифицир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ванной электронной подписью уполном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должностного лица Уполномоченного органа</w:t>
            </w:r>
          </w:p>
        </w:tc>
        <w:tc>
          <w:tcPr>
            <w:tcW w:w="623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 сроки, уст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новленные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глашением о взаимоде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ствии между Уполномоче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ным органом и многофункци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нальным це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том </w:t>
            </w:r>
          </w:p>
        </w:tc>
        <w:tc>
          <w:tcPr>
            <w:tcW w:w="81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должностное лицо Уполномоченного органа, ответстве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</w:p>
        </w:tc>
        <w:tc>
          <w:tcPr>
            <w:tcW w:w="685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9" w:line="238" w:lineRule="auto"/>
              <w:ind w:right="33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орган) / АИС МФЦ</w:t>
            </w:r>
            <w:r w:rsidRPr="00CF68F5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Указание заявит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лем в Запросе способа выдачи резул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тата м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пальной услуги в мн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нальном центре, а также подача Запроса через мн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нальный центр</w:t>
            </w:r>
          </w:p>
        </w:tc>
        <w:tc>
          <w:tcPr>
            <w:tcW w:w="78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выдача результата муниципальной услуги заявителю в форме бумажного документа, по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тверждающего с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держание эле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докуме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та, заверенного п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чатью многофун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ционального це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тра; внесение св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дений в ГИС о 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ы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даче результата муниципальной услуги</w:t>
            </w:r>
            <w:r w:rsidRPr="00CF68F5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CF68F5" w:rsidRPr="00CF68F5" w:rsidTr="00CF68F5">
        <w:trPr>
          <w:gridAfter w:val="1"/>
          <w:wAfter w:w="41" w:type="pct"/>
        </w:trPr>
        <w:tc>
          <w:tcPr>
            <w:tcW w:w="749" w:type="pct"/>
            <w:vMerge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93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заявит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лю результата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 в ли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кабинет на ЕПГУ</w:t>
            </w:r>
          </w:p>
        </w:tc>
        <w:tc>
          <w:tcPr>
            <w:tcW w:w="623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предоставл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</w:t>
            </w:r>
          </w:p>
        </w:tc>
        <w:tc>
          <w:tcPr>
            <w:tcW w:w="81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ответстве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685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7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ind w:right="44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направленный з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явителю на ли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ный кабинет на ЕПГУ </w:t>
            </w:r>
          </w:p>
        </w:tc>
      </w:tr>
      <w:tr w:rsidR="00CF68F5" w:rsidRPr="00CF68F5" w:rsidTr="00CF68F5">
        <w:trPr>
          <w:gridAfter w:val="1"/>
          <w:wAfter w:w="41" w:type="pct"/>
        </w:trPr>
        <w:tc>
          <w:tcPr>
            <w:tcW w:w="4959" w:type="pct"/>
            <w:gridSpan w:val="7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6.</w:t>
            </w:r>
            <w:r w:rsidRPr="00CF68F5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Внесение результата муниципальной услуги в реестр решений </w:t>
            </w:r>
          </w:p>
        </w:tc>
      </w:tr>
      <w:tr w:rsidR="00CF68F5" w:rsidRPr="00CF68F5" w:rsidTr="00CF68F5">
        <w:tc>
          <w:tcPr>
            <w:tcW w:w="749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45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указанного в пун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 2.5 Админ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форме электронного 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кумента в ГИС </w:t>
            </w:r>
          </w:p>
        </w:tc>
        <w:tc>
          <w:tcPr>
            <w:tcW w:w="93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сведений о результате предоста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муниципальной услуги, указанном в пункте 2.5 Админ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регламе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та, в реестр решений </w:t>
            </w:r>
          </w:p>
        </w:tc>
        <w:tc>
          <w:tcPr>
            <w:tcW w:w="623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810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ответстве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685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74" w:type="pct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- 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CF68F5" w:rsidRPr="00CF68F5" w:rsidRDefault="00CF68F5" w:rsidP="00CF68F5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CF68F5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занный в пункте 2.5 Административного регламента внесен в реестр </w:t>
            </w:r>
          </w:p>
        </w:tc>
      </w:tr>
    </w:tbl>
    <w:p w:rsidR="00CF68F5" w:rsidRPr="00CF68F5" w:rsidRDefault="00CF68F5" w:rsidP="00CF68F5">
      <w:pPr>
        <w:suppressAutoHyphens w:val="0"/>
        <w:spacing w:after="11" w:line="259" w:lineRule="auto"/>
        <w:ind w:right="7218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CF68F5" w:rsidRPr="00CF68F5" w:rsidSect="00CF68F5">
          <w:headerReference w:type="even" r:id="rId18"/>
          <w:headerReference w:type="default" r:id="rId19"/>
          <w:headerReference w:type="first" r:id="rId20"/>
          <w:pgSz w:w="16838" w:h="11906" w:orient="landscape"/>
          <w:pgMar w:top="1134" w:right="850" w:bottom="1134" w:left="1701" w:header="478" w:footer="720" w:gutter="0"/>
          <w:cols w:space="720"/>
          <w:docGrid w:linePitch="381"/>
        </w:sect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10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в собственность, аренду,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постоянное (бессрочное) пользование,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безвозмездное пользование земельного участка,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муниципальной собственности,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без проведения торгов»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заявления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исправлении допущенных опечаток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 (или) ошибок в выданных в результате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предоставления муниципальной услуги </w:t>
      </w: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документах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Microsoft Sans Serif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органа)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от кого: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(полное наименование, ИНН,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ОГРН юридического лица, ИП)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(контактный телефон, электронная почта,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почтовый адрес)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(фамилия, имя, отчество (последнее - при наличии),</w:t>
      </w:r>
      <w:proofErr w:type="gramEnd"/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данные документа, удостоверяющего личность,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контактный телефон, адрес электронной почты,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регистрации,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 фактического проживания уполномоченного лица)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Заявление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об исправлении допущенных опечаток и (или) ошибок </w:t>
      </w:r>
      <w:proofErr w:type="gramStart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proofErr w:type="gramEnd"/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выданных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 результате предоставления государственной услуги документах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Прошу исправить опечатку и (или) ошибку </w:t>
      </w:r>
      <w:proofErr w:type="gramStart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proofErr w:type="gramEnd"/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__________________________</w:t>
      </w: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(указываются реквизиты и название документа, выданного уполномоченным органом</w:t>
      </w:r>
      <w:proofErr w:type="gramEnd"/>
    </w:p>
    <w:p w:rsidR="00CF68F5" w:rsidRPr="00CF68F5" w:rsidRDefault="00CF68F5" w:rsidP="00CF68F5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в результате предоставления государственной услуги)</w:t>
      </w:r>
    </w:p>
    <w:p w:rsidR="00CF68F5" w:rsidRPr="00CF68F5" w:rsidRDefault="00CF68F5" w:rsidP="00BE310A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Приложение (при наличии): _______________________________________.</w:t>
      </w:r>
    </w:p>
    <w:p w:rsidR="00CF68F5" w:rsidRPr="00CF68F5" w:rsidRDefault="00CF68F5" w:rsidP="00CF68F5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(прилагаются материалы, обосновывающие наличие опечатки и (или) ошибки)</w:t>
      </w:r>
    </w:p>
    <w:p w:rsidR="00CF68F5" w:rsidRPr="00CF68F5" w:rsidRDefault="00CF68F5" w:rsidP="00CF68F5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spacing w:after="27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Подпись заявителя ___________________ </w:t>
      </w:r>
    </w:p>
    <w:p w:rsidR="00CF68F5" w:rsidRPr="00CF68F5" w:rsidRDefault="00CF68F5" w:rsidP="00CF68F5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CF68F5" w:rsidRPr="00CF68F5" w:rsidRDefault="00CF68F5" w:rsidP="00CF68F5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lang w:eastAsia="en-US" w:bidi="ar-SA"/>
        </w:rPr>
        <w:t>«_____» ____________ 20___ г.</w:t>
      </w:r>
    </w:p>
    <w:p w:rsidR="00CF68F5" w:rsidRPr="00BE310A" w:rsidRDefault="00CF68F5" w:rsidP="00BE310A">
      <w:pPr>
        <w:suppressAutoHyphens w:val="0"/>
        <w:ind w:right="71" w:firstLine="108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CF68F5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(Дата)</w:t>
      </w:r>
    </w:p>
    <w:sectPr w:rsidR="00CF68F5" w:rsidRPr="00BE310A" w:rsidSect="00CF68F5">
      <w:pgSz w:w="11906" w:h="16838"/>
      <w:pgMar w:top="1134" w:right="850" w:bottom="1134" w:left="1701" w:header="0" w:footer="0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C7" w:rsidRDefault="00A443C7" w:rsidP="005307C8">
      <w:r>
        <w:separator/>
      </w:r>
    </w:p>
  </w:endnote>
  <w:endnote w:type="continuationSeparator" w:id="0">
    <w:p w:rsidR="00A443C7" w:rsidRDefault="00A443C7" w:rsidP="005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C7" w:rsidRDefault="00A443C7" w:rsidP="005307C8">
      <w:r>
        <w:separator/>
      </w:r>
    </w:p>
  </w:footnote>
  <w:footnote w:type="continuationSeparator" w:id="0">
    <w:p w:rsidR="00A443C7" w:rsidRDefault="00A443C7" w:rsidP="0053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CF68F5" w:rsidRDefault="00CF68F5">
    <w:pPr>
      <w:spacing w:line="259" w:lineRule="auto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tabs>
        <w:tab w:val="center" w:pos="7347"/>
      </w:tabs>
      <w:spacing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  <w:r>
      <w:rPr>
        <w:rFonts w:ascii="Microsoft Sans Serif" w:eastAsia="Microsoft Sans Serif" w:hAnsi="Microsoft Sans Serif" w:cs="Microsoft Sans Serif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71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tabs>
        <w:tab w:val="center" w:pos="7347"/>
      </w:tabs>
      <w:spacing w:line="259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tabs>
        <w:tab w:val="center" w:pos="7347"/>
      </w:tabs>
      <w:spacing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  <w:r>
      <w:rPr>
        <w:rFonts w:ascii="Microsoft Sans Serif" w:eastAsia="Microsoft Sans Serif" w:hAnsi="Microsoft Sans Serif" w:cs="Microsoft Sans Serif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71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spacing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CF68F5" w:rsidRDefault="00CF68F5">
    <w:pPr>
      <w:spacing w:line="259" w:lineRule="auto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spacing w:line="259" w:lineRule="auto"/>
      <w:ind w:right="73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  <w:r>
      <w:t xml:space="preserve"> </w:t>
    </w:r>
  </w:p>
  <w:p w:rsidR="00CF68F5" w:rsidRDefault="00CF68F5">
    <w:pPr>
      <w:spacing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spacing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58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tabs>
        <w:tab w:val="center" w:pos="5166"/>
      </w:tabs>
      <w:spacing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F5" w:rsidRDefault="00CF68F5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58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213"/>
    <w:multiLevelType w:val="hybridMultilevel"/>
    <w:tmpl w:val="70888F94"/>
    <w:lvl w:ilvl="0" w:tplc="BB86768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00120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CBA3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01E96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F6C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A230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2D5F4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630D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2130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3764E"/>
    <w:rsid w:val="0004618F"/>
    <w:rsid w:val="00072C9B"/>
    <w:rsid w:val="000B114E"/>
    <w:rsid w:val="000D2996"/>
    <w:rsid w:val="000E02D0"/>
    <w:rsid w:val="00197658"/>
    <w:rsid w:val="002232FD"/>
    <w:rsid w:val="002B4F26"/>
    <w:rsid w:val="004175D4"/>
    <w:rsid w:val="0051432E"/>
    <w:rsid w:val="005307C8"/>
    <w:rsid w:val="00547EAB"/>
    <w:rsid w:val="00553A6A"/>
    <w:rsid w:val="00634336"/>
    <w:rsid w:val="006C61CC"/>
    <w:rsid w:val="00715B4C"/>
    <w:rsid w:val="00723634"/>
    <w:rsid w:val="00743C89"/>
    <w:rsid w:val="00773382"/>
    <w:rsid w:val="00795A68"/>
    <w:rsid w:val="008A62A0"/>
    <w:rsid w:val="009B4009"/>
    <w:rsid w:val="00A279A4"/>
    <w:rsid w:val="00A443C7"/>
    <w:rsid w:val="00AC4288"/>
    <w:rsid w:val="00B064E7"/>
    <w:rsid w:val="00BC5288"/>
    <w:rsid w:val="00BD1F43"/>
    <w:rsid w:val="00BE310A"/>
    <w:rsid w:val="00BF2267"/>
    <w:rsid w:val="00C00452"/>
    <w:rsid w:val="00CD1A4F"/>
    <w:rsid w:val="00CF68F5"/>
    <w:rsid w:val="00D50BE3"/>
    <w:rsid w:val="00D91CB6"/>
    <w:rsid w:val="00DF4A0C"/>
    <w:rsid w:val="00E41F5B"/>
    <w:rsid w:val="00F41188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07C8"/>
    <w:pPr>
      <w:keepNext/>
      <w:keepLines/>
      <w:numPr>
        <w:numId w:val="1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paragraph" w:styleId="2">
    <w:name w:val="heading 2"/>
    <w:next w:val="a"/>
    <w:link w:val="20"/>
    <w:uiPriority w:val="9"/>
    <w:unhideWhenUsed/>
    <w:qFormat/>
    <w:rsid w:val="00CF68F5"/>
    <w:pPr>
      <w:keepNext/>
      <w:keepLines/>
      <w:suppressAutoHyphens w:val="0"/>
      <w:spacing w:line="259" w:lineRule="auto"/>
      <w:ind w:left="10" w:right="77" w:hanging="10"/>
      <w:jc w:val="center"/>
      <w:outlineLvl w:val="1"/>
    </w:pPr>
    <w:rPr>
      <w:rFonts w:eastAsia="Times New Roman"/>
      <w:b/>
      <w:color w:val="000000"/>
      <w:sz w:val="26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2">
    <w:name w:val="Основной текст (2)"/>
    <w:basedOn w:val="a"/>
    <w:link w:val="21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CF68F5"/>
    <w:rPr>
      <w:rFonts w:eastAsia="Times New Roman"/>
      <w:b/>
      <w:color w:val="000000"/>
      <w:sz w:val="26"/>
      <w:szCs w:val="22"/>
      <w:lang w:val="en-US" w:eastAsia="en-US" w:bidi="ar-SA"/>
    </w:rPr>
  </w:style>
  <w:style w:type="numbering" w:customStyle="1" w:styleId="23">
    <w:name w:val="Нет списка2"/>
    <w:next w:val="a2"/>
    <w:uiPriority w:val="99"/>
    <w:semiHidden/>
    <w:unhideWhenUsed/>
    <w:rsid w:val="00CF68F5"/>
  </w:style>
  <w:style w:type="table" w:customStyle="1" w:styleId="TableGrid1">
    <w:name w:val="TableGrid1"/>
    <w:rsid w:val="00CF68F5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unhideWhenUsed/>
    <w:rsid w:val="00CF68F5"/>
    <w:pPr>
      <w:suppressAutoHyphens w:val="0"/>
      <w:ind w:right="71" w:firstLine="710"/>
      <w:jc w:val="both"/>
    </w:pPr>
    <w:rPr>
      <w:rFonts w:ascii="Arial" w:eastAsia="Times New Roman" w:hAnsi="Arial" w:cs="Arial"/>
      <w:color w:val="000000"/>
      <w:kern w:val="0"/>
      <w:sz w:val="16"/>
      <w:szCs w:val="16"/>
      <w:lang w:val="en-US" w:eastAsia="en-US" w:bidi="ar-SA"/>
    </w:rPr>
  </w:style>
  <w:style w:type="character" w:customStyle="1" w:styleId="af4">
    <w:name w:val="Текст выноски Знак"/>
    <w:basedOn w:val="a0"/>
    <w:link w:val="af3"/>
    <w:uiPriority w:val="99"/>
    <w:rsid w:val="00CF68F5"/>
    <w:rPr>
      <w:rFonts w:ascii="Arial" w:eastAsia="Times New Roman" w:hAnsi="Arial" w:cs="Arial"/>
      <w:color w:val="000000"/>
      <w:sz w:val="16"/>
      <w:szCs w:val="16"/>
      <w:lang w:val="en-US" w:eastAsia="en-US" w:bidi="ar-SA"/>
    </w:rPr>
  </w:style>
  <w:style w:type="table" w:customStyle="1" w:styleId="17">
    <w:name w:val="Сетка таблицы1"/>
    <w:basedOn w:val="a1"/>
    <w:next w:val="af"/>
    <w:uiPriority w:val="39"/>
    <w:rsid w:val="00CF68F5"/>
    <w:pPr>
      <w:suppressAutoHyphens w:val="0"/>
    </w:pPr>
    <w:rPr>
      <w:rFonts w:ascii="Calibri" w:eastAsia="Times New Roman" w:hAnsi="Calibri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07C8"/>
    <w:pPr>
      <w:keepNext/>
      <w:keepLines/>
      <w:numPr>
        <w:numId w:val="1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paragraph" w:styleId="2">
    <w:name w:val="heading 2"/>
    <w:next w:val="a"/>
    <w:link w:val="20"/>
    <w:uiPriority w:val="9"/>
    <w:unhideWhenUsed/>
    <w:qFormat/>
    <w:rsid w:val="00CF68F5"/>
    <w:pPr>
      <w:keepNext/>
      <w:keepLines/>
      <w:suppressAutoHyphens w:val="0"/>
      <w:spacing w:line="259" w:lineRule="auto"/>
      <w:ind w:left="10" w:right="77" w:hanging="10"/>
      <w:jc w:val="center"/>
      <w:outlineLvl w:val="1"/>
    </w:pPr>
    <w:rPr>
      <w:rFonts w:eastAsia="Times New Roman"/>
      <w:b/>
      <w:color w:val="000000"/>
      <w:sz w:val="26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2">
    <w:name w:val="Основной текст (2)"/>
    <w:basedOn w:val="a"/>
    <w:link w:val="21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CF68F5"/>
    <w:rPr>
      <w:rFonts w:eastAsia="Times New Roman"/>
      <w:b/>
      <w:color w:val="000000"/>
      <w:sz w:val="26"/>
      <w:szCs w:val="22"/>
      <w:lang w:val="en-US" w:eastAsia="en-US" w:bidi="ar-SA"/>
    </w:rPr>
  </w:style>
  <w:style w:type="numbering" w:customStyle="1" w:styleId="23">
    <w:name w:val="Нет списка2"/>
    <w:next w:val="a2"/>
    <w:uiPriority w:val="99"/>
    <w:semiHidden/>
    <w:unhideWhenUsed/>
    <w:rsid w:val="00CF68F5"/>
  </w:style>
  <w:style w:type="table" w:customStyle="1" w:styleId="TableGrid1">
    <w:name w:val="TableGrid1"/>
    <w:rsid w:val="00CF68F5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unhideWhenUsed/>
    <w:rsid w:val="00CF68F5"/>
    <w:pPr>
      <w:suppressAutoHyphens w:val="0"/>
      <w:ind w:right="71" w:firstLine="710"/>
      <w:jc w:val="both"/>
    </w:pPr>
    <w:rPr>
      <w:rFonts w:ascii="Arial" w:eastAsia="Times New Roman" w:hAnsi="Arial" w:cs="Arial"/>
      <w:color w:val="000000"/>
      <w:kern w:val="0"/>
      <w:sz w:val="16"/>
      <w:szCs w:val="16"/>
      <w:lang w:val="en-US" w:eastAsia="en-US" w:bidi="ar-SA"/>
    </w:rPr>
  </w:style>
  <w:style w:type="character" w:customStyle="1" w:styleId="af4">
    <w:name w:val="Текст выноски Знак"/>
    <w:basedOn w:val="a0"/>
    <w:link w:val="af3"/>
    <w:uiPriority w:val="99"/>
    <w:rsid w:val="00CF68F5"/>
    <w:rPr>
      <w:rFonts w:ascii="Arial" w:eastAsia="Times New Roman" w:hAnsi="Arial" w:cs="Arial"/>
      <w:color w:val="000000"/>
      <w:sz w:val="16"/>
      <w:szCs w:val="16"/>
      <w:lang w:val="en-US" w:eastAsia="en-US" w:bidi="ar-SA"/>
    </w:rPr>
  </w:style>
  <w:style w:type="table" w:customStyle="1" w:styleId="17">
    <w:name w:val="Сетка таблицы1"/>
    <w:basedOn w:val="a1"/>
    <w:next w:val="af"/>
    <w:uiPriority w:val="39"/>
    <w:rsid w:val="00CF68F5"/>
    <w:pPr>
      <w:suppressAutoHyphens w:val="0"/>
    </w:pPr>
    <w:rPr>
      <w:rFonts w:ascii="Calibri" w:eastAsia="Times New Roman" w:hAnsi="Calibri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24326</Words>
  <Characters>138660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2</cp:revision>
  <cp:lastPrinted>2023-04-21T04:21:00Z</cp:lastPrinted>
  <dcterms:created xsi:type="dcterms:W3CDTF">2023-05-19T03:05:00Z</dcterms:created>
  <dcterms:modified xsi:type="dcterms:W3CDTF">2023-05-19T03:05:00Z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