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2" w:rsidRPr="00AE50E2" w:rsidRDefault="00AE50E2" w:rsidP="00AE50E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AE50E2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AE50E2" w:rsidRPr="00AE50E2" w:rsidRDefault="00AE50E2" w:rsidP="00AE50E2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AE50E2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AE50E2" w:rsidRPr="00AE50E2" w:rsidRDefault="00AE50E2" w:rsidP="00AE50E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AE50E2" w:rsidRPr="00AE50E2" w:rsidRDefault="00AE50E2" w:rsidP="00AE50E2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AE50E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AE50E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AE50E2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AE50E2" w:rsidRPr="00AE50E2" w:rsidRDefault="00AE50E2" w:rsidP="00AE50E2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50E2" w:rsidRDefault="00AE50E2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>О</w:t>
      </w:r>
      <w:r w:rsidR="004613B6" w:rsidRPr="00AE50E2">
        <w:rPr>
          <w:rFonts w:eastAsia="Calibri"/>
          <w:bCs/>
          <w:color w:val="000000"/>
          <w:kern w:val="2"/>
          <w:sz w:val="24"/>
          <w:szCs w:val="24"/>
        </w:rPr>
        <w:t xml:space="preserve">б утверждении Порядка расходования </w:t>
      </w:r>
      <w:r w:rsidR="004613B6" w:rsidRPr="00AE50E2">
        <w:rPr>
          <w:sz w:val="24"/>
          <w:szCs w:val="24"/>
        </w:rPr>
        <w:t>субсидии</w:t>
      </w:r>
      <w:r w:rsidR="00D73F1B" w:rsidRPr="00AE50E2">
        <w:rPr>
          <w:sz w:val="24"/>
          <w:szCs w:val="24"/>
        </w:rPr>
        <w:t>,</w:t>
      </w:r>
      <w:r w:rsidR="004613B6" w:rsidRPr="00AE50E2">
        <w:rPr>
          <w:sz w:val="24"/>
          <w:szCs w:val="24"/>
        </w:rPr>
        <w:t xml:space="preserve"> направленной на </w:t>
      </w:r>
      <w:r w:rsidR="008928E6" w:rsidRPr="00AE50E2">
        <w:rPr>
          <w:sz w:val="24"/>
          <w:szCs w:val="24"/>
        </w:rPr>
        <w:t>обно</w:t>
      </w:r>
      <w:r w:rsidR="008928E6" w:rsidRPr="00AE50E2">
        <w:rPr>
          <w:sz w:val="24"/>
          <w:szCs w:val="24"/>
        </w:rPr>
        <w:t>в</w:t>
      </w:r>
      <w:r w:rsidR="008928E6" w:rsidRPr="00AE50E2">
        <w:rPr>
          <w:sz w:val="24"/>
          <w:szCs w:val="24"/>
        </w:rPr>
        <w:t>ление материально-технической базы для организации уче</w:t>
      </w:r>
      <w:r w:rsidR="008928E6" w:rsidRPr="00AE50E2">
        <w:rPr>
          <w:sz w:val="24"/>
          <w:szCs w:val="24"/>
        </w:rPr>
        <w:t>б</w:t>
      </w:r>
      <w:r w:rsidR="008928E6" w:rsidRPr="00AE50E2">
        <w:rPr>
          <w:sz w:val="24"/>
          <w:szCs w:val="24"/>
        </w:rPr>
        <w:t>но-исследовательской, научно-практической, творческой деятельности, занятий ф</w:t>
      </w:r>
      <w:r w:rsidR="008928E6" w:rsidRPr="00AE50E2">
        <w:rPr>
          <w:sz w:val="24"/>
          <w:szCs w:val="24"/>
        </w:rPr>
        <w:t>и</w:t>
      </w:r>
      <w:r w:rsidR="008928E6" w:rsidRPr="00AE50E2">
        <w:rPr>
          <w:sz w:val="24"/>
          <w:szCs w:val="24"/>
        </w:rPr>
        <w:t>зической культурой и спортом</w:t>
      </w:r>
    </w:p>
    <w:p w:rsidR="00AE50E2" w:rsidRDefault="00AE50E2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</w:p>
    <w:p w:rsidR="00AE50E2" w:rsidRDefault="00FF06A4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AE50E2">
        <w:rPr>
          <w:sz w:val="24"/>
          <w:szCs w:val="24"/>
          <w:shd w:val="clear" w:color="auto" w:fill="FFFFFF"/>
        </w:rPr>
        <w:t>В соответствии с</w:t>
      </w:r>
      <w:r w:rsidR="00B36FD3" w:rsidRPr="00AE50E2">
        <w:rPr>
          <w:sz w:val="24"/>
          <w:szCs w:val="24"/>
          <w:shd w:val="clear" w:color="auto" w:fill="FFFFFF"/>
        </w:rPr>
        <w:t xml:space="preserve"> </w:t>
      </w:r>
      <w:r w:rsidR="004613B6" w:rsidRPr="00AE50E2">
        <w:rPr>
          <w:sz w:val="24"/>
          <w:szCs w:val="24"/>
        </w:rPr>
        <w:t>Постановлением Правительства Красноярского края от 30.09.2013</w:t>
      </w:r>
      <w:r w:rsidR="00AE50E2">
        <w:rPr>
          <w:sz w:val="24"/>
          <w:szCs w:val="24"/>
        </w:rPr>
        <w:t xml:space="preserve"> г.</w:t>
      </w:r>
      <w:r w:rsidR="004613B6" w:rsidRPr="00AE50E2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4613B6" w:rsidRPr="00AE50E2">
        <w:rPr>
          <w:sz w:val="24"/>
          <w:szCs w:val="24"/>
        </w:rPr>
        <w:t>о</w:t>
      </w:r>
      <w:r w:rsidR="004613B6" w:rsidRPr="00AE50E2">
        <w:rPr>
          <w:sz w:val="24"/>
          <w:szCs w:val="24"/>
        </w:rPr>
        <w:t xml:space="preserve">го края «Развитие образования», </w:t>
      </w:r>
      <w:r w:rsidR="008928E6" w:rsidRPr="00AE50E2">
        <w:rPr>
          <w:sz w:val="24"/>
          <w:szCs w:val="24"/>
        </w:rPr>
        <w:t>Постановлением Правительства Красноярского края от 30.09.2015</w:t>
      </w:r>
      <w:r w:rsidR="00AE50E2">
        <w:rPr>
          <w:sz w:val="24"/>
          <w:szCs w:val="24"/>
        </w:rPr>
        <w:t xml:space="preserve"> г.</w:t>
      </w:r>
      <w:r w:rsidR="008928E6" w:rsidRPr="00AE50E2">
        <w:rPr>
          <w:sz w:val="24"/>
          <w:szCs w:val="24"/>
        </w:rPr>
        <w:t xml:space="preserve"> № 495-п «Об утверждении Правил формирования, пред</w:t>
      </w:r>
      <w:r w:rsidR="008928E6" w:rsidRPr="00AE50E2">
        <w:rPr>
          <w:sz w:val="24"/>
          <w:szCs w:val="24"/>
        </w:rPr>
        <w:t>о</w:t>
      </w:r>
      <w:r w:rsidR="008928E6" w:rsidRPr="00AE50E2">
        <w:rPr>
          <w:sz w:val="24"/>
          <w:szCs w:val="24"/>
        </w:rPr>
        <w:t>ставления и распределения субсидий из краевого бюджета бюджетам муниц</w:t>
      </w:r>
      <w:r w:rsidR="008928E6" w:rsidRPr="00AE50E2">
        <w:rPr>
          <w:sz w:val="24"/>
          <w:szCs w:val="24"/>
        </w:rPr>
        <w:t>и</w:t>
      </w:r>
      <w:r w:rsidR="008928E6" w:rsidRPr="00AE50E2">
        <w:rPr>
          <w:sz w:val="24"/>
          <w:szCs w:val="24"/>
        </w:rPr>
        <w:t>пальных образований Красноярского края»</w:t>
      </w:r>
      <w:r w:rsidRPr="00AE50E2">
        <w:rPr>
          <w:sz w:val="24"/>
          <w:szCs w:val="24"/>
          <w:shd w:val="clear" w:color="auto" w:fill="FFFFFF"/>
        </w:rPr>
        <w:t>,</w:t>
      </w:r>
      <w:r w:rsidR="00D3164E" w:rsidRPr="00AE50E2">
        <w:rPr>
          <w:sz w:val="24"/>
          <w:szCs w:val="24"/>
          <w:shd w:val="clear" w:color="auto" w:fill="FFFFFF"/>
        </w:rPr>
        <w:t xml:space="preserve"> руководствуясь Уставом Ермаковск</w:t>
      </w:r>
      <w:r w:rsidR="00D3164E" w:rsidRPr="00AE50E2">
        <w:rPr>
          <w:sz w:val="24"/>
          <w:szCs w:val="24"/>
          <w:shd w:val="clear" w:color="auto" w:fill="FFFFFF"/>
        </w:rPr>
        <w:t>о</w:t>
      </w:r>
      <w:r w:rsidR="00D3164E" w:rsidRPr="00AE50E2">
        <w:rPr>
          <w:sz w:val="24"/>
          <w:szCs w:val="24"/>
          <w:shd w:val="clear" w:color="auto" w:fill="FFFFFF"/>
        </w:rPr>
        <w:t>го района,</w:t>
      </w:r>
      <w:r w:rsidRPr="00AE50E2">
        <w:rPr>
          <w:sz w:val="24"/>
          <w:szCs w:val="24"/>
        </w:rPr>
        <w:t xml:space="preserve"> </w:t>
      </w:r>
      <w:r w:rsidR="00BA5A33" w:rsidRPr="00AE50E2">
        <w:rPr>
          <w:sz w:val="24"/>
          <w:szCs w:val="24"/>
        </w:rPr>
        <w:t>ПОСТАНОВЛЯЮ</w:t>
      </w:r>
      <w:r w:rsidRPr="00AE50E2">
        <w:rPr>
          <w:sz w:val="24"/>
          <w:szCs w:val="24"/>
        </w:rPr>
        <w:t>:</w:t>
      </w:r>
      <w:proofErr w:type="gramEnd"/>
    </w:p>
    <w:p w:rsidR="00AE50E2" w:rsidRDefault="00756648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AE50E2">
        <w:rPr>
          <w:rFonts w:eastAsia="Calibri"/>
          <w:kern w:val="2"/>
          <w:sz w:val="24"/>
          <w:szCs w:val="24"/>
        </w:rPr>
        <w:t xml:space="preserve">1. </w:t>
      </w:r>
      <w:r w:rsidR="00FF06A4" w:rsidRPr="00AE50E2">
        <w:rPr>
          <w:sz w:val="24"/>
          <w:szCs w:val="24"/>
        </w:rPr>
        <w:t>Утвердить</w:t>
      </w:r>
      <w:r w:rsidR="004613B6" w:rsidRPr="00AE50E2">
        <w:rPr>
          <w:sz w:val="24"/>
          <w:szCs w:val="24"/>
        </w:rPr>
        <w:t xml:space="preserve"> Порядок </w:t>
      </w:r>
      <w:r w:rsidR="004613B6" w:rsidRPr="00AE50E2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4613B6" w:rsidRPr="00AE50E2">
        <w:rPr>
          <w:sz w:val="24"/>
          <w:szCs w:val="24"/>
        </w:rPr>
        <w:t>субсидии</w:t>
      </w:r>
      <w:r w:rsidR="00D73F1B" w:rsidRPr="00AE50E2">
        <w:rPr>
          <w:sz w:val="24"/>
          <w:szCs w:val="24"/>
        </w:rPr>
        <w:t>,</w:t>
      </w:r>
      <w:r w:rsidR="004613B6" w:rsidRPr="00AE50E2">
        <w:rPr>
          <w:sz w:val="24"/>
          <w:szCs w:val="24"/>
        </w:rPr>
        <w:t xml:space="preserve"> </w:t>
      </w:r>
      <w:r w:rsidR="008928E6" w:rsidRPr="00AE50E2">
        <w:rPr>
          <w:sz w:val="24"/>
          <w:szCs w:val="24"/>
        </w:rPr>
        <w:t>направленной на обновл</w:t>
      </w:r>
      <w:r w:rsidR="008928E6" w:rsidRPr="00AE50E2">
        <w:rPr>
          <w:sz w:val="24"/>
          <w:szCs w:val="24"/>
        </w:rPr>
        <w:t>е</w:t>
      </w:r>
      <w:r w:rsidR="008928E6" w:rsidRPr="00AE50E2">
        <w:rPr>
          <w:sz w:val="24"/>
          <w:szCs w:val="24"/>
        </w:rPr>
        <w:t>ние материально-технической базы для организации учебно-исследовательской, научно-практической, творческой деятельности, зан</w:t>
      </w:r>
      <w:r w:rsidR="008928E6" w:rsidRPr="00AE50E2">
        <w:rPr>
          <w:sz w:val="24"/>
          <w:szCs w:val="24"/>
        </w:rPr>
        <w:t>я</w:t>
      </w:r>
      <w:r w:rsidR="008928E6" w:rsidRPr="00AE50E2">
        <w:rPr>
          <w:sz w:val="24"/>
          <w:szCs w:val="24"/>
        </w:rPr>
        <w:t>тий физической культурой и спортом</w:t>
      </w:r>
      <w:r w:rsidR="004613B6" w:rsidRPr="00AE50E2">
        <w:rPr>
          <w:sz w:val="24"/>
          <w:szCs w:val="24"/>
        </w:rPr>
        <w:t>, согласно приложению к настоящему Постановлению.</w:t>
      </w:r>
    </w:p>
    <w:p w:rsidR="00AE50E2" w:rsidRDefault="008922E1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AE50E2">
        <w:rPr>
          <w:sz w:val="24"/>
          <w:szCs w:val="24"/>
        </w:rPr>
        <w:t>2</w:t>
      </w:r>
      <w:r w:rsidR="004613B6" w:rsidRPr="00AE50E2">
        <w:rPr>
          <w:sz w:val="24"/>
          <w:szCs w:val="24"/>
        </w:rPr>
        <w:t xml:space="preserve">. </w:t>
      </w:r>
      <w:proofErr w:type="gramStart"/>
      <w:r w:rsidR="00756648" w:rsidRPr="00AE50E2">
        <w:rPr>
          <w:sz w:val="24"/>
          <w:szCs w:val="24"/>
        </w:rPr>
        <w:t>Контроль за</w:t>
      </w:r>
      <w:proofErr w:type="gramEnd"/>
      <w:r w:rsidR="00756648" w:rsidRPr="00AE50E2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AE50E2">
        <w:rPr>
          <w:sz w:val="24"/>
          <w:szCs w:val="24"/>
        </w:rPr>
        <w:t>е</w:t>
      </w:r>
      <w:r w:rsidR="00756648" w:rsidRPr="00AE50E2">
        <w:rPr>
          <w:sz w:val="24"/>
          <w:szCs w:val="24"/>
        </w:rPr>
        <w:t>стителя главы администрации по социальным вопросам И.П. Добросоц</w:t>
      </w:r>
      <w:r w:rsidR="00AE50E2">
        <w:rPr>
          <w:sz w:val="24"/>
          <w:szCs w:val="24"/>
        </w:rPr>
        <w:t>кую.</w:t>
      </w:r>
    </w:p>
    <w:p w:rsidR="00AE50E2" w:rsidRDefault="008922E1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  <w:r w:rsidRPr="00AE50E2">
        <w:rPr>
          <w:rFonts w:eastAsia="Calibri"/>
          <w:bCs/>
          <w:sz w:val="24"/>
          <w:szCs w:val="24"/>
        </w:rPr>
        <w:t>3</w:t>
      </w:r>
      <w:r w:rsidR="00756648" w:rsidRPr="00AE50E2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AE50E2">
        <w:rPr>
          <w:rFonts w:eastAsia="Calibri"/>
          <w:bCs/>
          <w:sz w:val="24"/>
          <w:szCs w:val="24"/>
        </w:rPr>
        <w:t>а</w:t>
      </w:r>
      <w:r w:rsidR="00AE50E2">
        <w:rPr>
          <w:rFonts w:eastAsia="Calibri"/>
          <w:bCs/>
          <w:sz w:val="24"/>
          <w:szCs w:val="24"/>
        </w:rPr>
        <w:t>ния.</w:t>
      </w:r>
    </w:p>
    <w:p w:rsidR="00AE50E2" w:rsidRDefault="00AE50E2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FF06A4" w:rsidRDefault="00756648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color w:val="000000"/>
          <w:kern w:val="2"/>
          <w:sz w:val="24"/>
          <w:szCs w:val="24"/>
        </w:rPr>
      </w:pPr>
      <w:r w:rsidRPr="00AE50E2">
        <w:rPr>
          <w:rFonts w:eastAsia="Calibri"/>
          <w:color w:val="000000"/>
          <w:kern w:val="2"/>
          <w:sz w:val="24"/>
          <w:szCs w:val="24"/>
        </w:rPr>
        <w:t>Глава района</w:t>
      </w:r>
      <w:r w:rsidR="00AE50E2" w:rsidRPr="00AE50E2">
        <w:rPr>
          <w:rFonts w:eastAsia="Calibri"/>
          <w:color w:val="000000"/>
          <w:kern w:val="2"/>
          <w:sz w:val="24"/>
          <w:szCs w:val="24"/>
        </w:rPr>
        <w:t xml:space="preserve"> </w:t>
      </w:r>
      <w:r w:rsidR="00AE50E2">
        <w:rPr>
          <w:rFonts w:eastAsia="Calibri"/>
          <w:color w:val="000000"/>
          <w:kern w:val="2"/>
          <w:sz w:val="24"/>
          <w:szCs w:val="24"/>
        </w:rPr>
        <w:t xml:space="preserve">                                                                                           </w:t>
      </w:r>
      <w:r w:rsidRPr="00AE50E2">
        <w:rPr>
          <w:rFonts w:eastAsia="Calibri"/>
          <w:color w:val="000000"/>
          <w:kern w:val="2"/>
          <w:sz w:val="24"/>
          <w:szCs w:val="24"/>
        </w:rPr>
        <w:t>М.А.</w:t>
      </w:r>
      <w:r w:rsidR="00AE50E2">
        <w:rPr>
          <w:rFonts w:eastAsia="Calibri"/>
          <w:color w:val="000000"/>
          <w:kern w:val="2"/>
          <w:sz w:val="24"/>
          <w:szCs w:val="24"/>
        </w:rPr>
        <w:t xml:space="preserve"> </w:t>
      </w:r>
      <w:r w:rsidRPr="00AE50E2">
        <w:rPr>
          <w:rFonts w:eastAsia="Calibri"/>
          <w:color w:val="000000"/>
          <w:kern w:val="2"/>
          <w:sz w:val="24"/>
          <w:szCs w:val="24"/>
        </w:rPr>
        <w:t>Виго</w:t>
      </w:r>
      <w:r w:rsidRPr="00AE50E2">
        <w:rPr>
          <w:rFonts w:eastAsia="Calibri"/>
          <w:color w:val="000000"/>
          <w:kern w:val="2"/>
          <w:sz w:val="24"/>
          <w:szCs w:val="24"/>
        </w:rPr>
        <w:t>в</w:t>
      </w:r>
      <w:r w:rsidRPr="00AE50E2">
        <w:rPr>
          <w:rFonts w:eastAsia="Calibri"/>
          <w:color w:val="000000"/>
          <w:kern w:val="2"/>
          <w:sz w:val="24"/>
          <w:szCs w:val="24"/>
        </w:rPr>
        <w:t>ский</w:t>
      </w:r>
    </w:p>
    <w:p w:rsidR="00AE50E2" w:rsidRDefault="00AE50E2" w:rsidP="00AE50E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bCs/>
          <w:color w:val="000000"/>
          <w:kern w:val="2"/>
          <w:sz w:val="24"/>
          <w:szCs w:val="24"/>
        </w:rPr>
        <w:sectPr w:rsidR="00AE50E2" w:rsidSect="00AE50E2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AE50E2" w:rsidRDefault="00AE50E2" w:rsidP="00AE50E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AE50E2" w:rsidRDefault="00AE50E2" w:rsidP="00AE50E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AE50E2" w:rsidRDefault="00AE50E2" w:rsidP="00AE50E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AE50E2" w:rsidRDefault="00AE50E2" w:rsidP="00AE50E2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AE50E2" w:rsidRDefault="00AE50E2" w:rsidP="00AE50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0E2" w:rsidRDefault="00E2320F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4613B6"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 СУБСИДИИ</w:t>
      </w:r>
    </w:p>
    <w:p w:rsidR="00AE50E2" w:rsidRDefault="00AE50E2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НАПРАВЛЕННОЙ</w:t>
      </w:r>
      <w:proofErr w:type="gram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 ОБНОВЛЕНИЕ</w:t>
      </w:r>
    </w:p>
    <w:p w:rsidR="00AE50E2" w:rsidRDefault="008928E6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МАТЕРИАЛЬНО-ТЕХНИЧЕСКОЙ БА</w:t>
      </w:r>
      <w:r w:rsid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ЗЫ ДЛЯ ОРГАНИЗАЦИИ</w:t>
      </w:r>
    </w:p>
    <w:p w:rsidR="00AE50E2" w:rsidRDefault="008928E6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УЧЕБНО-ИССЛЕДОВАТЕЛЬСКОЙ,</w:t>
      </w:r>
      <w:r w:rsid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НАУЧНО-ПРАКТИЧЕСКОЙ,</w:t>
      </w:r>
    </w:p>
    <w:p w:rsidR="00AE50E2" w:rsidRDefault="008928E6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ТВОРЧЕСКОЙ ДЕЯТЕЛЬНОСТ</w:t>
      </w:r>
      <w:r w:rsid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И,</w:t>
      </w:r>
    </w:p>
    <w:p w:rsidR="000918DB" w:rsidRPr="00AE50E2" w:rsidRDefault="00AE50E2" w:rsidP="00AE50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ЗАНЯТИЙ ФИЗИЧЕСКОЙ КУЛЬТУРОЙ </w:t>
      </w:r>
      <w:r w:rsidR="008928E6" w:rsidRPr="00AE50E2">
        <w:rPr>
          <w:rFonts w:ascii="Arial" w:hAnsi="Arial" w:cs="Arial"/>
          <w:b/>
          <w:bCs/>
          <w:sz w:val="24"/>
          <w:szCs w:val="24"/>
          <w:shd w:val="clear" w:color="auto" w:fill="FFFFFF"/>
        </w:rPr>
        <w:t>И СПОРТОМ</w:t>
      </w:r>
    </w:p>
    <w:p w:rsidR="00E2320F" w:rsidRPr="00AE50E2" w:rsidRDefault="00E2320F" w:rsidP="00AE5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E50E2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механизм расходования субсидии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направленной </w:t>
      </w:r>
      <w:r w:rsidR="008928E6" w:rsidRPr="00AE50E2">
        <w:rPr>
          <w:rFonts w:ascii="Arial" w:hAnsi="Arial" w:cs="Arial"/>
          <w:sz w:val="24"/>
          <w:szCs w:val="24"/>
        </w:rPr>
        <w:t>на обновление материально-технической базы для организации учебно-исследовательской, научно-практической, творческой деятельности, зан</w:t>
      </w:r>
      <w:r w:rsidR="008928E6" w:rsidRPr="00AE50E2">
        <w:rPr>
          <w:rFonts w:ascii="Arial" w:hAnsi="Arial" w:cs="Arial"/>
          <w:sz w:val="24"/>
          <w:szCs w:val="24"/>
        </w:rPr>
        <w:t>я</w:t>
      </w:r>
      <w:r w:rsidR="008928E6" w:rsidRPr="00AE50E2">
        <w:rPr>
          <w:rFonts w:ascii="Arial" w:hAnsi="Arial" w:cs="Arial"/>
          <w:sz w:val="24"/>
          <w:szCs w:val="24"/>
        </w:rPr>
        <w:t>тий физической культурой и спортом</w:t>
      </w:r>
      <w:r w:rsidR="008928E6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(далее - субсидия), в соответствии с Пост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новлением Правительства Красноярского края от 30.09.2013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№ 508-п «Об утверждении государственной программы Красноярского края «Развитие образ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вания», </w:t>
      </w:r>
      <w:r w:rsidR="008928E6" w:rsidRPr="00AE50E2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30.09.2015</w:t>
      </w:r>
      <w:r w:rsidR="00AE50E2">
        <w:rPr>
          <w:rFonts w:ascii="Arial" w:hAnsi="Arial" w:cs="Arial"/>
          <w:sz w:val="24"/>
          <w:szCs w:val="24"/>
        </w:rPr>
        <w:t xml:space="preserve"> г.</w:t>
      </w:r>
      <w:r w:rsidR="008928E6" w:rsidRPr="00AE50E2">
        <w:rPr>
          <w:rFonts w:ascii="Arial" w:hAnsi="Arial" w:cs="Arial"/>
          <w:sz w:val="24"/>
          <w:szCs w:val="24"/>
        </w:rPr>
        <w:t xml:space="preserve"> № 495-п «Об утверждении Правил формирования, предоставления и распределения субсидий из</w:t>
      </w:r>
      <w:proofErr w:type="gramEnd"/>
      <w:r w:rsidR="008928E6" w:rsidRPr="00AE50E2">
        <w:rPr>
          <w:rFonts w:ascii="Arial" w:hAnsi="Arial" w:cs="Arial"/>
          <w:sz w:val="24"/>
          <w:szCs w:val="24"/>
        </w:rPr>
        <w:t xml:space="preserve"> краевого бюджета бюджетам муниципальных образований Красноя</w:t>
      </w:r>
      <w:r w:rsidR="008928E6" w:rsidRPr="00AE50E2">
        <w:rPr>
          <w:rFonts w:ascii="Arial" w:hAnsi="Arial" w:cs="Arial"/>
          <w:sz w:val="24"/>
          <w:szCs w:val="24"/>
        </w:rPr>
        <w:t>р</w:t>
      </w:r>
      <w:r w:rsidR="008928E6" w:rsidRPr="00AE50E2">
        <w:rPr>
          <w:rFonts w:ascii="Arial" w:hAnsi="Arial" w:cs="Arial"/>
          <w:sz w:val="24"/>
          <w:szCs w:val="24"/>
        </w:rPr>
        <w:t>ского края»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(далее – Управление образования) является главным распорядителем средств субс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на основании соглашения, формируемого и заключаемого в государственной интегрированной информационной системе управления общественными финансами </w:t>
      </w:r>
      <w:r w:rsidR="004613B6" w:rsidRPr="00AE50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AE50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уст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ленной в соответствии с пунктом 12 Правил формирования, предоставления и распределения субсидий из федерального бюджета бюджетам субъектов Росси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ской Федерации, утвержденных Постановлением Правительства Российской Ф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дерации от 30.09.2014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 xml:space="preserve"> г. N 999.</w:t>
      </w:r>
      <w:proofErr w:type="gramEnd"/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соглашения осуществляется в срок, установленный </w:t>
      </w:r>
      <w:hyperlink r:id="rId5" w:history="1">
        <w:r w:rsidRPr="00AE50E2">
          <w:rPr>
            <w:rFonts w:ascii="Arial" w:eastAsia="Times New Roman" w:hAnsi="Arial" w:cs="Arial"/>
            <w:sz w:val="24"/>
            <w:szCs w:val="24"/>
            <w:lang w:eastAsia="ru-RU"/>
          </w:rPr>
          <w:t>Правил</w:t>
        </w:r>
        <w:r w:rsidRPr="00AE50E2"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AE50E2">
          <w:rPr>
            <w:rFonts w:ascii="Arial" w:eastAsia="Times New Roman" w:hAnsi="Arial" w:cs="Arial"/>
            <w:sz w:val="24"/>
            <w:szCs w:val="24"/>
            <w:lang w:eastAsia="ru-RU"/>
          </w:rPr>
          <w:t>ми</w:t>
        </w:r>
      </w:hyperlink>
      <w:r w:rsidR="00AE5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субсидии направляются </w:t>
      </w:r>
      <w:r w:rsidR="008928E6" w:rsidRPr="00AE50E2">
        <w:rPr>
          <w:rFonts w:ascii="Arial" w:hAnsi="Arial" w:cs="Arial"/>
          <w:sz w:val="24"/>
          <w:szCs w:val="24"/>
        </w:rPr>
        <w:t>на обновление материально-технической базы для организации учебно-исследовательской, нау</w:t>
      </w:r>
      <w:r w:rsidR="008928E6" w:rsidRPr="00AE50E2">
        <w:rPr>
          <w:rFonts w:ascii="Arial" w:hAnsi="Arial" w:cs="Arial"/>
          <w:sz w:val="24"/>
          <w:szCs w:val="24"/>
        </w:rPr>
        <w:t>ч</w:t>
      </w:r>
      <w:r w:rsidR="008928E6" w:rsidRPr="00AE50E2">
        <w:rPr>
          <w:rFonts w:ascii="Arial" w:hAnsi="Arial" w:cs="Arial"/>
          <w:sz w:val="24"/>
          <w:szCs w:val="24"/>
        </w:rPr>
        <w:t>но-практической, творческой деятельности, занятий физической кул</w:t>
      </w:r>
      <w:r w:rsidR="008928E6" w:rsidRPr="00AE50E2">
        <w:rPr>
          <w:rFonts w:ascii="Arial" w:hAnsi="Arial" w:cs="Arial"/>
          <w:sz w:val="24"/>
          <w:szCs w:val="24"/>
        </w:rPr>
        <w:t>ь</w:t>
      </w:r>
      <w:r w:rsidR="008928E6" w:rsidRPr="00AE50E2">
        <w:rPr>
          <w:rFonts w:ascii="Arial" w:hAnsi="Arial" w:cs="Arial"/>
          <w:sz w:val="24"/>
          <w:szCs w:val="24"/>
        </w:rPr>
        <w:t>турой и спортом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составляет не менее 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% от объема расходного обяз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AE50E2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в установленный срок в соответствии с соглаш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нием предоставляет в Министерство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</w:t>
      </w:r>
      <w:r w:rsidR="004613B6" w:rsidRPr="00AE50E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AE50E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о: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AE50E2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Ермаковского муниципального района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, источником ф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нансового обеспечения которых является субсидия, не поз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нее 9 числа месяца, следующего за кварталом, в котором была получена Субсидия, по форме, уст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>новленной соглашением;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AE50E2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результатов использования субсидии 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не позднее 9 числа месяца, следующего за кварталом, в котором была получена Субс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дия, по ф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>орме, установленной соглашением.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8. Результатами использования субсидии являются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обновление матер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ально-технической базы для занятий детей физической культ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A2F4F" w:rsidRPr="00AE50E2">
        <w:rPr>
          <w:rFonts w:ascii="Arial" w:eastAsia="Times New Roman" w:hAnsi="Arial" w:cs="Arial"/>
          <w:sz w:val="24"/>
          <w:szCs w:val="24"/>
          <w:lang w:eastAsia="ru-RU"/>
        </w:rPr>
        <w:t>рой и спортом.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уведомляет Министерство 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образования Красноя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об образовании экономии средств субсиди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, полученной по результ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там закупки товаров (работ, услуг), а также в иных случаях, предусмотренных с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глашением. 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полученных субсидий, а также недостоверность представляемой в Министерство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AE50E2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пункте </w:t>
      </w:r>
      <w:r w:rsidR="004613B6" w:rsidRPr="00AE50E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возлагается на Управление образования администр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880284" w:rsidRPr="00AE50E2">
        <w:rPr>
          <w:rFonts w:ascii="Arial" w:eastAsia="Times New Roman" w:hAnsi="Arial" w:cs="Arial"/>
          <w:sz w:val="24"/>
          <w:szCs w:val="24"/>
          <w:lang w:eastAsia="ru-RU"/>
        </w:rPr>
        <w:t>Не использованные по состоянию на 1 января финансового года, сл</w:t>
      </w:r>
      <w:r w:rsidR="00880284" w:rsidRPr="00AE5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80284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за </w:t>
      </w:r>
      <w:proofErr w:type="gramStart"/>
      <w:r w:rsidR="00880284" w:rsidRPr="00AE50E2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880284" w:rsidRPr="00AE50E2">
        <w:rPr>
          <w:rFonts w:ascii="Arial" w:eastAsia="Times New Roman" w:hAnsi="Arial" w:cs="Arial"/>
          <w:sz w:val="24"/>
          <w:szCs w:val="24"/>
          <w:lang w:eastAsia="ru-RU"/>
        </w:rPr>
        <w:t xml:space="preserve">, остатки 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субсидий подлежат возврату в доход краевого бюджета в течение первых 15 рабочих дней текущего финансового года. В случае если неиспользованный остаток субсидии не перечислен в доход краевого бю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жета, этот остаток подлежит взысканию в доход краевого бюджета в порядке, установленном министерством финансов Красноярского края, с соблюдением о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щих требований, установленных Министерством финансов Российской Федер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FE32E3" w:rsidRPr="00AE50E2" w:rsidRDefault="00EC20FE" w:rsidP="00AE50E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50E2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E50E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AE50E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AE50E2" w:rsidSect="00AE50E2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918DB"/>
    <w:rsid w:val="00163846"/>
    <w:rsid w:val="003C649B"/>
    <w:rsid w:val="004613B6"/>
    <w:rsid w:val="00515C1E"/>
    <w:rsid w:val="0057513A"/>
    <w:rsid w:val="005E0428"/>
    <w:rsid w:val="006A2F4F"/>
    <w:rsid w:val="006C4F2E"/>
    <w:rsid w:val="00736838"/>
    <w:rsid w:val="00756648"/>
    <w:rsid w:val="00841B31"/>
    <w:rsid w:val="00880284"/>
    <w:rsid w:val="008922E1"/>
    <w:rsid w:val="008928E6"/>
    <w:rsid w:val="00904974"/>
    <w:rsid w:val="00971770"/>
    <w:rsid w:val="00A40E13"/>
    <w:rsid w:val="00A87130"/>
    <w:rsid w:val="00AE50E2"/>
    <w:rsid w:val="00B36FD3"/>
    <w:rsid w:val="00BA5A33"/>
    <w:rsid w:val="00C66B07"/>
    <w:rsid w:val="00CC2643"/>
    <w:rsid w:val="00D04FE5"/>
    <w:rsid w:val="00D3164E"/>
    <w:rsid w:val="00D73F1B"/>
    <w:rsid w:val="00DC2171"/>
    <w:rsid w:val="00E1411C"/>
    <w:rsid w:val="00E2320F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E5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AE5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206&amp;dst=100012&amp;field=134&amp;date=2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2023-04-21T04:12:00Z</cp:lastPrinted>
  <dcterms:created xsi:type="dcterms:W3CDTF">2023-04-26T09:01:00Z</dcterms:created>
  <dcterms:modified xsi:type="dcterms:W3CDTF">2023-04-26T09:01:00Z</dcterms:modified>
</cp:coreProperties>
</file>