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27" w:rsidRPr="006F3627" w:rsidRDefault="006F3627" w:rsidP="006F36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3627">
        <w:rPr>
          <w:rFonts w:ascii="Times New Roman" w:hAnsi="Times New Roman" w:cs="Times New Roman"/>
          <w:sz w:val="28"/>
          <w:szCs w:val="28"/>
        </w:rPr>
        <w:t xml:space="preserve">25 марта 2023 г. в городе Абакане прошел открытый турнир республики Хакасия по армрестлингу «Абсолютная сила». Владислав Бодак – инструктор по спорту физкультурно-спортивного центра «Саяны» принял участие в этих соревнованиях и показал хорошие результаты! </w:t>
      </w:r>
      <w:r>
        <w:rPr>
          <w:rFonts w:ascii="Times New Roman" w:hAnsi="Times New Roman" w:cs="Times New Roman"/>
          <w:sz w:val="28"/>
          <w:szCs w:val="28"/>
        </w:rPr>
        <w:t>В весовой категории до 75 кг Влад – бронзовый призёр.</w:t>
      </w:r>
    </w:p>
    <w:p w:rsidR="00441F6A" w:rsidRPr="006F3627" w:rsidRDefault="006F3627" w:rsidP="006F362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627">
        <w:rPr>
          <w:rFonts w:ascii="Times New Roman" w:hAnsi="Times New Roman" w:cs="Times New Roman"/>
          <w:sz w:val="28"/>
          <w:szCs w:val="28"/>
        </w:rPr>
        <w:t>Поздравляем! Желаем дальнейших побед!</w:t>
      </w:r>
      <w:bookmarkEnd w:id="0"/>
    </w:p>
    <w:sectPr w:rsidR="00441F6A" w:rsidRPr="006F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1A"/>
    <w:rsid w:val="00441F6A"/>
    <w:rsid w:val="006F3627"/>
    <w:rsid w:val="007E721A"/>
    <w:rsid w:val="00B5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dcterms:created xsi:type="dcterms:W3CDTF">2023-03-27T06:35:00Z</dcterms:created>
  <dcterms:modified xsi:type="dcterms:W3CDTF">2023-03-27T06:55:00Z</dcterms:modified>
</cp:coreProperties>
</file>