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29" w:rsidRDefault="0031302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C3" w:rsidRPr="0080564F" w:rsidRDefault="00EA023B" w:rsidP="00D111C3">
      <w:pPr>
        <w:pStyle w:val="1"/>
        <w:spacing w:before="0" w:after="750"/>
        <w:jc w:val="center"/>
        <w:rPr>
          <w:rFonts w:ascii="Times New Roman" w:hAnsi="Times New Roman" w:cs="Times New Roman"/>
          <w:color w:val="000000"/>
          <w:spacing w:val="8"/>
          <w:sz w:val="44"/>
          <w:szCs w:val="45"/>
        </w:rPr>
      </w:pPr>
      <w:r>
        <w:rPr>
          <w:rFonts w:ascii="Times New Roman" w:hAnsi="Times New Roman" w:cs="Times New Roman"/>
          <w:color w:val="000000"/>
          <w:spacing w:val="8"/>
          <w:sz w:val="44"/>
          <w:szCs w:val="45"/>
        </w:rPr>
        <w:t>Непосредственное управление многоквартирным домом</w:t>
      </w:r>
    </w:p>
    <w:p w:rsidR="00EA023B" w:rsidRPr="00EA023B" w:rsidRDefault="00EA023B" w:rsidP="00EA023B">
      <w:pPr>
        <w:pStyle w:val="a9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EA023B">
        <w:rPr>
          <w:sz w:val="28"/>
          <w:szCs w:val="28"/>
        </w:rPr>
        <w:t>На общем собрании собственников жилья был в</w:t>
      </w:r>
      <w:r w:rsidR="00144B30">
        <w:rPr>
          <w:sz w:val="28"/>
          <w:szCs w:val="28"/>
        </w:rPr>
        <w:t xml:space="preserve">ыбран способ непосредственного </w:t>
      </w:r>
      <w:r w:rsidRPr="00EA023B">
        <w:rPr>
          <w:sz w:val="28"/>
          <w:szCs w:val="28"/>
        </w:rPr>
        <w:t xml:space="preserve">управления многоквартирным домом. Это значит, что каждый собственник жилья (квартиры) обязан будет заключить договоры на холодное и горячее водоснабжение, водоотведение (канализацию), электроснабжение газоснабжение (в том числе поставки бытового газа в баллонах), отопление (или теплоснабжение) или поставки твердого топлива там, где есть печное отопление. В соответствии с договорами </w:t>
      </w:r>
      <w:r w:rsidR="00144B30">
        <w:rPr>
          <w:sz w:val="28"/>
          <w:szCs w:val="28"/>
        </w:rPr>
        <w:t>собственники</w:t>
      </w:r>
      <w:r w:rsidRPr="00EA023B">
        <w:rPr>
          <w:sz w:val="28"/>
          <w:szCs w:val="28"/>
        </w:rPr>
        <w:t xml:space="preserve"> лично буд</w:t>
      </w:r>
      <w:r w:rsidR="00144B30">
        <w:rPr>
          <w:sz w:val="28"/>
          <w:szCs w:val="28"/>
        </w:rPr>
        <w:t>ут</w:t>
      </w:r>
      <w:r w:rsidRPr="00EA023B">
        <w:rPr>
          <w:sz w:val="28"/>
          <w:szCs w:val="28"/>
        </w:rPr>
        <w:t xml:space="preserve"> перечислять на соответствующие счета ежемесячную плату за предоставленные услуги. </w:t>
      </w:r>
    </w:p>
    <w:p w:rsidR="00EA023B" w:rsidRPr="00EA023B" w:rsidRDefault="00EA023B" w:rsidP="00EA023B">
      <w:pPr>
        <w:pStyle w:val="a9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EA023B">
        <w:rPr>
          <w:sz w:val="28"/>
          <w:szCs w:val="28"/>
        </w:rPr>
        <w:t xml:space="preserve">Но непосредственное управление вовсе не сводится к тому, чтобы каждый владелец (собственник) квартиры отвечал и обустраивал только свою квартиру. Или, например, собственник какой-то квартиры лично вызывал мастера лифтового оборудования, чтобы тот починил сломанный лифт, а расплачивался с мастером при этом хозяин квартиры из своего кармана. И это только один пример. А ведь в подъезде или доме есть еще лестничные пролеты, тамбуры, общие стояки тепло и водоснабжения, </w:t>
      </w:r>
      <w:proofErr w:type="spellStart"/>
      <w:r w:rsidRPr="00EA023B">
        <w:rPr>
          <w:sz w:val="28"/>
          <w:szCs w:val="28"/>
        </w:rPr>
        <w:t>электрощитовая</w:t>
      </w:r>
      <w:proofErr w:type="spellEnd"/>
      <w:r w:rsidRPr="00EA023B">
        <w:rPr>
          <w:sz w:val="28"/>
          <w:szCs w:val="28"/>
        </w:rPr>
        <w:t xml:space="preserve">, через </w:t>
      </w:r>
      <w:proofErr w:type="gramStart"/>
      <w:r w:rsidRPr="00EA023B">
        <w:rPr>
          <w:sz w:val="28"/>
          <w:szCs w:val="28"/>
        </w:rPr>
        <w:t>которую</w:t>
      </w:r>
      <w:proofErr w:type="gramEnd"/>
      <w:r w:rsidRPr="00EA023B">
        <w:rPr>
          <w:sz w:val="28"/>
          <w:szCs w:val="28"/>
        </w:rPr>
        <w:t xml:space="preserve"> электроэнергией обеспечивается весь подъезд или дом и т.д. Все это называется общим имуществом собственников жилья,</w:t>
      </w:r>
      <w:r w:rsidR="00144B30">
        <w:rPr>
          <w:sz w:val="28"/>
          <w:szCs w:val="28"/>
        </w:rPr>
        <w:t xml:space="preserve"> а оно требует ухода и ремонта.</w:t>
      </w:r>
    </w:p>
    <w:p w:rsidR="00EA023B" w:rsidRPr="00EA023B" w:rsidRDefault="00EA023B" w:rsidP="00EA023B">
      <w:pPr>
        <w:pStyle w:val="a9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EA023B">
        <w:rPr>
          <w:sz w:val="28"/>
          <w:szCs w:val="28"/>
        </w:rPr>
        <w:lastRenderedPageBreak/>
        <w:t>То есть непосредственное управление собственников жилья не дает им права пускать обслуживание и содержание общего имущества на самотек, экономить на этой статье расходов или действовать единолично</w:t>
      </w:r>
      <w:r w:rsidR="00144B30">
        <w:rPr>
          <w:sz w:val="28"/>
          <w:szCs w:val="28"/>
        </w:rPr>
        <w:t xml:space="preserve">. Тем более что, </w:t>
      </w:r>
      <w:r w:rsidRPr="00EA023B">
        <w:rPr>
          <w:sz w:val="28"/>
          <w:szCs w:val="28"/>
        </w:rPr>
        <w:t xml:space="preserve">дома эти будут постоянно контролировать такие организации, как </w:t>
      </w:r>
      <w:proofErr w:type="spellStart"/>
      <w:r w:rsidRPr="00EA023B">
        <w:rPr>
          <w:sz w:val="28"/>
          <w:szCs w:val="28"/>
        </w:rPr>
        <w:t>Госпожарнадзор</w:t>
      </w:r>
      <w:proofErr w:type="spellEnd"/>
      <w:r w:rsidRPr="00EA023B">
        <w:rPr>
          <w:sz w:val="28"/>
          <w:szCs w:val="28"/>
        </w:rPr>
        <w:t>, санэпидстанция, жилищные комитеты муниципалитетов и проч</w:t>
      </w:r>
      <w:r w:rsidR="00144B30">
        <w:rPr>
          <w:sz w:val="28"/>
          <w:szCs w:val="28"/>
        </w:rPr>
        <w:t>ие</w:t>
      </w:r>
      <w:r w:rsidRPr="00EA023B">
        <w:rPr>
          <w:sz w:val="28"/>
          <w:szCs w:val="28"/>
        </w:rPr>
        <w:t>. Чтобы управляться со всем этим непростым хозяйством, на общем собрании владельцев квартир подъезда, нескольких подъездов ил</w:t>
      </w:r>
      <w:bookmarkStart w:id="0" w:name="_GoBack"/>
      <w:bookmarkEnd w:id="0"/>
      <w:r w:rsidRPr="00EA023B">
        <w:rPr>
          <w:sz w:val="28"/>
          <w:szCs w:val="28"/>
        </w:rPr>
        <w:t xml:space="preserve">и всего дома </w:t>
      </w:r>
      <w:r w:rsidR="00144B30">
        <w:rPr>
          <w:sz w:val="28"/>
          <w:szCs w:val="28"/>
        </w:rPr>
        <w:t>собственники</w:t>
      </w:r>
      <w:r w:rsidRPr="00EA023B">
        <w:rPr>
          <w:sz w:val="28"/>
          <w:szCs w:val="28"/>
        </w:rPr>
        <w:t xml:space="preserve"> должны выбрать уполномоченное лицо, которое от имени всех жильцов будет заключать договоры оказания услуг по содержанию и ремонту общего имущества дома. Форма голосования в данном случае законодательством не оговаривается и принимается на усмотрение общего собрания. Это может бы</w:t>
      </w:r>
      <w:r w:rsidR="00D65411">
        <w:rPr>
          <w:sz w:val="28"/>
          <w:szCs w:val="28"/>
        </w:rPr>
        <w:t>ть</w:t>
      </w:r>
      <w:r w:rsidRPr="00EA023B">
        <w:rPr>
          <w:sz w:val="28"/>
          <w:szCs w:val="28"/>
        </w:rPr>
        <w:t xml:space="preserve"> простое голосование поднятием руки или тайное голосование. </w:t>
      </w:r>
    </w:p>
    <w:p w:rsidR="00313029" w:rsidRPr="00D65411" w:rsidRDefault="00D65411" w:rsidP="00D654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11">
        <w:rPr>
          <w:rFonts w:ascii="Times New Roman" w:hAnsi="Times New Roman" w:cs="Times New Roman"/>
          <w:sz w:val="28"/>
          <w:szCs w:val="28"/>
        </w:rPr>
        <w:t>Содержание общего имущества требует денег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по содержанию и ремонту общего имущества дома могут быть разовыми, например, ремонт крыши. Или вы решили на общем собрании, что неплохо бы заново заделать швы между панелями в стенах дома.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65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правляющий найдет фирму, которая латает крыши, или бригаду верхолазов, которая качественно заделывает швы, договорится с ними об оплате и вынесет этот вопрос опять же на общее собрание. На нем вы решите, какую сумму обязан будет внести в общий котел каждый собственник жилья, включая и муниципальное. Совсем другое дело - обслуживание лифтового оборудования, общих тепло или электросетей в доме. Работа эта не разовая, а постоянная и требует регулярной, то </w:t>
      </w:r>
      <w:proofErr w:type="spellStart"/>
      <w:r w:rsidRPr="00D65411">
        <w:rPr>
          <w:rFonts w:ascii="Times New Roman" w:hAnsi="Times New Roman" w:cs="Times New Roman"/>
          <w:sz w:val="28"/>
          <w:szCs w:val="28"/>
          <w:shd w:val="clear" w:color="auto" w:fill="FFFFFF"/>
        </w:rPr>
        <w:t>естъ</w:t>
      </w:r>
      <w:proofErr w:type="spellEnd"/>
      <w:r w:rsidRPr="00D65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ежемесячной оплаты. Управляющий от имени жильцов подъезда или дома должен будет заключить договоры с организациями, осуществляющими ремонт электросетей или с тепловым хозяйством, который, к примеру, и ранее обслуживал ваши теплосети, и оговорить с ними размеры оплаты услуг, сроки их внесения и т.д. Всю эту информацию он донесет до жильцов, которые опять же на общем собрании решат, кто и сколько будет платить (как правило, исходя из квадратного метра жилья). </w:t>
      </w:r>
    </w:p>
    <w:sectPr w:rsidR="00313029" w:rsidRPr="00D65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5" w:rsidRDefault="002E1A85" w:rsidP="00966D85">
      <w:pPr>
        <w:spacing w:after="0" w:line="240" w:lineRule="auto"/>
      </w:pPr>
      <w:r>
        <w:separator/>
      </w:r>
    </w:p>
  </w:endnote>
  <w:endnote w:type="continuationSeparator" w:id="0">
    <w:p w:rsidR="002E1A85" w:rsidRDefault="002E1A85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5" w:rsidRDefault="002E1A85" w:rsidP="00966D85">
      <w:pPr>
        <w:spacing w:after="0" w:line="240" w:lineRule="auto"/>
      </w:pPr>
      <w:r>
        <w:separator/>
      </w:r>
    </w:p>
  </w:footnote>
  <w:footnote w:type="continuationSeparator" w:id="0">
    <w:p w:rsidR="002E1A85" w:rsidRDefault="002E1A85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0564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9E7611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2021-07-26T02:53:00Z</cp:lastPrinted>
  <dcterms:created xsi:type="dcterms:W3CDTF">2022-12-23T03:00:00Z</dcterms:created>
  <dcterms:modified xsi:type="dcterms:W3CDTF">2023-01-25T02:23:00Z</dcterms:modified>
</cp:coreProperties>
</file>