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F" w:rsidRDefault="00A6585F" w:rsidP="00A6585F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6585F" w:rsidRDefault="00A6585F" w:rsidP="00A6585F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6585F" w:rsidRDefault="00A6585F" w:rsidP="00A6585F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6585F" w:rsidRDefault="00A6585F" w:rsidP="00A6585F">
      <w:pPr>
        <w:pStyle w:val="ae"/>
        <w:jc w:val="center"/>
        <w:rPr>
          <w:rFonts w:ascii="Arial" w:hAnsi="Arial" w:cs="Arial"/>
          <w:b/>
          <w:bCs/>
        </w:rPr>
      </w:pPr>
    </w:p>
    <w:p w:rsidR="00A6585F" w:rsidRDefault="00A6585F" w:rsidP="00A6585F">
      <w:pPr>
        <w:pStyle w:val="a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6585F" w:rsidRDefault="00A6585F" w:rsidP="00A6585F">
      <w:pPr>
        <w:pStyle w:val="a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A658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27-14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р</w:t>
      </w:r>
    </w:p>
    <w:p w:rsidR="00A6585F" w:rsidRDefault="00A6585F" w:rsidP="00A65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85F" w:rsidRDefault="006D07A1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решение Ермаковского районного Совета депут</w:t>
      </w:r>
      <w:r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тов от 21 августа 2020</w:t>
      </w:r>
      <w:r w:rsid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  <w:r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48-28</w:t>
      </w:r>
      <w:r w:rsidR="00D07BAB"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 «</w:t>
      </w:r>
      <w:r w:rsidR="00311652"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пр</w:t>
      </w:r>
      <w:r w:rsidR="00311652"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311652"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ведения конкурса по отбору кандидатур на должность главы Ермаковского рай</w:t>
      </w:r>
      <w:r w:rsidR="00311652"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311652" w:rsidRP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A65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A6585F" w:rsidRDefault="00A6585F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6585F" w:rsidRDefault="00311652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85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2.1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36 Федерального закона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сийской Федераци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и», Законом Красноярского края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от 01.12.2014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№ 7-2884 «О некоторых вопросах организации органов местного самоуправления в Красноя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ском крае», руководствуясь статьей</w:t>
      </w:r>
      <w:r w:rsidR="00A6585F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Ермаковского района, Ермаковский районный Совет депутатов РЕШИЛ:</w:t>
      </w:r>
    </w:p>
    <w:p w:rsidR="00A6585F" w:rsidRDefault="00A6585F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проведения конкурса по отб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ру кандидатур на должность главы Ермаковского района с</w:t>
      </w:r>
      <w:r w:rsidR="003C7BE2" w:rsidRPr="00A6585F">
        <w:rPr>
          <w:rFonts w:ascii="Arial" w:eastAsia="Times New Roman" w:hAnsi="Arial" w:cs="Arial"/>
          <w:sz w:val="24"/>
          <w:szCs w:val="24"/>
          <w:lang w:eastAsia="ru-RU"/>
        </w:rPr>
        <w:t>ледующие измен</w:t>
      </w:r>
      <w:r w:rsidR="003C7BE2" w:rsidRPr="00A6585F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ния:</w:t>
      </w:r>
    </w:p>
    <w:p w:rsidR="00A6585F" w:rsidRDefault="00A6585F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DC54E1" w:rsidRPr="00A6585F">
        <w:rPr>
          <w:rFonts w:ascii="Arial" w:eastAsia="Times New Roman" w:hAnsi="Arial" w:cs="Arial"/>
          <w:sz w:val="24"/>
          <w:szCs w:val="24"/>
          <w:lang w:eastAsia="ru-RU"/>
        </w:rPr>
        <w:t>одпункт</w:t>
      </w:r>
      <w:r w:rsidR="003C7BE2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0D44A8" w:rsidRPr="00A6585F">
        <w:rPr>
          <w:rFonts w:ascii="Arial" w:eastAsia="Times New Roman" w:hAnsi="Arial" w:cs="Arial"/>
          <w:sz w:val="24"/>
          <w:szCs w:val="24"/>
          <w:lang w:eastAsia="ru-RU"/>
        </w:rPr>
        <w:t>) пункта 3.5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6585F" w:rsidRDefault="004322FB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585F">
        <w:rPr>
          <w:rFonts w:ascii="Arial" w:hAnsi="Arial" w:cs="Arial"/>
          <w:sz w:val="24"/>
          <w:szCs w:val="24"/>
        </w:rPr>
        <w:t>прекращения гражданства Российской Федерации либо гражданства ин</w:t>
      </w:r>
      <w:r w:rsidRPr="00A6585F">
        <w:rPr>
          <w:rFonts w:ascii="Arial" w:hAnsi="Arial" w:cs="Arial"/>
          <w:sz w:val="24"/>
          <w:szCs w:val="24"/>
        </w:rPr>
        <w:t>о</w:t>
      </w:r>
      <w:r w:rsidRPr="00A6585F">
        <w:rPr>
          <w:rFonts w:ascii="Arial" w:hAnsi="Arial" w:cs="Arial"/>
          <w:sz w:val="24"/>
          <w:szCs w:val="24"/>
        </w:rPr>
        <w:t>странного государства - участника международного договора Российской Федер</w:t>
      </w:r>
      <w:r w:rsidRPr="00A6585F">
        <w:rPr>
          <w:rFonts w:ascii="Arial" w:hAnsi="Arial" w:cs="Arial"/>
          <w:sz w:val="24"/>
          <w:szCs w:val="24"/>
        </w:rPr>
        <w:t>а</w:t>
      </w:r>
      <w:r w:rsidRPr="00A6585F">
        <w:rPr>
          <w:rFonts w:ascii="Arial" w:hAnsi="Arial" w:cs="Arial"/>
          <w:sz w:val="24"/>
          <w:szCs w:val="24"/>
        </w:rPr>
        <w:t>ции, в соответствии с которым иностранный гражданин имеет право быть избра</w:t>
      </w:r>
      <w:r w:rsidRPr="00A6585F">
        <w:rPr>
          <w:rFonts w:ascii="Arial" w:hAnsi="Arial" w:cs="Arial"/>
          <w:sz w:val="24"/>
          <w:szCs w:val="24"/>
        </w:rPr>
        <w:t>н</w:t>
      </w:r>
      <w:r w:rsidRPr="00A6585F">
        <w:rPr>
          <w:rFonts w:ascii="Arial" w:hAnsi="Arial" w:cs="Arial"/>
          <w:sz w:val="24"/>
          <w:szCs w:val="24"/>
        </w:rPr>
        <w:t>ным в органы местного самоуправления, наличия гражданства (подданства) ин</w:t>
      </w:r>
      <w:r w:rsidRPr="00A6585F">
        <w:rPr>
          <w:rFonts w:ascii="Arial" w:hAnsi="Arial" w:cs="Arial"/>
          <w:sz w:val="24"/>
          <w:szCs w:val="24"/>
        </w:rPr>
        <w:t>о</w:t>
      </w:r>
      <w:r w:rsidRPr="00A6585F">
        <w:rPr>
          <w:rFonts w:ascii="Arial" w:hAnsi="Arial" w:cs="Arial"/>
          <w:sz w:val="24"/>
          <w:szCs w:val="24"/>
        </w:rPr>
        <w:t>странного государства либо вида на жительство или иного документа, подтве</w:t>
      </w:r>
      <w:r w:rsidRPr="00A6585F">
        <w:rPr>
          <w:rFonts w:ascii="Arial" w:hAnsi="Arial" w:cs="Arial"/>
          <w:sz w:val="24"/>
          <w:szCs w:val="24"/>
        </w:rPr>
        <w:t>р</w:t>
      </w:r>
      <w:r w:rsidRPr="00A6585F">
        <w:rPr>
          <w:rFonts w:ascii="Arial" w:hAnsi="Arial" w:cs="Arial"/>
          <w:sz w:val="24"/>
          <w:szCs w:val="24"/>
        </w:rPr>
        <w:t>ждающего право на постоянное проживание на территории иностранного госуда</w:t>
      </w:r>
      <w:r w:rsidRPr="00A6585F">
        <w:rPr>
          <w:rFonts w:ascii="Arial" w:hAnsi="Arial" w:cs="Arial"/>
          <w:sz w:val="24"/>
          <w:szCs w:val="24"/>
        </w:rPr>
        <w:t>р</w:t>
      </w:r>
      <w:r w:rsidRPr="00A6585F">
        <w:rPr>
          <w:rFonts w:ascii="Arial" w:hAnsi="Arial" w:cs="Arial"/>
          <w:sz w:val="24"/>
          <w:szCs w:val="24"/>
        </w:rPr>
        <w:t>ства гражданина Российской Федерации либо иностранного гражданина, имеющ</w:t>
      </w:r>
      <w:r w:rsidRPr="00A6585F">
        <w:rPr>
          <w:rFonts w:ascii="Arial" w:hAnsi="Arial" w:cs="Arial"/>
          <w:sz w:val="24"/>
          <w:szCs w:val="24"/>
        </w:rPr>
        <w:t>е</w:t>
      </w:r>
      <w:r w:rsidRPr="00A6585F">
        <w:rPr>
          <w:rFonts w:ascii="Arial" w:hAnsi="Arial" w:cs="Arial"/>
          <w:sz w:val="24"/>
          <w:szCs w:val="24"/>
        </w:rPr>
        <w:t>го право на основании международного договора</w:t>
      </w:r>
      <w:proofErr w:type="gramEnd"/>
      <w:r w:rsidRPr="00A6585F">
        <w:rPr>
          <w:rFonts w:ascii="Arial" w:hAnsi="Arial" w:cs="Arial"/>
          <w:sz w:val="24"/>
          <w:szCs w:val="24"/>
        </w:rPr>
        <w:t xml:space="preserve"> Российской Федерации быть и</w:t>
      </w:r>
      <w:r w:rsidRPr="00A6585F">
        <w:rPr>
          <w:rFonts w:ascii="Arial" w:hAnsi="Arial" w:cs="Arial"/>
          <w:sz w:val="24"/>
          <w:szCs w:val="24"/>
        </w:rPr>
        <w:t>з</w:t>
      </w:r>
      <w:r w:rsidRPr="00A6585F">
        <w:rPr>
          <w:rFonts w:ascii="Arial" w:hAnsi="Arial" w:cs="Arial"/>
          <w:sz w:val="24"/>
          <w:szCs w:val="24"/>
        </w:rPr>
        <w:t>бранным в органы местного самоуправления, если иное не предусмотрено ме</w:t>
      </w:r>
      <w:r w:rsidRPr="00A6585F">
        <w:rPr>
          <w:rFonts w:ascii="Arial" w:hAnsi="Arial" w:cs="Arial"/>
          <w:sz w:val="24"/>
          <w:szCs w:val="24"/>
        </w:rPr>
        <w:t>ж</w:t>
      </w:r>
      <w:r w:rsidRPr="00A6585F">
        <w:rPr>
          <w:rFonts w:ascii="Arial" w:hAnsi="Arial" w:cs="Arial"/>
          <w:sz w:val="24"/>
          <w:szCs w:val="24"/>
        </w:rPr>
        <w:t>дународным догов</w:t>
      </w:r>
      <w:r w:rsidRPr="00A6585F">
        <w:rPr>
          <w:rFonts w:ascii="Arial" w:hAnsi="Arial" w:cs="Arial"/>
          <w:sz w:val="24"/>
          <w:szCs w:val="24"/>
        </w:rPr>
        <w:t>о</w:t>
      </w:r>
      <w:r w:rsidRPr="00A6585F">
        <w:rPr>
          <w:rFonts w:ascii="Arial" w:hAnsi="Arial" w:cs="Arial"/>
          <w:sz w:val="24"/>
          <w:szCs w:val="24"/>
        </w:rPr>
        <w:t>ром Российской Феде</w:t>
      </w:r>
      <w:r w:rsidR="00A6585F">
        <w:rPr>
          <w:rFonts w:ascii="Arial" w:hAnsi="Arial" w:cs="Arial"/>
          <w:sz w:val="24"/>
          <w:szCs w:val="24"/>
        </w:rPr>
        <w:t>рации.</w:t>
      </w:r>
    </w:p>
    <w:p w:rsidR="00A6585F" w:rsidRDefault="005A2ED5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 В подпункте д </w:t>
      </w:r>
      <w:proofErr w:type="gramStart"/>
      <w:r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3.5 слова: «(</w:t>
      </w:r>
      <w:r w:rsidRPr="00A6585F">
        <w:rPr>
          <w:rFonts w:ascii="Arial" w:hAnsi="Arial" w:cs="Arial"/>
          <w:sz w:val="24"/>
          <w:szCs w:val="24"/>
        </w:rPr>
        <w:t>Письменного</w:t>
      </w:r>
      <w:r w:rsidR="00A6585F" w:rsidRPr="00A6585F">
        <w:rPr>
          <w:rFonts w:ascii="Arial" w:hAnsi="Arial" w:cs="Arial"/>
          <w:sz w:val="24"/>
          <w:szCs w:val="24"/>
        </w:rPr>
        <w:t xml:space="preserve"> </w:t>
      </w:r>
      <w:r w:rsidRPr="00A6585F">
        <w:rPr>
          <w:rFonts w:ascii="Arial" w:hAnsi="Arial" w:cs="Arial"/>
          <w:sz w:val="24"/>
          <w:szCs w:val="24"/>
        </w:rPr>
        <w:t>уведомления от Уполном</w:t>
      </w:r>
      <w:r w:rsidRPr="00A6585F">
        <w:rPr>
          <w:rFonts w:ascii="Arial" w:hAnsi="Arial" w:cs="Arial"/>
          <w:sz w:val="24"/>
          <w:szCs w:val="24"/>
        </w:rPr>
        <w:t>о</w:t>
      </w:r>
      <w:r w:rsidRPr="00A6585F">
        <w:rPr>
          <w:rFonts w:ascii="Arial" w:hAnsi="Arial" w:cs="Arial"/>
          <w:sz w:val="24"/>
          <w:szCs w:val="24"/>
        </w:rPr>
        <w:t>ченного органа Ермаковского районного Совета депутатов о представлении л</w:t>
      </w:r>
      <w:r w:rsidRPr="00A6585F">
        <w:rPr>
          <w:rFonts w:ascii="Arial" w:hAnsi="Arial" w:cs="Arial"/>
          <w:sz w:val="24"/>
          <w:szCs w:val="24"/>
        </w:rPr>
        <w:t>и</w:t>
      </w:r>
      <w:r w:rsidRPr="00A6585F">
        <w:rPr>
          <w:rFonts w:ascii="Arial" w:hAnsi="Arial" w:cs="Arial"/>
          <w:sz w:val="24"/>
          <w:szCs w:val="24"/>
        </w:rPr>
        <w:t>цом, претендующим на должность, сведений</w:t>
      </w:r>
      <w:r w:rsidR="00A6585F" w:rsidRPr="00A6585F">
        <w:rPr>
          <w:rFonts w:ascii="Arial" w:hAnsi="Arial" w:cs="Arial"/>
          <w:sz w:val="24"/>
          <w:szCs w:val="24"/>
        </w:rPr>
        <w:t xml:space="preserve">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тельствах имущественного характера, полученных кандидатом, его супругой (с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пругом), несовершенноле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ними детьми.)»</w:t>
      </w:r>
      <w:r w:rsidRPr="00A6585F">
        <w:rPr>
          <w:rFonts w:ascii="Arial" w:hAnsi="Arial" w:cs="Arial"/>
          <w:sz w:val="24"/>
          <w:szCs w:val="24"/>
        </w:rPr>
        <w:t xml:space="preserve"> исключить.</w:t>
      </w:r>
    </w:p>
    <w:p w:rsidR="00A6585F" w:rsidRDefault="00A6585F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</w:t>
      </w:r>
      <w:r w:rsidR="000D44A8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Абзац третий подпункта 4) пункта 3.1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44A8" w:rsidRPr="00A6585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</w:t>
      </w:r>
      <w:r w:rsidR="000D44A8" w:rsidRPr="00A6585F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ции:</w:t>
      </w:r>
    </w:p>
    <w:p w:rsidR="00A6585F" w:rsidRDefault="000D44A8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585F">
        <w:rPr>
          <w:rFonts w:ascii="Arial" w:eastAsia="Times New Roman" w:hAnsi="Arial" w:cs="Arial"/>
          <w:sz w:val="24"/>
          <w:szCs w:val="24"/>
          <w:lang w:eastAsia="ru-RU"/>
        </w:rPr>
        <w:t>трудовую книжку (при наличии) и (или) сведения о трудовой деятельности, предусмотренные статьей 66.1 Трудового кодекса Российской Федерации, или иные документы, подтверждающие трудовую (служебную) деятельность гражд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нина</w:t>
      </w:r>
      <w:r w:rsidR="005B1DA4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случаев, когда трудовая (служебная) деятельность ранее не ос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ществлялась)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6585F" w:rsidRDefault="00A6585F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одпункт 5) пункта 3.1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6585F" w:rsidRDefault="00291D31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тера, полученных кандидатом, его супругой (супругом), несовершеннолетними детьми, в соотве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ствии с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п.4 ст.2 Закона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19.12.2017 № 4-1264 «О представлении гражданами, претендующими на замещение муниципал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ных должностей, должности главы (руководителя) местной администрации по ко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тракту, и лицами, замещающими указанные должности, сведений о доходах, ра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>ходах</w:t>
      </w:r>
      <w:proofErr w:type="gramEnd"/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и проверке д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B0D90" w:rsidRPr="00A6585F">
        <w:rPr>
          <w:rFonts w:ascii="Arial" w:eastAsia="Times New Roman" w:hAnsi="Arial" w:cs="Arial"/>
          <w:sz w:val="24"/>
          <w:szCs w:val="24"/>
          <w:lang w:eastAsia="ru-RU"/>
        </w:rPr>
        <w:t>стоверности и полноты таких сведений».</w:t>
      </w:r>
    </w:p>
    <w:p w:rsidR="00A6585F" w:rsidRDefault="00EB0D90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8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представляются по утвержде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ной Указом Президента Российской Федерации от 23.06.2014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№ 460 «Об утве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ки.</w:t>
      </w:r>
    </w:p>
    <w:p w:rsidR="00A6585F" w:rsidRDefault="00D12A54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85F">
        <w:rPr>
          <w:rFonts w:ascii="Arial" w:eastAsia="Times New Roman" w:hAnsi="Arial" w:cs="Arial"/>
          <w:sz w:val="24"/>
          <w:szCs w:val="24"/>
          <w:lang w:eastAsia="ru-RU"/>
        </w:rPr>
        <w:t>1.5</w:t>
      </w:r>
      <w:proofErr w:type="gramStart"/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подпункте 3)</w:t>
      </w:r>
      <w:r w:rsidR="00A6585F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44" w:rsidRPr="00A6585F">
        <w:rPr>
          <w:rFonts w:ascii="Arial" w:eastAsia="Times New Roman" w:hAnsi="Arial" w:cs="Arial"/>
          <w:sz w:val="24"/>
          <w:szCs w:val="24"/>
          <w:lang w:eastAsia="ru-RU"/>
        </w:rPr>
        <w:t>пункта 1.4 слова «не менее» заменить словами «не поз</w:t>
      </w:r>
      <w:r w:rsidR="008E0744" w:rsidRPr="00A6585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8E0744" w:rsidRPr="00A6585F">
        <w:rPr>
          <w:rFonts w:ascii="Arial" w:eastAsia="Times New Roman" w:hAnsi="Arial" w:cs="Arial"/>
          <w:sz w:val="24"/>
          <w:szCs w:val="24"/>
          <w:lang w:eastAsia="ru-RU"/>
        </w:rPr>
        <w:t>нее»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2A54" w:rsidRPr="00A6585F" w:rsidRDefault="00D12A54" w:rsidP="00A65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85F">
        <w:rPr>
          <w:rFonts w:ascii="Arial" w:hAnsi="Arial" w:cs="Arial"/>
          <w:sz w:val="24"/>
          <w:szCs w:val="24"/>
        </w:rPr>
        <w:t xml:space="preserve">1.6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Абзац 9</w:t>
      </w:r>
      <w:r w:rsidR="00A6585F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пункта 3.2</w:t>
      </w:r>
      <w:r w:rsidR="00A6585F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6585F" w:rsidRDefault="00D12A54" w:rsidP="00A65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85F">
        <w:rPr>
          <w:rFonts w:ascii="Arial" w:eastAsia="Times New Roman" w:hAnsi="Arial" w:cs="Arial"/>
          <w:sz w:val="24"/>
          <w:szCs w:val="24"/>
          <w:lang w:eastAsia="ru-RU"/>
        </w:rPr>
        <w:t>Программа должна быть прошита, листы пронумерованы. Программа пре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ставляется в запечатанном и по</w:t>
      </w:r>
      <w:r w:rsidR="00A6585F">
        <w:rPr>
          <w:rFonts w:ascii="Arial" w:eastAsia="Times New Roman" w:hAnsi="Arial" w:cs="Arial"/>
          <w:sz w:val="24"/>
          <w:szCs w:val="24"/>
          <w:lang w:eastAsia="ru-RU"/>
        </w:rPr>
        <w:t xml:space="preserve">дписанном гражданином конверте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с указанием к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личества документов и листов в конверте. </w:t>
      </w:r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Конверт подлежит вскрытию на </w:t>
      </w:r>
      <w:proofErr w:type="gramStart"/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>засед</w:t>
      </w:r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>нии</w:t>
      </w:r>
      <w:proofErr w:type="gramEnd"/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при рассмотрении документов, представленных кандидатами, на полноту и соответствие пост</w:t>
      </w:r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пивших документов требованиям, установленным настоящим Положением. 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Программа представляется объемом до двадцати стр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>ниц машинописного текста гарнитурой шри</w:t>
      </w:r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фта </w:t>
      </w:r>
      <w:proofErr w:type="spellStart"/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>TimesNewRoman</w:t>
      </w:r>
      <w:proofErr w:type="spellEnd"/>
      <w:r w:rsidR="006E165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№ 14, межстрочный интервал 1.5.</w:t>
      </w:r>
    </w:p>
    <w:p w:rsidR="00A6585F" w:rsidRDefault="00A6585F" w:rsidP="00A65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Решение Ермаковс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кого районного Совета депутатов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29.09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>.2015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03в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Положение о порядке проведения конкурса по отбору кандидатов на должность главы </w:t>
      </w:r>
      <w:proofErr w:type="spellStart"/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Ермаковкого</w:t>
      </w:r>
      <w:proofErr w:type="spellEnd"/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утвержденное</w:t>
      </w:r>
      <w:r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реш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нием Ермаковского районного Совета депутатов от 03.07.2015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07A1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65-374р» 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>знать утратившими силу.</w:t>
      </w:r>
    </w:p>
    <w:p w:rsidR="00A6585F" w:rsidRDefault="00A6585F" w:rsidP="00A65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311652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311652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решения возл</w:t>
      </w:r>
      <w:r w:rsidR="00311652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жить </w:t>
      </w:r>
      <w:r w:rsidR="00311652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постоянную комиссию </w:t>
      </w:r>
      <w:r w:rsidR="00020C04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местному самоуправлению </w:t>
      </w:r>
      <w:r w:rsidR="00CE3CCF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работе с депутатами, вопросам</w:t>
      </w:r>
      <w:r w:rsidR="00020C04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</w:t>
      </w:r>
      <w:r w:rsidR="00020C04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020C04" w:rsidRPr="00A65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 и защиты прав граждан, депутатской этике.</w:t>
      </w:r>
    </w:p>
    <w:p w:rsidR="00311652" w:rsidRPr="00A6585F" w:rsidRDefault="00A6585F" w:rsidP="00A65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11652" w:rsidRPr="00A6585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C78F8" w:rsidRPr="00A6585F">
        <w:rPr>
          <w:rFonts w:ascii="Arial" w:eastAsia="Times New Roman" w:hAnsi="Arial" w:cs="Arial"/>
          <w:sz w:val="24"/>
          <w:szCs w:val="24"/>
          <w:lang w:eastAsia="ru-RU"/>
        </w:rPr>
        <w:t>кования.</w:t>
      </w:r>
    </w:p>
    <w:p w:rsidR="002C78F8" w:rsidRDefault="002C78F8" w:rsidP="00A65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85F" w:rsidRDefault="00A6585F" w:rsidP="00A658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A6585F" w:rsidRDefault="00A6585F" w:rsidP="00A658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C54E1" w:rsidRPr="00A6585F" w:rsidRDefault="00A6585F" w:rsidP="00A65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C54E1" w:rsidRPr="00A6585F" w:rsidSect="00A6585F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E4" w:rsidRDefault="004844E4" w:rsidP="00311652">
      <w:pPr>
        <w:spacing w:after="0" w:line="240" w:lineRule="auto"/>
      </w:pPr>
      <w:r>
        <w:separator/>
      </w:r>
    </w:p>
  </w:endnote>
  <w:endnote w:type="continuationSeparator" w:id="0">
    <w:p w:rsidR="004844E4" w:rsidRDefault="004844E4" w:rsidP="003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E4" w:rsidRDefault="004844E4" w:rsidP="00311652">
      <w:pPr>
        <w:spacing w:after="0" w:line="240" w:lineRule="auto"/>
      </w:pPr>
      <w:r>
        <w:separator/>
      </w:r>
    </w:p>
  </w:footnote>
  <w:footnote w:type="continuationSeparator" w:id="0">
    <w:p w:rsidR="004844E4" w:rsidRDefault="004844E4" w:rsidP="0031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5A17A6"/>
    <w:multiLevelType w:val="multilevel"/>
    <w:tmpl w:val="D0B8987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1EE740DE"/>
    <w:multiLevelType w:val="multilevel"/>
    <w:tmpl w:val="D0B8987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8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3F35A8"/>
    <w:multiLevelType w:val="multilevel"/>
    <w:tmpl w:val="711A5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68EC7C1F"/>
    <w:multiLevelType w:val="multilevel"/>
    <w:tmpl w:val="711A5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5D3ED2"/>
    <w:multiLevelType w:val="multilevel"/>
    <w:tmpl w:val="D0B8987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9"/>
  </w:num>
  <w:num w:numId="11">
    <w:abstractNumId w:val="8"/>
  </w:num>
  <w:num w:numId="12">
    <w:abstractNumId w:val="20"/>
  </w:num>
  <w:num w:numId="13">
    <w:abstractNumId w:val="0"/>
  </w:num>
  <w:num w:numId="14">
    <w:abstractNumId w:val="18"/>
  </w:num>
  <w:num w:numId="15">
    <w:abstractNumId w:val="17"/>
  </w:num>
  <w:num w:numId="16">
    <w:abstractNumId w:val="1"/>
  </w:num>
  <w:num w:numId="17">
    <w:abstractNumId w:val="12"/>
  </w:num>
  <w:num w:numId="18">
    <w:abstractNumId w:val="5"/>
  </w:num>
  <w:num w:numId="19">
    <w:abstractNumId w:val="13"/>
  </w:num>
  <w:num w:numId="20">
    <w:abstractNumId w:val="16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4"/>
    <w:rsid w:val="00020C04"/>
    <w:rsid w:val="00031CD7"/>
    <w:rsid w:val="000B77A0"/>
    <w:rsid w:val="000D44A8"/>
    <w:rsid w:val="001226D8"/>
    <w:rsid w:val="00246BA3"/>
    <w:rsid w:val="00291D31"/>
    <w:rsid w:val="002C78F8"/>
    <w:rsid w:val="002D54C0"/>
    <w:rsid w:val="00311652"/>
    <w:rsid w:val="00354A21"/>
    <w:rsid w:val="003B1856"/>
    <w:rsid w:val="003B2C63"/>
    <w:rsid w:val="003C7BE2"/>
    <w:rsid w:val="003D2B68"/>
    <w:rsid w:val="004322FB"/>
    <w:rsid w:val="00453A99"/>
    <w:rsid w:val="004844E4"/>
    <w:rsid w:val="00527F84"/>
    <w:rsid w:val="00553CDE"/>
    <w:rsid w:val="005A2ED5"/>
    <w:rsid w:val="005A547C"/>
    <w:rsid w:val="005B1DA4"/>
    <w:rsid w:val="00600304"/>
    <w:rsid w:val="00626910"/>
    <w:rsid w:val="006614B2"/>
    <w:rsid w:val="00693557"/>
    <w:rsid w:val="006D07A1"/>
    <w:rsid w:val="006E1651"/>
    <w:rsid w:val="006F15E2"/>
    <w:rsid w:val="006F267A"/>
    <w:rsid w:val="00735F1B"/>
    <w:rsid w:val="00762016"/>
    <w:rsid w:val="00793F0D"/>
    <w:rsid w:val="007E433C"/>
    <w:rsid w:val="00845B31"/>
    <w:rsid w:val="008D6AEE"/>
    <w:rsid w:val="008E0744"/>
    <w:rsid w:val="00912EDE"/>
    <w:rsid w:val="00A607F7"/>
    <w:rsid w:val="00A6585F"/>
    <w:rsid w:val="00C37C78"/>
    <w:rsid w:val="00C7794D"/>
    <w:rsid w:val="00CA698D"/>
    <w:rsid w:val="00CE3CCF"/>
    <w:rsid w:val="00D07BAB"/>
    <w:rsid w:val="00D12A54"/>
    <w:rsid w:val="00D3211C"/>
    <w:rsid w:val="00D64473"/>
    <w:rsid w:val="00DC54E1"/>
    <w:rsid w:val="00E10F3E"/>
    <w:rsid w:val="00E65A2E"/>
    <w:rsid w:val="00E957BD"/>
    <w:rsid w:val="00EA3764"/>
    <w:rsid w:val="00EB0D90"/>
    <w:rsid w:val="00EB2BF2"/>
    <w:rsid w:val="00F927AE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52"/>
  </w:style>
  <w:style w:type="paragraph" w:styleId="a5">
    <w:name w:val="footer"/>
    <w:basedOn w:val="a"/>
    <w:link w:val="a6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52"/>
  </w:style>
  <w:style w:type="character" w:styleId="a7">
    <w:name w:val="page number"/>
    <w:basedOn w:val="a0"/>
    <w:uiPriority w:val="99"/>
    <w:rsid w:val="00311652"/>
  </w:style>
  <w:style w:type="paragraph" w:styleId="a8">
    <w:name w:val="footnote text"/>
    <w:basedOn w:val="a"/>
    <w:link w:val="a9"/>
    <w:uiPriority w:val="99"/>
    <w:rsid w:val="00311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1165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116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54E1"/>
    <w:pPr>
      <w:ind w:left="720"/>
      <w:contextualSpacing/>
    </w:pPr>
  </w:style>
  <w:style w:type="paragraph" w:styleId="ae">
    <w:name w:val="No Spacing"/>
    <w:uiPriority w:val="1"/>
    <w:qFormat/>
    <w:rsid w:val="00A6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52"/>
  </w:style>
  <w:style w:type="paragraph" w:styleId="a5">
    <w:name w:val="footer"/>
    <w:basedOn w:val="a"/>
    <w:link w:val="a6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52"/>
  </w:style>
  <w:style w:type="character" w:styleId="a7">
    <w:name w:val="page number"/>
    <w:basedOn w:val="a0"/>
    <w:uiPriority w:val="99"/>
    <w:rsid w:val="00311652"/>
  </w:style>
  <w:style w:type="paragraph" w:styleId="a8">
    <w:name w:val="footnote text"/>
    <w:basedOn w:val="a"/>
    <w:link w:val="a9"/>
    <w:uiPriority w:val="99"/>
    <w:rsid w:val="00311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1165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116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54E1"/>
    <w:pPr>
      <w:ind w:left="720"/>
      <w:contextualSpacing/>
    </w:pPr>
  </w:style>
  <w:style w:type="paragraph" w:styleId="ae">
    <w:name w:val="No Spacing"/>
    <w:uiPriority w:val="1"/>
    <w:qFormat/>
    <w:rsid w:val="00A6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A092-5F64-40D9-A558-BE81514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2022-12-12T04:07:00Z</cp:lastPrinted>
  <dcterms:created xsi:type="dcterms:W3CDTF">2022-12-27T05:44:00Z</dcterms:created>
  <dcterms:modified xsi:type="dcterms:W3CDTF">2022-12-27T05:44:00Z</dcterms:modified>
</cp:coreProperties>
</file>