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B" w:rsidRPr="00525C4B" w:rsidRDefault="00525C4B" w:rsidP="00525C4B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5C4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525C4B" w:rsidRPr="00525C4B" w:rsidRDefault="00525C4B" w:rsidP="00525C4B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25C4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525C4B" w:rsidRPr="00525C4B" w:rsidRDefault="00525C4B" w:rsidP="00525C4B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525C4B" w:rsidRPr="00525C4B" w:rsidRDefault="00525C4B" w:rsidP="00525C4B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25C4B"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Pr="00525C4B">
        <w:rPr>
          <w:rFonts w:ascii="Arial" w:eastAsia="Times New Roman" w:hAnsi="Arial" w:cs="Arial"/>
          <w:bCs/>
          <w:sz w:val="24"/>
          <w:szCs w:val="24"/>
          <w:lang w:eastAsia="zh-CN"/>
        </w:rPr>
        <w:t>» ноября 2022 года                                                                                      № 8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30</w:t>
      </w:r>
      <w:r w:rsidRPr="00525C4B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CB5C89" w:rsidRPr="00525C4B" w:rsidRDefault="00CB5C89" w:rsidP="00525C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B5C89" w:rsidRPr="00525C4B" w:rsidRDefault="00B3300C" w:rsidP="005C06F1">
      <w:pPr>
        <w:spacing w:after="0" w:line="240" w:lineRule="auto"/>
        <w:ind w:firstLine="6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Cs/>
          <w:color w:val="000000"/>
          <w:sz w:val="24"/>
          <w:szCs w:val="24"/>
        </w:rPr>
        <w:t>Об утверждении административного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 xml:space="preserve"> регламент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а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>и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>пальной услуги «Выдача разрешения на установку и эксплуатацию рекламных конструкций, аннулирование такого разрешения» на территории Ермаковского района Красн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>о</w:t>
      </w:r>
      <w:r w:rsidR="00CB5C89" w:rsidRPr="00525C4B">
        <w:rPr>
          <w:rFonts w:ascii="Arial" w:hAnsi="Arial" w:cs="Arial"/>
          <w:bCs/>
          <w:color w:val="000000"/>
          <w:sz w:val="24"/>
          <w:szCs w:val="24"/>
        </w:rPr>
        <w:t>ярского края</w:t>
      </w:r>
    </w:p>
    <w:p w:rsidR="00CB5C89" w:rsidRPr="00525C4B" w:rsidRDefault="00CB5C89" w:rsidP="00525C4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C06F1" w:rsidRDefault="00B3300C" w:rsidP="005C06F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bCs/>
          <w:color w:val="000000"/>
          <w:sz w:val="24"/>
          <w:szCs w:val="24"/>
        </w:rPr>
        <w:t>В целях приведения правовых актов в соответствие с действующим закон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дательством, в соответствии с Федеральным законодательством, в соо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ветствии с Федеральными законами от 06.10.2003</w:t>
      </w:r>
      <w:r w:rsidR="005C06F1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5C06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131-ФЗ «Об общих принципах орг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низации местного самоуправления», от 27.07.2010</w:t>
      </w:r>
      <w:r w:rsidR="005C06F1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от 13.03.2006</w:t>
      </w:r>
      <w:r w:rsidR="005C06F1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5C06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38-ФЗ «О рекламе», руководствуясь Уставом Ермаковского района, ПОСТАНО</w:t>
      </w:r>
      <w:r w:rsidRPr="00525C4B">
        <w:rPr>
          <w:rFonts w:ascii="Arial" w:hAnsi="Arial" w:cs="Arial"/>
          <w:bCs/>
          <w:color w:val="000000"/>
          <w:sz w:val="24"/>
          <w:szCs w:val="24"/>
        </w:rPr>
        <w:t>В</w:t>
      </w:r>
      <w:r w:rsidR="005C06F1">
        <w:rPr>
          <w:rFonts w:ascii="Arial" w:hAnsi="Arial" w:cs="Arial"/>
          <w:bCs/>
          <w:color w:val="000000"/>
          <w:sz w:val="24"/>
          <w:szCs w:val="24"/>
        </w:rPr>
        <w:t>ЛЯЮ:</w:t>
      </w:r>
      <w:proofErr w:type="gramEnd"/>
    </w:p>
    <w:p w:rsidR="005C06F1" w:rsidRDefault="005C06F1" w:rsidP="005C06F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>Утвердить административный регламент предоставления муниципальной услуги «Выдача разрешения на установку и эксплуатацию рекламных ко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>н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>струкций, аннулирование такого разрешения» на территории Ермаковского района Красн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>о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>ярского края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, согласно приложению.</w:t>
      </w:r>
    </w:p>
    <w:p w:rsidR="005C06F1" w:rsidRDefault="005C06F1" w:rsidP="005C06F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B3300C" w:rsidRPr="00525C4B">
        <w:rPr>
          <w:rFonts w:ascii="Arial" w:hAnsi="Arial" w:cs="Arial"/>
          <w:bCs/>
          <w:color w:val="000000"/>
          <w:sz w:val="24"/>
          <w:szCs w:val="24"/>
        </w:rPr>
        <w:t xml:space="preserve">Признать 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утратившим силу постановление ад</w:t>
      </w:r>
      <w:r w:rsidR="00194B4C" w:rsidRPr="00525C4B">
        <w:rPr>
          <w:rFonts w:ascii="Arial" w:hAnsi="Arial" w:cs="Arial"/>
          <w:bCs/>
          <w:color w:val="000000"/>
          <w:sz w:val="24"/>
          <w:szCs w:val="24"/>
        </w:rPr>
        <w:t>министрации Ермаковского района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10-п от 15.01.2018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разрешения на установку и эк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с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плуатацию рекламной конструкции».</w:t>
      </w:r>
    </w:p>
    <w:p w:rsidR="005C06F1" w:rsidRDefault="005C06F1" w:rsidP="005C06F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gramStart"/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возложить на зам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е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780C40" w:rsidRPr="00525C4B" w:rsidRDefault="005C06F1" w:rsidP="005C06F1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780C40" w:rsidRPr="00525C4B" w:rsidRDefault="00780C40" w:rsidP="00525C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0C40" w:rsidRPr="00525C4B" w:rsidRDefault="005C06F1" w:rsidP="00525C4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района</w:t>
      </w:r>
      <w:r w:rsidR="00525C4B" w:rsidRPr="00525C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М.А. Виго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в</w:t>
      </w:r>
      <w:r w:rsidR="00780C40" w:rsidRPr="00525C4B">
        <w:rPr>
          <w:rFonts w:ascii="Arial" w:hAnsi="Arial" w:cs="Arial"/>
          <w:bCs/>
          <w:color w:val="000000"/>
          <w:sz w:val="24"/>
          <w:szCs w:val="24"/>
        </w:rPr>
        <w:t>ский</w:t>
      </w:r>
    </w:p>
    <w:p w:rsidR="005C06F1" w:rsidRDefault="005C06F1" w:rsidP="00525C4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5C06F1" w:rsidSect="00CF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6F1" w:rsidRPr="005C06F1" w:rsidRDefault="005C06F1" w:rsidP="005C06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 xml:space="preserve"> № 1</w:t>
      </w:r>
    </w:p>
    <w:p w:rsidR="005C06F1" w:rsidRPr="005C06F1" w:rsidRDefault="005C06F1" w:rsidP="005C06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5C06F1" w:rsidRPr="005C06F1" w:rsidRDefault="005C06F1" w:rsidP="005C06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5C06F1" w:rsidRPr="005C06F1" w:rsidRDefault="005C06F1" w:rsidP="005C06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t>от «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21</w:t>
      </w: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t>» ноября 2022 г. № 8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30</w:t>
      </w:r>
      <w:r w:rsidRPr="005C06F1">
        <w:rPr>
          <w:rFonts w:ascii="Arial" w:eastAsia="Arial Unicode MS" w:hAnsi="Arial" w:cs="Arial"/>
          <w:sz w:val="24"/>
          <w:szCs w:val="24"/>
          <w:lang w:eastAsia="zh-CN" w:bidi="ru-RU"/>
        </w:rPr>
        <w:t>-п</w:t>
      </w:r>
    </w:p>
    <w:p w:rsidR="00780C40" w:rsidRPr="00525C4B" w:rsidRDefault="00780C40" w:rsidP="00525C4B">
      <w:pPr>
        <w:spacing w:after="0" w:line="240" w:lineRule="auto"/>
        <w:ind w:left="552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207A" w:rsidRDefault="0073207A" w:rsidP="00732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73207A" w:rsidRDefault="0043334D" w:rsidP="00732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</w:t>
      </w:r>
      <w:r w:rsidR="0073207A">
        <w:rPr>
          <w:rFonts w:ascii="Arial" w:hAnsi="Arial" w:cs="Arial"/>
          <w:b/>
          <w:bCs/>
          <w:color w:val="000000"/>
          <w:sz w:val="24"/>
          <w:szCs w:val="24"/>
        </w:rPr>
        <w:t>пальной услуги</w:t>
      </w:r>
    </w:p>
    <w:p w:rsidR="0073207A" w:rsidRDefault="0043334D" w:rsidP="00732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«Выдача разрешения на установку и эксплуатацию</w:t>
      </w:r>
      <w:r w:rsidR="002A17A5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3207A">
        <w:rPr>
          <w:rFonts w:ascii="Arial" w:hAnsi="Arial" w:cs="Arial"/>
          <w:b/>
          <w:bCs/>
          <w:color w:val="000000"/>
          <w:sz w:val="24"/>
          <w:szCs w:val="24"/>
        </w:rPr>
        <w:t>рекламных конструкций,</w:t>
      </w:r>
    </w:p>
    <w:p w:rsidR="0073207A" w:rsidRDefault="0043334D" w:rsidP="00732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аннулирование</w:t>
      </w:r>
      <w:r w:rsidR="002A17A5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такого раз</w:t>
      </w:r>
      <w:r w:rsidR="0073207A">
        <w:rPr>
          <w:rFonts w:ascii="Arial" w:hAnsi="Arial" w:cs="Arial"/>
          <w:b/>
          <w:bCs/>
          <w:color w:val="000000"/>
          <w:sz w:val="24"/>
          <w:szCs w:val="24"/>
        </w:rPr>
        <w:t>решения»</w:t>
      </w:r>
    </w:p>
    <w:p w:rsidR="0043334D" w:rsidRPr="00525C4B" w:rsidRDefault="0043334D" w:rsidP="0073207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на территории Ермаковского района Красноярского края</w:t>
      </w:r>
    </w:p>
    <w:p w:rsidR="0061761F" w:rsidRPr="00525C4B" w:rsidRDefault="0061761F" w:rsidP="00525C4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7203" w:rsidRDefault="00A27203" w:rsidP="00A27203">
      <w:pPr>
        <w:pStyle w:val="a3"/>
        <w:spacing w:after="0" w:line="240" w:lineRule="auto"/>
        <w:ind w:left="0" w:firstLine="770"/>
        <w:jc w:val="both"/>
        <w:rPr>
          <w:rFonts w:ascii="Arial" w:hAnsi="Arial" w:cs="Arial"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. </w:t>
      </w:r>
      <w:r w:rsidR="0061761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ОБЩИЕ ПОЛОЖЕНИЯ</w:t>
      </w:r>
    </w:p>
    <w:p w:rsidR="00A27203" w:rsidRDefault="00A27203" w:rsidP="00A27203">
      <w:pPr>
        <w:pStyle w:val="a3"/>
        <w:spacing w:after="0" w:line="240" w:lineRule="auto"/>
        <w:ind w:left="0" w:firstLine="770"/>
        <w:jc w:val="both"/>
        <w:rPr>
          <w:rFonts w:ascii="Arial" w:hAnsi="Arial" w:cs="Arial"/>
          <w:iCs/>
          <w:color w:val="000000"/>
          <w:sz w:val="24"/>
          <w:szCs w:val="24"/>
          <w:lang w:val="en-US"/>
        </w:rPr>
      </w:pPr>
    </w:p>
    <w:p w:rsidR="002A17A5" w:rsidRPr="00A27203" w:rsidRDefault="00A27203" w:rsidP="00A27203">
      <w:pPr>
        <w:pStyle w:val="a3"/>
        <w:spacing w:after="0" w:line="240" w:lineRule="auto"/>
        <w:ind w:left="0" w:firstLine="77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27203">
        <w:rPr>
          <w:rFonts w:ascii="Arial" w:hAnsi="Arial" w:cs="Arial"/>
          <w:b/>
          <w:iCs/>
          <w:color w:val="000000"/>
          <w:sz w:val="24"/>
          <w:szCs w:val="24"/>
        </w:rPr>
        <w:t>1.</w:t>
      </w:r>
      <w:r w:rsidRPr="00A2720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3334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Предмет регулирования Административного регламента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61761F" w:rsidRPr="00525C4B" w:rsidRDefault="0061761F" w:rsidP="00525C4B">
      <w:pPr>
        <w:pStyle w:val="a3"/>
        <w:spacing w:after="0" w:line="240" w:lineRule="auto"/>
        <w:ind w:left="106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A27203" w:rsidRDefault="0043334D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1.1. Административный регламент регулирует отношения, возникающие в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связи с предоставлением муниципальной услуги «Выдача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разрешений на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новку и эксплуатацию рекламных конструкций,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нулирование ранее выданных разрешений» (далее - муниципальная услуга) в электронном формате 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страцией </w:t>
      </w:r>
      <w:r w:rsidR="002A17A5" w:rsidRPr="00525C4B">
        <w:rPr>
          <w:rFonts w:ascii="Arial" w:hAnsi="Arial" w:cs="Arial"/>
          <w:iCs/>
          <w:color w:val="000000"/>
          <w:sz w:val="24"/>
          <w:szCs w:val="24"/>
        </w:rPr>
        <w:t>Ермаковского района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 xml:space="preserve"> (далее – Администрация)</w:t>
      </w:r>
      <w:r w:rsidR="002A17A5" w:rsidRPr="00525C4B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A27203" w:rsidRDefault="00A27203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27203">
        <w:rPr>
          <w:rFonts w:ascii="Arial" w:hAnsi="Arial" w:cs="Arial"/>
          <w:iCs/>
          <w:color w:val="000000"/>
          <w:sz w:val="24"/>
          <w:szCs w:val="24"/>
        </w:rPr>
        <w:t>1.2.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Административный регламент устанавливает состав,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последовател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ь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ность и сроки выполнения административных процедур по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предоставлению </w:t>
      </w:r>
      <w:r w:rsidR="0061761F" w:rsidRPr="00525C4B">
        <w:rPr>
          <w:rFonts w:ascii="Arial" w:hAnsi="Arial" w:cs="Arial"/>
          <w:color w:val="000000"/>
          <w:sz w:val="24"/>
          <w:szCs w:val="24"/>
        </w:rPr>
        <w:t>мун</w:t>
      </w:r>
      <w:r w:rsidR="0061761F" w:rsidRPr="00525C4B">
        <w:rPr>
          <w:rFonts w:ascii="Arial" w:hAnsi="Arial" w:cs="Arial"/>
          <w:color w:val="000000"/>
          <w:sz w:val="24"/>
          <w:szCs w:val="24"/>
        </w:rPr>
        <w:t>и</w:t>
      </w:r>
      <w:r w:rsidR="0061761F" w:rsidRPr="00525C4B">
        <w:rPr>
          <w:rFonts w:ascii="Arial" w:hAnsi="Arial" w:cs="Arial"/>
          <w:color w:val="000000"/>
          <w:sz w:val="24"/>
          <w:szCs w:val="24"/>
        </w:rPr>
        <w:t>ципальной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 xml:space="preserve"> услуги, требования к порядку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 xml:space="preserve">их выполнения, формы </w:t>
      </w:r>
      <w:proofErr w:type="gramStart"/>
      <w:r w:rsidR="00224910" w:rsidRPr="00525C4B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224910"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 xml:space="preserve"> услуги, досудебный (внесудебный) порядок о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б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жалования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решений и действий (бездействий) Администрации, должностных лиц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A27203" w:rsidRDefault="00A27203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1.3.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Основные термины и определения, используемые в настоящем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Адм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и</w:t>
      </w:r>
      <w:r w:rsidR="00224910" w:rsidRPr="00525C4B">
        <w:rPr>
          <w:rFonts w:ascii="Arial" w:hAnsi="Arial" w:cs="Arial"/>
          <w:color w:val="000000"/>
          <w:sz w:val="24"/>
          <w:szCs w:val="24"/>
        </w:rPr>
        <w:t>нистративном регламенте:</w:t>
      </w:r>
    </w:p>
    <w:p w:rsidR="002A17A5" w:rsidRPr="00A27203" w:rsidRDefault="00A27203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1.3.1.</w:t>
      </w:r>
      <w:r w:rsidR="0053159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ЕСИА - Федеральная государственная информационная система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«Единая система идентификац</w:t>
      </w:r>
      <w:proofErr w:type="gramStart"/>
      <w:r w:rsidR="000C10D0" w:rsidRPr="00525C4B">
        <w:rPr>
          <w:rFonts w:ascii="Arial" w:hAnsi="Arial" w:cs="Arial"/>
          <w:color w:val="000000"/>
          <w:sz w:val="24"/>
          <w:szCs w:val="24"/>
        </w:rPr>
        <w:t>ии и ау</w:t>
      </w:r>
      <w:proofErr w:type="gramEnd"/>
      <w:r w:rsidR="000C10D0" w:rsidRPr="00525C4B">
        <w:rPr>
          <w:rFonts w:ascii="Arial" w:hAnsi="Arial" w:cs="Arial"/>
          <w:color w:val="000000"/>
          <w:sz w:val="24"/>
          <w:szCs w:val="24"/>
        </w:rPr>
        <w:t>тентификации в инфраструктуре,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обеспеч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и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вающей информационно-технологическое взаимодействие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информационных с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и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стем, используемых для предоставления государственных и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муниципальных услуг в электронной форме.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7203" w:rsidRDefault="000C10D0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1.3.2. РПГУ -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Государственная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информационная система соо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ветствующего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муниципального образования «Портал государ</w:t>
      </w:r>
      <w:r w:rsidR="00256680" w:rsidRPr="00525C4B">
        <w:rPr>
          <w:rFonts w:ascii="Arial" w:hAnsi="Arial" w:cs="Arial"/>
          <w:color w:val="000000"/>
          <w:sz w:val="24"/>
          <w:szCs w:val="24"/>
        </w:rPr>
        <w:t>ственных и муниц</w:t>
      </w:r>
      <w:r w:rsidR="00256680" w:rsidRPr="00525C4B">
        <w:rPr>
          <w:rFonts w:ascii="Arial" w:hAnsi="Arial" w:cs="Arial"/>
          <w:color w:val="000000"/>
          <w:sz w:val="24"/>
          <w:szCs w:val="24"/>
        </w:rPr>
        <w:t>и</w:t>
      </w:r>
      <w:r w:rsidR="00256680" w:rsidRPr="00525C4B">
        <w:rPr>
          <w:rFonts w:ascii="Arial" w:hAnsi="Arial" w:cs="Arial"/>
          <w:color w:val="000000"/>
          <w:sz w:val="24"/>
          <w:szCs w:val="24"/>
        </w:rPr>
        <w:t>пальных ус</w:t>
      </w:r>
      <w:r w:rsidRPr="00525C4B">
        <w:rPr>
          <w:rFonts w:ascii="Arial" w:hAnsi="Arial" w:cs="Arial"/>
          <w:color w:val="000000"/>
          <w:sz w:val="24"/>
          <w:szCs w:val="24"/>
        </w:rPr>
        <w:t>луг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(функций)», расположенная в информационно-коммуникационной сети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«Инте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нет» по адресу:</w:t>
      </w:r>
      <w:r w:rsidR="00256680" w:rsidRPr="00525C4B">
        <w:rPr>
          <w:rFonts w:ascii="Arial" w:hAnsi="Arial" w:cs="Arial"/>
          <w:sz w:val="24"/>
          <w:szCs w:val="24"/>
        </w:rPr>
        <w:t xml:space="preserve"> </w:t>
      </w:r>
      <w:r w:rsidR="00A27203" w:rsidRPr="00A27203">
        <w:rPr>
          <w:rFonts w:ascii="Arial" w:hAnsi="Arial" w:cs="Arial"/>
          <w:sz w:val="24"/>
          <w:szCs w:val="24"/>
        </w:rPr>
        <w:t>https://gosuslugi.krskstate.ru/</w:t>
      </w:r>
      <w:r w:rsidR="00256680"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A27203" w:rsidRDefault="00A27203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1.3.3.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 xml:space="preserve">ЕПГУ - </w:t>
      </w:r>
      <w:proofErr w:type="gramStart"/>
      <w:r w:rsidR="000C10D0" w:rsidRPr="00525C4B">
        <w:rPr>
          <w:rFonts w:ascii="Arial" w:hAnsi="Arial" w:cs="Arial"/>
          <w:color w:val="000000"/>
          <w:sz w:val="24"/>
          <w:szCs w:val="24"/>
        </w:rPr>
        <w:t>Федеральная</w:t>
      </w:r>
      <w:proofErr w:type="gramEnd"/>
      <w:r w:rsidR="000C10D0" w:rsidRPr="00525C4B">
        <w:rPr>
          <w:rFonts w:ascii="Arial" w:hAnsi="Arial" w:cs="Arial"/>
          <w:color w:val="000000"/>
          <w:sz w:val="24"/>
          <w:szCs w:val="24"/>
        </w:rPr>
        <w:t xml:space="preserve"> государственная информационная система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«Единый портал государственных и муниципальных услуг (функций)»,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распол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о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женная в информационно-коммуникационной сети «Интернет» по адресу: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A17A5" w:rsidRPr="00A27203">
        <w:rPr>
          <w:rFonts w:ascii="Arial" w:hAnsi="Arial" w:cs="Arial"/>
          <w:sz w:val="24"/>
          <w:szCs w:val="24"/>
        </w:rPr>
        <w:t>www.gosuslugi.ru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613B80" w:rsidRPr="00525C4B" w:rsidRDefault="00A27203" w:rsidP="00A2720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1.3.4.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Личный кабинет - сервис ЕПГУ, РИГУ, позволяющий Заявителю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пол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у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чать информацию о ходе обработки запросов, поданных посредством ЕПГУ,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0D0" w:rsidRPr="00525C4B">
        <w:rPr>
          <w:rFonts w:ascii="Arial" w:hAnsi="Arial" w:cs="Arial"/>
          <w:color w:val="000000"/>
          <w:sz w:val="24"/>
          <w:szCs w:val="24"/>
        </w:rPr>
        <w:t>РПГУ.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A17A5" w:rsidRDefault="002A17A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2.</w:t>
      </w:r>
      <w:r w:rsidR="00E41BE8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Лица, имеющие право на получение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муниципальной </w:t>
      </w:r>
      <w:r w:rsidR="00E41BE8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усл</w:t>
      </w:r>
      <w:r w:rsidR="00E41BE8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="00E41BE8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B0734" w:rsidRPr="00525C4B" w:rsidRDefault="00E41BE8" w:rsidP="00525C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2.1. Лицами, имеющими право на получение </w:t>
      </w:r>
      <w:r w:rsidR="002A17A5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явл</w:t>
      </w:r>
      <w:r w:rsidRPr="00525C4B">
        <w:rPr>
          <w:rFonts w:ascii="Arial" w:hAnsi="Arial" w:cs="Arial"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color w:val="000000"/>
          <w:sz w:val="24"/>
          <w:szCs w:val="24"/>
        </w:rPr>
        <w:t>ются</w:t>
      </w:r>
      <w:r w:rsidR="00225DF0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25DF0" w:rsidRPr="00525C4B">
        <w:rPr>
          <w:rFonts w:ascii="Arial" w:hAnsi="Arial" w:cs="Arial"/>
          <w:sz w:val="24"/>
          <w:szCs w:val="24"/>
        </w:rPr>
        <w:t>физические или юридические лица</w:t>
      </w:r>
      <w:r w:rsidR="00225DF0" w:rsidRPr="00525C4B">
        <w:rPr>
          <w:rFonts w:ascii="Arial" w:hAnsi="Arial" w:cs="Arial"/>
          <w:color w:val="000000"/>
          <w:sz w:val="24"/>
          <w:szCs w:val="24"/>
        </w:rPr>
        <w:t xml:space="preserve"> индивидуальные предприниматели</w:t>
      </w:r>
      <w:r w:rsidR="00250F31" w:rsidRPr="00525C4B">
        <w:rPr>
          <w:rFonts w:ascii="Arial" w:hAnsi="Arial" w:cs="Arial"/>
          <w:color w:val="000000"/>
          <w:sz w:val="24"/>
          <w:szCs w:val="24"/>
        </w:rPr>
        <w:t>,</w:t>
      </w:r>
      <w:r w:rsidR="00225DF0" w:rsidRPr="00525C4B">
        <w:rPr>
          <w:rFonts w:ascii="Arial" w:hAnsi="Arial" w:cs="Arial"/>
          <w:sz w:val="24"/>
          <w:szCs w:val="24"/>
        </w:rPr>
        <w:t xml:space="preserve"> я</w:t>
      </w:r>
      <w:r w:rsidR="00225DF0" w:rsidRPr="00525C4B">
        <w:rPr>
          <w:rFonts w:ascii="Arial" w:hAnsi="Arial" w:cs="Arial"/>
          <w:sz w:val="24"/>
          <w:szCs w:val="24"/>
        </w:rPr>
        <w:t>в</w:t>
      </w:r>
      <w:r w:rsidR="00225DF0" w:rsidRPr="00525C4B">
        <w:rPr>
          <w:rFonts w:ascii="Arial" w:hAnsi="Arial" w:cs="Arial"/>
          <w:sz w:val="24"/>
          <w:szCs w:val="24"/>
        </w:rPr>
        <w:t xml:space="preserve">ляющиеся собственниками или указанными в </w:t>
      </w:r>
      <w:r w:rsidR="00225DF0" w:rsidRPr="00A27203">
        <w:rPr>
          <w:rFonts w:ascii="Arial" w:hAnsi="Arial" w:cs="Arial"/>
          <w:sz w:val="24"/>
          <w:szCs w:val="24"/>
        </w:rPr>
        <w:t>частях 5</w:t>
      </w:r>
      <w:r w:rsidR="00225DF0" w:rsidRPr="00525C4B">
        <w:rPr>
          <w:rFonts w:ascii="Arial" w:hAnsi="Arial" w:cs="Arial"/>
          <w:sz w:val="24"/>
          <w:szCs w:val="24"/>
        </w:rPr>
        <w:t xml:space="preserve"> - </w:t>
      </w:r>
      <w:r w:rsidR="00225DF0" w:rsidRPr="00A27203">
        <w:rPr>
          <w:rFonts w:ascii="Arial" w:hAnsi="Arial" w:cs="Arial"/>
          <w:sz w:val="24"/>
          <w:szCs w:val="24"/>
        </w:rPr>
        <w:t>7 ст. 19</w:t>
      </w:r>
      <w:r w:rsidR="00225DF0" w:rsidRPr="00525C4B">
        <w:rPr>
          <w:rFonts w:ascii="Arial" w:hAnsi="Arial" w:cs="Arial"/>
          <w:sz w:val="24"/>
          <w:szCs w:val="24"/>
        </w:rPr>
        <w:t xml:space="preserve"> Федерального з</w:t>
      </w:r>
      <w:r w:rsidR="00225DF0" w:rsidRPr="00525C4B">
        <w:rPr>
          <w:rFonts w:ascii="Arial" w:hAnsi="Arial" w:cs="Arial"/>
          <w:sz w:val="24"/>
          <w:szCs w:val="24"/>
        </w:rPr>
        <w:t>а</w:t>
      </w:r>
      <w:r w:rsidR="00225DF0" w:rsidRPr="00525C4B">
        <w:rPr>
          <w:rFonts w:ascii="Arial" w:hAnsi="Arial" w:cs="Arial"/>
          <w:sz w:val="24"/>
          <w:szCs w:val="24"/>
        </w:rPr>
        <w:t>кона "О рекламе" законными владельцами соответствующего недвижимого им</w:t>
      </w:r>
      <w:r w:rsidR="00225DF0" w:rsidRPr="00525C4B">
        <w:rPr>
          <w:rFonts w:ascii="Arial" w:hAnsi="Arial" w:cs="Arial"/>
          <w:sz w:val="24"/>
          <w:szCs w:val="24"/>
        </w:rPr>
        <w:t>у</w:t>
      </w:r>
      <w:r w:rsidR="00225DF0" w:rsidRPr="00525C4B">
        <w:rPr>
          <w:rFonts w:ascii="Arial" w:hAnsi="Arial" w:cs="Arial"/>
          <w:sz w:val="24"/>
          <w:szCs w:val="24"/>
        </w:rPr>
        <w:t>щества, либо владел</w:t>
      </w:r>
      <w:r w:rsidR="00225DF0" w:rsidRPr="00525C4B">
        <w:rPr>
          <w:rFonts w:ascii="Arial" w:hAnsi="Arial" w:cs="Arial"/>
          <w:sz w:val="24"/>
          <w:szCs w:val="24"/>
        </w:rPr>
        <w:t>ь</w:t>
      </w:r>
      <w:r w:rsidR="00225DF0" w:rsidRPr="00525C4B">
        <w:rPr>
          <w:rFonts w:ascii="Arial" w:hAnsi="Arial" w:cs="Arial"/>
          <w:sz w:val="24"/>
          <w:szCs w:val="24"/>
        </w:rPr>
        <w:t>цы рекламных конструкций</w:t>
      </w:r>
      <w:proofErr w:type="gramStart"/>
      <w:r w:rsidR="00225DF0" w:rsidRPr="00525C4B">
        <w:rPr>
          <w:rFonts w:ascii="Arial" w:hAnsi="Arial" w:cs="Arial"/>
          <w:sz w:val="24"/>
          <w:szCs w:val="24"/>
        </w:rPr>
        <w:t>.</w:t>
      </w:r>
      <w:proofErr w:type="gramEnd"/>
      <w:r w:rsidR="006B0734" w:rsidRPr="00525C4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="006B0734" w:rsidRPr="00525C4B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="006B0734" w:rsidRPr="00525C4B">
        <w:rPr>
          <w:rFonts w:ascii="Arial" w:hAnsi="Arial" w:cs="Arial"/>
          <w:color w:val="000000"/>
          <w:sz w:val="24"/>
          <w:szCs w:val="24"/>
        </w:rPr>
        <w:t>алее - Заявители).</w:t>
      </w:r>
    </w:p>
    <w:p w:rsidR="006B0734" w:rsidRPr="00525C4B" w:rsidRDefault="006B073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2.2. Категории Заявителей:</w:t>
      </w:r>
    </w:p>
    <w:p w:rsidR="006B0734" w:rsidRPr="00525C4B" w:rsidRDefault="006B073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2.2.1. Собственник земельного участка, здания или иного недвижимого имущества, к которому присоединяется рекламная констру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ция.</w:t>
      </w:r>
    </w:p>
    <w:p w:rsidR="00E41BE8" w:rsidRPr="00525C4B" w:rsidRDefault="006B073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струкция, в том числе являющегося арендатором.</w:t>
      </w:r>
    </w:p>
    <w:p w:rsidR="00101157" w:rsidRPr="00525C4B" w:rsidRDefault="0010115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2.2.3. Лицо, уполномоченное общим собранием собственников помещений в многоквартирном доме, к которому присоединяется рекламная 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струкция.</w:t>
      </w:r>
    </w:p>
    <w:p w:rsidR="00101157" w:rsidRPr="00525C4B" w:rsidRDefault="0010115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101157" w:rsidRPr="00525C4B" w:rsidRDefault="0010115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2.2.5. Доверительный управляющий недвижимого имущества, к которому присоединяется рекламная конструкция.</w:t>
      </w:r>
    </w:p>
    <w:p w:rsidR="00C96457" w:rsidRPr="00525C4B" w:rsidRDefault="00C9645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2.2.6. Владелец рекламной конструкции.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447D8F" w:rsidRPr="00525C4B" w:rsidRDefault="00447D8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3. Требования к порядку информирования о предоставлении</w:t>
      </w:r>
      <w:r w:rsidR="00BC15A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пальной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20F8" w:rsidRPr="00525C4B" w:rsidRDefault="000720F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3.1. Прием Заявителей по вопросу предоставления муниципальной услуги осуществляется в соответствии с организационно распор</w:t>
      </w:r>
      <w:r w:rsidRPr="00525C4B">
        <w:rPr>
          <w:rFonts w:ascii="Arial" w:hAnsi="Arial" w:cs="Arial"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color w:val="000000"/>
          <w:sz w:val="24"/>
          <w:szCs w:val="24"/>
        </w:rPr>
        <w:t>дительным документом Администрации.</w:t>
      </w:r>
    </w:p>
    <w:p w:rsidR="00447D8F" w:rsidRPr="00525C4B" w:rsidRDefault="000720F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3.2. На официальном сайте Администрации в информационной телекомм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никационной сети «Интернет» (далее - сеть Интернет)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http://adminerm.ru/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color w:val="000000"/>
          <w:sz w:val="24"/>
          <w:szCs w:val="24"/>
        </w:rPr>
        <w:t>в РПГУ обязательному размещению подлежит следующая справочная информация:</w:t>
      </w:r>
    </w:p>
    <w:p w:rsidR="008B72F4" w:rsidRPr="00525C4B" w:rsidRDefault="008B72F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3.2.1. место нахождения и график работы Администрации, ее структурных подразделений, предоставляющих 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>муниципальную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гу;</w:t>
      </w:r>
    </w:p>
    <w:p w:rsidR="000720F8" w:rsidRPr="00525C4B" w:rsidRDefault="008B72F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3.2.2. справочные телефоны структурных подразделений Администрации, участвующих в 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>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 числе номер тел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фона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613B80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автоинформатора;</w:t>
      </w:r>
    </w:p>
    <w:p w:rsidR="00AE7444" w:rsidRPr="00525C4B" w:rsidRDefault="00AE744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3.2.3. адреса сайта, а также электронной почты и (или) формы обратной связи Администрации в сети Интернет.</w:t>
      </w:r>
    </w:p>
    <w:p w:rsidR="00F45C68" w:rsidRPr="00525C4B" w:rsidRDefault="00F45C6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3.3.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Обязательному размещению на официальном сайте 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нистрации, на ЕПГУ, РПГУ, в федеральной государственной информационной системе «Фед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ральный реестр государственных и муниц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пальных услуг (функций)» подлежит перечень нормативных правовых актов, регулирующих предоставление муниц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пальной услуги (с указанием их реквизитов и источников официального опублик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вания).</w:t>
      </w:r>
      <w:proofErr w:type="gramEnd"/>
    </w:p>
    <w:p w:rsidR="0022000B" w:rsidRPr="00525C4B" w:rsidRDefault="0022000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 системе «Федеральный реестр государственных и муниципальных услуг (функций)».</w:t>
      </w:r>
    </w:p>
    <w:p w:rsidR="00E03B86" w:rsidRPr="00525C4B" w:rsidRDefault="00E03B8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3.5. Информирование Заявителей по вопросам предоставления </w:t>
      </w:r>
      <w:r w:rsidR="00805839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805839" w:rsidRPr="00525C4B">
        <w:rPr>
          <w:rFonts w:ascii="Arial" w:hAnsi="Arial" w:cs="Arial"/>
          <w:color w:val="000000"/>
          <w:sz w:val="24"/>
          <w:szCs w:val="24"/>
        </w:rPr>
        <w:t>и</w:t>
      </w:r>
      <w:r w:rsidR="00805839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осуществляется:</w:t>
      </w:r>
    </w:p>
    <w:p w:rsidR="00E03B86" w:rsidRPr="00525C4B" w:rsidRDefault="00E03B8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а) путем размещения информации на сайте Администрации, ЕПГУ, РПГУ; </w:t>
      </w:r>
    </w:p>
    <w:p w:rsidR="00E03B86" w:rsidRPr="00525C4B" w:rsidRDefault="00E03B8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страцию; </w:t>
      </w:r>
    </w:p>
    <w:p w:rsidR="0022000B" w:rsidRPr="00525C4B" w:rsidRDefault="00E03B8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низациями.</w:t>
      </w:r>
    </w:p>
    <w:p w:rsidR="00525CDF" w:rsidRPr="00525C4B" w:rsidRDefault="00525CD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 xml:space="preserve">3.6.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Доступ к информации о сроках и порядке предоставления муниципал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ной услуги осуществляется без выполнения Заявителем каких-либо тр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бований, в том числе без использования программного обеспечения,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новка которого на технические средства заявителя требует заключения лицензионного или иного с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ление им персональных данных.</w:t>
      </w:r>
      <w:proofErr w:type="gramEnd"/>
    </w:p>
    <w:p w:rsidR="009970EE" w:rsidRPr="00525C4B" w:rsidRDefault="009970E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3.7. Консультирование по вопросам предоставления муниц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пальной услуги должностными лицами Администрации осуществляе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ся бесплатно.</w:t>
      </w:r>
    </w:p>
    <w:p w:rsidR="00BC15A3" w:rsidRPr="00525C4B" w:rsidRDefault="00BC15A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C2C" w:rsidRPr="00525C4B" w:rsidRDefault="00BC15A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II</w:t>
      </w:r>
      <w:r w:rsidR="00EC4F1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СТАНДАРТ ПРЕДОСТАВЛЕНИЯ МУНИЦИПАЛЬНОЙ УСЛУГИ</w:t>
      </w:r>
    </w:p>
    <w:p w:rsidR="00BC15A3" w:rsidRPr="00525C4B" w:rsidRDefault="00BC15A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331E3F" w:rsidRPr="00525C4B" w:rsidRDefault="00A60C2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4</w:t>
      </w:r>
      <w:r w:rsidR="00331E3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 Наименование 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0C2C" w:rsidRPr="00525C4B" w:rsidRDefault="00A60C2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4.1.</w:t>
      </w:r>
      <w:r w:rsidR="00331E3F" w:rsidRPr="00525C4B">
        <w:rPr>
          <w:rFonts w:ascii="Arial" w:hAnsi="Arial" w:cs="Arial"/>
          <w:color w:val="000000"/>
          <w:sz w:val="24"/>
          <w:szCs w:val="24"/>
        </w:rPr>
        <w:t xml:space="preserve"> Муниципальная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услуга «Выдача разрешения на</w:t>
      </w:r>
      <w:r w:rsidR="00331E3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установку и эксплуат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цию рекламных конструкций на соответствующей</w:t>
      </w:r>
      <w:r w:rsidR="00331E3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территории, аннулирование 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кого разрешения».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1E3F" w:rsidRPr="00525C4B" w:rsidRDefault="001C051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Наименование органа, предоставляющего </w:t>
      </w:r>
      <w:r w:rsidR="00331E3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муниципальную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гу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C051B" w:rsidRPr="00525C4B" w:rsidRDefault="001C051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5.1. Органом, ответственным з</w:t>
      </w:r>
      <w:r w:rsidR="00331E3F" w:rsidRPr="00525C4B">
        <w:rPr>
          <w:rFonts w:ascii="Arial" w:hAnsi="Arial" w:cs="Arial"/>
          <w:color w:val="000000"/>
          <w:sz w:val="24"/>
          <w:szCs w:val="24"/>
        </w:rPr>
        <w:t xml:space="preserve">а предоставление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муниципальной услуги, 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ляется Администрация.</w:t>
      </w:r>
    </w:p>
    <w:p w:rsidR="001C051B" w:rsidRPr="00525C4B" w:rsidRDefault="004A580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5.2. Администрация; обеспечивает предоставление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ь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 посредством РПГУ, а также в иных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формах, предусмотренных законодательством Российской Федерации, по выбору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явителя в соответствии с Федеральным законом от 27.07.2010</w:t>
      </w:r>
      <w:r w:rsidR="00A27203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№ 210-ФЗ «Об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организации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государстве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ных и муниципальных услуг».</w:t>
      </w:r>
    </w:p>
    <w:p w:rsidR="003C6D59" w:rsidRPr="00525C4B" w:rsidRDefault="003C6D5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Предоставление бесплатного доступа к РПГУ для подачи запросов,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кументов, информации, необходимых для получения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форме, а также получение результатов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и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форме электронного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документа, подписанного усиленной кв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лифицированной электронной подписью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 xml:space="preserve"> (далее - ЭП) и распечатанного на бума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ж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ном носителе, осуществляется в любом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многофункциональном центре пред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о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ставления государственных и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муниципальных услуг (МФЦ) в пределах террит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о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рии муниципального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образования по выбору Заявителя</w:t>
      </w:r>
      <w:proofErr w:type="gramEnd"/>
      <w:r w:rsidR="00F16DE7" w:rsidRPr="00525C4B">
        <w:rPr>
          <w:rFonts w:ascii="Arial" w:hAnsi="Arial" w:cs="Arial"/>
          <w:color w:val="000000"/>
          <w:sz w:val="24"/>
          <w:szCs w:val="24"/>
        </w:rPr>
        <w:t xml:space="preserve"> независимо от его места ж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и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тельства или места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пребывания (для физических лиц, включая индивидуальных предпринимателей)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16DE7" w:rsidRPr="00525C4B">
        <w:rPr>
          <w:rFonts w:ascii="Arial" w:hAnsi="Arial" w:cs="Arial"/>
          <w:color w:val="000000"/>
          <w:sz w:val="24"/>
          <w:szCs w:val="24"/>
        </w:rPr>
        <w:t>либо места нахождения (для юридических лиц).</w:t>
      </w:r>
    </w:p>
    <w:p w:rsidR="00F16DE7" w:rsidRPr="00525C4B" w:rsidRDefault="0009447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5.4. Непосредственное предоставление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A3467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услуги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от лица А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д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 xml:space="preserve">министрации осуществляет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BC15A3" w:rsidRPr="00525C4B">
        <w:rPr>
          <w:rFonts w:ascii="Arial" w:hAnsi="Arial" w:cs="Arial"/>
          <w:iCs/>
          <w:color w:val="000000"/>
          <w:sz w:val="24"/>
          <w:szCs w:val="24"/>
        </w:rPr>
        <w:t>Отдел архитектуры, строительства и комм</w:t>
      </w:r>
      <w:r w:rsidR="00BC15A3" w:rsidRPr="00525C4B">
        <w:rPr>
          <w:rFonts w:ascii="Arial" w:hAnsi="Arial" w:cs="Arial"/>
          <w:iCs/>
          <w:color w:val="000000"/>
          <w:sz w:val="24"/>
          <w:szCs w:val="24"/>
        </w:rPr>
        <w:t>у</w:t>
      </w:r>
      <w:r w:rsidR="00BC15A3" w:rsidRPr="00525C4B">
        <w:rPr>
          <w:rFonts w:ascii="Arial" w:hAnsi="Arial" w:cs="Arial"/>
          <w:iCs/>
          <w:color w:val="000000"/>
          <w:sz w:val="24"/>
          <w:szCs w:val="24"/>
        </w:rPr>
        <w:t>нального хозяйства администрации Ермаковского района</w:t>
      </w:r>
      <w:r w:rsidR="00225DF0" w:rsidRPr="00525C4B">
        <w:rPr>
          <w:rFonts w:ascii="Arial" w:hAnsi="Arial" w:cs="Arial"/>
          <w:iCs/>
          <w:color w:val="000000"/>
          <w:sz w:val="24"/>
          <w:szCs w:val="24"/>
        </w:rPr>
        <w:t xml:space="preserve"> (далее – Уполн</w:t>
      </w:r>
      <w:r w:rsidR="00225DF0" w:rsidRPr="00525C4B">
        <w:rPr>
          <w:rFonts w:ascii="Arial" w:hAnsi="Arial" w:cs="Arial"/>
          <w:iCs/>
          <w:color w:val="000000"/>
          <w:sz w:val="24"/>
          <w:szCs w:val="24"/>
        </w:rPr>
        <w:t>о</w:t>
      </w:r>
      <w:r w:rsidR="00225DF0" w:rsidRPr="00525C4B">
        <w:rPr>
          <w:rFonts w:ascii="Arial" w:hAnsi="Arial" w:cs="Arial"/>
          <w:iCs/>
          <w:color w:val="000000"/>
          <w:sz w:val="24"/>
          <w:szCs w:val="24"/>
        </w:rPr>
        <w:t>моченный орган)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09447C" w:rsidRPr="00525C4B" w:rsidRDefault="004B394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5.5. В целях 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Администрация вза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модействует со следующими органами власти, органами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местного самоуправл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ния, в том числе с использованием единой системы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межведомственного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тронного взаимодействия (далее - СМЭВ), включая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возможность автоматического формирования и направления межведомственных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запросов:</w:t>
      </w:r>
    </w:p>
    <w:p w:rsidR="00B71B7D" w:rsidRPr="00525C4B" w:rsidRDefault="00EF19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5.5.1. Управлением Федеральной службы государственной регистрации,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дастра и картографии;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1B7D" w:rsidRPr="00525C4B" w:rsidRDefault="00EF19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5.5.2. Управлением Федеральной налоговой службы;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1903" w:rsidRPr="00525C4B" w:rsidRDefault="00EF19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5.5.3. Федеральным казначейством для проверки сведений об оплате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г</w:t>
      </w:r>
      <w:r w:rsidRPr="00525C4B">
        <w:rPr>
          <w:rFonts w:ascii="Arial" w:hAnsi="Arial" w:cs="Arial"/>
          <w:color w:val="000000"/>
          <w:sz w:val="24"/>
          <w:szCs w:val="24"/>
        </w:rPr>
        <w:t>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дарственной пошлины;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71B7D" w:rsidRPr="00525C4B" w:rsidRDefault="00A3467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6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Результат предоставления государственной (муниципальной) усл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71B7D" w:rsidRPr="00525C4B" w:rsidRDefault="00A3467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6.1. Результатом 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являе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ся: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1903" w:rsidRPr="00525C4B" w:rsidRDefault="00A3467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6.1.1. Разрешение на установку и эксплуатацию рекламной конструкции, в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случае обращения за получением разрешения на установку и эксплуатацию</w:t>
      </w:r>
      <w:r w:rsidR="00B71B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кламной конструкции (приложение № 2 к настоящему Административному регл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менту).</w:t>
      </w:r>
    </w:p>
    <w:p w:rsidR="006F4EB4" w:rsidRPr="00525C4B" w:rsidRDefault="006F4EB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6.1.2. Решение о предоставлении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 случае обращ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за аннулированием разрешения на установку и эксплуатацию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рекламной 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струкции (приложение № 3 к настоящему Административному регламенту).</w:t>
      </w:r>
    </w:p>
    <w:p w:rsidR="0033100D" w:rsidRPr="00525C4B" w:rsidRDefault="0033100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6.1.3. Решение об отказ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е в предоставлении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>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ги, в случае наличия оснований для отказа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и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указанных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подразделе 13 настоящего Административного регламента (приложение №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 xml:space="preserve">4 </w:t>
      </w:r>
      <w:r w:rsidRPr="00525C4B">
        <w:rPr>
          <w:rFonts w:ascii="Arial" w:hAnsi="Arial" w:cs="Arial"/>
          <w:color w:val="000000"/>
          <w:sz w:val="24"/>
          <w:szCs w:val="24"/>
        </w:rPr>
        <w:t>настоящему Административн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му регламенту).</w:t>
      </w:r>
    </w:p>
    <w:p w:rsidR="00F55B7E" w:rsidRPr="00525C4B" w:rsidRDefault="00BC3C0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6.2. Результат 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услуги </w:t>
      </w:r>
      <w:r w:rsidRPr="00525C4B">
        <w:rPr>
          <w:rFonts w:ascii="Arial" w:hAnsi="Arial" w:cs="Arial"/>
          <w:color w:val="000000"/>
          <w:sz w:val="24"/>
          <w:szCs w:val="24"/>
        </w:rPr>
        <w:t>независимо от пр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нятого решения оформляется в виде электронного документа 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подпис</w:t>
      </w:r>
      <w:r w:rsidRPr="00525C4B">
        <w:rPr>
          <w:rFonts w:ascii="Arial" w:hAnsi="Arial" w:cs="Arial"/>
          <w:color w:val="000000"/>
          <w:sz w:val="24"/>
          <w:szCs w:val="24"/>
        </w:rPr>
        <w:t>ы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вается усиленной квалифицированной ЭП 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начальником отдела архитектуры, строител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ь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ства и коммунального хозяйства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Администрации и направляется Заявителю в Личный кабинет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ЕПГУ, РПГУ.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 xml:space="preserve"> Результат предоставления м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у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 xml:space="preserve">ниципальной услуги независимо от принятого решения на бумажном </w:t>
      </w:r>
      <w:proofErr w:type="gramStart"/>
      <w:r w:rsidR="00F55B7E" w:rsidRPr="00525C4B">
        <w:rPr>
          <w:rFonts w:ascii="Arial" w:hAnsi="Arial" w:cs="Arial"/>
          <w:color w:val="000000"/>
          <w:sz w:val="24"/>
          <w:szCs w:val="24"/>
        </w:rPr>
        <w:t>носителе</w:t>
      </w:r>
      <w:proofErr w:type="gramEnd"/>
      <w:r w:rsidR="00F55B7E" w:rsidRPr="00525C4B">
        <w:rPr>
          <w:rFonts w:ascii="Arial" w:hAnsi="Arial" w:cs="Arial"/>
          <w:color w:val="000000"/>
          <w:sz w:val="24"/>
          <w:szCs w:val="24"/>
        </w:rPr>
        <w:t xml:space="preserve"> оформляется и подп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и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сывается начальником отдела архитектуры, строительства и коммунального х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о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зяйства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F55B7E" w:rsidRPr="00525C4B">
        <w:rPr>
          <w:rFonts w:ascii="Arial" w:hAnsi="Arial" w:cs="Arial"/>
          <w:color w:val="000000"/>
          <w:sz w:val="24"/>
          <w:szCs w:val="24"/>
        </w:rPr>
        <w:t>и направляется Заявителю.</w:t>
      </w:r>
    </w:p>
    <w:p w:rsidR="00CB23E3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Результат направляется Заявителю:</w:t>
      </w:r>
    </w:p>
    <w:p w:rsidR="00CB23E3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 нарочно в виде документа на бумажном носителе;</w:t>
      </w:r>
    </w:p>
    <w:p w:rsidR="00CB23E3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 в виде документа на бумажном носителе, который направляется заявит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лю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посредством почтового отправления;</w:t>
      </w:r>
    </w:p>
    <w:p w:rsidR="00CB23E3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 в виде электронного документа, который направляется заявителю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ством электронной почты;</w:t>
      </w:r>
    </w:p>
    <w:p w:rsidR="00F55B7E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 в виде электронного документа, который направляется заявителю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 Ли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Pr="00525C4B">
        <w:rPr>
          <w:rFonts w:ascii="Arial" w:hAnsi="Arial" w:cs="Arial"/>
          <w:color w:val="000000"/>
          <w:sz w:val="24"/>
          <w:szCs w:val="24"/>
        </w:rPr>
        <w:t>ный кабинет на ЕПГУ, РПГУ.</w:t>
      </w:r>
    </w:p>
    <w:p w:rsidR="00BC3C05" w:rsidRPr="00525C4B" w:rsidRDefault="00BC3C0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6.3. Уведомление о принятом решении, независимо от результата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направляется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525C4B">
        <w:rPr>
          <w:rFonts w:ascii="Arial" w:hAnsi="Arial" w:cs="Arial"/>
          <w:color w:val="000000"/>
          <w:sz w:val="24"/>
          <w:szCs w:val="24"/>
        </w:rPr>
        <w:t>Личный кабинет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явителя на ЕПГУ, РПГУ.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E4AE2" w:rsidRPr="00525C4B" w:rsidRDefault="003E4AE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27203">
        <w:rPr>
          <w:rFonts w:ascii="Arial" w:hAnsi="Arial" w:cs="Arial"/>
          <w:b/>
          <w:color w:val="000000"/>
          <w:sz w:val="24"/>
          <w:szCs w:val="24"/>
        </w:rPr>
        <w:t>7.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Срок и порядок регистрации заявления Заявителя о предоставлении</w:t>
      </w:r>
      <w:r w:rsidR="00BF22A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CB23E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920DE" w:rsidRPr="00525C4B" w:rsidRDefault="005920D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7.1. Заявление о предоставлении 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поданное в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тронной форме посредством РПГУ до 16:00 рабочего дня,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регистрируется в 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нистрации в день его подачи. Заявление, поданное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посредством РПГУ после 16:00 рабочего дня либо в нерабочий день,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регистрируется в Администрации на следующий рабочий день.</w:t>
      </w:r>
    </w:p>
    <w:p w:rsidR="005920DE" w:rsidRPr="00525C4B" w:rsidRDefault="00863CB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7.2. Заявление, поданное в иных формах в соответствии с Федеральным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законом от 27.07.2010 № 210-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ФЗ «Об организации предоставления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ных и муниципальных услуг», регистрируется в Администрации в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порядке,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новленном организационно-распорядительным документом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63CBC" w:rsidRPr="00525C4B" w:rsidRDefault="00BD367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8. Срок предоставления </w:t>
      </w:r>
      <w:r w:rsidR="00BC15A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C15A3" w:rsidRPr="00525C4B" w:rsidRDefault="008960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8.1. Срок 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числе с учетом необходимости обращения в организации, участвующие в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 xml:space="preserve"> мун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и</w:t>
      </w:r>
      <w:r w:rsidR="00BC15A3" w:rsidRPr="00525C4B">
        <w:rPr>
          <w:rFonts w:ascii="Arial" w:hAnsi="Arial" w:cs="Arial"/>
          <w:color w:val="000000"/>
          <w:sz w:val="24"/>
          <w:szCs w:val="24"/>
        </w:rPr>
        <w:lastRenderedPageBreak/>
        <w:t>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срок приостановления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срок выдачи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(направления) документов, являющихся результатом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 </w:t>
      </w:r>
    </w:p>
    <w:p w:rsidR="00BD3675" w:rsidRPr="00525C4B" w:rsidRDefault="008960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Уполномоченный орган в течение 12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рабочих дней со дня регистрации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явления и документов, необходимых для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м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Уполномоченном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органе, направляет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телю способом указанном в заявлении один из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результатов, указанных в пункте 6.1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тивного регламента.</w:t>
      </w:r>
    </w:p>
    <w:p w:rsidR="001A6391" w:rsidRPr="00525C4B" w:rsidRDefault="00EE2C8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Срок выдачи разрешения на установку и эксплуатацию рекламной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струкции не может превышать 12 рабочих дней;</w:t>
      </w:r>
    </w:p>
    <w:p w:rsidR="001B408E" w:rsidRPr="00525C4B" w:rsidRDefault="001B408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Срок выдачи решения об аннулировании разрешения на установку 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эк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плуатацию рекламной конструкции не может превышать 7 рабочих дней.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F22AD" w:rsidRPr="00525C4B" w:rsidRDefault="0092762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9. Правовые основания предоставления </w:t>
      </w:r>
      <w:r w:rsidR="00BC15A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2762D" w:rsidRPr="00525C4B" w:rsidRDefault="0092762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9.1. Перечень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нормативных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правовых актов, регулирующих предоставление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услуги: </w:t>
      </w:r>
    </w:p>
    <w:p w:rsidR="0092762D" w:rsidRPr="00525C4B" w:rsidRDefault="0092762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Конституция Российской Федерации;</w:t>
      </w:r>
    </w:p>
    <w:p w:rsidR="0092762D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Федеральный закон от 13.03. 2006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2762D" w:rsidRPr="00525C4B">
        <w:rPr>
          <w:rFonts w:ascii="Arial" w:hAnsi="Arial" w:cs="Arial"/>
          <w:color w:val="000000"/>
          <w:sz w:val="24"/>
          <w:szCs w:val="24"/>
        </w:rPr>
        <w:t>№ 38-Ф3 «О рекламе»;</w:t>
      </w:r>
    </w:p>
    <w:p w:rsidR="00CB23E3" w:rsidRPr="00525C4B" w:rsidRDefault="00CB23E3" w:rsidP="0052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Федеральным </w:t>
      </w:r>
      <w:r w:rsidRPr="00A27203">
        <w:rPr>
          <w:rFonts w:ascii="Arial" w:hAnsi="Arial" w:cs="Arial"/>
          <w:sz w:val="24"/>
          <w:szCs w:val="24"/>
        </w:rPr>
        <w:t>законом</w:t>
      </w:r>
      <w:r w:rsidRPr="00525C4B">
        <w:rPr>
          <w:rFonts w:ascii="Arial" w:hAnsi="Arial" w:cs="Arial"/>
          <w:sz w:val="24"/>
          <w:szCs w:val="24"/>
        </w:rPr>
        <w:t xml:space="preserve"> от 06.10.2003 № 131-ФЗ "Об общих принципах орг</w:t>
      </w:r>
      <w:r w:rsidRPr="00525C4B">
        <w:rPr>
          <w:rFonts w:ascii="Arial" w:hAnsi="Arial" w:cs="Arial"/>
          <w:sz w:val="24"/>
          <w:szCs w:val="24"/>
        </w:rPr>
        <w:t>а</w:t>
      </w:r>
      <w:r w:rsidRPr="00525C4B">
        <w:rPr>
          <w:rFonts w:ascii="Arial" w:hAnsi="Arial" w:cs="Arial"/>
          <w:sz w:val="24"/>
          <w:szCs w:val="24"/>
        </w:rPr>
        <w:t>низации местного самоуправления в Российской Федер</w:t>
      </w:r>
      <w:r w:rsidRPr="00525C4B">
        <w:rPr>
          <w:rFonts w:ascii="Arial" w:hAnsi="Arial" w:cs="Arial"/>
          <w:sz w:val="24"/>
          <w:szCs w:val="24"/>
        </w:rPr>
        <w:t>а</w:t>
      </w:r>
      <w:r w:rsidRPr="00525C4B">
        <w:rPr>
          <w:rFonts w:ascii="Arial" w:hAnsi="Arial" w:cs="Arial"/>
          <w:sz w:val="24"/>
          <w:szCs w:val="24"/>
        </w:rPr>
        <w:t>ции»</w:t>
      </w:r>
      <w:r w:rsidR="00D57820" w:rsidRPr="00525C4B">
        <w:rPr>
          <w:rFonts w:ascii="Arial" w:hAnsi="Arial" w:cs="Arial"/>
          <w:sz w:val="24"/>
          <w:szCs w:val="24"/>
        </w:rPr>
        <w:t>;</w:t>
      </w:r>
    </w:p>
    <w:p w:rsidR="00D57820" w:rsidRPr="00525C4B" w:rsidRDefault="00CB23E3" w:rsidP="0052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Федеральным </w:t>
      </w:r>
      <w:r w:rsidRPr="00A27203">
        <w:rPr>
          <w:rFonts w:ascii="Arial" w:hAnsi="Arial" w:cs="Arial"/>
          <w:sz w:val="24"/>
          <w:szCs w:val="24"/>
        </w:rPr>
        <w:t>законом</w:t>
      </w:r>
      <w:r w:rsidRPr="00525C4B">
        <w:rPr>
          <w:rFonts w:ascii="Arial" w:hAnsi="Arial" w:cs="Arial"/>
          <w:sz w:val="24"/>
          <w:szCs w:val="24"/>
        </w:rPr>
        <w:t xml:space="preserve"> от 27.07.2010 </w:t>
      </w:r>
      <w:r w:rsidR="00D57820" w:rsidRPr="00525C4B">
        <w:rPr>
          <w:rFonts w:ascii="Arial" w:hAnsi="Arial" w:cs="Arial"/>
          <w:sz w:val="24"/>
          <w:szCs w:val="24"/>
        </w:rPr>
        <w:t>№ 210-ФЗ «</w:t>
      </w:r>
      <w:r w:rsidRPr="00525C4B">
        <w:rPr>
          <w:rFonts w:ascii="Arial" w:hAnsi="Arial" w:cs="Arial"/>
          <w:sz w:val="24"/>
          <w:szCs w:val="24"/>
        </w:rPr>
        <w:t>Об организации пред</w:t>
      </w:r>
      <w:r w:rsidRPr="00525C4B">
        <w:rPr>
          <w:rFonts w:ascii="Arial" w:hAnsi="Arial" w:cs="Arial"/>
          <w:sz w:val="24"/>
          <w:szCs w:val="24"/>
        </w:rPr>
        <w:t>о</w:t>
      </w:r>
      <w:r w:rsidRPr="00525C4B">
        <w:rPr>
          <w:rFonts w:ascii="Arial" w:hAnsi="Arial" w:cs="Arial"/>
          <w:sz w:val="24"/>
          <w:szCs w:val="24"/>
        </w:rPr>
        <w:t>ставления госуда</w:t>
      </w:r>
      <w:r w:rsidR="00D57820" w:rsidRPr="00525C4B">
        <w:rPr>
          <w:rFonts w:ascii="Arial" w:hAnsi="Arial" w:cs="Arial"/>
          <w:sz w:val="24"/>
          <w:szCs w:val="24"/>
        </w:rPr>
        <w:t>рственных и муниципальных услуг»;</w:t>
      </w:r>
      <w:r w:rsidRPr="00525C4B">
        <w:rPr>
          <w:rFonts w:ascii="Arial" w:hAnsi="Arial" w:cs="Arial"/>
          <w:sz w:val="24"/>
          <w:szCs w:val="24"/>
        </w:rPr>
        <w:t xml:space="preserve"> </w:t>
      </w:r>
    </w:p>
    <w:p w:rsidR="00D57820" w:rsidRPr="00525C4B" w:rsidRDefault="00CB23E3" w:rsidP="0052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Федеральным </w:t>
      </w:r>
      <w:r w:rsidRPr="00A27203">
        <w:rPr>
          <w:rFonts w:ascii="Arial" w:hAnsi="Arial" w:cs="Arial"/>
          <w:sz w:val="24"/>
          <w:szCs w:val="24"/>
        </w:rPr>
        <w:t>законом</w:t>
      </w:r>
      <w:r w:rsidR="00D57820" w:rsidRPr="00525C4B">
        <w:rPr>
          <w:rFonts w:ascii="Arial" w:hAnsi="Arial" w:cs="Arial"/>
          <w:sz w:val="24"/>
          <w:szCs w:val="24"/>
        </w:rPr>
        <w:t xml:space="preserve"> от 02.05.2006 № 59-ФЗ «</w:t>
      </w:r>
      <w:r w:rsidRPr="00525C4B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D57820" w:rsidRPr="00525C4B">
        <w:rPr>
          <w:rFonts w:ascii="Arial" w:hAnsi="Arial" w:cs="Arial"/>
          <w:sz w:val="24"/>
          <w:szCs w:val="24"/>
        </w:rPr>
        <w:t>»;</w:t>
      </w:r>
    </w:p>
    <w:p w:rsidR="00CB23E3" w:rsidRPr="00525C4B" w:rsidRDefault="00CB23E3" w:rsidP="0052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Федеральным </w:t>
      </w:r>
      <w:r w:rsidRPr="00A27203">
        <w:rPr>
          <w:rFonts w:ascii="Arial" w:hAnsi="Arial" w:cs="Arial"/>
          <w:sz w:val="24"/>
          <w:szCs w:val="24"/>
        </w:rPr>
        <w:t>законом</w:t>
      </w:r>
      <w:r w:rsidR="00D57820" w:rsidRPr="00525C4B">
        <w:rPr>
          <w:rFonts w:ascii="Arial" w:hAnsi="Arial" w:cs="Arial"/>
          <w:sz w:val="24"/>
          <w:szCs w:val="24"/>
        </w:rPr>
        <w:t xml:space="preserve"> от 09.02.2009 № 8-ФЗ «</w:t>
      </w:r>
      <w:r w:rsidRPr="00525C4B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</w:t>
      </w:r>
      <w:proofErr w:type="gramStart"/>
      <w:r w:rsidRPr="00525C4B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525C4B">
        <w:rPr>
          <w:rFonts w:ascii="Arial" w:hAnsi="Arial" w:cs="Arial"/>
          <w:sz w:val="24"/>
          <w:szCs w:val="24"/>
        </w:rPr>
        <w:t xml:space="preserve"> органов и органов</w:t>
      </w:r>
      <w:r w:rsidR="00D57820" w:rsidRPr="00525C4B">
        <w:rPr>
          <w:rFonts w:ascii="Arial" w:hAnsi="Arial" w:cs="Arial"/>
          <w:sz w:val="24"/>
          <w:szCs w:val="24"/>
        </w:rPr>
        <w:t xml:space="preserve"> местного сам</w:t>
      </w:r>
      <w:r w:rsidR="00D57820" w:rsidRPr="00525C4B">
        <w:rPr>
          <w:rFonts w:ascii="Arial" w:hAnsi="Arial" w:cs="Arial"/>
          <w:sz w:val="24"/>
          <w:szCs w:val="24"/>
        </w:rPr>
        <w:t>о</w:t>
      </w:r>
      <w:r w:rsidR="00D57820" w:rsidRPr="00525C4B">
        <w:rPr>
          <w:rFonts w:ascii="Arial" w:hAnsi="Arial" w:cs="Arial"/>
          <w:sz w:val="24"/>
          <w:szCs w:val="24"/>
        </w:rPr>
        <w:t>управления»;</w:t>
      </w:r>
    </w:p>
    <w:p w:rsidR="00CB23E3" w:rsidRPr="00525C4B" w:rsidRDefault="00D578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Федеральный закон от 27.07.</w:t>
      </w:r>
      <w:r w:rsidR="00CB23E3" w:rsidRPr="00525C4B">
        <w:rPr>
          <w:rFonts w:ascii="Arial" w:hAnsi="Arial" w:cs="Arial"/>
          <w:color w:val="000000"/>
          <w:sz w:val="24"/>
          <w:szCs w:val="24"/>
        </w:rPr>
        <w:t>2006 №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152-ФЗ «О персональных данных»;</w:t>
      </w:r>
    </w:p>
    <w:p w:rsidR="00CB23E3" w:rsidRPr="00525C4B" w:rsidRDefault="00CB23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Налоговым </w:t>
      </w:r>
      <w:r w:rsidRPr="00A27203">
        <w:rPr>
          <w:rFonts w:ascii="Arial" w:hAnsi="Arial" w:cs="Arial"/>
          <w:sz w:val="24"/>
          <w:szCs w:val="24"/>
        </w:rPr>
        <w:t>кодексом</w:t>
      </w:r>
      <w:r w:rsidRPr="00525C4B">
        <w:rPr>
          <w:rFonts w:ascii="Arial" w:hAnsi="Arial" w:cs="Arial"/>
          <w:sz w:val="24"/>
          <w:szCs w:val="24"/>
        </w:rPr>
        <w:t xml:space="preserve"> РФ (часть 2) от 05.08.2000 N 117-ФЗ</w:t>
      </w:r>
      <w:r w:rsidR="00D57820" w:rsidRPr="00525C4B">
        <w:rPr>
          <w:rFonts w:ascii="Arial" w:hAnsi="Arial" w:cs="Arial"/>
          <w:sz w:val="24"/>
          <w:szCs w:val="24"/>
        </w:rPr>
        <w:t>;</w:t>
      </w:r>
    </w:p>
    <w:p w:rsidR="00CB23E3" w:rsidRPr="00525C4B" w:rsidRDefault="00CB23E3" w:rsidP="0052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C4B">
        <w:rPr>
          <w:rFonts w:ascii="Arial" w:hAnsi="Arial" w:cs="Arial"/>
          <w:sz w:val="24"/>
          <w:szCs w:val="24"/>
        </w:rPr>
        <w:t xml:space="preserve">Государственным стандартом РФ ГОСТ </w:t>
      </w:r>
      <w:proofErr w:type="gramStart"/>
      <w:r w:rsidRPr="00525C4B">
        <w:rPr>
          <w:rFonts w:ascii="Arial" w:hAnsi="Arial" w:cs="Arial"/>
          <w:sz w:val="24"/>
          <w:szCs w:val="24"/>
        </w:rPr>
        <w:t>Р</w:t>
      </w:r>
      <w:proofErr w:type="gramEnd"/>
      <w:r w:rsidRPr="00525C4B">
        <w:rPr>
          <w:rFonts w:ascii="Arial" w:hAnsi="Arial" w:cs="Arial"/>
          <w:sz w:val="24"/>
          <w:szCs w:val="24"/>
        </w:rPr>
        <w:t xml:space="preserve"> 52044-2003 "Наружная реклама на автомобильных дорогах и территориях городских и сел</w:t>
      </w:r>
      <w:r w:rsidRPr="00525C4B">
        <w:rPr>
          <w:rFonts w:ascii="Arial" w:hAnsi="Arial" w:cs="Arial"/>
          <w:sz w:val="24"/>
          <w:szCs w:val="24"/>
        </w:rPr>
        <w:t>ь</w:t>
      </w:r>
      <w:r w:rsidRPr="00525C4B">
        <w:rPr>
          <w:rFonts w:ascii="Arial" w:hAnsi="Arial" w:cs="Arial"/>
          <w:sz w:val="24"/>
          <w:szCs w:val="24"/>
        </w:rPr>
        <w:t>ских поселений. Общие технические требования к средствам наружной рекламы. Пр</w:t>
      </w:r>
      <w:r w:rsidRPr="00525C4B">
        <w:rPr>
          <w:rFonts w:ascii="Arial" w:hAnsi="Arial" w:cs="Arial"/>
          <w:sz w:val="24"/>
          <w:szCs w:val="24"/>
        </w:rPr>
        <w:t>а</w:t>
      </w:r>
      <w:r w:rsidRPr="00525C4B">
        <w:rPr>
          <w:rFonts w:ascii="Arial" w:hAnsi="Arial" w:cs="Arial"/>
          <w:sz w:val="24"/>
          <w:szCs w:val="24"/>
        </w:rPr>
        <w:t>вила размещения".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05976" w:rsidRPr="00525C4B" w:rsidRDefault="0035383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10. Исчерпывающий перечень документов, необходимых для</w:t>
      </w:r>
      <w:r w:rsidR="00BF22A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ставления </w:t>
      </w:r>
      <w:r w:rsidR="00BF22A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подлежащих</w:t>
      </w:r>
      <w:r w:rsidR="00BF22A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представлению З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явителем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F22AD" w:rsidRPr="00525C4B" w:rsidRDefault="00571D6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10.1. Для получения 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заявитель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ляет: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383A" w:rsidRPr="00525C4B" w:rsidRDefault="00571D6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10.1.1. Независимо от целей, указанных в пункте 6 настоящего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тивного регламента:</w:t>
      </w:r>
    </w:p>
    <w:p w:rsidR="006A4DFC" w:rsidRPr="00525C4B" w:rsidRDefault="006A4DF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а) Заявление о предоставлении 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ме, согласно приложению № 1 к настоящему Административному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гламенту.</w:t>
      </w:r>
    </w:p>
    <w:p w:rsidR="006A4DFC" w:rsidRPr="00525C4B" w:rsidRDefault="006A4DF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случае направления заявления посредством ЕПГУ формирование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 осуществляется посредством заполнения интера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тивной формы на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ЕПГУ без необходимости дополнительной подачи заявления в какой-либо иной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форме.</w:t>
      </w:r>
    </w:p>
    <w:p w:rsidR="009B27E8" w:rsidRPr="00525C4B" w:rsidRDefault="009B27E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BC15A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9B27E8" w:rsidRPr="00525C4B" w:rsidRDefault="00D578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>в форме электронного документа в личном кабинете на ЕПГУ;</w:t>
      </w:r>
    </w:p>
    <w:p w:rsidR="009B27E8" w:rsidRPr="00525C4B" w:rsidRDefault="00D578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 xml:space="preserve">на бумажном </w:t>
      </w:r>
      <w:proofErr w:type="gramStart"/>
      <w:r w:rsidR="009B27E8" w:rsidRPr="00525C4B">
        <w:rPr>
          <w:rFonts w:ascii="Arial" w:hAnsi="Arial" w:cs="Arial"/>
          <w:color w:val="000000"/>
          <w:sz w:val="24"/>
          <w:szCs w:val="24"/>
        </w:rPr>
        <w:t>носителе</w:t>
      </w:r>
      <w:proofErr w:type="gramEnd"/>
      <w:r w:rsidR="009B27E8" w:rsidRPr="00525C4B">
        <w:rPr>
          <w:rFonts w:ascii="Arial" w:hAnsi="Arial" w:cs="Arial"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>о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>нальном центре;</w:t>
      </w:r>
    </w:p>
    <w:p w:rsidR="006A4DFC" w:rsidRPr="00525C4B" w:rsidRDefault="00D578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 xml:space="preserve">на бумажном </w:t>
      </w:r>
      <w:proofErr w:type="gramStart"/>
      <w:r w:rsidR="009B27E8" w:rsidRPr="00525C4B">
        <w:rPr>
          <w:rFonts w:ascii="Arial" w:hAnsi="Arial" w:cs="Arial"/>
          <w:color w:val="000000"/>
          <w:sz w:val="24"/>
          <w:szCs w:val="24"/>
        </w:rPr>
        <w:t>носителе</w:t>
      </w:r>
      <w:proofErr w:type="gramEnd"/>
      <w:r w:rsidR="009B27E8" w:rsidRPr="00525C4B">
        <w:rPr>
          <w:rFonts w:ascii="Arial" w:hAnsi="Arial" w:cs="Arial"/>
          <w:color w:val="000000"/>
          <w:sz w:val="24"/>
          <w:szCs w:val="24"/>
        </w:rPr>
        <w:t xml:space="preserve"> в Уполномоченном органе, многофун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>к</w:t>
      </w:r>
      <w:r w:rsidR="009B27E8" w:rsidRPr="00525C4B">
        <w:rPr>
          <w:rFonts w:ascii="Arial" w:hAnsi="Arial" w:cs="Arial"/>
          <w:color w:val="000000"/>
          <w:sz w:val="24"/>
          <w:szCs w:val="24"/>
        </w:rPr>
        <w:t>циональном центре;</w:t>
      </w:r>
    </w:p>
    <w:p w:rsidR="00D57820" w:rsidRPr="00525C4B" w:rsidRDefault="00F372E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б) Документ, удостоверяющий личность Заявителя или представителя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явителя (предоставляется в случае личного обращения в уполномоченный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орган).</w:t>
      </w:r>
      <w:r w:rsidR="0062560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27E8" w:rsidRPr="00525C4B" w:rsidRDefault="0062560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случае направления заявления посредством ЕПГУ сведения из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та, удостоверяющего личность заявителя, представителя формируется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 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тверждении учетной записи в Единой системе идентификации 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аутентификации из состава соответствующих данных указанной учетной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записи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могут быть пр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верены путем направления запроса с использованием системы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межведомстве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ного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тронного взаимодействия;</w:t>
      </w:r>
    </w:p>
    <w:p w:rsidR="00625606" w:rsidRPr="00525C4B" w:rsidRDefault="002A2BB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в) Документ, подтверждающий полномочия представителя Заявителя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ствовать от имени Заявителя (в случае обращения за предоставлением услуги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представителя Заявителя).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 xml:space="preserve"> При обращении посредством ЕПГУ указанный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док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у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мент, выданный организацией, уд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о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стоверяется усиленней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квалифицированной электронной подписью правомочного должностного лица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организации, а документ, выданный физическим лицом, - усиленней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квалифицированной электронной по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д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писью нотариуса с приложением файла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открепленной усиленной квалифицир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о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ванной электронной подписи в формате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A7B84" w:rsidRPr="00525C4B">
        <w:rPr>
          <w:rFonts w:ascii="Arial" w:hAnsi="Arial" w:cs="Arial"/>
          <w:color w:val="000000"/>
          <w:sz w:val="24"/>
          <w:szCs w:val="24"/>
        </w:rPr>
        <w:t>sig3.</w:t>
      </w:r>
    </w:p>
    <w:p w:rsidR="00BF22AD" w:rsidRPr="00525C4B" w:rsidRDefault="00E35C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10.1.2. Для выдачи разрешения на установку и эксплуатацию рекламной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конструкции заявитель дополнительно предоставляет: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22AD" w:rsidRPr="00525C4B" w:rsidRDefault="00E35C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1) Проектную документацию рекламной конструкции;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7B84" w:rsidRPr="00525C4B" w:rsidRDefault="00E35C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2) Эскиз рекламной конструкции;</w:t>
      </w:r>
    </w:p>
    <w:p w:rsidR="00E35C30" w:rsidRPr="00525C4B" w:rsidRDefault="00E35C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3) Нотариально удостоверенное согласие собственника недвижимого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им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щества на присоединение к этому имуществу рекламной конструкции (в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случае если имущество передано уполномоченному лицу);</w:t>
      </w:r>
    </w:p>
    <w:p w:rsidR="00E35C30" w:rsidRPr="00525C4B" w:rsidRDefault="00E35C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4) Нотариально удост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оверенное согласие собственник</w:t>
      </w:r>
      <w:proofErr w:type="gramStart"/>
      <w:r w:rsidR="002B41BB"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ов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>) недвижимого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имущества на присоединение к этому имуществу рекламной конструкции (в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чае если заявитель не является единоличным собственником им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щества);</w:t>
      </w:r>
    </w:p>
    <w:p w:rsidR="003E6525" w:rsidRPr="00525C4B" w:rsidRDefault="003E652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5) Нотариально удостоверенный протокол общего собрания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ственников помещений в многоквартирном доме (в случае, когда рекламная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конструкция пр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соединяется к общему имуществу);</w:t>
      </w:r>
    </w:p>
    <w:p w:rsidR="00D57820" w:rsidRPr="00525C4B" w:rsidRDefault="00784FC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6) Договор на установку и эксплуатацию рекламной конструкции, за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искл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чением случаев: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4FCF" w:rsidRPr="00525C4B" w:rsidRDefault="00784FC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когда заявитель является собственником рекламной конструкции и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ед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ноличным собственником имущества, к которому присоединяется рекламная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струкция;</w:t>
      </w:r>
    </w:p>
    <w:p w:rsidR="00784FCF" w:rsidRPr="00525C4B" w:rsidRDefault="00595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когда заключен договор по итогам проведения торгов в случае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присоед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нения рекламной конструкции к имуществу, находящемуся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со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ственности.</w:t>
      </w:r>
    </w:p>
    <w:p w:rsidR="00C97302" w:rsidRPr="00525C4B" w:rsidRDefault="001322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10.1.3. В случае обращения заявителя за аннулированием разрешения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установку и эксплуатацию рекламной конструкции: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5203" w:rsidRPr="00525C4B" w:rsidRDefault="001322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1) Уведомление об отказе от дальнейшего использования разрешения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(услуги (в случае обращения через ЕПГУ заполняется с помощью интера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тивной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формы в карточке услуги на ЕПГУ));</w:t>
      </w:r>
    </w:p>
    <w:p w:rsidR="001322ED" w:rsidRPr="00525C4B" w:rsidRDefault="0017453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2) Документ, подтверждающий прекращение договора, закл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ченного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между собственником или законным владельцем недвижим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имущества 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владельцем рекламной конструкции.</w:t>
      </w:r>
    </w:p>
    <w:p w:rsidR="00174536" w:rsidRPr="00525C4B" w:rsidRDefault="0040149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Заявления и прилагаемые документы, указанные в пунктах 10.</w:t>
      </w:r>
      <w:r w:rsidR="006C545D" w:rsidRPr="00525C4B">
        <w:rPr>
          <w:rFonts w:ascii="Arial" w:hAnsi="Arial" w:cs="Arial"/>
          <w:color w:val="000000"/>
          <w:sz w:val="24"/>
          <w:szCs w:val="24"/>
        </w:rPr>
        <w:t>1. - 10.1.</w:t>
      </w:r>
      <w:r w:rsidRPr="00525C4B">
        <w:rPr>
          <w:rFonts w:ascii="Arial" w:hAnsi="Arial" w:cs="Arial"/>
          <w:color w:val="000000"/>
          <w:sz w:val="24"/>
          <w:szCs w:val="24"/>
        </w:rPr>
        <w:t>3.</w:t>
      </w:r>
      <w:r w:rsidR="00BF22A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Административного регламента направляются (подаются) в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Уполномоченный 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ган в электронной форме путем заполнения формы запроса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рез личный кабинет на ЕПГУ</w:t>
      </w:r>
      <w:r w:rsidR="006C545D" w:rsidRPr="00525C4B">
        <w:rPr>
          <w:rFonts w:ascii="Arial" w:hAnsi="Arial" w:cs="Arial"/>
          <w:color w:val="000000"/>
          <w:sz w:val="24"/>
          <w:szCs w:val="24"/>
        </w:rPr>
        <w:t>, на бумажном носителе, в электронной форме на электронную почту по адресу</w:t>
      </w:r>
      <w:r w:rsidR="006C545D" w:rsidRPr="00525C4B">
        <w:rPr>
          <w:rFonts w:ascii="Arial" w:hAnsi="Arial" w:cs="Arial"/>
          <w:sz w:val="24"/>
          <w:szCs w:val="24"/>
        </w:rPr>
        <w:t>:</w:t>
      </w:r>
      <w:r w:rsidR="006C545D" w:rsidRPr="00525C4B">
        <w:rPr>
          <w:rFonts w:ascii="Arial" w:hAnsi="Arial" w:cs="Arial"/>
          <w:sz w:val="24"/>
          <w:szCs w:val="24"/>
          <w:shd w:val="clear" w:color="auto" w:fill="FFFFFF"/>
        </w:rPr>
        <w:t xml:space="preserve"> otdelais@mail.ru</w:t>
      </w:r>
      <w:r w:rsidRPr="00525C4B">
        <w:rPr>
          <w:rFonts w:ascii="Arial" w:hAnsi="Arial" w:cs="Arial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401499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11.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Исчерпывающий перечень документов</w:t>
      </w:r>
      <w:r w:rsidR="00401499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необходимых для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ставления 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401499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которые находятся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в распоряжении орг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нов власти, органов местного самоуправления или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организ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="0040149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ций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B0958" w:rsidRPr="00525C4B" w:rsidRDefault="008B095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11.1. Администрация в порядке межведомственного электронного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инфо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мационного взаимодействия в целях представления и получения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документов и информации, необходимых для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органов власти,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 xml:space="preserve">органов местного самоуправления или организаций </w:t>
      </w:r>
      <w:proofErr w:type="gramStart"/>
      <w:r w:rsidR="004F519D" w:rsidRPr="00525C4B">
        <w:rPr>
          <w:rFonts w:ascii="Arial" w:hAnsi="Arial" w:cs="Arial"/>
          <w:color w:val="000000"/>
          <w:sz w:val="24"/>
          <w:szCs w:val="24"/>
        </w:rPr>
        <w:t>запрашивает</w:t>
      </w:r>
      <w:proofErr w:type="gramEnd"/>
      <w:r w:rsidR="004F519D" w:rsidRPr="00525C4B">
        <w:rPr>
          <w:rFonts w:ascii="Arial" w:hAnsi="Arial" w:cs="Arial"/>
          <w:color w:val="000000"/>
          <w:sz w:val="24"/>
          <w:szCs w:val="24"/>
        </w:rPr>
        <w:t xml:space="preserve"> в том числе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>включая возможность автоматического формирования и направления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>межведомственных з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>а</w:t>
      </w:r>
      <w:r w:rsidR="004F519D" w:rsidRPr="00525C4B">
        <w:rPr>
          <w:rFonts w:ascii="Arial" w:hAnsi="Arial" w:cs="Arial"/>
          <w:color w:val="000000"/>
          <w:sz w:val="24"/>
          <w:szCs w:val="24"/>
        </w:rPr>
        <w:t>просов:</w:t>
      </w:r>
    </w:p>
    <w:p w:rsidR="00D62A40" w:rsidRPr="00525C4B" w:rsidRDefault="00D62A4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11.1.1. В Федеральной налоговой службе Российской Федерации, если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явитель не представил указанный документ по собственной инициативе:</w:t>
      </w:r>
    </w:p>
    <w:p w:rsidR="00D62A40" w:rsidRPr="00525C4B" w:rsidRDefault="004F0BF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в случае обращения юридического лица - сведения из Единого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ственного реестра юридических лиц для подтверждения регистрации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юридическ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лица на территории Российской Федерации;</w:t>
      </w:r>
    </w:p>
    <w:p w:rsidR="004F0BF8" w:rsidRPr="00525C4B" w:rsidRDefault="005B2AE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в случае обращения индивидуального предпринимателя - сведения из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Единого государственного реестра индивидуальных предпринимателей для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тверждения регистрации индивидуального предпринимателя на территории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сийской Федерации.</w:t>
      </w:r>
    </w:p>
    <w:p w:rsidR="005B2AEA" w:rsidRPr="00525C4B" w:rsidRDefault="009662E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11.1.2. В Федеральной службе государственной регистрации, кадастра 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картографии Российской Федерации, если Заявитель не представил указа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 по собственной инициативе:</w:t>
      </w:r>
    </w:p>
    <w:p w:rsidR="009662E3" w:rsidRPr="00525C4B" w:rsidRDefault="0044588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сведения из Единого государственного реестра недвижимости для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тверждения права собственности на земельный участок, здание или иное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недв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жимое имущество, к которому присоединяется 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кламная конструкция.</w:t>
      </w:r>
    </w:p>
    <w:p w:rsidR="00445883" w:rsidRPr="00525C4B" w:rsidRDefault="0018401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11.1.3. В Федеральном казначействе, если Заявитель не представил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занный документ по собственной инициативе:</w:t>
      </w:r>
    </w:p>
    <w:p w:rsidR="0018401E" w:rsidRPr="00525C4B" w:rsidRDefault="00544B4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а) сведения из г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осударственной информационной системы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гос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у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дарственных и м</w:t>
      </w:r>
      <w:r w:rsidRPr="00525C4B">
        <w:rPr>
          <w:rFonts w:ascii="Arial" w:hAnsi="Arial" w:cs="Arial"/>
          <w:color w:val="000000"/>
          <w:sz w:val="24"/>
          <w:szCs w:val="24"/>
        </w:rPr>
        <w:t>униципальных платежах (Г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ИС ГМП)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sz w:val="24"/>
          <w:szCs w:val="24"/>
        </w:rPr>
        <w:t xml:space="preserve">или </w:t>
      </w:r>
      <w:r w:rsidRPr="00525C4B">
        <w:rPr>
          <w:rFonts w:ascii="Arial" w:hAnsi="Arial" w:cs="Arial"/>
          <w:sz w:val="24"/>
          <w:szCs w:val="24"/>
          <w:shd w:val="clear" w:color="auto" w:fill="FFFFFF"/>
        </w:rPr>
        <w:t>системы удаленного финансового д</w:t>
      </w:r>
      <w:r w:rsidRPr="00525C4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525C4B">
        <w:rPr>
          <w:rFonts w:ascii="Arial" w:hAnsi="Arial" w:cs="Arial"/>
          <w:sz w:val="24"/>
          <w:szCs w:val="24"/>
          <w:shd w:val="clear" w:color="auto" w:fill="FFFFFF"/>
        </w:rPr>
        <w:t>кументооборота</w:t>
      </w:r>
      <w:r w:rsidR="006A3495" w:rsidRPr="00525C4B">
        <w:rPr>
          <w:rFonts w:ascii="Arial" w:hAnsi="Arial" w:cs="Arial"/>
          <w:sz w:val="24"/>
          <w:szCs w:val="24"/>
        </w:rPr>
        <w:t xml:space="preserve"> </w:t>
      </w:r>
      <w:r w:rsidRPr="00525C4B">
        <w:rPr>
          <w:rFonts w:ascii="Arial" w:hAnsi="Arial" w:cs="Arial"/>
          <w:sz w:val="24"/>
          <w:szCs w:val="24"/>
        </w:rPr>
        <w:t xml:space="preserve">(СУФД- </w:t>
      </w:r>
      <w:r w:rsidRPr="00525C4B">
        <w:rPr>
          <w:rFonts w:ascii="Arial" w:hAnsi="Arial" w:cs="Arial"/>
          <w:sz w:val="24"/>
          <w:szCs w:val="24"/>
          <w:lang w:val="en-US"/>
        </w:rPr>
        <w:t>IC</w:t>
      </w:r>
      <w:r w:rsidRPr="00525C4B">
        <w:rPr>
          <w:rFonts w:ascii="Arial" w:hAnsi="Arial" w:cs="Arial"/>
          <w:sz w:val="24"/>
          <w:szCs w:val="24"/>
        </w:rPr>
        <w:t xml:space="preserve">) </w:t>
      </w:r>
      <w:r w:rsidR="006A3495" w:rsidRPr="00525C4B">
        <w:rPr>
          <w:rFonts w:ascii="Arial" w:hAnsi="Arial" w:cs="Arial"/>
          <w:sz w:val="24"/>
          <w:szCs w:val="24"/>
        </w:rPr>
        <w:t>для проверки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 xml:space="preserve"> сведений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об опл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а</w:t>
      </w:r>
      <w:r w:rsidR="006A3495" w:rsidRPr="00525C4B">
        <w:rPr>
          <w:rFonts w:ascii="Arial" w:hAnsi="Arial" w:cs="Arial"/>
          <w:color w:val="000000"/>
          <w:sz w:val="24"/>
          <w:szCs w:val="24"/>
        </w:rPr>
        <w:t>те государственной пошлины.</w:t>
      </w:r>
      <w:proofErr w:type="gramEnd"/>
    </w:p>
    <w:p w:rsidR="00F5270B" w:rsidRPr="00525C4B" w:rsidRDefault="006C545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11.2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. Непредставление (несвоевременное представление) указанными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о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р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ганами государственной власти и структурным подразделением Админ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и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страции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документов и информации не может являться основанием для отказа в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пред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>о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 xml:space="preserve">ставлении Заявителю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CB4F24"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CB4F24" w:rsidRPr="00525C4B" w:rsidRDefault="006C545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11.3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. Должностное лицо, не представившее (несвоевременно представи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в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шее)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запрошенные и находящиеся в распоряжении док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у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менты или информацию,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подлежат административной, дисциплинарной или иной ответственности в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соо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т</w:t>
      </w:r>
      <w:r w:rsidR="006C254E" w:rsidRPr="00525C4B">
        <w:rPr>
          <w:rFonts w:ascii="Arial" w:hAnsi="Arial" w:cs="Arial"/>
          <w:color w:val="000000"/>
          <w:sz w:val="24"/>
          <w:szCs w:val="24"/>
        </w:rPr>
        <w:t>ветствии с законодательством Российской Федерации.</w:t>
      </w:r>
    </w:p>
    <w:p w:rsidR="00544B49" w:rsidRPr="00525C4B" w:rsidRDefault="006C545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11.4</w:t>
      </w:r>
      <w:r w:rsidR="00BD3082" w:rsidRPr="00525C4B">
        <w:rPr>
          <w:rFonts w:ascii="Arial" w:hAnsi="Arial" w:cs="Arial"/>
          <w:color w:val="000000"/>
          <w:sz w:val="24"/>
          <w:szCs w:val="24"/>
        </w:rPr>
        <w:t>. Документы, указанные в пункте 11.1 настоящего Административного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D3082" w:rsidRPr="00525C4B">
        <w:rPr>
          <w:rFonts w:ascii="Arial" w:hAnsi="Arial" w:cs="Arial"/>
          <w:color w:val="000000"/>
          <w:sz w:val="24"/>
          <w:szCs w:val="24"/>
        </w:rPr>
        <w:t>регламента, могут быть представлены Заявителем самостоятельно по собстве</w:t>
      </w:r>
      <w:r w:rsidR="00BD3082" w:rsidRPr="00525C4B">
        <w:rPr>
          <w:rFonts w:ascii="Arial" w:hAnsi="Arial" w:cs="Arial"/>
          <w:color w:val="000000"/>
          <w:sz w:val="24"/>
          <w:szCs w:val="24"/>
        </w:rPr>
        <w:t>н</w:t>
      </w:r>
      <w:r w:rsidR="00BD3082" w:rsidRPr="00525C4B">
        <w:rPr>
          <w:rFonts w:ascii="Arial" w:hAnsi="Arial" w:cs="Arial"/>
          <w:color w:val="000000"/>
          <w:sz w:val="24"/>
          <w:szCs w:val="24"/>
        </w:rPr>
        <w:t>ной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D3082" w:rsidRPr="00525C4B">
        <w:rPr>
          <w:rFonts w:ascii="Arial" w:hAnsi="Arial" w:cs="Arial"/>
          <w:color w:val="000000"/>
          <w:sz w:val="24"/>
          <w:szCs w:val="24"/>
        </w:rPr>
        <w:t xml:space="preserve">инициативе. </w:t>
      </w:r>
    </w:p>
    <w:p w:rsidR="006C254E" w:rsidRPr="00525C4B" w:rsidRDefault="00BD30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Непредставление Заявителем указанных документов не является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основ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нием для отказа Заявителю в предоставлении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ь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D3082" w:rsidRPr="00525C4B" w:rsidRDefault="00C9730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12.</w:t>
      </w:r>
      <w:r w:rsidR="00190D7A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Исчерпывающий перечень оснований для отказа в приеме к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190D7A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ра</w:t>
      </w:r>
      <w:r w:rsidR="00190D7A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с</w:t>
      </w:r>
      <w:r w:rsidR="00190D7A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смотрению документов, необходимых для предоставления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муниц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пальной</w:t>
      </w:r>
      <w:r w:rsidR="00190D7A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97302" w:rsidRPr="00525C4B" w:rsidRDefault="003E51E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 Основаниями для отказа в приеме к рассмотрению документов,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ходимых для предоставления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ляются:</w:t>
      </w:r>
    </w:p>
    <w:p w:rsidR="003E51E0" w:rsidRPr="00525C4B" w:rsidRDefault="003E51E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12.1.1. Представленные заявителем документы содержат подчистки; 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правления текста, не заверенные в порядке, установленном законодател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ством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Федерации;</w:t>
      </w:r>
    </w:p>
    <w:p w:rsidR="003E51E0" w:rsidRPr="00525C4B" w:rsidRDefault="003E51E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12.1.2. Документы содержат повреждения, наличие которых не позволяет в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полном объеме использовать информацию и сведения, содержащиеся в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тах для предоставления услуги;</w:t>
      </w:r>
    </w:p>
    <w:p w:rsidR="003E51E0" w:rsidRPr="00525C4B" w:rsidRDefault="003E51E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12.1.3. Представленные документы или сведения утратили силу на момент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обращения за услугой (сведения документа, удостоверяющего личность;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мент, удостоверяющий полномочия представителя Заявителя, в случае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обращ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за предоставлением услуги ук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занным лицом);</w:t>
      </w:r>
    </w:p>
    <w:p w:rsidR="003E51E0" w:rsidRPr="00525C4B" w:rsidRDefault="003E51E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12.1.4. Подача запроса о предоставлении услуги и документов, необход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мых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для предоставления услуги, в электронной форме с нарушением установле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ных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требований;</w:t>
      </w:r>
    </w:p>
    <w:p w:rsidR="00C97302" w:rsidRPr="00525C4B" w:rsidRDefault="00831B8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12.1.5. Некорректное заполнение обязательных полей в форме запроса 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предоставлении услуги (недостоверное, неправильное либо неполное);</w:t>
      </w:r>
    </w:p>
    <w:p w:rsidR="003E51E0" w:rsidRPr="00525C4B" w:rsidRDefault="00831B8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12.1.6. Представление неполного комплекта документов, 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ходимых для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услуги;</w:t>
      </w:r>
    </w:p>
    <w:p w:rsidR="00831B8C" w:rsidRPr="00525C4B" w:rsidRDefault="00FC105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12.1.7. Несоблюдение установленных статьей 11 Федерального закона от 06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апреля 2011 № 63-Ф3 «Об электронной подписи» условий признания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тельности усиленной квалифицированной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тронной подписи;</w:t>
      </w:r>
    </w:p>
    <w:p w:rsidR="00FC1050" w:rsidRPr="00525C4B" w:rsidRDefault="00E1339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12.1.8. Заявление о предоставлении услуги подано в орган 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дарственной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власти, орган местного самоуправления или организацию, в полн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мочия которых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 входит предоставление услуги.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1339B" w:rsidRDefault="0048788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13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Исчерпывающий перечень оснований для приостановления или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отказа в предоставлении муниципальной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48788B" w:rsidRPr="00525C4B" w:rsidRDefault="00BC5BF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13.1. Оснований для приостановления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законодательством Российской Федерации не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смотрено.</w:t>
      </w:r>
    </w:p>
    <w:p w:rsidR="00F014E2" w:rsidRPr="00525C4B" w:rsidRDefault="00F014E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 Основания для отказа в предоставлении муниципальной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 в 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чае обращения заявителя за выдачей разрешения на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установку и эксплу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тацию рекламной конструкции:</w:t>
      </w:r>
    </w:p>
    <w:p w:rsidR="00F014E2" w:rsidRPr="00525C4B" w:rsidRDefault="006A3C0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13.2.1. Поступление ответа органа государственной власти, органа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местн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самоуправления либо подведомственной органу 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дарственной власти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или органу местного самоуправления организации на межведомственный запрос,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детельствующего об отсутствии документа и (или) информации,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для предоставления услуги;</w:t>
      </w:r>
    </w:p>
    <w:p w:rsidR="006A3C02" w:rsidRPr="00525C4B" w:rsidRDefault="0042631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13.2.2. Отсутствие согласия двух третей голосов от общего числа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голосов собственников помещений в многоквартирном доме в случае, если для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установки и эксплуатации рекламной конструкции предполагается использовать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общее имущество собственников помещений в многоквартирном доме;</w:t>
      </w:r>
    </w:p>
    <w:p w:rsidR="002B41BB" w:rsidRPr="00525C4B" w:rsidRDefault="00D06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13.2.3. Факт оплаты заявителем государственной пошлины за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ние услуги не подтвержден;</w:t>
      </w:r>
      <w:r w:rsidR="00CE328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6682" w:rsidRPr="00525C4B" w:rsidRDefault="00D06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13.2.4. Несоответствие проекта рекламной конструкц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ии и ее</w:t>
      </w:r>
      <w:proofErr w:type="gramEnd"/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территориал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ного размещения требованиям технического регламента;</w:t>
      </w:r>
    </w:p>
    <w:p w:rsidR="002421CA" w:rsidRPr="00525C4B" w:rsidRDefault="002421C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13.2.5. Несоответствие установки рекламной конструкции в заявленном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сте схеме размещения рекламных конструкций (в случае, если место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новки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рекламной конструкции в соответствии с частью 5.8 статьи 19 Федерального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на от 13 марта 2006 № 38-Ф3 «О рекламе» определяется схемой размещения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кламных конструкций);</w:t>
      </w:r>
    </w:p>
    <w:p w:rsidR="002B41BB" w:rsidRPr="00525C4B" w:rsidRDefault="004605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13.2.6. Нарушение требований, установленных частями 5.1, 5.6, 5.7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статьи 19 Федерального закона от 13 марта 2006 № 38-Ф3 «О 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кламе»;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21CA" w:rsidRPr="00525C4B" w:rsidRDefault="0046052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13.2.7. Нарушение требований нормативных актов по безопасности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движ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транспорта;</w:t>
      </w:r>
    </w:p>
    <w:p w:rsidR="00460520" w:rsidRPr="00525C4B" w:rsidRDefault="008865E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13.2.8.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Нарушение внешнего архитектурного облика сложивше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застройки поселения, в соответствии с нормативными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правовыми актами органа местного самоуправления, определяющими типы 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виды рекламных конструкций, допуст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мых и недопустимых к установке на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территории соответствующего муниципальн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образования или части его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территории, в том числе требования к таким 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кламным конструкциям, с учетом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необходимости сохранения внешнего архите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турного облика сложившейся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застройки поселений;</w:t>
      </w:r>
      <w:proofErr w:type="gramEnd"/>
    </w:p>
    <w:p w:rsidR="008865E9" w:rsidRPr="00525C4B" w:rsidRDefault="008865E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13.2.9. Нарушение требований законодательства Российской Федерации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 объектах культурного наследия (памятниках истории и культуры) народов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ской Федерации, их охране и использов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нии.</w:t>
      </w:r>
    </w:p>
    <w:p w:rsidR="008865E9" w:rsidRPr="00525C4B" w:rsidRDefault="008865E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13.3. Основания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 xml:space="preserve">для отказа в предоставлении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чае обращения заявителя за решением об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аннулировании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разрешения на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новку и эксплуатацию рекламной конструкции:</w:t>
      </w:r>
    </w:p>
    <w:p w:rsidR="008865E9" w:rsidRPr="00525C4B" w:rsidRDefault="00787AF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13.3.1. Поступление ответа органа государственной власти, органа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местн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самоуправления либо подведомственной органу 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дарственной власти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или органу местного самоуправления организации на межведомственный запрос,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детельствующего об отсутствии документа и (или) информации,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для предоставления услуги.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87AF9" w:rsidRDefault="00787AF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14. Порядок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54BBC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размер и основания взимания государственной пошлины ил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иной платы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взимаемой за предоставление </w:t>
      </w:r>
      <w:r w:rsidR="002B41B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</w:t>
      </w:r>
      <w:r w:rsidR="002B41B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="002B41B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пальной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87AF9" w:rsidRPr="00525C4B" w:rsidRDefault="001522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14.1. За выдачу разрешения на установку и эксплуатацию рекламной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струкции взимается государственная пошлина в порядке и размере, которые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новлены статьей 333.18 и пунктом 105 статьи 333.33 Налогового кодекса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ской Федерации.</w:t>
      </w:r>
    </w:p>
    <w:p w:rsidR="006F555B" w:rsidRPr="00525C4B" w:rsidRDefault="00490FA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Размер государственной пошлины составляет 5 ООО рублей.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226D" w:rsidRPr="00525C4B" w:rsidRDefault="00490FA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14.2. Иная плата за 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 не предусмо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рена законодательством Российской Федерации.</w:t>
      </w:r>
    </w:p>
    <w:p w:rsidR="00490FA1" w:rsidRPr="00525C4B" w:rsidRDefault="0083047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14.3. Заявителю в Личном кабинете на ЕПГУ, РПГУ предоставлена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возмо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ность оплатить государственную пошлину за предоставление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непосредственно при подаче Заявления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 использованием электронных сервисов оплаты предоставления м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ниципальных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услуг.</w:t>
      </w:r>
    </w:p>
    <w:p w:rsidR="00830470" w:rsidRPr="00525C4B" w:rsidRDefault="0083047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14.4. В случае оплаты государственной пошлины до подачи Заявления,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явителю при подаче Заявления на ЕПГУ, РПГУ представлена возможность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крепить электронный образ документа, подтверждающего оплату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дарственной пошлины за 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4C34DC" w:rsidRPr="00525C4B" w:rsidRDefault="004C34D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14.5. Получение информации об уплате государственной пошлины за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осуществляется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Администрацией с и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пользованием сведений, содержащихся в государственной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информационной с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стеме о государственных и муниципальных платежах (ГИС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ГМП)</w:t>
      </w:r>
      <w:r w:rsidR="00544B49" w:rsidRPr="00525C4B">
        <w:rPr>
          <w:rFonts w:ascii="Arial" w:hAnsi="Arial" w:cs="Arial"/>
          <w:sz w:val="24"/>
          <w:szCs w:val="24"/>
        </w:rPr>
        <w:t xml:space="preserve"> или </w:t>
      </w:r>
      <w:r w:rsidR="00544B49" w:rsidRPr="00525C4B">
        <w:rPr>
          <w:rFonts w:ascii="Arial" w:hAnsi="Arial" w:cs="Arial"/>
          <w:sz w:val="24"/>
          <w:szCs w:val="24"/>
          <w:shd w:val="clear" w:color="auto" w:fill="FFFFFF"/>
        </w:rPr>
        <w:t>системе уд</w:t>
      </w:r>
      <w:r w:rsidR="00544B49" w:rsidRPr="00525C4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44B49" w:rsidRPr="00525C4B">
        <w:rPr>
          <w:rFonts w:ascii="Arial" w:hAnsi="Arial" w:cs="Arial"/>
          <w:sz w:val="24"/>
          <w:szCs w:val="24"/>
          <w:shd w:val="clear" w:color="auto" w:fill="FFFFFF"/>
        </w:rPr>
        <w:t>ленного финансового док</w:t>
      </w:r>
      <w:r w:rsidR="00544B49" w:rsidRPr="00525C4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44B49" w:rsidRPr="00525C4B">
        <w:rPr>
          <w:rFonts w:ascii="Arial" w:hAnsi="Arial" w:cs="Arial"/>
          <w:sz w:val="24"/>
          <w:szCs w:val="24"/>
          <w:shd w:val="clear" w:color="auto" w:fill="FFFFFF"/>
        </w:rPr>
        <w:t>ментооборота</w:t>
      </w:r>
      <w:r w:rsidR="00544B49" w:rsidRPr="00525C4B">
        <w:rPr>
          <w:rFonts w:ascii="Arial" w:hAnsi="Arial" w:cs="Arial"/>
          <w:sz w:val="24"/>
          <w:szCs w:val="24"/>
        </w:rPr>
        <w:t xml:space="preserve"> (СУФД- </w:t>
      </w:r>
      <w:r w:rsidR="00544B49" w:rsidRPr="00525C4B">
        <w:rPr>
          <w:rFonts w:ascii="Arial" w:hAnsi="Arial" w:cs="Arial"/>
          <w:sz w:val="24"/>
          <w:szCs w:val="24"/>
          <w:lang w:val="en-US"/>
        </w:rPr>
        <w:t>IC</w:t>
      </w:r>
      <w:r w:rsidR="00544B49" w:rsidRPr="00525C4B">
        <w:rPr>
          <w:rFonts w:ascii="Arial" w:hAnsi="Arial" w:cs="Arial"/>
          <w:sz w:val="24"/>
          <w:szCs w:val="24"/>
        </w:rPr>
        <w:t>)</w:t>
      </w:r>
      <w:r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4C34DC" w:rsidRPr="00525C4B" w:rsidRDefault="00C37E3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14.6. В случае отказа Заявителя от получения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плата за 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возвращается в порядке, установле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F555B" w:rsidRDefault="00AA06A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15. Перечень услуг, необходимых и обязательных для предоставления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услуги, в том числе порядок, размер и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основания взимания платы за предоставление таких услуг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37E3B" w:rsidRPr="00525C4B" w:rsidRDefault="00AA06A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15.1. Услуги, необходимые и обязательные для 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отсутствуют.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45C78" w:rsidRDefault="00845C7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16. Способы предоставления Заявителем документов, необходимых для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получения 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45C78" w:rsidRPr="00525C4B" w:rsidRDefault="00845C7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16.1. Администрация обеспечивает 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и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 посредством ЕПГУ, РПГУ, а та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же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 иных формах по выбору Заявителя в соответствии с Федерал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ным законом от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27.07.2010 № 210-ФЗ «Об организации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государственных 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муниципальных услуг».</w:t>
      </w:r>
    </w:p>
    <w:p w:rsidR="00845C78" w:rsidRPr="00525C4B" w:rsidRDefault="0032421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16.2. Для получения 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посредством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РПГУ Заявитель авторизуется на РПГУ посредством подтвержденной учетной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записи в ЕСИА,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тем заполняет Заявление в электронном виде с использованием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специальной 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терактивной формы. При авторизации посредством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подтвержденной учетной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писи в ЕСИА Запрос считается подписанным простой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ЭП Заявителя, представ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теля Заявителя, уполномоченного на подписание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ления.</w:t>
      </w:r>
    </w:p>
    <w:p w:rsidR="00164435" w:rsidRPr="00525C4B" w:rsidRDefault="0016443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При заполнении заявителем интерактивной формы обеспечивается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автоз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полнение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формы из профиля гражданина ЕСИА, цифрового профиля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ством СМЭВ или витрин данных. В случае нево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можности получения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указанных сведений из цифрового профиля посредством СМЭВ или витрин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данных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тель вносит необходимые сведения в интерактивную форму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вручную.</w:t>
      </w:r>
    </w:p>
    <w:p w:rsidR="00164435" w:rsidRPr="00525C4B" w:rsidRDefault="00DE6BF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При этом интерактивная форма содержит опросную систему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определ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индивидуального набора документов и сведений, обязательных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ставления Заявителем в целях получения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5C233C" w:rsidRPr="00525C4B" w:rsidRDefault="005C233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16.3. Заполненное Заявление отправляется Заявителем вместе 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прикре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ленными электронными образами документов, необходимых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Администрацию.</w:t>
      </w:r>
    </w:p>
    <w:p w:rsidR="005C233C" w:rsidRPr="00525C4B" w:rsidRDefault="00CD501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16.4. Заявитель уведомляется о получении Администрацией Заявления 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документов,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необходимых для предоставления муниципальной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услуги, в день 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дачи Заявления посредством изменения статуса заявления 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Личном кабинете Заявителя на РПГУ.</w:t>
      </w:r>
    </w:p>
    <w:p w:rsidR="00CD5012" w:rsidRPr="00525C4B" w:rsidRDefault="00A213B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16.5. Предоставление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экстерриториальному принципу осуществляется в части обеспечения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возможности подачи заявлений посредством ЕПГУ и получения результата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многофун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циональном центре.</w:t>
      </w:r>
    </w:p>
    <w:p w:rsidR="00A213B5" w:rsidRPr="00525C4B" w:rsidRDefault="00A213B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16.6. Заявителям обеспечивается возможность представления заявления 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прилагаемых документов в форме электрон</w:t>
      </w:r>
      <w:r w:rsidR="00544B49" w:rsidRPr="00525C4B">
        <w:rPr>
          <w:rFonts w:ascii="Arial" w:hAnsi="Arial" w:cs="Arial"/>
          <w:color w:val="000000"/>
          <w:sz w:val="24"/>
          <w:szCs w:val="24"/>
        </w:rPr>
        <w:t>ных докуме</w:t>
      </w:r>
      <w:r w:rsidR="00544B49" w:rsidRPr="00525C4B">
        <w:rPr>
          <w:rFonts w:ascii="Arial" w:hAnsi="Arial" w:cs="Arial"/>
          <w:color w:val="000000"/>
          <w:sz w:val="24"/>
          <w:szCs w:val="24"/>
        </w:rPr>
        <w:t>н</w:t>
      </w:r>
      <w:r w:rsidR="00544B49" w:rsidRPr="00525C4B">
        <w:rPr>
          <w:rFonts w:ascii="Arial" w:hAnsi="Arial" w:cs="Arial"/>
          <w:color w:val="000000"/>
          <w:sz w:val="24"/>
          <w:szCs w:val="24"/>
        </w:rPr>
        <w:t>тов посредством ЕПГУ.</w:t>
      </w:r>
    </w:p>
    <w:p w:rsidR="00A213B5" w:rsidRPr="00525C4B" w:rsidRDefault="007F443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этом случае заявитель или его представитель авторизуется на ЕПГУ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средством подтвержденной учетной записи в ЕСИА, заполняет заявление 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с использов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нием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интерактивной формы в электронном виде.</w:t>
      </w:r>
    </w:p>
    <w:p w:rsidR="007F4430" w:rsidRPr="00525C4B" w:rsidRDefault="00CB4BE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Заполненное заявление о предоставлении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отпра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ляется заявителем вместе с прикрепленными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электронными образами 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тов, необходимыми для предоставления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Уполномоче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ный орган. При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авторизации в ЕСИА заявление о предоставлении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считается подписанным простой электронной подписью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заявителя, пре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ставителя, уполномоченного на подписание зая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ления.</w:t>
      </w:r>
    </w:p>
    <w:p w:rsidR="00CB4BEA" w:rsidRPr="00525C4B" w:rsidRDefault="003F49F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16.7. В случае направления заявления посредством ЕПГУ формирование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заявления осуществляется посредством заполнения интерактивной формы на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ЕПГУ без необходимости дополнительной 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дачи заявления в какой-либо иной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форме.</w:t>
      </w:r>
    </w:p>
    <w:p w:rsidR="003F49F9" w:rsidRPr="00525C4B" w:rsidRDefault="008170E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16.8. В заявлении также указывается один из следующих способов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напра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ления результата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услуги: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в форме электронного документа в личном кабинете на ЕПГУ;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 xml:space="preserve">на бумажном </w:t>
      </w:r>
      <w:proofErr w:type="gramStart"/>
      <w:r w:rsidR="008170EC" w:rsidRPr="00525C4B">
        <w:rPr>
          <w:rFonts w:ascii="Arial" w:hAnsi="Arial" w:cs="Arial"/>
          <w:color w:val="000000"/>
          <w:sz w:val="24"/>
          <w:szCs w:val="24"/>
        </w:rPr>
        <w:t>носителе</w:t>
      </w:r>
      <w:proofErr w:type="gramEnd"/>
      <w:r w:rsidR="008170EC" w:rsidRPr="00525C4B">
        <w:rPr>
          <w:rFonts w:ascii="Arial" w:hAnsi="Arial" w:cs="Arial"/>
          <w:color w:val="000000"/>
          <w:sz w:val="24"/>
          <w:szCs w:val="24"/>
        </w:rPr>
        <w:t xml:space="preserve"> в виде распечатанного экземпляра электронного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документа в Уполномоченном органе, многофункци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о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нальном центре;</w:t>
      </w:r>
    </w:p>
    <w:p w:rsidR="008170EC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 xml:space="preserve">на бумажном </w:t>
      </w:r>
      <w:proofErr w:type="gramStart"/>
      <w:r w:rsidR="008170EC" w:rsidRPr="00525C4B">
        <w:rPr>
          <w:rFonts w:ascii="Arial" w:hAnsi="Arial" w:cs="Arial"/>
          <w:color w:val="000000"/>
          <w:sz w:val="24"/>
          <w:szCs w:val="24"/>
        </w:rPr>
        <w:t>носителе</w:t>
      </w:r>
      <w:proofErr w:type="gramEnd"/>
      <w:r w:rsidR="008170EC" w:rsidRPr="00525C4B">
        <w:rPr>
          <w:rFonts w:ascii="Arial" w:hAnsi="Arial" w:cs="Arial"/>
          <w:color w:val="000000"/>
          <w:sz w:val="24"/>
          <w:szCs w:val="24"/>
        </w:rPr>
        <w:t xml:space="preserve"> в Уполномоченном органе, многофун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к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циональном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8170EC" w:rsidRPr="00525C4B">
        <w:rPr>
          <w:rFonts w:ascii="Arial" w:hAnsi="Arial" w:cs="Arial"/>
          <w:color w:val="000000"/>
          <w:sz w:val="24"/>
          <w:szCs w:val="24"/>
        </w:rPr>
        <w:t>центре;</w:t>
      </w:r>
    </w:p>
    <w:p w:rsidR="008170EC" w:rsidRPr="00525C4B" w:rsidRDefault="00B81DF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16.9. Документ, удостоверяющий личность Заявителя или представителя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 (предоставляется в случае личного обращения в уполномоченный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ган). В случае направления заявления посре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ством ЕПГУ сведения из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документа, удостоверяющего личность заявителя,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 xml:space="preserve"> представителя формируются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при подтве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р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ждении учетной з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а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писи в Единой системе идентификац</w:t>
      </w:r>
      <w:proofErr w:type="gramStart"/>
      <w:r w:rsidR="006C67EC" w:rsidRPr="00525C4B">
        <w:rPr>
          <w:rFonts w:ascii="Arial" w:hAnsi="Arial" w:cs="Arial"/>
          <w:color w:val="000000"/>
          <w:sz w:val="24"/>
          <w:szCs w:val="24"/>
        </w:rPr>
        <w:t>ии 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ау</w:t>
      </w:r>
      <w:proofErr w:type="gramEnd"/>
      <w:r w:rsidR="006C67EC" w:rsidRPr="00525C4B">
        <w:rPr>
          <w:rFonts w:ascii="Arial" w:hAnsi="Arial" w:cs="Arial"/>
          <w:color w:val="000000"/>
          <w:sz w:val="24"/>
          <w:szCs w:val="24"/>
        </w:rPr>
        <w:t>тентификации из состава соответствующих данных указанной учетной записи 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могут быть пров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е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рены путем направления запроса с использованием системы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ме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ж</w:t>
      </w:r>
      <w:r w:rsidR="006C67EC" w:rsidRPr="00525C4B">
        <w:rPr>
          <w:rFonts w:ascii="Arial" w:hAnsi="Arial" w:cs="Arial"/>
          <w:color w:val="000000"/>
          <w:sz w:val="24"/>
          <w:szCs w:val="24"/>
        </w:rPr>
        <w:t>ведомственного электронного взаимодействия.</w:t>
      </w:r>
    </w:p>
    <w:p w:rsidR="0045459B" w:rsidRPr="00525C4B" w:rsidRDefault="0045459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16.10. Результаты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услуги, у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казанные в пункте 6 настоящего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регламента, направляются заявит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лю, представителю заявителя в личный кабинет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 ЕПГУ в форме электронного 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мента, подписанного усиленной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квалифицированной электронной подписью упо</w:t>
      </w:r>
      <w:r w:rsidRPr="00525C4B">
        <w:rPr>
          <w:rFonts w:ascii="Arial" w:hAnsi="Arial" w:cs="Arial"/>
          <w:color w:val="000000"/>
          <w:sz w:val="24"/>
          <w:szCs w:val="24"/>
        </w:rPr>
        <w:t>л</w:t>
      </w:r>
      <w:r w:rsidRPr="00525C4B">
        <w:rPr>
          <w:rFonts w:ascii="Arial" w:hAnsi="Arial" w:cs="Arial"/>
          <w:color w:val="000000"/>
          <w:sz w:val="24"/>
          <w:szCs w:val="24"/>
        </w:rPr>
        <w:t>номоченного 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ностного 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лица.</w:t>
      </w:r>
    </w:p>
    <w:p w:rsidR="0045459B" w:rsidRPr="00525C4B" w:rsidRDefault="0072167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16.11. В случае направления заявления посредством ЕПГУ результат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предоставления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также может быть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выдан заявителю на бумажном носителе в многофункциональном центре,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указанном в заявл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нии, в порядке, предусмотренным пунктом 28 настоящего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Административного регламе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72167E" w:rsidRPr="00525C4B" w:rsidRDefault="00853F5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16.12. Решение о предоставлении 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принимается 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министрацией на основании электронных образов 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тов,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представленных Заявителем, а также сведений находящихся в распоряжении иных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органов 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дарственной власти, органов местного самоуправления и полученных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страцией посредством межведомственного электронного вза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модействия.</w:t>
      </w:r>
    </w:p>
    <w:p w:rsidR="000554D4" w:rsidRPr="00525C4B" w:rsidRDefault="000554D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16.13. Прием документов, необходимых для 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ь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иных формах в соответствии 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Федеральным законом от 27.</w:t>
      </w:r>
      <w:r w:rsidRPr="00525C4B">
        <w:rPr>
          <w:rFonts w:ascii="Arial" w:hAnsi="Arial" w:cs="Arial"/>
          <w:color w:val="000000"/>
          <w:sz w:val="24"/>
          <w:szCs w:val="24"/>
        </w:rPr>
        <w:t>07.2010 № 210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ФЗ «Об организации 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 устанавливается организационно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распорядительным документом 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страции, размеща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мым на сайте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0554D4" w:rsidRPr="00525C4B" w:rsidRDefault="00A03C5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16.14. Порядок предоставления документов, необходимых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иных формах 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соответствии с Федеральным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коном от 27.07.2010 № 210-ФЗ «Об организ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государственных и муниципальных услуг», установлен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организационно-распорядительным 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ментом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ции, который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размещается на сайте Администрации.</w:t>
      </w:r>
    </w:p>
    <w:p w:rsidR="00A61BE8" w:rsidRPr="00525C4B" w:rsidRDefault="00A61BE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16.15. Выбор Заявителем способа подачи Заявления и документов,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необх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димых для получения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осуществляется в соотве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ствии с законодательством Российский Федерации.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7161D" w:rsidRDefault="00E7161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Способы получения Заявителем результатов предоставления</w:t>
      </w:r>
      <w:r w:rsidR="006F555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ниципальной 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7161D" w:rsidRPr="00525C4B" w:rsidRDefault="005F79C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17.1. Заявитель уведомляется о ходе рассмотрения и готовности результ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следующими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собами: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17.1.1. Через Личный кабинет на ЕПГУ, РПГУ.</w:t>
      </w:r>
    </w:p>
    <w:p w:rsidR="006F555B" w:rsidRPr="00525C4B" w:rsidRDefault="0088689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17.2. Заявитель может самостоятельно получить информацию о готовности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результата предостав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ления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средством: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555B" w:rsidRPr="00525C4B" w:rsidRDefault="0088689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а) сервиса ЕПГУ, РПГУ «Узнать статус заявления»;</w:t>
      </w:r>
    </w:p>
    <w:p w:rsidR="00886898" w:rsidRPr="00525C4B" w:rsidRDefault="0088689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б) 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телефонной связи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тел. 8(39138) 2-12-89,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2-13-78</w:t>
      </w:r>
      <w:r w:rsidRPr="00525C4B">
        <w:rPr>
          <w:rFonts w:ascii="Arial" w:hAnsi="Arial" w:cs="Arial"/>
          <w:color w:val="000000"/>
          <w:sz w:val="24"/>
          <w:szCs w:val="24"/>
        </w:rPr>
        <w:t>;</w:t>
      </w:r>
    </w:p>
    <w:p w:rsidR="006F555B" w:rsidRPr="00525C4B" w:rsidRDefault="001D2B1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17.3. Способы получения результата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услуги:</w:t>
      </w:r>
    </w:p>
    <w:p w:rsidR="001D2B10" w:rsidRPr="00525C4B" w:rsidRDefault="001D2B10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17.3.1. В форме электронного документа в Личный кабинет на ЕПГУ, РПГУ.</w:t>
      </w:r>
    </w:p>
    <w:p w:rsidR="001D2B10" w:rsidRPr="00525C4B" w:rsidRDefault="00EB35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Результат 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независимо от принятого решения автоматически формируется и направляется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Заявителю в Личный каб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нет на ЕПГУ, РПГУ в форме электронного документа,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подписанного усиленной квалифицированной ЭП уполном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ченного должностного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лица Администрации.</w:t>
      </w:r>
    </w:p>
    <w:p w:rsidR="00EB356D" w:rsidRPr="00525C4B" w:rsidRDefault="00B730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17.4. Выдача (направление) результата предоставления 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 в иных формах, предусмотренных законодательством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Федер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ции, по выбору Заявителя в соответствии с Фед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ральным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законом от 27.07.2010 № 210-ФЗ «Об организации 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ставления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 осуществляется в порядке,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предусмотренном организационно - распоряд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тельным 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кументом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7307F" w:rsidRPr="00525C4B" w:rsidRDefault="00B450E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18. Пок</w:t>
      </w:r>
      <w:r w:rsidR="002B41B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азатели доступности и качества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</w:t>
      </w:r>
      <w:r w:rsidR="002B41BB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ги</w:t>
      </w:r>
      <w:r w:rsidR="00BF168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50EA" w:rsidRPr="00525C4B" w:rsidRDefault="00865E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18.1. Оценка доступности и качества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и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должна осуществляться по указанным в настоящем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пункте показателям, и рассч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тывается как среднее арифметическое итоговых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значений всех показателей 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ступности и качества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и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по результатам опроса получателей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865E82" w:rsidRPr="00525C4B" w:rsidRDefault="00DE5DD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степень информированности граждан о порядке предоставления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и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(доступность информации 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ь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услуге, возможность выбора способа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получения информации) (в 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>%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от общего числа опрошенных пол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чателей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услуги);</w:t>
      </w:r>
    </w:p>
    <w:p w:rsidR="00DE5DDE" w:rsidRPr="00525C4B" w:rsidRDefault="00F11C55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возможность выбора Заявителем форм предоставления муниц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ипал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ь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 числе с использованием ЕПГУ, РГТГУ (в 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>%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от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общего числа опр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шенных получателей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услуги);</w:t>
      </w:r>
    </w:p>
    <w:p w:rsidR="00F11C55" w:rsidRPr="00525C4B" w:rsidRDefault="0000058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в) возможность обращения за получением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тронной форме посредством ЕПГУ, РПГУ (в 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>%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от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общего числа опрошенных пол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чателей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услуги);</w:t>
      </w:r>
    </w:p>
    <w:p w:rsidR="0000058F" w:rsidRPr="00525C4B" w:rsidRDefault="0000058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г) обеспечение бесплатного доступа к ЕПГУ, РПГУ для подачи запросов,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кументов, информации, необходимых для получения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электронной форме, а также получение результатов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услуги,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в виде распечатанного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 бумажном носителе экземпляра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тронного документа в любом МФЦ в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пределах территории муниципального обр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зования по выбору Заявителя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независимо от его места жительства или места пребывания (для физических лиц,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включая индивидуальных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предпринимат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лей) либо места нахождения (для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юридических лиц) (в % от общего числа опрошенных получателей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услуги);</w:t>
      </w:r>
    </w:p>
    <w:p w:rsidR="0000058F" w:rsidRPr="00525C4B" w:rsidRDefault="00334C5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д) соблюдение сроков предоставления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 и сроков в</w:t>
      </w:r>
      <w:r w:rsidRPr="00525C4B">
        <w:rPr>
          <w:rFonts w:ascii="Arial" w:hAnsi="Arial" w:cs="Arial"/>
          <w:color w:val="000000"/>
          <w:sz w:val="24"/>
          <w:szCs w:val="24"/>
        </w:rPr>
        <w:t>ы</w:t>
      </w:r>
      <w:r w:rsidRPr="00525C4B">
        <w:rPr>
          <w:rFonts w:ascii="Arial" w:hAnsi="Arial" w:cs="Arial"/>
          <w:color w:val="000000"/>
          <w:sz w:val="24"/>
          <w:szCs w:val="24"/>
        </w:rPr>
        <w:t>полнения административных процедур при предоставлении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 (в % от общего числа опрошенных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получателей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услуги);</w:t>
      </w:r>
    </w:p>
    <w:p w:rsidR="00AA4C1A" w:rsidRPr="00525C4B" w:rsidRDefault="00AA4C1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е) доля получателей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удовлетворенных в целом условиями оказания услуги в Администрации (в % от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общего числа опр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шенных получателей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услуги);</w:t>
      </w:r>
    </w:p>
    <w:p w:rsidR="00AA4C1A" w:rsidRPr="00525C4B" w:rsidRDefault="00966E6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ж) предоставление возможности получения информации о ходе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 числе: 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использован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ем ЕПГУ, РПГУ (в % от общего числа опрошенных получателей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ги).</w:t>
      </w:r>
    </w:p>
    <w:p w:rsidR="00BB30ED" w:rsidRPr="00525C4B" w:rsidRDefault="00BB30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18.2. Итоговая оценка доступности и качества предоставления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ь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рассчитывается как среднее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арифметическое итоговых значений всех 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показателей доступности и качества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 результатам опр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са получателей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указанных в пункте 18.1. настоящего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министративного регламента, и передается в автоматизированную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информацио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ную систему мониторинга качества государственных услуг.</w:t>
      </w:r>
    </w:p>
    <w:p w:rsidR="00BB30ED" w:rsidRPr="00525C4B" w:rsidRDefault="009863A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18.3. В целях предоставления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консультаций и 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формирования о ходе предоставления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осуществляется прием Заявителей по предварительной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записи. Запись на прием пров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дится при личном обращении гражданина или 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использованием средств телефонной связи, а также через сеть Интернет, в том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числе через сайт 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нистрации.</w:t>
      </w:r>
    </w:p>
    <w:p w:rsidR="00381ADB" w:rsidRPr="00525C4B" w:rsidRDefault="00381AD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18.4. Предоставление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осуществляется в электро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 форме без взаимодействия Заявителя с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должностными лицами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381ADB" w:rsidRDefault="009440D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19. Требования к организации предоставления 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ь</w:t>
      </w:r>
      <w:r w:rsidR="00C97302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 в электронной форме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9440D6" w:rsidRPr="00525C4B" w:rsidRDefault="009440D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19.1. В целях предоставления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 форме с использованием ЕПГУ, РПГУ Заявителем заполняется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интерактивная электро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>ная форма Заявления в карточке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 на ЕПГУ, РПГУ с прил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жением электронных образов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документов и (или) указанием сведений из 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тов, необходимых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2B41B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и указанных в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разделе 10 настоящего Административного регламента.</w:t>
      </w:r>
    </w:p>
    <w:p w:rsidR="009440D6" w:rsidRPr="00525C4B" w:rsidRDefault="002A1AC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При заполнении заявителем интерактивной формы обеспечивается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автоз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полнение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формы из профиля гражданина ЕСИА, цифрового профиля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ством СМЭВ или витрин данных. В случае нево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можности получения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указанных сведений из цифрового профиля посредством СМЭВ или витрин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данных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тель вносит необходимые сведения в интерактивную форму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вручную. При этом интерактивная форма содержит опросную систему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определения индивид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ального набора документов и сведений, обязательных для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явителем в целях получения</w:t>
      </w:r>
      <w:r w:rsidR="006F555B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2A1AC3" w:rsidRPr="00525C4B" w:rsidRDefault="002A1AC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19.2. При предоставлении 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услуги: в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электронной форме осуществляются:</w:t>
      </w:r>
    </w:p>
    <w:p w:rsidR="0057524A" w:rsidRPr="00525C4B" w:rsidRDefault="0057524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1) предоставление в порядке, установленном настоящим Администрати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ным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регламентом информации Заявителям и обеспечение доступа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телей; к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сведениям о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услуге;</w:t>
      </w:r>
    </w:p>
    <w:p w:rsidR="0057524A" w:rsidRPr="00525C4B" w:rsidRDefault="0057524A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2) подача заявления о предоставлении 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 и иных 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ментов, необходимых дл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>я предоставления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цию с использованием ЕПГУ, РПГУ;</w:t>
      </w:r>
    </w:p>
    <w:p w:rsidR="0057524A" w:rsidRPr="00525C4B" w:rsidRDefault="00AD021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3) поступление Заявления и документов, необходимых для предоставления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интегрированную с ЕПГУ, РПГУ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Ведомственную инфо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мационную систему;</w:t>
      </w:r>
    </w:p>
    <w:p w:rsidR="00AD0219" w:rsidRPr="00525C4B" w:rsidRDefault="00AD021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4) обработка и регистрация Заявления и документов, необходимых для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муниципал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Ведомственной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информационной сист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ме;</w:t>
      </w:r>
    </w:p>
    <w:p w:rsidR="00AD0219" w:rsidRPr="00525C4B" w:rsidRDefault="00AD021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5) получение Заявителем уведомлений о ходе предоставления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 личный кабинет на ЕПГУ, РПГУ;</w:t>
      </w:r>
    </w:p>
    <w:p w:rsidR="00AD0219" w:rsidRPr="00525C4B" w:rsidRDefault="00AD021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6) взаимодействие Администрации и иных органов, предоставляющих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дарственные и муниципальные услуги, участвующих в предоставлении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и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>слуги и указанных в подразделе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11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настоящего Административного 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гламента посредством системы электронного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межведомственного информацио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ного взаимодействия;</w:t>
      </w:r>
    </w:p>
    <w:p w:rsidR="00AD0219" w:rsidRPr="00525C4B" w:rsidRDefault="00AD021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7) возможность оплаты государственной пошлины, иной платы за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ставление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посредством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электронных сервисов на ЕПГУ, РПГУ;</w:t>
      </w:r>
    </w:p>
    <w:p w:rsidR="00BB29AD" w:rsidRPr="00525C4B" w:rsidRDefault="00BB29A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8) получение Заявителем сведений о ходе предоставления 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ь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посредством информационного сервиса «Узнать статус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ния»;</w:t>
      </w:r>
    </w:p>
    <w:p w:rsidR="00BB29AD" w:rsidRPr="00525C4B" w:rsidRDefault="00BB29A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9) получение Заявителем результат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>а предоставления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 в Личн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ый кабинет на ЕПГУ, РПГУ в форм </w:t>
      </w:r>
      <w:r w:rsidRPr="00525C4B">
        <w:rPr>
          <w:rFonts w:ascii="Arial" w:hAnsi="Arial" w:cs="Arial"/>
          <w:color w:val="000000"/>
          <w:sz w:val="24"/>
          <w:szCs w:val="24"/>
        </w:rPr>
        <w:t>автоматически формируемого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тронного документа, подписанного усиленной</w:t>
      </w:r>
      <w:r w:rsidR="00C9730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квалифицированной ЭП уполном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ченного должностного лица 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нистрации;</w:t>
      </w:r>
      <w:proofErr w:type="gramEnd"/>
    </w:p>
    <w:p w:rsidR="00BB29AD" w:rsidRPr="00525C4B" w:rsidRDefault="005F605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10) направление жалобы на решения, действия (бездействия)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ции, должностных лиц Администрации, в порядке, установленном в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разделе VI настоящего Административного регламента.</w:t>
      </w:r>
    </w:p>
    <w:p w:rsidR="005F605C" w:rsidRPr="00525C4B" w:rsidRDefault="005F605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19.3. Требования к форматам Заявлений и иных документов,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представля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мых в форме электронных документов, необходимых для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мун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и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53106D" w:rsidRPr="00525C4B" w:rsidRDefault="003864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19.3.1. Электронные документы представляются в следующих форматах:</w:t>
      </w:r>
    </w:p>
    <w:p w:rsidR="0053106D" w:rsidRPr="00525C4B" w:rsidRDefault="003864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а)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- для формализованных документов;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64ED" w:rsidRPr="00525C4B" w:rsidRDefault="003864E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б)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не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включа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щим формулы (за исключением документов, указанных в подпункте «в»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настоящ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го пункта);</w:t>
      </w:r>
    </w:p>
    <w:p w:rsidR="0053106D" w:rsidRPr="00525C4B" w:rsidRDefault="00BD7E4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в)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ods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- для документов, содержащих расчеты;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64ED" w:rsidRPr="00525C4B" w:rsidRDefault="00BD7E4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г)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в том числе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включающих формулы и (или) графические изображения (за исключением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ментов, указанных в подпункте «в» настоящего пункта), а также документов с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графическим содержанием;</w:t>
      </w:r>
    </w:p>
    <w:p w:rsidR="00BD7E44" w:rsidRPr="00525C4B" w:rsidRDefault="008859C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19.3.2. Допускается формирование электронного документа путем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сканир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вания непосредственно с оригинала документа (использование копий не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допуск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ется), которое осуществляется с сохранением ориентации оригинала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документа в разрешении 300-500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dpi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(масштаб 1:1) с использованием след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ющих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режимов:</w:t>
      </w:r>
    </w:p>
    <w:p w:rsidR="0053106D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«черно-белый» (при отсутствии в документе графических изображений 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(или) цветного текста);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59CF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о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т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личных от цветного графического изображения);</w:t>
      </w:r>
    </w:p>
    <w:p w:rsidR="0053106D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у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менте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цветных графических изображений либо цветного текста);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7673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сохранением всех аутентичных признаков подлинности, а именно: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7F42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А)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графической подписи лица, печати, углового штампа бланка;</w:t>
      </w:r>
    </w:p>
    <w:p w:rsidR="0053106D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B7F42" w:rsidRPr="00525C4B">
        <w:rPr>
          <w:rFonts w:ascii="Arial" w:hAnsi="Arial" w:cs="Arial"/>
          <w:color w:val="000000"/>
          <w:sz w:val="24"/>
          <w:szCs w:val="24"/>
        </w:rPr>
        <w:t>из которых содержит текстовую и (или) графическую информацию.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7F42" w:rsidRPr="00525C4B" w:rsidRDefault="004B7F4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19.3.3. Электронные документы должны обеспечивать:</w:t>
      </w:r>
    </w:p>
    <w:p w:rsidR="0053106D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возможность идентифицировать документ и количество листов в докуме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н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те;</w:t>
      </w:r>
    </w:p>
    <w:p w:rsidR="004B7F42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возможность поиска по текстовому содержанию документа и возможность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копирования текста (за исключением случаев, когда текст является частью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граф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и</w:t>
      </w:r>
      <w:r w:rsidR="00A21666" w:rsidRPr="00525C4B">
        <w:rPr>
          <w:rFonts w:ascii="Arial" w:hAnsi="Arial" w:cs="Arial"/>
          <w:color w:val="000000"/>
          <w:sz w:val="24"/>
          <w:szCs w:val="24"/>
        </w:rPr>
        <w:t>ческого изображения);</w:t>
      </w:r>
    </w:p>
    <w:p w:rsidR="0053106D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содержать оглавление, соответствующее их смыслу и содерж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а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нию;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1666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для документов, содержащих структурированные по частям, главам,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ра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з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делам (подразделам) данные и закладки, обеспечивающие переходы по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оглавл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е</w:t>
      </w:r>
      <w:r w:rsidR="00A10961" w:rsidRPr="00525C4B">
        <w:rPr>
          <w:rFonts w:ascii="Arial" w:hAnsi="Arial" w:cs="Arial"/>
          <w:color w:val="000000"/>
          <w:sz w:val="24"/>
          <w:szCs w:val="24"/>
        </w:rPr>
        <w:t>нию и (или) к содержащимся в тексте рисункам и таблицам</w:t>
      </w:r>
      <w:r w:rsidR="007B7C81"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53106D" w:rsidRPr="00525C4B" w:rsidRDefault="007B7C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19.3.4. Документы, подлежащие представлению в форматах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525C4B">
        <w:rPr>
          <w:rFonts w:ascii="Arial" w:hAnsi="Arial" w:cs="Arial"/>
          <w:color w:val="000000"/>
          <w:sz w:val="24"/>
          <w:szCs w:val="24"/>
        </w:rPr>
        <w:t>ods</w:t>
      </w:r>
      <w:proofErr w:type="spellEnd"/>
      <w:r w:rsidRPr="00525C4B">
        <w:rPr>
          <w:rFonts w:ascii="Arial" w:hAnsi="Arial" w:cs="Arial"/>
          <w:color w:val="000000"/>
          <w:sz w:val="24"/>
          <w:szCs w:val="24"/>
        </w:rPr>
        <w:t>,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формируются в виде отдельного электронного 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та.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7C81" w:rsidRPr="00525C4B" w:rsidRDefault="007B7C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19.3.5. Максимально допустимый размер прикрепленного пакета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тов не должен превышать 10 ГБ.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50CA4" w:rsidRDefault="00E50CA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20. Требования к помещениям, в которых предоставляется</w:t>
      </w:r>
      <w:r w:rsidR="0053106D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40767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</w:t>
      </w:r>
      <w:r w:rsidR="0040767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="00407673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пальная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услуга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50CA4" w:rsidRPr="00525C4B" w:rsidRDefault="00CB1906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20.1. Местоположение административных зданий, в которых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осуществляе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ся прием заявлений и документов, необходимых для предоставления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и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выдача результатов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должно обеспечивать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удо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ство для граждан с точки зрения пешеходной доступности от остан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вок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общественного транспорта.</w:t>
      </w:r>
    </w:p>
    <w:p w:rsidR="00CB1906" w:rsidRPr="00525C4B" w:rsidRDefault="0069391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20.2. В случае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если имеется возможность организации стоянки (парковки)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возле здания (строения), в котором размещено помещение приема и выдачи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кументов, организовывается стоянка (парковка) для личного автомобильного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транспорта заявителей. За пользование стоянкой (парковкой) с заявителей плата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 взимается.</w:t>
      </w:r>
    </w:p>
    <w:p w:rsidR="00693913" w:rsidRPr="00525C4B" w:rsidRDefault="0069391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20.3. Для парковки специальных автотранспортных средств инвалидов на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стоянке (парковке) выделяется не менее 10% мест (но не менее одного места) для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бесплатной парковки транспортных средств, управляемых инвалидами I, II групп,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 также инвалидами III группы в порядке, установленном Правительством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Федерации, и транспортных средств, перевоз</w:t>
      </w:r>
      <w:r w:rsidRPr="00525C4B">
        <w:rPr>
          <w:rFonts w:ascii="Arial" w:hAnsi="Arial" w:cs="Arial"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color w:val="000000"/>
          <w:sz w:val="24"/>
          <w:szCs w:val="24"/>
        </w:rPr>
        <w:t>щих таких инвалидов и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(или) детей-инвалидов.</w:t>
      </w:r>
    </w:p>
    <w:p w:rsidR="00693913" w:rsidRPr="00525C4B" w:rsidRDefault="0069391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20.4. В целях обеспечения беспрепятственного доступа заявителей, в том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числе передвигающихся на инвалидных колясках, вход в здание и помещения, в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которых предоставляется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муниципальная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услуга, оборудуются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пандусами, пору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Pr="00525C4B">
        <w:rPr>
          <w:rFonts w:ascii="Arial" w:hAnsi="Arial" w:cs="Arial"/>
          <w:color w:val="000000"/>
          <w:sz w:val="24"/>
          <w:szCs w:val="24"/>
        </w:rPr>
        <w:t>нями, тактильными (контрастными) предупреждающими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элементами, иными сп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циальными приспособлениями, позволяющими обеспечить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беспрепятственный доступ и передвижение инвалидов, в соответствии с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законодательством Росси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ской Федерации о социальной защите инвалидов.</w:t>
      </w:r>
    </w:p>
    <w:p w:rsidR="0053106D" w:rsidRPr="00525C4B" w:rsidRDefault="0069391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20.5. Центральный вход в здание </w:t>
      </w:r>
      <w:r w:rsidR="00BF1682" w:rsidRPr="00525C4B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должен быть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оборудован информационной табличкой (вывеской), содержащей 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формацию:</w:t>
      </w:r>
      <w:r w:rsidR="0053106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106D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693913" w:rsidRPr="00525C4B">
        <w:rPr>
          <w:rFonts w:ascii="Arial" w:hAnsi="Arial" w:cs="Arial"/>
          <w:color w:val="000000"/>
          <w:sz w:val="24"/>
          <w:szCs w:val="24"/>
        </w:rPr>
        <w:t>наименование;</w:t>
      </w:r>
    </w:p>
    <w:p w:rsidR="0053106D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693913" w:rsidRPr="00525C4B">
        <w:rPr>
          <w:rFonts w:ascii="Arial" w:hAnsi="Arial" w:cs="Arial"/>
          <w:color w:val="000000"/>
          <w:sz w:val="24"/>
          <w:szCs w:val="24"/>
        </w:rPr>
        <w:t>местонахождение и юридический адрес;</w:t>
      </w:r>
    </w:p>
    <w:p w:rsidR="00693913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693913" w:rsidRPr="00525C4B">
        <w:rPr>
          <w:rFonts w:ascii="Arial" w:hAnsi="Arial" w:cs="Arial"/>
          <w:color w:val="000000"/>
          <w:sz w:val="24"/>
          <w:szCs w:val="24"/>
        </w:rPr>
        <w:t>режим работы;</w:t>
      </w:r>
    </w:p>
    <w:p w:rsidR="0053106D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CD06D8" w:rsidRPr="00525C4B">
        <w:rPr>
          <w:rFonts w:ascii="Arial" w:hAnsi="Arial" w:cs="Arial"/>
          <w:color w:val="000000"/>
          <w:sz w:val="24"/>
          <w:szCs w:val="24"/>
        </w:rPr>
        <w:t>график приема;</w:t>
      </w:r>
    </w:p>
    <w:p w:rsidR="00693913" w:rsidRPr="00525C4B" w:rsidRDefault="0053106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CD06D8" w:rsidRPr="00525C4B">
        <w:rPr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CD06D8" w:rsidRPr="00525C4B" w:rsidRDefault="00F6362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20.6. Помещения, в которых предоставляется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муниципальная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услуга, 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ны соответствовать санитарно-эпидемиологическим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правилам и норм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тивам.</w:t>
      </w:r>
    </w:p>
    <w:p w:rsidR="002B41BB" w:rsidRPr="00525C4B" w:rsidRDefault="00F6362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20.7. Помещения, в которых предоставляется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муниципальная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услуга, осн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щаются: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F6362D" w:rsidRPr="00525C4B">
        <w:rPr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F6362D" w:rsidRPr="00525C4B">
        <w:rPr>
          <w:rFonts w:ascii="Arial" w:hAnsi="Arial" w:cs="Arial"/>
          <w:color w:val="000000"/>
          <w:sz w:val="24"/>
          <w:szCs w:val="24"/>
        </w:rPr>
        <w:t>системой оповещения о возникновении чрезвычайной ситуации;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F6362D" w:rsidRPr="00525C4B">
        <w:rPr>
          <w:rFonts w:ascii="Arial" w:hAnsi="Arial" w:cs="Arial"/>
          <w:color w:val="000000"/>
          <w:sz w:val="24"/>
          <w:szCs w:val="24"/>
        </w:rPr>
        <w:t>средствами оказания первой медицинской помощи;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362D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F6362D" w:rsidRPr="00525C4B">
        <w:rPr>
          <w:rFonts w:ascii="Arial" w:hAnsi="Arial" w:cs="Arial"/>
          <w:color w:val="000000"/>
          <w:sz w:val="24"/>
          <w:szCs w:val="24"/>
        </w:rPr>
        <w:t>туалетными комнатами для посетителей.</w:t>
      </w:r>
    </w:p>
    <w:p w:rsidR="00F6362D" w:rsidRPr="00525C4B" w:rsidRDefault="00AD7A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20.8. Зал ожидания Заявителей оборудуется стульями, скамьями,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колич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ство которых определяется исходя из фактической нагрузки и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возможностей для их размещения в помещении, а также информ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ционными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стендами.</w:t>
      </w:r>
    </w:p>
    <w:p w:rsidR="00AD7AF1" w:rsidRPr="00525C4B" w:rsidRDefault="00AD7A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20.9. Тексты материалов, размещенных на информационном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стенде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>,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печ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таются удобным для чтения шрифтом, без исправлений, с выделением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наиболее важных мест полужирным шрифтом.</w:t>
      </w:r>
    </w:p>
    <w:p w:rsidR="00BF1682" w:rsidRPr="00525C4B" w:rsidRDefault="00AD7A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20.10. Места для заполнения заявлений оборудуются стульями, столами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(стойками), бланками заявлений, письменными принадле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ностями.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7AF1" w:rsidRPr="00525C4B" w:rsidRDefault="00AD7A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20.11. Места приема Заявителей оборудуются информационными</w:t>
      </w:r>
      <w:r w:rsidR="00934E32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табли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Pr="00525C4B">
        <w:rPr>
          <w:rFonts w:ascii="Arial" w:hAnsi="Arial" w:cs="Arial"/>
          <w:color w:val="000000"/>
          <w:sz w:val="24"/>
          <w:szCs w:val="24"/>
        </w:rPr>
        <w:t>ками (вывесками) с указанием:</w:t>
      </w:r>
    </w:p>
    <w:p w:rsidR="00934E32" w:rsidRPr="00525C4B" w:rsidRDefault="00934E3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номера кабинета и наименования отдела;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34E32" w:rsidRPr="00525C4B" w:rsidRDefault="00934E3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фамилии, имени и отчества (последнее - при наличии), должности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отве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т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ственного лица за прием документов;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7AF1" w:rsidRPr="00525C4B" w:rsidRDefault="00934E3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AD7AF1" w:rsidRPr="00525C4B">
        <w:rPr>
          <w:rFonts w:ascii="Arial" w:hAnsi="Arial" w:cs="Arial"/>
          <w:color w:val="000000"/>
          <w:sz w:val="24"/>
          <w:szCs w:val="24"/>
        </w:rPr>
        <w:t>графика приема Заявителей.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20.12. Рабочее место каждого ответственного лица за прием документов,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 быть оборудовано персональным компьютером с возможностью доступа к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необходимым информационным базам данных, печатающим устройством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(при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тером) и копирующим устро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ством.</w:t>
      </w:r>
    </w:p>
    <w:p w:rsidR="0014240C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20.13. Лицо, ответственное за прием документов, должно иметь настольную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табличку с указанием фамилии, имени, отчества (последнее - при наличии)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должности.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20.14. При предоставлении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инвалидам обеспечив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ются: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возможность беспрепятственного доступа к объекту (зданию,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помещ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нию), в котором предоставляется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муниципальная </w:t>
      </w:r>
      <w:r w:rsidRPr="00525C4B">
        <w:rPr>
          <w:rFonts w:ascii="Arial" w:hAnsi="Arial" w:cs="Arial"/>
          <w:color w:val="000000"/>
          <w:sz w:val="24"/>
          <w:szCs w:val="24"/>
        </w:rPr>
        <w:t>услуга;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возможность самостоятельного передвижения по территории, на которой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расположены здания и помещения, в которых 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ляется 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>муниципальная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услуга, а также входа в такие объекты и вых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да из них, посадки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 транспортное средство и высадки из него, в том числе с использование кре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ла коляски;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в) сопровождение инвалидов, имеющих стойкие расстройства функции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и самостоятельного передвижения;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г) надлежащее размещение оборудования и носителей информации,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ходимых для обеспечения беспрепятственного доступа инвалидов к зданиям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и помещениям, в которых предоставляется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услуга, и к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ь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услуге с учетом ограничений их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жизнедеятельности;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д) дублирование необходимой для инвалидов звуковой и зрительной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формации, а также надписей, знаков и иной текстовой и графической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формации знаками, выполненными рельефно-точечным шрифтом Брайля;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е) допуск сурд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переводчика и тифлосу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допереводчика;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ж) допуск собаки-поводыря, при наличии документа, подтверждающего ее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специальное обучение, на объекты (здания, помещения), в которых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>редоставл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>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>ются муниципальные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з) оказание инвалидам помощи в преодолении барьеров, мешающих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чению ими государственных и муниципальных услуг наравне с другими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лицами.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18A2" w:rsidRPr="00525C4B" w:rsidRDefault="0014240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III. СОСТАВ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ПОСЛЕДОВАТЕЛЬНОСТЬ И СРОКИ ВЫПОЛНЕНИЯ АДМ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НИСТРАТИВНЫХ ПРОЦЕДУР (ДЕЙСТВИЙ), ТРЕБОВАНИЯ К ПОРЯДКУ ИХ В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Ы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ПОЛНЕНИЯ, В ТОМ ЧИСЛЕ ОСОБЕННОСТИ ВЫПОЛНЕНИЯ АДМИНИСТР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ТИВНЫХ ПРОЦЕДУР В ЭЛЕКТРО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НОЙ ФОРМЕ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14240C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21. Исчерпывающий перечень административных процедур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18A2" w:rsidRPr="00525C4B" w:rsidRDefault="007A18A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21.1. Описание административных процедур и администрати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ных действий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подуслуги «Выдача разрешения на установку и эксплуатацию рекламной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струкции»:</w:t>
      </w:r>
    </w:p>
    <w:p w:rsidR="00BF1682" w:rsidRPr="00525C4B" w:rsidRDefault="00BF1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проверка документов и регистрация заявления, формирование начи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с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для оплаты госпошлины;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проверка сведений об оплате в ГИС ГМП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или СУФД - </w:t>
      </w:r>
      <w:r w:rsidRPr="00525C4B">
        <w:rPr>
          <w:rFonts w:ascii="Arial" w:hAnsi="Arial" w:cs="Arial"/>
          <w:color w:val="000000"/>
          <w:sz w:val="24"/>
          <w:szCs w:val="24"/>
          <w:lang w:val="en-US"/>
        </w:rPr>
        <w:t>IC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;</w:t>
      </w:r>
    </w:p>
    <w:p w:rsidR="00BF1682" w:rsidRPr="00525C4B" w:rsidRDefault="00BF1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получение сведений посредством СМЭВ;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1682" w:rsidRPr="00525C4B" w:rsidRDefault="00BF1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BF1682" w:rsidRPr="00525C4B" w:rsidRDefault="00BF1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7A18A2" w:rsidRPr="00525C4B" w:rsidRDefault="00BF168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-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выдача результата (независимости от выбора заявителя).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21.2. Описание административных процедур и администрати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ных действий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подуслуги «Аннулирование разрешения на установку и эксплуатацию рекламной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конструкции»:</w:t>
      </w:r>
    </w:p>
    <w:p w:rsidR="0014240C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240C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получение сведений посредством СМЭВ;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240C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принятие решения;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E7B" w:rsidRPr="00525C4B" w:rsidRDefault="004076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- </w:t>
      </w:r>
      <w:r w:rsidR="009F4E7B" w:rsidRPr="00525C4B">
        <w:rPr>
          <w:rFonts w:ascii="Arial" w:hAnsi="Arial" w:cs="Arial"/>
          <w:color w:val="000000"/>
          <w:sz w:val="24"/>
          <w:szCs w:val="24"/>
        </w:rPr>
        <w:t>выдача результата (независимо от выбора заявителя).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21.3. Описание административных процедур представлено в приложении №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5 к Административному регламенту.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9F4E7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22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Описание административных процедур (действий) при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лени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и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 услуги в электронной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форме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14240C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22.1. При предоставлении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электронной форме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явителю обеспечиваются: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22.1.1. получение информации о порядке и сроках предоставления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и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 формирование заявления;</w:t>
      </w:r>
    </w:p>
    <w:p w:rsidR="0014240C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22.1.2. прием и регистрация Уполномоченным органом заявления и иных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и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22.1.3. получение результата предоставления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14240C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22.1.4. получение сведений о ходе рассмотрения заявления;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22.1.5. осуществление оценки качества предоставления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22.1.6. досудебное (внесудебное) обжалование решений и действий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(бе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действия) Уполномоченного органа либо действия (бездействие) должностных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лиц Уполномоченного органа, предоставляющего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муниципальную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услугу, либо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служащего.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407673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23. Порядок осуществления административных процедур (действий) в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электронной форме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23.1. Формирование заявления.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23.1.1. Формирование заявления осуществляется посредством заполнения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дачи заявления в какой-либо иной форме.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23.1.2 Форматно-логическая проверка сформированного заявления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ществляется после заполнения заявителем каждого из полей электронной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формы заявления. При выявлении некорректно заполненного поля электро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формы заявления заявитель уведомляется о характере выявленной ошибки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порядке ее устранения посредством информационного сообщения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непосредственно в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тронной форме заявления.</w:t>
      </w:r>
    </w:p>
    <w:p w:rsidR="00407673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23.1.3. При формировании заявления заявителю обеспечивае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ся: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7911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указанных в пунктах 10.1. - 10.1.3. Административного регламента,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обходимых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для предоставления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услуги;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заявления;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в) сохранение ранее введенных в электронную форму заявления знач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ний в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любой момент по желанию пользователя, в том числе при возникновении ош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бок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ввода и возврате для повторного ввода значений в электронную форму зая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ления;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г) заполнение полей электронной формы заявления до начала ввода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дений заявителем с использованием сведений, размещенных в ЕСИА, и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свед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ний, опубликованных на ЕПГУ, в части, касающейся сведений,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отсу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ствующих в ЕСИА;</w:t>
      </w:r>
    </w:p>
    <w:p w:rsidR="00997911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формы заявления без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потери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ранее введенной информации;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е) возможность доступа заявителя на ЕПГУ к ранее поданным им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заявлен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ям в течение не менее одного года, а также частично сфо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мированных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заявлений - в течение не менее 3 месяцев.</w:t>
      </w:r>
    </w:p>
    <w:p w:rsidR="009F4E7B" w:rsidRPr="00525C4B" w:rsidRDefault="009F4E7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23.2. Сформированное и подписанное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заявление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и иные документы,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ходимые для предоставления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направляются в Уполном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ченный орган посредством ЕПГУ.</w:t>
      </w:r>
    </w:p>
    <w:p w:rsidR="009F4E7B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23.3. Уполномоченный орган обеспечивает в срок не позднее 1 рабочего дня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 момента подачи заявления на ЕПГУ, а в случае его поступления в нераб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чий или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праздничный день, - в следующий за ним первый рабочий день: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прием документов, необходимых для 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и направление заявителю электронного сообщения о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поступлении заявл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ния;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страции заявления либо об отказе в приеме документов, необходимых для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ставления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23.4. Электронное заявление становится доступным для 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ностного лица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(д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лее - ответственное должностное лицо), в государственной информационной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стеме, используемой Уполномоченным органом для 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ь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(далее - ГИС).</w:t>
      </w:r>
    </w:p>
    <w:p w:rsidR="00997911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23.5. Ответственное должностное лицо: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7911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23.5.1. проверяет наличие электронных заявлений, поступивших с ЕПГУ, с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периодом не реже 2 раз в день;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23.5.2. рассматривает поступившие заявления и приложенные образы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кументов (документы);</w:t>
      </w:r>
    </w:p>
    <w:p w:rsidR="00997911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23.5.3. производит действия в соответствии с пунктом 3.4 Административн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регламента.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23.6. Заявителю в качестве результата 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обеспечивается возможность получения документа:</w:t>
      </w:r>
    </w:p>
    <w:p w:rsidR="00997911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23.6.1. в форме электронного документа, подписанного усиленной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квал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фицированной электронной подписью уполномоченного должностного лица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</w:t>
      </w:r>
      <w:r w:rsidRPr="00525C4B">
        <w:rPr>
          <w:rFonts w:ascii="Arial" w:hAnsi="Arial" w:cs="Arial"/>
          <w:color w:val="000000"/>
          <w:sz w:val="24"/>
          <w:szCs w:val="24"/>
        </w:rPr>
        <w:t>л</w:t>
      </w:r>
      <w:r w:rsidRPr="00525C4B">
        <w:rPr>
          <w:rFonts w:ascii="Arial" w:hAnsi="Arial" w:cs="Arial"/>
          <w:color w:val="000000"/>
          <w:sz w:val="24"/>
          <w:szCs w:val="24"/>
        </w:rPr>
        <w:t>номоченного органа, направленного заявит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лю в личный кабинет на ЕПГУ;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23.6.2. в виде бумажного документа, подтверждающего содержание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тронного документа.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23.7. Получение информации о ходе рассмотрения заявления и о результ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те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производится в личном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просматривать статус электронного заявления, а также информацию о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дальнейших действиях в личном кабинете по со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ственной инициативе, в любое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время.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23.8. При предоставлении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в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электронной форме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явителю направляется:</w:t>
      </w:r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обходимых для 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держащее сведения о факте приема заявления и документов, необходимых для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и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и начале процедуры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и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сведения о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дате и времени окончания предоставления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услуги либо мотивированный отказ в приеме документов, необходимых для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предоставления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  <w:proofErr w:type="gramEnd"/>
    </w:p>
    <w:p w:rsidR="006D0129" w:rsidRPr="00525C4B" w:rsidRDefault="006D012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уведомление о результатах рассмотрения документов, 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ходимых для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содержащее сведения о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принятии пол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жител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ьного решения о предоставлении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и возможности 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лучить результат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лении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14240C" w:rsidRDefault="00312C4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24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Оценка качества предоставления </w:t>
      </w:r>
      <w:proofErr w:type="gramStart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proofErr w:type="gramEnd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 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D0129" w:rsidRPr="00525C4B" w:rsidRDefault="00312C4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24.1.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 осуществл</w:t>
      </w:r>
      <w:r w:rsidRPr="00525C4B">
        <w:rPr>
          <w:rFonts w:ascii="Arial" w:hAnsi="Arial" w:cs="Arial"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color w:val="000000"/>
          <w:sz w:val="24"/>
          <w:szCs w:val="24"/>
        </w:rPr>
        <w:t>ется в соответствии с Правилами оценки гражданами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эффективности деятельн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сти руководителей территориальных органов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федеральных органов исполнител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ной власти (их структурных 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разделений) с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учетом качества предоставления ими государственных услуг, а также применения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результатов указанной оценки как основания для принятия решений о досрочном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прекращении исполнения соо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ветствующими руководителями своих должностных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обязанностей, утвержденн</w:t>
      </w:r>
      <w:r w:rsidRPr="00525C4B">
        <w:rPr>
          <w:rFonts w:ascii="Arial" w:hAnsi="Arial" w:cs="Arial"/>
          <w:color w:val="000000"/>
          <w:sz w:val="24"/>
          <w:szCs w:val="24"/>
        </w:rPr>
        <w:t>ы</w:t>
      </w:r>
      <w:r w:rsidRPr="00525C4B">
        <w:rPr>
          <w:rFonts w:ascii="Arial" w:hAnsi="Arial" w:cs="Arial"/>
          <w:color w:val="000000"/>
          <w:sz w:val="24"/>
          <w:szCs w:val="24"/>
        </w:rPr>
        <w:t>ми постановлением Правительства Российской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Федерации от 12 декабря 2012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г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да № 1284 «Об оценке гражданами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эффе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тивности деятельности руководителей территориальных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органов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федеральных органов исполнительной власти (их структурных подразделений)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территориальных органов государственных вн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бюджетных фондов (их</w:t>
      </w:r>
      <w:r w:rsidR="00407673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региональных отделений) с учетом качества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 государственных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услуг, руководителей многофункциональных центров 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ставления государственных и муниципальных услуг с учетом качества организ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государственных и муниципальных услуг, а также о примен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результатов указанной оценки как основания для принятия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решений о 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срочном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прекращении исполнения соответствующими руководителями своих должностных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обязанностей».</w:t>
      </w:r>
    </w:p>
    <w:p w:rsidR="00312C41" w:rsidRPr="00525C4B" w:rsidRDefault="00312C4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24.2.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шения, действия или бездействие Уполномоченного орг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на, должностного лица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тьей 11.2 Федерального закона «Об организации предоставления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ных и муниципальных услуг» № 210-ФЗ от 27 июля 2010 года и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порядке, уст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новленном постановлением Правительства Российской Федерации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«О федерал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ной государственной информационной системе, обеспечивающей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процесс дос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дебного, (внесудебного) обжалования решений и действий</w:t>
      </w:r>
      <w:proofErr w:type="gramEnd"/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(бездействия), сове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шенных при предоставлении государстве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ных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муниципальных услуг» № 1198 от 20 ноября 2012 года.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312C41" w:rsidRDefault="0099791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25.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Порядок исправления допущенных опечаток и ошибок в в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ы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данных в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результате предоставления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муниципальной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312C4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документах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FF3E04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25.1. В случае выявления опечаток и ошибок заявитель вправе обратиться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Уполномоченный орган с заявлением с приложением 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кументов, указанных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пункте 10 Административного регламента.</w:t>
      </w:r>
    </w:p>
    <w:p w:rsidR="0014240C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25.2. Основания отказа в приеме заявления об исправлении опечаток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ошибок указаны в пункте 12 настоящего Административного регламента.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3E04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25.3. Исправление допущенных опечаток и ошибок в выданных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результате предоставления государственной услуги документах осуществляется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следу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щем порядке:</w:t>
      </w:r>
    </w:p>
    <w:p w:rsidR="00FF3E04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25.3.1. Заявитель при обнаружении опечаток и ошибок в документах,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ы</w:t>
      </w:r>
      <w:r w:rsidRPr="00525C4B">
        <w:rPr>
          <w:rFonts w:ascii="Arial" w:hAnsi="Arial" w:cs="Arial"/>
          <w:color w:val="000000"/>
          <w:sz w:val="24"/>
          <w:szCs w:val="24"/>
        </w:rPr>
        <w:t>данных в результате предоставления государственной услуги, обращается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лично 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в Уполномоченный орган с заявлением о необходимости исправления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опечаток и ошибок, в котором содержи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ся указание на их описание.</w:t>
      </w:r>
    </w:p>
    <w:p w:rsidR="00997911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25.3.2. Уполномоченный орган при получении заявления, указанного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пункте </w:t>
      </w:r>
    </w:p>
    <w:p w:rsidR="00FF3E04" w:rsidRPr="00525C4B" w:rsidRDefault="00FF3E04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25.3.1. пункта 25.3. настоящего подраздела, рассматривает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результатом предоставления государственной услуги.</w:t>
      </w:r>
    </w:p>
    <w:p w:rsidR="0014240C" w:rsidRPr="00525C4B" w:rsidRDefault="00842D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25.3.3. Уполномоченный орган обеспечивает устранение опеч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ток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ошибок в документах, являющихся результатом предоставления госуда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ственной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3E04" w:rsidRPr="00525C4B" w:rsidRDefault="00842D7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25.4. Срок устранения опечаток и ошибок не должен превышать 3 (трех)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бочих дней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заявления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, указанного в подпункте 25.3.1. </w:t>
      </w:r>
      <w:r w:rsidRPr="00525C4B">
        <w:rPr>
          <w:rFonts w:ascii="Arial" w:hAnsi="Arial" w:cs="Arial"/>
          <w:color w:val="000000"/>
          <w:sz w:val="24"/>
          <w:szCs w:val="24"/>
        </w:rPr>
        <w:t>пункта 25.3. настоящего подраздела.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2D73" w:rsidRPr="00525C4B" w:rsidRDefault="0014240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503F1" w:rsidRDefault="002503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26. Исчерпывающий перечень административных процедур (действий)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при предоставлении государственной услуги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выполняемых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многофункци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нальными центрами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14240C" w:rsidRPr="00525C4B" w:rsidRDefault="002A6E4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26.1. Многофункциональный центр осуществляет: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03F1" w:rsidRPr="00525C4B" w:rsidRDefault="002A6E4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26.1.1. информирование заявителей о порядке предоставления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ственной услуги в многофункциональном центре, по иным в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просам,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связанным с предоставлением государственной услуги, а та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же консультирование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заявителей о порядке предоставления государственной услуги в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многофункциональном це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тре;</w:t>
      </w:r>
    </w:p>
    <w:p w:rsidR="002A6E48" w:rsidRPr="00525C4B" w:rsidRDefault="002A6E4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26.1.2. выдачу заявителю результата предоставления государственной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услуги, на бумажном носителе, подтверждающих содержание электронных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ментов, направленных в многофункциональный центр по результатам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 государственной услуги, а также выдача документов, вкл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а</w:t>
      </w:r>
      <w:r w:rsidR="00997911" w:rsidRPr="00525C4B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525C4B">
        <w:rPr>
          <w:rFonts w:ascii="Arial" w:hAnsi="Arial" w:cs="Arial"/>
          <w:color w:val="000000"/>
          <w:sz w:val="24"/>
          <w:szCs w:val="24"/>
        </w:rPr>
        <w:t>составление на бумажном носителе и заверение выписок из информационных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систем органов, 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ляющих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муниципальные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  <w:proofErr w:type="gramEnd"/>
    </w:p>
    <w:p w:rsidR="002A6E48" w:rsidRPr="00525C4B" w:rsidRDefault="002A6E4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26.1.3. иные процедуры и действия, предусмотренные Федеральным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ном «Об организации предоставления государственных и муниципал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ных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услуг» № 210-ФЗ от 27 июля 2010 года.</w:t>
      </w:r>
    </w:p>
    <w:p w:rsidR="002A6E48" w:rsidRPr="00525C4B" w:rsidRDefault="002A6E4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26.2. В соответствии с частью 1.1 статьи 16 Федерального закона «Об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орг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низации предоставления государственных и муниципальных услуг» № 210-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ФЗ от 27 июля 2010 года для реализации своих фун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ций многофункциональные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центры вправе привлекать иные организ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ции.</w:t>
      </w:r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25EF" w:rsidRDefault="00E32B1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A27203">
        <w:rPr>
          <w:rFonts w:ascii="Arial" w:hAnsi="Arial" w:cs="Arial"/>
          <w:b/>
          <w:color w:val="000000"/>
          <w:sz w:val="24"/>
          <w:szCs w:val="24"/>
        </w:rPr>
        <w:t>27.</w:t>
      </w:r>
      <w:r w:rsidR="00FB2B34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iCs/>
          <w:color w:val="000000"/>
          <w:sz w:val="24"/>
          <w:szCs w:val="24"/>
        </w:rPr>
        <w:t>Информирование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iCs/>
          <w:color w:val="000000"/>
          <w:sz w:val="24"/>
          <w:szCs w:val="24"/>
        </w:rPr>
        <w:t>заявителей</w:t>
      </w:r>
      <w:r w:rsidR="00A27203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2A6E48" w:rsidRPr="00525C4B" w:rsidRDefault="00E32B1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27.1. Информирование заявителя многофункциональными центрами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ществляется следующими способами: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а) посредством привлечения средств массовой информации, а также путем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размещения информации на официальных сайтах и информационных стендах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многофункциональных центров;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б) при обращении заявителя в многофункциональный центр лично, по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лефону, посредством почтовых отправлений, либо по 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тронной почте.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27.2. При личном обращении работник многофункционального центра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дробно информирует заявителей по интересующим их вопросам в вежливой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ректной форме с использованием официально-делового стиля речи.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Рекоменду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мое время предоставления консул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тации - не более 15 минут, время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ожидания в очереди в секторе информирования для получения инфо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мации 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муниципальных услугах не может превышать 15 минут.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27.3. Ответ на телефонный звонок должен начинаться с информации 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наименовании организации, фамилии, имени, отчестве и должности работника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многофункционального центра, принявшего 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лефонный звонок. Индивидуальное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устное консультирование при обращении заявителя по телефону работник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гофункционального центра осуществляет не более 10 минут.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27.4. В случае если для подготовки ответа требуется более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продолжител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ное время, работник многофункционального центра,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осуществляющий индивид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альное устное консультирование по телеф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ну, может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предложить заявителю:</w:t>
      </w:r>
    </w:p>
    <w:p w:rsidR="002925EF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соответствии со способом, указанным в обращении);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8A61F1" w:rsidRPr="00525C4B" w:rsidRDefault="008A61F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27.5.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телей ответ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направляется в письменном виде в срок не позднее 30 календарных дней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мента регистрации обращения в форме электронного документа по адресу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тронной почты, указанному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 xml:space="preserve"> в о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б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ращении, поступившем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многофункциональный центр в форме электронного документа, и в письменной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форме по почтовому а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д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ресу, указанному в обращении, поступившем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C3797F" w:rsidRPr="00525C4B">
        <w:rPr>
          <w:rFonts w:ascii="Arial" w:hAnsi="Arial" w:cs="Arial"/>
          <w:color w:val="000000"/>
          <w:sz w:val="24"/>
          <w:szCs w:val="24"/>
        </w:rPr>
        <w:t>многофункциональный центр в письменной форме.</w:t>
      </w:r>
      <w:proofErr w:type="gramEnd"/>
    </w:p>
    <w:p w:rsidR="00A27203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3797F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28. Выдача заявителю результата предоставления государственной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услуги</w:t>
      </w:r>
      <w:r w:rsidR="00A27203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A27203" w:rsidRPr="00525C4B" w:rsidRDefault="00A27203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28.1.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При наличии в заявлении о предоставлении государственной услуги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указания о выдаче результатов оказания услуги через многофункциональный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центр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>, Уполномоченный орган передает документы в многофункциональный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центр </w:t>
      </w:r>
      <w:r w:rsidRPr="00525C4B">
        <w:rPr>
          <w:rFonts w:ascii="Arial" w:hAnsi="Arial" w:cs="Arial"/>
          <w:iCs/>
          <w:color w:val="000000"/>
          <w:sz w:val="24"/>
          <w:szCs w:val="24"/>
        </w:rPr>
        <w:t>для</w:t>
      </w:r>
      <w:r w:rsidRPr="00525C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последующей выдачи заявит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лю (представителю) способом, согласно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соглашениям о взаимоде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ствии, заключенным между Уполномоченным органом 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многофункциональным центром в порядке, утвержденном Постановлением №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797.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28.2. Порядок и сроки передачи Уполномоченным органом таких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документов в многофункциональный центр определяются соглашением 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взаимодействии,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ключенным ими в порядке, установленном Постановлением №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797.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28.3. Прием заявителей для выдачи документов, являющихся результатом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порядке очередности при пол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чении номерного талона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из терминала электронной очереди, соответствующего цели обр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щения, либо по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предварительной записи.</w:t>
      </w:r>
    </w:p>
    <w:p w:rsidR="002925E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28.4. Работник многофункционального центра осуществляет следующие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действия: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28.4.1. устанавливает личность заявителя на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основании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документа,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удост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веряющего личность в соответствии с законодательством Российской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дерации;</w:t>
      </w:r>
    </w:p>
    <w:p w:rsidR="002925E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28.4.2. проверяет полномочия представителя заявителя (в случае обращ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представителя заявителя);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28.4.3. определяет статус исполнения заявления заявителя в ГИС;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28.4.4. распечатывает результат предоставления государственной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виде экземпляра электронного документа на бумажном носителе и заверяет его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использованием печати многофункционального центра (в предусмотренных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но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мативными правовыми актами Российской Федерации случаях - печати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изобр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жением Государственного герба Российской Федер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ции);</w:t>
      </w:r>
      <w:proofErr w:type="gramEnd"/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 xml:space="preserve">28.4.5. заверяет экземпляр электронного документа на бумажном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нос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теле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использованием печати многофункционального центра (в предусмотренных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нормативными правовыми актами Российской Федерации случаях - печати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изображением Государственного герба Российской Федерации);</w:t>
      </w:r>
    </w:p>
    <w:p w:rsidR="002925E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28.4.6. выдает документы заявителю, при необходимости запрашивает у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 подписи за каждый выданный документ;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797F" w:rsidRPr="00525C4B" w:rsidRDefault="00C3797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28.4.7. запрашивает согласие заявителя на участие в смс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опросе для оценки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качества предоставленных услуг многофункционал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ным центром.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3797F" w:rsidRPr="00525C4B" w:rsidRDefault="002925EF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V</w:t>
      </w:r>
      <w:r w:rsidR="00FB2B34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ПОРЯДОК И ФОРМЫ </w:t>
      </w:r>
      <w:proofErr w:type="gramStart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КОНТРОЛЯ ЗА</w:t>
      </w:r>
      <w:proofErr w:type="gramEnd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ИСПОЛНЕНИЕМ АДМИНИСТР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ТИВНОГО РЕГЛАМЕНТА</w:t>
      </w:r>
      <w:r w:rsidR="00FB2B34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2B41BB" w:rsidRPr="00525C4B" w:rsidRDefault="002B41B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3797F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29. Порядок осуществления текущего </w:t>
      </w:r>
      <w:proofErr w:type="gramStart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контроля за</w:t>
      </w:r>
      <w:proofErr w:type="gramEnd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соблюдением и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полнением ответственными должностными лицами Администрации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пол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жений настоящего Административного регламента и иных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нормативных правовых актов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устанавливающих требования к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предоставлению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иц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FB2B34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29.1.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Текущий контроль за соблюдением и исполнением ответственными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должностными лицами Администрации положений настоящего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Административн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регламента и иных нормативных правовых актов,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устанавливающих требования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к предоставлению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принятия ими решений 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ществляется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порядке, установленном организационно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-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распорядительным а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том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Администрации, который включает порядок выявления и устранения наруш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ний прав Заявителей, рассмотрения, принятия решений и подготовку ответов на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обращения Заявителей, содержащих жал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бы на решения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>, действия (бездействие)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должностных лиц Администрации.</w:t>
      </w:r>
    </w:p>
    <w:p w:rsidR="002925EF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29.2. Требованиями к порядку и формам текущего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лением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2925EF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29.2.1. независимость;</w:t>
      </w: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29.2.2. тщательность.</w:t>
      </w: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29.3.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Независимость текущего контроля заключается в том, что должнос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ное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лицо Администрации, уполномоченное на его осущест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ление, не находится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служебной зависимости от должностного лица Администрации, участвующего в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 числе не имеет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близкого родства или свойства (родит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ли, супруги, дети, братья, сестры, а также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братья, сестры, родители, дети супругов и супруги детей) с ним.</w:t>
      </w:r>
      <w:proofErr w:type="gramEnd"/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29.4. Должностные лица Администрации, осуществляющие текущий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троль за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обязаны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принимать меры по предотвращению конфликта интересов при предоставлении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ги.</w:t>
      </w: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29.5. Тщательность осуществления текущего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ставлением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состоит в исполнении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уполномоченными лицами обязанн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стей, предусмотренных настоящим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подра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делом.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B646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30. Порядок и периодичность осуществления плановых и внеплан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вых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проверок полноты и качества предоставления 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FB4CA7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FB4CA7" w:rsidRPr="00525C4B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B646B" w:rsidRPr="00525C4B" w:rsidRDefault="00BC5E5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З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0</w:t>
      </w:r>
      <w:proofErr w:type="gramEnd"/>
      <w:r w:rsidR="00DB646B" w:rsidRPr="00525C4B">
        <w:rPr>
          <w:rFonts w:ascii="Arial" w:hAnsi="Arial" w:cs="Arial"/>
          <w:color w:val="000000"/>
          <w:sz w:val="24"/>
          <w:szCs w:val="24"/>
        </w:rPr>
        <w:t>.1. Порядок и периодичность осуществления плановых и внеплановых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 xml:space="preserve">проверок полноты и качества предоставления 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услуги устанавл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и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вается организационно-распорядительным документом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Админ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и</w:t>
      </w:r>
      <w:r w:rsidR="00DB646B" w:rsidRPr="00525C4B">
        <w:rPr>
          <w:rFonts w:ascii="Arial" w:hAnsi="Arial" w:cs="Arial"/>
          <w:color w:val="000000"/>
          <w:sz w:val="24"/>
          <w:szCs w:val="24"/>
        </w:rPr>
        <w:t>страции.</w:t>
      </w: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 xml:space="preserve">30.2. При выявлении в ходе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проверок нарушений исполнения положений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та</w:t>
      </w:r>
      <w:proofErr w:type="gramEnd"/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и законодательства Российской </w:t>
      </w:r>
      <w:r w:rsidRPr="00525C4B">
        <w:rPr>
          <w:rFonts w:ascii="Arial" w:hAnsi="Arial" w:cs="Arial"/>
          <w:color w:val="000000"/>
          <w:sz w:val="24"/>
          <w:szCs w:val="24"/>
        </w:rPr>
        <w:t>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 и законодательства муниципального образования, устанавливающего требования к предоставлению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в том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ле по жалобам на решения и (или) действия (бездействие) должностных лиц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Администрации, пр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нимаются меры по устранению таких нарушений.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DB646B" w:rsidRPr="00525C4B" w:rsidRDefault="00DB646B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31. Ответственность должностных лиц Администрации за решения и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действия (бездействие), принимаемые (осуществляемые) в ходе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предоста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ления 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</w:t>
      </w:r>
      <w:r w:rsidR="00BC5E5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646B" w:rsidRPr="00525C4B" w:rsidRDefault="00DF431E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31.1. Должностным лицом Администрации, ответственным за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ние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за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соблюдением порядка предоставления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у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является </w:t>
      </w:r>
      <w:r w:rsidR="00BC5E59" w:rsidRPr="00525C4B">
        <w:rPr>
          <w:rFonts w:ascii="Arial" w:hAnsi="Arial" w:cs="Arial"/>
          <w:color w:val="000000"/>
          <w:sz w:val="24"/>
          <w:szCs w:val="24"/>
        </w:rPr>
        <w:t>начальник о</w:t>
      </w:r>
      <w:r w:rsidR="00BC5E59" w:rsidRPr="00525C4B">
        <w:rPr>
          <w:rFonts w:ascii="Arial" w:hAnsi="Arial" w:cs="Arial"/>
          <w:color w:val="000000"/>
          <w:sz w:val="24"/>
          <w:szCs w:val="24"/>
        </w:rPr>
        <w:t>т</w:t>
      </w:r>
      <w:r w:rsidR="00BC5E59" w:rsidRPr="00525C4B">
        <w:rPr>
          <w:rFonts w:ascii="Arial" w:hAnsi="Arial" w:cs="Arial"/>
          <w:color w:val="000000"/>
          <w:sz w:val="24"/>
          <w:szCs w:val="24"/>
        </w:rPr>
        <w:t>дела архитектуры, строительства и коммунального хозяйства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страции, непосредственно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предоставляющего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муниципальную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услугу.</w:t>
      </w:r>
    </w:p>
    <w:p w:rsidR="00DF431E" w:rsidRPr="00525C4B" w:rsidRDefault="00421A6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31.2. По результатам проведенных мониторинга и проверок, в случае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выя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 неправомерных решений, действий (бездействия) должностных лиц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нистрации и фактов нарушения прав и законных интересов Заявителей,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ностные лица Администрации несут ответственность в соответствии с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законод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тельством Российской 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71424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32. Положения, характеризующие требования к порядку и формам</w:t>
      </w:r>
      <w:r w:rsidR="002925EF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троля за</w:t>
      </w:r>
      <w:proofErr w:type="gramEnd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предоставлением</w:t>
      </w:r>
      <w:r w:rsidR="00300630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услуги, в том</w:t>
      </w:r>
      <w:r w:rsidR="00300630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числе со стороны граждан, их объединений и организаций</w:t>
      </w:r>
      <w:r w:rsidR="00BC5E5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32.1.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 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ществляется в порядке и формах, предусмотренными подразделами 29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 30 настоящего Адм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нистративного регламента.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32.2. По результатам контроля уполномоченные должностные лица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мают меры по предупреждению, выявлению и пресечению нарушений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контроля требований при предоставлении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32.3. Граждане, их объединения и организации для осуществления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троля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имеют право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направлять в 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министрацию индивидуальные и коллективные обр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щения с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предложениями по совершенствованию порядка предоставления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ж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лобы и заявления на 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ствия (бездействие)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должностных лиц Администрации и принятые ими решения, связанные с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предоставлением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у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32.4.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предоставлением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услуги, в том числе со стороны граждан их объединений и организаций,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ляется посредством открытости деятельности Администрации при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получения полной,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актуальной и достоверной информации о порядке предоставления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и возможности дос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дебного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рассмотрения обращений (жалоб) в процессе получения мун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иц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3F0461" w:rsidRPr="00525C4B" w:rsidRDefault="003F046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C42E1" w:rsidRPr="00525C4B" w:rsidRDefault="0014240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VI. ДОСУДЕБНЫЙ (ВНЕСУДЕБНЫЙ) ПОРЯДОК ОБЖАЛОВАНИЯ РЕШ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НИЙ И ДЕЙСТВИЙ (БЕЗДЕЙСТВИЯ) АДМИНИСТР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ЦИИ, ДОЛЖНОСТНЫХ ЛИЦ АДМИНИСТРАЦИИ</w:t>
      </w:r>
    </w:p>
    <w:p w:rsidR="003F0461" w:rsidRPr="00525C4B" w:rsidRDefault="003F046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33. </w:t>
      </w:r>
      <w:proofErr w:type="gramStart"/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Информация для заинтересованных лиц об их праве на досудебное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(внесудебное) обжалование действий (бездействия) и (или) решений,</w:t>
      </w:r>
      <w:r w:rsidR="0014240C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прин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я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тых (осуществленных) в ходе предоставления </w:t>
      </w:r>
      <w:r w:rsidR="003F046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муниципал</w:t>
      </w:r>
      <w:r w:rsidR="003F046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ь</w:t>
      </w:r>
      <w:r w:rsidR="003F0461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ной </w:t>
      </w:r>
      <w:r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услуги</w:t>
      </w:r>
      <w:r w:rsidR="00BC5E59" w:rsidRPr="00525C4B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proofErr w:type="gramEnd"/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33.1.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действий (бездействия) и (или) решений, принятых (осуществляемых) в ходе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представления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Администрацией,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должностными л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цами Администрации (далее - жалоба),</w:t>
      </w:r>
      <w:proofErr w:type="gramEnd"/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33.2. В случае, когда жалоба подается через представителя Заявителя,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качестве документа, подтверждающего его полномочия на осуществление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ствий от имени Заявителя, могут быть предста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лены:</w:t>
      </w:r>
    </w:p>
    <w:p w:rsidR="00B1587D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33.2.1. оформленная в соответствии с законодательством Российской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 доверенность (для физических лиц);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33.2.2. оформленная в соответствии с законодательством Российской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 доверенность, заверенная печатью Заявителя и подписанная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руковод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телем Заявителя или уполномоченным этим руководителем лицом (для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юридич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ских лиц);</w:t>
      </w:r>
      <w:proofErr w:type="gramEnd"/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33.2.3. копия решения о назначении или об избрании либо приказа 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назн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чении физического лица на должность, в соответствии с которым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физическое л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цо обладает правом действовать от имени Заявителя без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доверенности (для юридических лиц).</w:t>
      </w:r>
    </w:p>
    <w:p w:rsidR="00B1587D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 Заявитель может обратиться с жалобой, в том числе в следующих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случаях: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33.3.1. нарушение срока регистрации Заявления о предоставлении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>и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комплексного запроса, указанного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статье 15.1 Федерального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кона от 27.07.2010 № 210-ФЗ «Об организации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 государственных и муниципальных услуг»;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33.3.2. нарушение срока предоставления 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услуги;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33.3.3. требования у Заявителя документов или информации либо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ществления действий, представление или осуществление которых не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предусмо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рено законодательством Российской Федерации для предоставления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33.3.4. отказа в приеме документов, предоставление которых предусмотр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законодательством Российской Федерации для предоставления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ь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у Заявителя;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33.3.5. отказа в предоставлении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если основания 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каза не предусмотрены законодательством Российской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33.3.6. требования с Заявителя при предоставлении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платы, не предусмотренной законодательством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Федер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33.3.7. отказ Администрации, должностного лица Администрации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испра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лении допущенных опечаток и ошибок в выданных в резул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тате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документах либо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нарушение установле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ного срока таких исправлений;</w:t>
      </w:r>
      <w:proofErr w:type="gramEnd"/>
    </w:p>
    <w:p w:rsidR="003539F9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33.3.8. нарушение срока или порядка выдачи документов по результатам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услуги;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33.3.9. приостановление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услуги, если осн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вания приостановления не предусмотрены законодательством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рации;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33.3.10. требование у Заявителя при предоставлении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ги документов или информации, отсутствие и (или)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стоверность которых не указывались при первоначальном отказе в приеме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документов, необходимых для предоставления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ь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B1587D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33.4. Жалоба должна содержать: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33.4.1. наименование Администрации, указание на должностное лицо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министрации, указание на его руководителя и (или) работника, решения 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ствия (бездействие) которых обжалуются;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33.4.2. фамилию, имя, отчество (при наличии), сведения о месте жител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ства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 - физического лица либо наименование, сведения о местонахо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дении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 - юридического лица, а также номер (номера) контактного тел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фона,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адрес (адреса) электронной почты (при наличии) и почтовый адрес, по 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торым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должен быть направлен ответ Заявителю;</w:t>
      </w:r>
      <w:proofErr w:type="gramEnd"/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33.4.3. сведения об обжалуемых решениях и действиях (бездействии)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министрации, должностного лица Администрации;</w:t>
      </w:r>
    </w:p>
    <w:p w:rsidR="006C42E1" w:rsidRPr="00525C4B" w:rsidRDefault="006C42E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33.4.4. доводы, на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основании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которых Заявитель не согласен с решением 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действием (бездействием) Администрации, должностного лица Администрации.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Заявителем могут быть представлены докуме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ты (при наличии), подтверждающие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доводы заявителя, либо их копии.</w:t>
      </w:r>
    </w:p>
    <w:p w:rsidR="006C42E1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33.5. Жалоба подается в письменной форме на бумажном носителе, в том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числе на личном приеме Заявителя, по почте, либо в электронной форме.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 сл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чае подачи жалобы при личном приеме Заявитель представляет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документ, уд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стоверяющий его личность в соответствии с законодательством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При подаче жалобы в электронном виде документы, указанные в пункте 33.2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регламента, могут быть представлены в форме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электронных документов, подписанных простой ЭП уполном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ченного лица. При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этом документ, удостоверяющий личность, не требуется.</w:t>
      </w:r>
    </w:p>
    <w:p w:rsidR="0014240C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33.6. В электронной форме жалоба может быть подана Заявителем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посре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ством:</w:t>
      </w:r>
    </w:p>
    <w:p w:rsidR="0014240C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33.6.1. официального сайта Администрации в сети Интернет;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240C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33.6.2. ЕПГУ;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33.6.3. РПГУ;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33.6.4. федеральной государственной информационной системы,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обесп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чивающей процесс досудебного (внесудебного) обжалов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ния решений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действий (бездействия), совершенных при предоставлении государственных и</w:t>
      </w:r>
      <w:r w:rsidR="0014240C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ных услуг.</w:t>
      </w:r>
    </w:p>
    <w:p w:rsidR="00B1587D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33.7. В Администрации определяются уполномоченные 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ностные лица 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(или) работники, которые обеспечивают: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33.7.1. прием и регистрацию жалоб;</w:t>
      </w:r>
    </w:p>
    <w:p w:rsidR="00B1587D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33.7.2. направление жалоб в уполномоченные на их рассмотрение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цию в соответствии с пунктом 34.</w:t>
      </w:r>
      <w:r w:rsidRPr="00525C4B">
        <w:rPr>
          <w:rFonts w:ascii="Arial" w:hAnsi="Arial" w:cs="Arial"/>
          <w:color w:val="000000"/>
          <w:sz w:val="24"/>
          <w:szCs w:val="24"/>
        </w:rPr>
        <w:t>1 настоящего Административного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525C4B">
        <w:rPr>
          <w:rFonts w:ascii="Arial" w:hAnsi="Arial" w:cs="Arial"/>
          <w:color w:val="000000"/>
          <w:sz w:val="24"/>
          <w:szCs w:val="24"/>
        </w:rPr>
        <w:t>егламе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та;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33.7.3. рассмотрение жалоб в соответствии с требованиями законодател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ства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33.8. По результатам рассмотрения жалобы Администрация принимает 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но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из следующих решений: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33.8.1. жалоба удовлетворяется, в том числе в форме отмены принятого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решения, исправления допущенных опечаток и ошибок в выданных в результате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 документах, возврата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Заявителю дене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ных средств, взимание которых не предусмотрено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Федерации;</w:t>
      </w:r>
      <w:proofErr w:type="gramEnd"/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33.8.2. в удовлетворении жалобы отказывается по основаниям,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предусмо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ренным пунктом 33.12 настоящего Административного р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гламента.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33.9. При удовлетворении жалобы Администрация принимает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исчерпыва</w:t>
      </w:r>
      <w:r w:rsidRPr="00525C4B">
        <w:rPr>
          <w:rFonts w:ascii="Arial" w:hAnsi="Arial" w:cs="Arial"/>
          <w:color w:val="000000"/>
          <w:sz w:val="24"/>
          <w:szCs w:val="24"/>
        </w:rPr>
        <w:t>ю</w:t>
      </w:r>
      <w:r w:rsidRPr="00525C4B">
        <w:rPr>
          <w:rFonts w:ascii="Arial" w:hAnsi="Arial" w:cs="Arial"/>
          <w:color w:val="000000"/>
          <w:sz w:val="24"/>
          <w:szCs w:val="24"/>
        </w:rPr>
        <w:t>щие меры по устранению выявленных нарушений, в том числе по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выдаче 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телю результата муници</w:t>
      </w:r>
      <w:r w:rsidR="0061761F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услуги, не позднее 5 (п</w:t>
      </w:r>
      <w:r w:rsidRPr="00525C4B">
        <w:rPr>
          <w:rFonts w:ascii="Arial" w:hAnsi="Arial" w:cs="Arial"/>
          <w:color w:val="000000"/>
          <w:sz w:val="24"/>
          <w:szCs w:val="24"/>
        </w:rPr>
        <w:t>яти) раб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чих дней со дня 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принятия решения, если иное не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установлено законодательством Российской Ф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дерации.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33.10. Не позднее дня, следующего за днем принятия решения, указанного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пункте 33.9 настоящего Административного регламента, Заявителю в письме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форме и по желанию Заявителя в электронной форме направляется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мотив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рованный ответ о результатах ра</w:t>
      </w:r>
      <w:r w:rsidRPr="00525C4B">
        <w:rPr>
          <w:rFonts w:ascii="Arial" w:hAnsi="Arial" w:cs="Arial"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color w:val="000000"/>
          <w:sz w:val="24"/>
          <w:szCs w:val="24"/>
        </w:rPr>
        <w:t>смотрения жалобы.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Ответ по результатам рассмотрения жалобы подписывается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уполномоче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ным на рассмотрение жалобы должностным лицом Администрации,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соотве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ственно.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По желанию Заявителя ответ по результатам рассмотрения ж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лобы может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быть представлен не позднее дня, следующего за днем принятия решения, в форме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электронного документа, подписанного ЭП уполномоченного на рассмо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рение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жалобы должностного лица Администрации, вид которой установлен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зак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нодательством Росси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ской Федерации.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 удовлетворению в ответе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телю дается информация о действиях, осуществляемых Администрацией, в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целях незамедлительного устранения выявленных нарушений при оказании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и ук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зывается информация о дальнейших действиях,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которые нео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ходимо совершить Заявителю в целях получения 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9A0E08" w:rsidRPr="00525C4B" w:rsidRDefault="009A0E08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случае признания жалобы, не подлежащей удовлетворению, в ответе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явителю даются аргументированные разъяснения о прич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нах принятого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решения, а также информация о порядке обжалования принятого решения.</w:t>
      </w:r>
    </w:p>
    <w:p w:rsidR="00696FC6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 В ответе по результатам рассмотрения жалобы указыв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ются: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0E08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33.11.1. наименование Администрации, рассмотревшей жалобу, 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ность,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фамилия, имя, отчество (при наличии) должностного лица и (или) работника,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нявшего решение по жалобе;</w:t>
      </w:r>
      <w:proofErr w:type="gramEnd"/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33.11.2. номер, дата, место принятия решения, включая сведения 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ностном лице, работнике, решение или действие (бездействие) которого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обжал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ется;</w:t>
      </w:r>
    </w:p>
    <w:p w:rsidR="00696FC6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33.11.3. фамилия, имя, отчество (при наличии) или наименование Заявит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ля;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6FC6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33.11.4. основания для принятия решения по жалобе;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33.11.5. принятое по жалобе решение;</w:t>
      </w:r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33.11.6. в случае если жалоба признана обоснованной, - сроки устранения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выявленных нарушений, в том числе срок предоставления результата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ственной услуги, а также информация, указанная в пункте 33.10.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настоящего 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министративного регламента;</w:t>
      </w:r>
    </w:p>
    <w:p w:rsidR="00696FC6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33.11.7. информация о порядке обжалования принятого по жалобе реш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ния.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96FC6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33.12. Администрация отказывает в удовлетворении жалобы в следующих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случаях:</w:t>
      </w:r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33.12.1. наличия вступившего в законную силу решения суда, 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битражного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суда по жалобе о том же предмете и по тем же основан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ям;</w:t>
      </w:r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33.12.2. подачи жалобы лицом, полномочия которого не подтверждены в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порядке, установленном законодательством Российской Федерации;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33.12.3. наличия решения по жалобе, принятого ранее в соответствии с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требованиями з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конодательства Российской Федер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 в отношении того же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Заявителя и по тому же предмету жалобы.</w:t>
      </w:r>
    </w:p>
    <w:p w:rsidR="00B1587D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33.13. Администрация вправе оставить жалобу без ответа в следующих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случаях:</w:t>
      </w:r>
    </w:p>
    <w:p w:rsidR="004B35A9" w:rsidRPr="00525C4B" w:rsidRDefault="004B35A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33.13.1. наличия в жалобе нецензурных либо оскорбительных выражений,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угроз жизни, здоровью и имуществу должностного лица, работника, а также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нов его семьи;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33.13.2. отсутствия возможности прочитать какую-либо часть текста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жал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бы, фамилию, имя, отчество (при наличии) и (или) почтовый адрес Заявителя,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указанные в жалобе.</w:t>
      </w:r>
    </w:p>
    <w:p w:rsidR="00B1587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33.14. Администрация сообщает Заявителю об оставлении жалобы без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о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т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>вета в течение 3 (т</w:t>
      </w:r>
      <w:r w:rsidRPr="00525C4B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33.15. Заявитель вправе обжаловать принятое по жалобе решение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суде</w:t>
      </w:r>
      <w:r w:rsidRPr="00525C4B">
        <w:rPr>
          <w:rFonts w:ascii="Arial" w:hAnsi="Arial" w:cs="Arial"/>
          <w:color w:val="000000"/>
          <w:sz w:val="24"/>
          <w:szCs w:val="24"/>
        </w:rPr>
        <w:t>б</w:t>
      </w:r>
      <w:r w:rsidRPr="00525C4B">
        <w:rPr>
          <w:rFonts w:ascii="Arial" w:hAnsi="Arial" w:cs="Arial"/>
          <w:color w:val="000000"/>
          <w:sz w:val="24"/>
          <w:szCs w:val="24"/>
        </w:rPr>
        <w:t>ном порядке в соответствии с законодательством Росси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>ской Федерации.</w:t>
      </w:r>
    </w:p>
    <w:p w:rsidR="00B1587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33.16. В случае установления в ходе или по результатам рассмотрения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ж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лобы признаков состава административного правонар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шения,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предусмотренного статьей 5.63 Кодекса Российской Федерации об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административных правонаруш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ниях, или признаков состава преступления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должностное лицо или работник, упо</w:t>
      </w:r>
      <w:r w:rsidRPr="00525C4B">
        <w:rPr>
          <w:rFonts w:ascii="Arial" w:hAnsi="Arial" w:cs="Arial"/>
          <w:color w:val="000000"/>
          <w:sz w:val="24"/>
          <w:szCs w:val="24"/>
        </w:rPr>
        <w:t>л</w:t>
      </w:r>
      <w:r w:rsidRPr="00525C4B">
        <w:rPr>
          <w:rFonts w:ascii="Arial" w:hAnsi="Arial" w:cs="Arial"/>
          <w:color w:val="000000"/>
          <w:sz w:val="24"/>
          <w:szCs w:val="24"/>
        </w:rPr>
        <w:t>номоченный на рассмотрение жалоб,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незамедлительно направляет имеющиеся мат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риалы в органы прокуратуры.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587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33.17. Администрация обеспечивают: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33.17.1. оснащение мест приема жалоб;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33.17.2. информирование Заявителей о порядке обжалования решений 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действий (бездействия) Администрации, должностных лиц Администрации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средством размещения информации на стендах в местах предоставления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дарственных услуг, на официальных сайтах Администрации, ЕПГУ, РПГУ;</w:t>
      </w:r>
      <w:proofErr w:type="gramEnd"/>
    </w:p>
    <w:p w:rsidR="00B1587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33.17.3. консультирование Заявителей о порядке обжалования решений и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действий (бездействия) Администрации, должностных лиц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ции, в том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числе по телефону, электронной почте, при личном приеме;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33.17.4. формирование и представление отчетности</w:t>
      </w: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33.18.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Сведения о содержании жалоб подлежат размещению в федерал</w:t>
      </w:r>
      <w:r w:rsidRPr="00525C4B">
        <w:rPr>
          <w:rFonts w:ascii="Arial" w:hAnsi="Arial" w:cs="Arial"/>
          <w:color w:val="000000"/>
          <w:sz w:val="24"/>
          <w:szCs w:val="24"/>
        </w:rPr>
        <w:t>ь</w:t>
      </w:r>
      <w:r w:rsidRPr="00525C4B">
        <w:rPr>
          <w:rFonts w:ascii="Arial" w:hAnsi="Arial" w:cs="Arial"/>
          <w:color w:val="000000"/>
          <w:sz w:val="24"/>
          <w:szCs w:val="24"/>
        </w:rPr>
        <w:t>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государственной информационной системе, обеспечивающей процесс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дос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дебного (внесудебного) обжалования решений и действий (бездействия),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сове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шенных при предоставлении государственных и муниципальных услуг, в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соотве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ствии с требованиями Положения о федеральной государственной</w:t>
      </w:r>
      <w:r w:rsidR="00B1587D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информацио</w:t>
      </w:r>
      <w:r w:rsidRPr="00525C4B">
        <w:rPr>
          <w:rFonts w:ascii="Arial" w:hAnsi="Arial" w:cs="Arial"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color w:val="000000"/>
          <w:sz w:val="24"/>
          <w:szCs w:val="24"/>
        </w:rPr>
        <w:t>ной системе, обеспечивающей процесс досудебн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го (внесудебного)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обжалования решений и действий (бездействия), совершенных при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предоставлении госуда</w:t>
      </w:r>
      <w:r w:rsidRPr="00525C4B">
        <w:rPr>
          <w:rFonts w:ascii="Arial" w:hAnsi="Arial" w:cs="Arial"/>
          <w:color w:val="000000"/>
          <w:sz w:val="24"/>
          <w:szCs w:val="24"/>
        </w:rPr>
        <w:t>р</w:t>
      </w:r>
      <w:r w:rsidRPr="00525C4B">
        <w:rPr>
          <w:rFonts w:ascii="Arial" w:hAnsi="Arial" w:cs="Arial"/>
          <w:color w:val="000000"/>
          <w:sz w:val="24"/>
          <w:szCs w:val="24"/>
        </w:rPr>
        <w:t>ственных и муниципальных услуг, утвержденного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20.11.2012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№ 1198 «О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федеральной государственной информационной с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стеме, обеспечивающей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процесс досудебного (внесудебного) обжалования решений и действий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(бездействия), совершенных при предоставл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нии государственных и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муниципальных услуг».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88D" w:rsidRPr="00525C4B" w:rsidRDefault="00F9788D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34. Органы государственной власти, организации и уполномоченные на</w:t>
      </w:r>
      <w:r w:rsidR="00696FC6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  <w:r w:rsidR="00696FC6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З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явителя в досудебном (внесудебном) порядке</w:t>
      </w:r>
      <w:r w:rsidR="00BC5E59" w:rsidRPr="00525C4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9788D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34.1.</w:t>
      </w:r>
      <w:r w:rsidR="00BC5E59" w:rsidRPr="00525C4B">
        <w:rPr>
          <w:rFonts w:ascii="Arial" w:hAnsi="Arial" w:cs="Arial"/>
          <w:color w:val="000000"/>
          <w:sz w:val="24"/>
          <w:szCs w:val="24"/>
        </w:rPr>
        <w:t xml:space="preserve"> Жалоба подается в Администрацию, предоставившую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и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пальную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услугу, порядок предоставления которой был нарушен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вследствие решений и действий (бездействия) Администрации, должностного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лица Администрации, и рассматривается Администрацией в порядке,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установленном законодательством Российской Федерации.</w:t>
      </w:r>
    </w:p>
    <w:p w:rsidR="00082067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34.2. Жалобу на решения и действия (бездействие) Администрации можно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подать главе муниципального образования.</w:t>
      </w:r>
    </w:p>
    <w:p w:rsidR="00082067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34.3. Прием жалоб в письменной форме на бумажном носителе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осущест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ляется Администрацией в месте, где Заявитель подавал Запрос на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получение м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lastRenderedPageBreak/>
        <w:t>ницип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нарушение порядка которой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обжалуется, либо в месте, где Заявителем получен результат указанной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525C4B">
        <w:rPr>
          <w:rFonts w:ascii="Arial" w:hAnsi="Arial" w:cs="Arial"/>
          <w:color w:val="000000"/>
          <w:sz w:val="24"/>
          <w:szCs w:val="24"/>
        </w:rPr>
        <w:t>услуги.</w:t>
      </w:r>
    </w:p>
    <w:p w:rsidR="00696FC6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34.4. Жалоба, поступившая в Администрацию, подлежит регистрации не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позднее следующего рабочего дня со дня ее поступления.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2067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Жалоба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 xml:space="preserve"> рассматривается в течение 15 (п</w:t>
      </w:r>
      <w:r w:rsidRPr="00525C4B">
        <w:rPr>
          <w:rFonts w:ascii="Arial" w:hAnsi="Arial" w:cs="Arial"/>
          <w:color w:val="000000"/>
          <w:sz w:val="24"/>
          <w:szCs w:val="24"/>
        </w:rPr>
        <w:t>ятнадцати) рабочих дней со дня ее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регистрации (если более короткие сроки рассмотрения жалобы не установлены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Администрацией.</w:t>
      </w:r>
      <w:proofErr w:type="gramEnd"/>
    </w:p>
    <w:p w:rsidR="00082067" w:rsidRPr="00525C4B" w:rsidRDefault="0008206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34.5. В случае обжалования отказа Администрации, должностного лица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министрации в приеме документов у Заявителя либо в исправлении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доп</w:t>
      </w:r>
      <w:r w:rsidRPr="00525C4B">
        <w:rPr>
          <w:rFonts w:ascii="Arial" w:hAnsi="Arial" w:cs="Arial"/>
          <w:color w:val="000000"/>
          <w:sz w:val="24"/>
          <w:szCs w:val="24"/>
        </w:rPr>
        <w:t>у</w:t>
      </w:r>
      <w:r w:rsidRPr="00525C4B">
        <w:rPr>
          <w:rFonts w:ascii="Arial" w:hAnsi="Arial" w:cs="Arial"/>
          <w:color w:val="000000"/>
          <w:sz w:val="24"/>
          <w:szCs w:val="24"/>
        </w:rPr>
        <w:t>щенных опечаток и ошибок или в случае обжалования Заявителем нарушения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устано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ленного срока таких исправлений жалоба рассматривается в течение 5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(п</w:t>
      </w:r>
      <w:r w:rsidRPr="00525C4B">
        <w:rPr>
          <w:rFonts w:ascii="Arial" w:hAnsi="Arial" w:cs="Arial"/>
          <w:color w:val="000000"/>
          <w:sz w:val="24"/>
          <w:szCs w:val="24"/>
        </w:rPr>
        <w:t>яти) 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бочих дней со дня ее регистрации.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FC6" w:rsidRPr="00525C4B" w:rsidRDefault="00CE32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35. Способы информирования Заявителей о порядке подачи и</w:t>
      </w:r>
      <w:r w:rsidR="00696FC6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ра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смотрения жалобы, в том числе с использованием ЕПГУ, РПГУ</w:t>
      </w:r>
      <w:r w:rsidR="00BC5E59" w:rsidRPr="00525C4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82067" w:rsidRPr="00525C4B" w:rsidRDefault="00CE32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35.1. Заявители информируются о порядке подачи и рассмотрении ж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лобы, в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том числе с использованием ЕПГУ, РПГУ способами, предусмотренными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по</w:t>
      </w:r>
      <w:r w:rsidRPr="00525C4B">
        <w:rPr>
          <w:rFonts w:ascii="Arial" w:hAnsi="Arial" w:cs="Arial"/>
          <w:color w:val="000000"/>
          <w:sz w:val="24"/>
          <w:szCs w:val="24"/>
        </w:rPr>
        <w:t>д</w:t>
      </w:r>
      <w:r w:rsidRPr="00525C4B">
        <w:rPr>
          <w:rFonts w:ascii="Arial" w:hAnsi="Arial" w:cs="Arial"/>
          <w:color w:val="000000"/>
          <w:sz w:val="24"/>
          <w:szCs w:val="24"/>
        </w:rPr>
        <w:t>разделом 3 настоящего Административного регламента.</w:t>
      </w:r>
    </w:p>
    <w:p w:rsidR="00CE3281" w:rsidRPr="00525C4B" w:rsidRDefault="00CE32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35.2. Информация, указанная в разделе V настоящего Административного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регламента, подлежит обязательному размещению на ЕПГУ, РПГУ, официальном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сайте Администрации, а также в федеральной государственной информационной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системе «Федеральный реестр государственных и муниципальных услуг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(фун</w:t>
      </w:r>
      <w:r w:rsidRPr="00525C4B">
        <w:rPr>
          <w:rFonts w:ascii="Arial" w:hAnsi="Arial" w:cs="Arial"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color w:val="000000"/>
          <w:sz w:val="24"/>
          <w:szCs w:val="24"/>
        </w:rPr>
        <w:t>ций)».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281" w:rsidRPr="00525C4B" w:rsidRDefault="00CE32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36. Перечень нормативных правовых актов, регулирующих порядок</w:t>
      </w:r>
      <w:r w:rsidR="00696FC6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досудебного (внесудебного) обжалования решений и действий (безде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ствия)</w:t>
      </w:r>
      <w:r w:rsidR="00696FC6"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Администрации, должностных лиц Администрации</w:t>
      </w:r>
      <w:r w:rsidR="00BC5E59" w:rsidRPr="00525C4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3281" w:rsidRPr="00525C4B" w:rsidRDefault="00CE3281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36.1. Досудебный (внесудебный) порядок обжалования действий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(безде</w:t>
      </w:r>
      <w:r w:rsidRPr="00525C4B">
        <w:rPr>
          <w:rFonts w:ascii="Arial" w:hAnsi="Arial" w:cs="Arial"/>
          <w:color w:val="000000"/>
          <w:sz w:val="24"/>
          <w:szCs w:val="24"/>
        </w:rPr>
        <w:t>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ствия) и (или) решений, принятых в ходе представления </w:t>
      </w:r>
      <w:r w:rsidR="002925EF" w:rsidRPr="00525C4B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услуги, осуществляется с соблюдением требований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Федерального закона от 27.07.2010 № 210-ФЗ «Об организации предоставления</w:t>
      </w:r>
      <w:r w:rsidR="00696FC6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услуг».</w:t>
      </w:r>
    </w:p>
    <w:p w:rsidR="00FB4CA7" w:rsidRDefault="00FB4CA7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  <w:sectPr w:rsidR="00FB4CA7" w:rsidSect="00CF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FB4CA7" w:rsidRDefault="00CE3281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по предоставлении</w:t>
      </w:r>
      <w:r w:rsidR="003539F9" w:rsidRPr="00525C4B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услуги</w:t>
      </w:r>
      <w:proofErr w:type="gramEnd"/>
    </w:p>
    <w:p w:rsidR="00FB4CA7" w:rsidRDefault="00B0091F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«Выдача разреше</w:t>
      </w:r>
      <w:r w:rsidR="00FB4CA7">
        <w:rPr>
          <w:rFonts w:ascii="Arial" w:hAnsi="Arial" w:cs="Arial"/>
          <w:color w:val="000000"/>
          <w:sz w:val="24"/>
          <w:szCs w:val="24"/>
        </w:rPr>
        <w:t>ний на установку и эксплуатацию</w:t>
      </w:r>
    </w:p>
    <w:p w:rsidR="00FB4CA7" w:rsidRDefault="00B0091F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рекламных кон</w:t>
      </w:r>
      <w:r w:rsidR="00FB4CA7">
        <w:rPr>
          <w:rFonts w:ascii="Arial" w:hAnsi="Arial" w:cs="Arial"/>
          <w:color w:val="000000"/>
          <w:sz w:val="24"/>
          <w:szCs w:val="24"/>
        </w:rPr>
        <w:t>струкций,</w:t>
      </w:r>
    </w:p>
    <w:p w:rsidR="00CE3281" w:rsidRPr="00525C4B" w:rsidRDefault="00B0091F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аннулирование ранее выданных разреш</w:t>
      </w:r>
      <w:r w:rsidRPr="00525C4B">
        <w:rPr>
          <w:rFonts w:ascii="Arial" w:hAnsi="Arial" w:cs="Arial"/>
          <w:color w:val="000000"/>
          <w:sz w:val="24"/>
          <w:szCs w:val="24"/>
        </w:rPr>
        <w:t>е</w:t>
      </w:r>
      <w:r w:rsidRPr="00525C4B">
        <w:rPr>
          <w:rFonts w:ascii="Arial" w:hAnsi="Arial" w:cs="Arial"/>
          <w:color w:val="000000"/>
          <w:sz w:val="24"/>
          <w:szCs w:val="24"/>
        </w:rPr>
        <w:t>ний»</w:t>
      </w:r>
    </w:p>
    <w:p w:rsidR="00CE3281" w:rsidRPr="00525C4B" w:rsidRDefault="00CE3281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4CA7" w:rsidRPr="00FB4CA7" w:rsidRDefault="00FB4CA7" w:rsidP="00FB4CA7">
      <w:pPr>
        <w:pStyle w:val="a3"/>
        <w:spacing w:after="0" w:line="240" w:lineRule="auto"/>
        <w:ind w:left="0" w:hanging="1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4CA7">
        <w:rPr>
          <w:rFonts w:ascii="Arial" w:hAnsi="Arial" w:cs="Arial"/>
          <w:b/>
          <w:bCs/>
          <w:color w:val="000000"/>
          <w:sz w:val="24"/>
          <w:szCs w:val="24"/>
        </w:rPr>
        <w:t>Форма Заявления</w:t>
      </w:r>
    </w:p>
    <w:p w:rsidR="0061761F" w:rsidRPr="00FB4CA7" w:rsidRDefault="00CE3281" w:rsidP="00FB4CA7">
      <w:pPr>
        <w:pStyle w:val="a3"/>
        <w:spacing w:after="0" w:line="240" w:lineRule="auto"/>
        <w:ind w:left="0" w:hanging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4CA7">
        <w:rPr>
          <w:rFonts w:ascii="Arial" w:hAnsi="Arial" w:cs="Arial"/>
          <w:b/>
          <w:bCs/>
          <w:color w:val="000000"/>
          <w:sz w:val="24"/>
          <w:szCs w:val="24"/>
        </w:rPr>
        <w:t xml:space="preserve">на предоставление </w:t>
      </w:r>
      <w:r w:rsidR="0061761F" w:rsidRPr="00FB4CA7">
        <w:rPr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FB4CA7">
        <w:rPr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FB4CA7" w:rsidRPr="00FB4CA7" w:rsidRDefault="00CE3281" w:rsidP="00FB4CA7">
      <w:pPr>
        <w:pStyle w:val="a3"/>
        <w:spacing w:after="0" w:line="240" w:lineRule="auto"/>
        <w:ind w:left="0" w:hanging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4CA7">
        <w:rPr>
          <w:rFonts w:ascii="Arial" w:hAnsi="Arial" w:cs="Arial"/>
          <w:b/>
          <w:color w:val="000000"/>
          <w:sz w:val="24"/>
          <w:szCs w:val="24"/>
        </w:rPr>
        <w:t>«Выдача разрешения на установку и экс</w:t>
      </w:r>
      <w:r w:rsidR="00FB4CA7" w:rsidRPr="00FB4CA7">
        <w:rPr>
          <w:rFonts w:ascii="Arial" w:hAnsi="Arial" w:cs="Arial"/>
          <w:b/>
          <w:color w:val="000000"/>
          <w:sz w:val="24"/>
          <w:szCs w:val="24"/>
        </w:rPr>
        <w:t>плуатацию рекламных конструкций</w:t>
      </w:r>
    </w:p>
    <w:p w:rsidR="00CE3281" w:rsidRPr="00FB4CA7" w:rsidRDefault="00CE3281" w:rsidP="00FB4CA7">
      <w:pPr>
        <w:pStyle w:val="a3"/>
        <w:spacing w:after="0" w:line="240" w:lineRule="auto"/>
        <w:ind w:left="0" w:hanging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4CA7">
        <w:rPr>
          <w:rFonts w:ascii="Arial" w:hAnsi="Arial" w:cs="Arial"/>
          <w:b/>
          <w:color w:val="000000"/>
          <w:sz w:val="24"/>
          <w:szCs w:val="24"/>
        </w:rPr>
        <w:t>на соо</w:t>
      </w:r>
      <w:r w:rsidRPr="00FB4CA7">
        <w:rPr>
          <w:rFonts w:ascii="Arial" w:hAnsi="Arial" w:cs="Arial"/>
          <w:b/>
          <w:color w:val="000000"/>
          <w:sz w:val="24"/>
          <w:szCs w:val="24"/>
        </w:rPr>
        <w:t>т</w:t>
      </w:r>
      <w:r w:rsidRPr="00FB4CA7">
        <w:rPr>
          <w:rFonts w:ascii="Arial" w:hAnsi="Arial" w:cs="Arial"/>
          <w:b/>
          <w:color w:val="000000"/>
          <w:sz w:val="24"/>
          <w:szCs w:val="24"/>
        </w:rPr>
        <w:t>ветствующей территории, аннулирование такого разрешения»</w:t>
      </w:r>
    </w:p>
    <w:p w:rsidR="00CE3281" w:rsidRPr="00525C4B" w:rsidRDefault="00CE3281" w:rsidP="00525C4B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CE3281" w:rsidRPr="00525C4B" w:rsidRDefault="00CE3281" w:rsidP="00525C4B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Дата подачи 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«____» </w:t>
      </w:r>
      <w:r w:rsidRPr="00525C4B">
        <w:rPr>
          <w:rFonts w:ascii="Arial" w:hAnsi="Arial" w:cs="Arial"/>
          <w:color w:val="000000"/>
          <w:sz w:val="24"/>
          <w:szCs w:val="24"/>
        </w:rPr>
        <w:t>__________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_________ </w:t>
      </w:r>
      <w:proofErr w:type="gramStart"/>
      <w:r w:rsidR="00FB4CA7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FB4CA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25C4B">
        <w:rPr>
          <w:rFonts w:ascii="Arial" w:hAnsi="Arial" w:cs="Arial"/>
          <w:color w:val="000000"/>
          <w:sz w:val="24"/>
          <w:szCs w:val="24"/>
        </w:rPr>
        <w:t>№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______</w:t>
      </w:r>
    </w:p>
    <w:p w:rsidR="00CE3281" w:rsidRPr="00525C4B" w:rsidRDefault="00CE3281" w:rsidP="00525C4B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CE3281" w:rsidRDefault="00BC5E59" w:rsidP="00FB4CA7">
      <w:pPr>
        <w:pStyle w:val="a3"/>
        <w:spacing w:after="0" w:line="240" w:lineRule="auto"/>
        <w:ind w:left="0" w:firstLine="77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Отдел архитектуры, строительства и коммунального хозяйства админ</w:t>
      </w: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Pr="00525C4B">
        <w:rPr>
          <w:rFonts w:ascii="Arial" w:hAnsi="Arial" w:cs="Arial"/>
          <w:color w:val="000000"/>
          <w:sz w:val="24"/>
          <w:szCs w:val="24"/>
        </w:rPr>
        <w:t>страции Ермаковского района</w:t>
      </w:r>
    </w:p>
    <w:p w:rsidR="00FB4CA7" w:rsidRPr="00525C4B" w:rsidRDefault="00FB4CA7" w:rsidP="00FB4CA7">
      <w:pPr>
        <w:pStyle w:val="a3"/>
        <w:spacing w:after="0" w:line="240" w:lineRule="auto"/>
        <w:ind w:left="0" w:firstLine="77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E3281" w:rsidRPr="00525C4B" w:rsidTr="00FB4CA7">
        <w:tc>
          <w:tcPr>
            <w:tcW w:w="5000" w:type="pct"/>
            <w:gridSpan w:val="2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5000" w:type="pct"/>
            <w:gridSpan w:val="2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Категория заявителя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ОГРН ИП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5E59" w:rsidRPr="00525C4B" w:rsidTr="00FB4CA7"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 рекламной ко</w:t>
            </w: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струкции</w:t>
            </w:r>
          </w:p>
        </w:tc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5E59" w:rsidRPr="00525C4B" w:rsidTr="00FB4CA7"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Вид (тип) рекламной конструкции</w:t>
            </w:r>
          </w:p>
        </w:tc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5E59" w:rsidRPr="00525C4B" w:rsidTr="00FB4CA7"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Общая площадь информационных п</w:t>
            </w: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5E59" w:rsidRPr="00525C4B" w:rsidTr="00FB4CA7"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Адрес места установки</w:t>
            </w:r>
          </w:p>
        </w:tc>
        <w:tc>
          <w:tcPr>
            <w:tcW w:w="2500" w:type="pct"/>
          </w:tcPr>
          <w:p w:rsidR="00BC5E59" w:rsidRPr="00525C4B" w:rsidRDefault="00BC5E59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E3281" w:rsidRPr="00525C4B" w:rsidRDefault="00CE3281" w:rsidP="00525C4B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E3281" w:rsidRPr="00525C4B" w:rsidTr="00FB4CA7">
        <w:tc>
          <w:tcPr>
            <w:tcW w:w="5000" w:type="pct"/>
            <w:gridSpan w:val="2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281" w:rsidRPr="00525C4B" w:rsidTr="00FB4CA7">
        <w:tc>
          <w:tcPr>
            <w:tcW w:w="5000" w:type="pct"/>
            <w:gridSpan w:val="2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C4B">
              <w:rPr>
                <w:rFonts w:ascii="Arial" w:hAnsi="Arial" w:cs="Arial"/>
                <w:color w:val="000000"/>
                <w:sz w:val="24"/>
                <w:szCs w:val="24"/>
              </w:rPr>
              <w:t>Перечень документов</w:t>
            </w:r>
          </w:p>
        </w:tc>
      </w:tr>
      <w:tr w:rsidR="00CE3281" w:rsidRPr="00525C4B" w:rsidTr="00FB4CA7"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CE3281" w:rsidRPr="00525C4B" w:rsidRDefault="00CE3281" w:rsidP="00FB4CA7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4CA7" w:rsidRDefault="00FB4CA7" w:rsidP="00525C4B">
      <w:pPr>
        <w:pStyle w:val="a3"/>
        <w:spacing w:after="0" w:line="24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  <w:sectPr w:rsidR="00FB4CA7" w:rsidSect="00CF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 предоставлении муниципальной услуги</w:t>
      </w:r>
      <w:proofErr w:type="gramEnd"/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«Выдача разрешений на установку и эксплуатацию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рекламных конструкций, аннулирование ранее выданных разрешений»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4CA7" w:rsidRDefault="00FB4CA7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Форма разрешения</w:t>
      </w:r>
    </w:p>
    <w:p w:rsidR="003539F9" w:rsidRPr="00525C4B" w:rsidRDefault="003539F9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на установку и эксплуатацию рекламной констру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ции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39F9" w:rsidRPr="00525C4B" w:rsidRDefault="00BC5E5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Отдел архитектуры, строительства и коммунального хозяйства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 Ермаковского района</w:t>
      </w:r>
    </w:p>
    <w:p w:rsidR="0080774C" w:rsidRPr="00525C4B" w:rsidRDefault="0080774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0774C" w:rsidRPr="00525C4B" w:rsidRDefault="0080774C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5C4B">
        <w:rPr>
          <w:rFonts w:ascii="Arial" w:hAnsi="Arial" w:cs="Arial"/>
          <w:b/>
          <w:color w:val="000000"/>
          <w:sz w:val="24"/>
          <w:szCs w:val="24"/>
        </w:rPr>
        <w:t>РАЗРЕШЕНИЕ</w:t>
      </w:r>
    </w:p>
    <w:p w:rsidR="0080774C" w:rsidRPr="00FB4CA7" w:rsidRDefault="00FB4CA7" w:rsidP="00FB4CA7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4CA7">
        <w:rPr>
          <w:rFonts w:ascii="Arial" w:hAnsi="Arial" w:cs="Arial"/>
          <w:b/>
          <w:color w:val="000000"/>
          <w:sz w:val="24"/>
          <w:szCs w:val="24"/>
        </w:rPr>
        <w:t>н</w:t>
      </w:r>
      <w:r w:rsidR="0080774C" w:rsidRPr="00FB4CA7">
        <w:rPr>
          <w:rFonts w:ascii="Arial" w:hAnsi="Arial" w:cs="Arial"/>
          <w:b/>
          <w:color w:val="000000"/>
          <w:sz w:val="24"/>
          <w:szCs w:val="24"/>
        </w:rPr>
        <w:t>а установку и эксплуатацию рекламной конструкции</w:t>
      </w:r>
    </w:p>
    <w:p w:rsidR="0080774C" w:rsidRPr="00525C4B" w:rsidRDefault="0080774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B4CA7" w:rsidRPr="00FB4CA7" w:rsidRDefault="00FB4CA7" w:rsidP="00FB4CA7">
      <w:pPr>
        <w:pStyle w:val="a3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4CA7">
        <w:rPr>
          <w:rFonts w:ascii="Arial" w:hAnsi="Arial" w:cs="Arial"/>
          <w:color w:val="000000"/>
          <w:sz w:val="24"/>
          <w:szCs w:val="24"/>
        </w:rPr>
        <w:t>№ 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«____» __________ _________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0774C" w:rsidRPr="00525C4B" w:rsidRDefault="0080774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0774C" w:rsidRPr="00525C4B" w:rsidRDefault="0080774C" w:rsidP="00FB4CA7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 соответствии со статьей 19 Федерального закона от 13.03.2006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№ 38-Ф3 «О рекламе», по результатам рассмотрения заявления, зарегистрированного от</w:t>
      </w:r>
      <w:r w:rsidR="00FB4CA7">
        <w:rPr>
          <w:rFonts w:ascii="Arial" w:hAnsi="Arial" w:cs="Arial"/>
          <w:color w:val="000000"/>
          <w:sz w:val="24"/>
          <w:szCs w:val="24"/>
        </w:rPr>
        <w:t>«____» __________ _________ г.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</w:t>
      </w:r>
      <w:r w:rsidR="00FB4CA7">
        <w:rPr>
          <w:rFonts w:ascii="Arial" w:hAnsi="Arial" w:cs="Arial"/>
          <w:color w:val="000000"/>
          <w:sz w:val="24"/>
          <w:szCs w:val="24"/>
        </w:rPr>
        <w:t>№ ______</w:t>
      </w:r>
      <w:r w:rsidRPr="00525C4B">
        <w:rPr>
          <w:rFonts w:ascii="Arial" w:hAnsi="Arial" w:cs="Arial"/>
          <w:color w:val="000000"/>
          <w:sz w:val="24"/>
          <w:szCs w:val="24"/>
        </w:rPr>
        <w:t>, принято решение о предоставлении разрешения на установку и эксплу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тацию рекламной конструкции.</w:t>
      </w:r>
    </w:p>
    <w:p w:rsidR="0080774C" w:rsidRPr="00525C4B" w:rsidRDefault="0080774C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Настоящее разрешение выд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но:</w:t>
      </w:r>
      <w:r w:rsidR="00FB4CA7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80774C" w:rsidRPr="00525C4B" w:rsidRDefault="0080774C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ИНН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_____________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80774C" w:rsidRPr="00525C4B" w:rsidRDefault="0080774C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Представитель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________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________________________________________________, </w:t>
      </w:r>
    </w:p>
    <w:p w:rsidR="0080774C" w:rsidRPr="00525C4B" w:rsidRDefault="0080774C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Контактные данные представителя: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FB4CA7">
        <w:rPr>
          <w:rFonts w:ascii="Arial" w:hAnsi="Arial" w:cs="Arial"/>
          <w:color w:val="000000"/>
          <w:sz w:val="24"/>
          <w:szCs w:val="24"/>
        </w:rPr>
        <w:t>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Характеристики рекламной конструкции: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Вид (тип) рекламной конструкции: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Общая площадь информационных полей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Место установки: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FB4CA7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Собственник имущества, к которому присоединяется рекламная конструкция</w:t>
      </w:r>
      <w:r w:rsidR="00FB4CA7">
        <w:rPr>
          <w:rFonts w:ascii="Arial" w:hAnsi="Arial" w:cs="Arial"/>
          <w:color w:val="000000"/>
          <w:sz w:val="24"/>
          <w:szCs w:val="24"/>
        </w:rPr>
        <w:t>: ____</w:t>
      </w:r>
    </w:p>
    <w:p w:rsidR="0080774C" w:rsidRPr="00525C4B" w:rsidRDefault="00FB4CA7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</w:t>
      </w:r>
      <w:r w:rsidR="0080774C" w:rsidRPr="00525C4B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Срок действия настоящего разрешения до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«____» __________ _________ </w:t>
      </w:r>
      <w:proofErr w:type="gramStart"/>
      <w:r w:rsidR="00FB4CA7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FB4CA7">
        <w:rPr>
          <w:rFonts w:ascii="Arial" w:hAnsi="Arial" w:cs="Arial"/>
          <w:color w:val="000000"/>
          <w:sz w:val="24"/>
          <w:szCs w:val="24"/>
        </w:rPr>
        <w:t>.</w:t>
      </w:r>
    </w:p>
    <w:p w:rsidR="00FB4CA7" w:rsidRDefault="00FB4CA7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(должность уполномоченного лица</w:t>
      </w:r>
      <w:proofErr w:type="gramEnd"/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органа исполнительной власти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(расшифровка подписи)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субъекта Российской Федерации)</w:t>
      </w:r>
    </w:p>
    <w:p w:rsidR="00FB4CA7" w:rsidRDefault="00FB4CA7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  <w:sectPr w:rsidR="00FB4CA7" w:rsidSect="00CF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 предоставлении муниципальной услуги</w:t>
      </w:r>
      <w:proofErr w:type="gramEnd"/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«Выдача разрешений на установку и эксплуатацию</w:t>
      </w:r>
    </w:p>
    <w:p w:rsidR="00FB4CA7" w:rsidRDefault="00FB4CA7" w:rsidP="00FB4CA7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рекламных конструкций, аннулирование ранее выданных разрешений»</w:t>
      </w:r>
    </w:p>
    <w:p w:rsidR="0080774C" w:rsidRPr="00525C4B" w:rsidRDefault="0080774C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4CA7" w:rsidRDefault="00FB4CA7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Форма решения</w:t>
      </w:r>
    </w:p>
    <w:p w:rsidR="00FB4CA7" w:rsidRDefault="0050725F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об аннулировании разрешения на установку и эксплуа</w:t>
      </w:r>
      <w:r w:rsidR="00FB4CA7">
        <w:rPr>
          <w:rFonts w:ascii="Arial" w:hAnsi="Arial" w:cs="Arial"/>
          <w:b/>
          <w:bCs/>
          <w:color w:val="000000"/>
          <w:sz w:val="24"/>
          <w:szCs w:val="24"/>
        </w:rPr>
        <w:t>тацию</w:t>
      </w:r>
    </w:p>
    <w:p w:rsidR="0050725F" w:rsidRPr="00525C4B" w:rsidRDefault="0050725F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рекламных ко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струкций на соответствующей территории</w:t>
      </w:r>
    </w:p>
    <w:p w:rsidR="0050725F" w:rsidRPr="00525C4B" w:rsidRDefault="0050725F" w:rsidP="00525C4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C5E59" w:rsidRPr="00525C4B" w:rsidRDefault="00BC5E5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Отдел архитектуры, строительства и коммунального хозяйства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 Ермаковского района</w:t>
      </w:r>
    </w:p>
    <w:p w:rsidR="0050725F" w:rsidRPr="00525C4B" w:rsidRDefault="0050725F" w:rsidP="00525C4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B4CA7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Кому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________________</w:t>
      </w:r>
      <w:r w:rsidR="00FB4CA7">
        <w:rPr>
          <w:rFonts w:ascii="Arial" w:hAnsi="Arial" w:cs="Arial"/>
          <w:color w:val="000000"/>
          <w:sz w:val="24"/>
          <w:szCs w:val="24"/>
        </w:rPr>
        <w:t>____________________</w:t>
      </w:r>
      <w:r w:rsidR="00350B1F">
        <w:rPr>
          <w:rFonts w:ascii="Arial" w:hAnsi="Arial" w:cs="Arial"/>
          <w:color w:val="000000"/>
          <w:sz w:val="24"/>
          <w:szCs w:val="24"/>
        </w:rPr>
        <w:t>________</w:t>
      </w:r>
    </w:p>
    <w:p w:rsidR="00FB4CA7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И</w:t>
      </w:r>
      <w:r w:rsidR="00FB4CA7">
        <w:rPr>
          <w:rFonts w:ascii="Arial" w:hAnsi="Arial" w:cs="Arial"/>
          <w:color w:val="000000"/>
          <w:sz w:val="24"/>
          <w:szCs w:val="24"/>
        </w:rPr>
        <w:t>НН: ____________________________________________</w:t>
      </w:r>
    </w:p>
    <w:p w:rsidR="00FB4CA7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Представи</w:t>
      </w:r>
      <w:r w:rsidR="00FB4CA7">
        <w:rPr>
          <w:rFonts w:ascii="Arial" w:hAnsi="Arial" w:cs="Arial"/>
          <w:color w:val="000000"/>
          <w:sz w:val="24"/>
          <w:szCs w:val="24"/>
        </w:rPr>
        <w:t>тель: ______</w:t>
      </w:r>
      <w:r w:rsidR="00350B1F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FB4CA7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Контактные данные представите</w:t>
      </w:r>
      <w:r w:rsidR="00FB4CA7">
        <w:rPr>
          <w:rFonts w:ascii="Arial" w:hAnsi="Arial" w:cs="Arial"/>
          <w:color w:val="000000"/>
          <w:sz w:val="24"/>
          <w:szCs w:val="24"/>
        </w:rPr>
        <w:t>ля: _______</w:t>
      </w:r>
      <w:r w:rsidR="00350B1F">
        <w:rPr>
          <w:rFonts w:ascii="Arial" w:hAnsi="Arial" w:cs="Arial"/>
          <w:color w:val="000000"/>
          <w:sz w:val="24"/>
          <w:szCs w:val="24"/>
        </w:rPr>
        <w:t>___________</w:t>
      </w:r>
    </w:p>
    <w:p w:rsidR="00FB4CA7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Тел</w:t>
      </w:r>
      <w:r w:rsidR="00FB4CA7">
        <w:rPr>
          <w:rFonts w:ascii="Arial" w:hAnsi="Arial" w:cs="Arial"/>
          <w:color w:val="000000"/>
          <w:sz w:val="24"/>
          <w:szCs w:val="24"/>
        </w:rPr>
        <w:t>.: ____________________________</w:t>
      </w:r>
    </w:p>
    <w:p w:rsidR="0050725F" w:rsidRPr="00525C4B" w:rsidRDefault="0050725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Эл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ч</w:t>
      </w:r>
      <w:r w:rsidRPr="00525C4B">
        <w:rPr>
          <w:rFonts w:ascii="Arial" w:hAnsi="Arial" w:cs="Arial"/>
          <w:color w:val="000000"/>
          <w:sz w:val="24"/>
          <w:szCs w:val="24"/>
        </w:rPr>
        <w:t>та:</w:t>
      </w:r>
      <w:r w:rsidR="00FB4CA7">
        <w:rPr>
          <w:rFonts w:ascii="Arial" w:hAnsi="Arial" w:cs="Arial"/>
          <w:color w:val="000000"/>
          <w:sz w:val="24"/>
          <w:szCs w:val="24"/>
        </w:rPr>
        <w:t xml:space="preserve"> 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50725F" w:rsidRPr="00525C4B" w:rsidRDefault="0050725F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725F" w:rsidRPr="00525C4B" w:rsidRDefault="0050725F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FB4CA7" w:rsidRDefault="0050725F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об аннули</w:t>
      </w:r>
      <w:r w:rsidR="00FB4CA7">
        <w:rPr>
          <w:rFonts w:ascii="Arial" w:hAnsi="Arial" w:cs="Arial"/>
          <w:b/>
          <w:bCs/>
          <w:color w:val="000000"/>
          <w:sz w:val="24"/>
          <w:szCs w:val="24"/>
        </w:rPr>
        <w:t>ровании разрешения на установку</w:t>
      </w:r>
    </w:p>
    <w:p w:rsidR="0050725F" w:rsidRPr="00525C4B" w:rsidRDefault="0050725F" w:rsidP="00FB4CA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и эксплуатацию рекламных ко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струкций</w:t>
      </w:r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0B1F" w:rsidRDefault="00350B1F" w:rsidP="00350B1F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«____» __________ _________ 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______</w:t>
      </w:r>
    </w:p>
    <w:p w:rsidR="00C44262" w:rsidRPr="00525C4B" w:rsidRDefault="00C4426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262" w:rsidRPr="00525C4B" w:rsidRDefault="00C44262" w:rsidP="00350B1F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На основании уведомления от </w:t>
      </w:r>
      <w:r w:rsidR="00350B1F">
        <w:rPr>
          <w:rFonts w:ascii="Arial" w:hAnsi="Arial" w:cs="Arial"/>
          <w:color w:val="000000"/>
          <w:sz w:val="24"/>
          <w:szCs w:val="24"/>
        </w:rPr>
        <w:t>«____» __________ _________ г.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="00350B1F">
        <w:rPr>
          <w:rFonts w:ascii="Arial" w:hAnsi="Arial" w:cs="Arial"/>
          <w:color w:val="000000"/>
          <w:sz w:val="24"/>
          <w:szCs w:val="24"/>
        </w:rPr>
        <w:t>№ ______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и в соо</w:t>
      </w:r>
      <w:r w:rsidRPr="00525C4B">
        <w:rPr>
          <w:rFonts w:ascii="Arial" w:hAnsi="Arial" w:cs="Arial"/>
          <w:color w:val="000000"/>
          <w:sz w:val="24"/>
          <w:szCs w:val="24"/>
        </w:rPr>
        <w:t>т</w:t>
      </w:r>
      <w:r w:rsidRPr="00525C4B">
        <w:rPr>
          <w:rFonts w:ascii="Arial" w:hAnsi="Arial" w:cs="Arial"/>
          <w:color w:val="000000"/>
          <w:sz w:val="24"/>
          <w:szCs w:val="24"/>
        </w:rPr>
        <w:t>ветствии со статьей 19 Федерального закона от 13.03.2006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525C4B">
        <w:rPr>
          <w:rFonts w:ascii="Arial" w:hAnsi="Arial" w:cs="Arial"/>
          <w:color w:val="000000"/>
          <w:sz w:val="24"/>
          <w:szCs w:val="24"/>
        </w:rPr>
        <w:t xml:space="preserve"> № 38-Ф3 «О рекл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ме» принято решение об аннулировании Разрешения на установку и эксплуат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цию рекламной конструкции от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="00350B1F">
        <w:rPr>
          <w:rFonts w:ascii="Arial" w:hAnsi="Arial" w:cs="Arial"/>
          <w:color w:val="000000"/>
          <w:sz w:val="24"/>
          <w:szCs w:val="24"/>
        </w:rPr>
        <w:t>«____» __________ _________ г.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="00350B1F">
        <w:rPr>
          <w:rFonts w:ascii="Arial" w:hAnsi="Arial" w:cs="Arial"/>
          <w:color w:val="000000"/>
          <w:sz w:val="24"/>
          <w:szCs w:val="24"/>
        </w:rPr>
        <w:t>№ ______</w:t>
      </w:r>
      <w:r w:rsidR="00350B1F">
        <w:rPr>
          <w:rFonts w:ascii="Arial" w:hAnsi="Arial" w:cs="Arial"/>
          <w:color w:val="000000"/>
          <w:sz w:val="24"/>
          <w:szCs w:val="24"/>
        </w:rPr>
        <w:t>.</w:t>
      </w:r>
      <w:r w:rsidRPr="00525C4B">
        <w:rPr>
          <w:rFonts w:ascii="Arial" w:hAnsi="Arial" w:cs="Arial"/>
          <w:color w:val="000000"/>
          <w:sz w:val="24"/>
          <w:szCs w:val="24"/>
        </w:rPr>
        <w:t>.</w:t>
      </w:r>
    </w:p>
    <w:p w:rsidR="00C44262" w:rsidRPr="00525C4B" w:rsidRDefault="00C44262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(должность уполномоченного лица</w:t>
      </w:r>
      <w:proofErr w:type="gramEnd"/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органа исполнительной власти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(расшифровка подписи)</w:t>
      </w:r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субъекта Российской Федерации)</w:t>
      </w:r>
    </w:p>
    <w:p w:rsidR="00350B1F" w:rsidRDefault="00350B1F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  <w:sectPr w:rsidR="00350B1F" w:rsidSect="00CF1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B1F" w:rsidRDefault="00350B1F" w:rsidP="00350B1F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350B1F" w:rsidRDefault="00350B1F" w:rsidP="00350B1F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350B1F" w:rsidRDefault="00350B1F" w:rsidP="00350B1F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 предоставлении муниципальной услуги</w:t>
      </w:r>
      <w:proofErr w:type="gramEnd"/>
    </w:p>
    <w:p w:rsidR="00350B1F" w:rsidRDefault="00350B1F" w:rsidP="00350B1F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«Выдача разрешений на установку и эксплуатацию</w:t>
      </w:r>
    </w:p>
    <w:p w:rsidR="00350B1F" w:rsidRDefault="00350B1F" w:rsidP="00350B1F">
      <w:pPr>
        <w:pStyle w:val="a3"/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рекламных конструкций, аннулирование ранее выданных разрешений»</w:t>
      </w:r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Форма решения</w:t>
      </w:r>
    </w:p>
    <w:p w:rsidR="00350B1F" w:rsidRDefault="00C44262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об отказе в приеме доку</w:t>
      </w:r>
      <w:r w:rsidR="00350B1F">
        <w:rPr>
          <w:rFonts w:ascii="Arial" w:hAnsi="Arial" w:cs="Arial"/>
          <w:b/>
          <w:bCs/>
          <w:color w:val="000000"/>
          <w:sz w:val="24"/>
          <w:szCs w:val="24"/>
        </w:rPr>
        <w:t>ментов,</w:t>
      </w:r>
    </w:p>
    <w:p w:rsidR="00350B1F" w:rsidRDefault="00C44262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необходимых</w:t>
      </w:r>
      <w:proofErr w:type="gramEnd"/>
      <w:r w:rsidRPr="00525C4B">
        <w:rPr>
          <w:rFonts w:ascii="Arial" w:hAnsi="Arial" w:cs="Arial"/>
          <w:b/>
          <w:bCs/>
          <w:color w:val="000000"/>
          <w:sz w:val="24"/>
          <w:szCs w:val="24"/>
        </w:rPr>
        <w:t xml:space="preserve"> для предоставления услуги/</w:t>
      </w:r>
    </w:p>
    <w:p w:rsidR="00350B1F" w:rsidRDefault="00C44262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об отказе в предоставлении услуги</w:t>
      </w:r>
    </w:p>
    <w:p w:rsidR="00350B1F" w:rsidRPr="00350B1F" w:rsidRDefault="00C44262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0B1F">
        <w:rPr>
          <w:rFonts w:ascii="Arial" w:hAnsi="Arial" w:cs="Arial"/>
          <w:b/>
          <w:color w:val="000000"/>
          <w:sz w:val="24"/>
          <w:szCs w:val="24"/>
        </w:rPr>
        <w:t>«Выдача разрешения на установку и эксплу</w:t>
      </w:r>
      <w:r w:rsidR="00350B1F" w:rsidRPr="00350B1F">
        <w:rPr>
          <w:rFonts w:ascii="Arial" w:hAnsi="Arial" w:cs="Arial"/>
          <w:b/>
          <w:color w:val="000000"/>
          <w:sz w:val="24"/>
          <w:szCs w:val="24"/>
        </w:rPr>
        <w:t>атацию рекламных конструкций</w:t>
      </w:r>
    </w:p>
    <w:p w:rsidR="00C44262" w:rsidRPr="00350B1F" w:rsidRDefault="00C44262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0B1F">
        <w:rPr>
          <w:rFonts w:ascii="Arial" w:hAnsi="Arial" w:cs="Arial"/>
          <w:b/>
          <w:color w:val="000000"/>
          <w:sz w:val="24"/>
          <w:szCs w:val="24"/>
        </w:rPr>
        <w:t>на соответствующей территории, аннулирование такого разреш</w:t>
      </w:r>
      <w:r w:rsidRPr="00350B1F">
        <w:rPr>
          <w:rFonts w:ascii="Arial" w:hAnsi="Arial" w:cs="Arial"/>
          <w:b/>
          <w:color w:val="000000"/>
          <w:sz w:val="24"/>
          <w:szCs w:val="24"/>
        </w:rPr>
        <w:t>е</w:t>
      </w:r>
      <w:r w:rsidRPr="00350B1F">
        <w:rPr>
          <w:rFonts w:ascii="Arial" w:hAnsi="Arial" w:cs="Arial"/>
          <w:b/>
          <w:color w:val="000000"/>
          <w:sz w:val="24"/>
          <w:szCs w:val="24"/>
        </w:rPr>
        <w:t>ния»</w:t>
      </w:r>
    </w:p>
    <w:p w:rsidR="00C44262" w:rsidRPr="00525C4B" w:rsidRDefault="00C44262" w:rsidP="00525C4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C5E59" w:rsidRPr="00525C4B" w:rsidRDefault="00BC5E59" w:rsidP="00525C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Отдел архитектуры, строительства и коммунального хозяйства администр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ции Ермаковского района</w:t>
      </w:r>
    </w:p>
    <w:p w:rsidR="00C44262" w:rsidRPr="00525C4B" w:rsidRDefault="00C44262" w:rsidP="00525C4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Кому ____________________________________________</w:t>
      </w: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ИНН: ____________________________________________</w:t>
      </w: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Представитель: ___________________________________</w:t>
      </w: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Контактные данные представителя: __________________</w:t>
      </w: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Тел.: ____________________________</w:t>
      </w:r>
    </w:p>
    <w:p w:rsidR="00350B1F" w:rsidRDefault="00350B1F" w:rsidP="00350B1F">
      <w:pPr>
        <w:pStyle w:val="a3"/>
        <w:spacing w:after="0" w:line="240" w:lineRule="auto"/>
        <w:ind w:left="0" w:firstLine="88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Эл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очта: ________________________</w:t>
      </w:r>
    </w:p>
    <w:p w:rsidR="00C44262" w:rsidRPr="00525C4B" w:rsidRDefault="00C44262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44262" w:rsidRPr="00525C4B" w:rsidRDefault="00C44262" w:rsidP="00350B1F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5C4B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отказе в приеме документов,</w:t>
      </w: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для предоставления услуги/</w:t>
      </w: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отказе в предоставлении услуги</w:t>
      </w: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«Выдача разрешения на установку и эксплуатацию рекламных конструкций</w:t>
      </w:r>
    </w:p>
    <w:p w:rsidR="00350B1F" w:rsidRDefault="00350B1F" w:rsidP="00350B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 соответствующей территории, аннулирование такого разрешения»</w:t>
      </w:r>
    </w:p>
    <w:p w:rsidR="00350B1F" w:rsidRDefault="00350B1F" w:rsidP="00525C4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4262" w:rsidRPr="00525C4B" w:rsidRDefault="00C44262" w:rsidP="00350B1F">
      <w:pPr>
        <w:pStyle w:val="a3"/>
        <w:spacing w:after="0" w:line="240" w:lineRule="auto"/>
        <w:ind w:left="0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r w:rsidR="00350B1F">
        <w:rPr>
          <w:rFonts w:ascii="Arial" w:hAnsi="Arial" w:cs="Arial"/>
          <w:color w:val="000000"/>
          <w:sz w:val="24"/>
          <w:szCs w:val="24"/>
        </w:rPr>
        <w:t>«____» __________ _________ г.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="00350B1F">
        <w:rPr>
          <w:rFonts w:ascii="Arial" w:hAnsi="Arial" w:cs="Arial"/>
          <w:color w:val="000000"/>
          <w:sz w:val="24"/>
          <w:szCs w:val="24"/>
        </w:rPr>
        <w:t>№ ______</w:t>
      </w:r>
      <w:r w:rsidRPr="00525C4B">
        <w:rPr>
          <w:rFonts w:ascii="Arial" w:hAnsi="Arial" w:cs="Arial"/>
          <w:color w:val="000000"/>
          <w:sz w:val="24"/>
          <w:szCs w:val="24"/>
        </w:rPr>
        <w:t>, принято решение об отказе в приеме документов/об отк</w:t>
      </w:r>
      <w:r w:rsidRPr="00525C4B">
        <w:rPr>
          <w:rFonts w:ascii="Arial" w:hAnsi="Arial" w:cs="Arial"/>
          <w:color w:val="000000"/>
          <w:sz w:val="24"/>
          <w:szCs w:val="24"/>
        </w:rPr>
        <w:t>а</w:t>
      </w:r>
      <w:r w:rsidRPr="00525C4B">
        <w:rPr>
          <w:rFonts w:ascii="Arial" w:hAnsi="Arial" w:cs="Arial"/>
          <w:color w:val="000000"/>
          <w:sz w:val="24"/>
          <w:szCs w:val="24"/>
        </w:rPr>
        <w:t>зе в предоста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лении услуги по следующим основаниям: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:rsidR="00C44262" w:rsidRPr="00525C4B" w:rsidRDefault="00C44262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350B1F">
        <w:rPr>
          <w:rFonts w:ascii="Arial" w:hAnsi="Arial" w:cs="Arial"/>
          <w:color w:val="000000"/>
          <w:sz w:val="24"/>
          <w:szCs w:val="24"/>
        </w:rPr>
        <w:t>________</w:t>
      </w:r>
      <w:r w:rsidRPr="00525C4B">
        <w:rPr>
          <w:rFonts w:ascii="Arial" w:hAnsi="Arial" w:cs="Arial"/>
          <w:color w:val="000000"/>
          <w:sz w:val="24"/>
          <w:szCs w:val="24"/>
        </w:rPr>
        <w:t>___________</w:t>
      </w:r>
    </w:p>
    <w:p w:rsidR="002B2EBE" w:rsidRPr="00525C4B" w:rsidRDefault="00C44262" w:rsidP="00350B1F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Разъяснение причин отказа:</w:t>
      </w:r>
      <w:r w:rsidR="00350B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="002B2EBE" w:rsidRPr="00525C4B">
        <w:rPr>
          <w:rFonts w:ascii="Arial" w:hAnsi="Arial" w:cs="Arial"/>
          <w:color w:val="000000"/>
          <w:sz w:val="24"/>
          <w:szCs w:val="24"/>
        </w:rPr>
        <w:t>_____</w:t>
      </w:r>
      <w:r w:rsidR="00350B1F">
        <w:rPr>
          <w:rFonts w:ascii="Arial" w:hAnsi="Arial" w:cs="Arial"/>
          <w:color w:val="000000"/>
          <w:sz w:val="24"/>
          <w:szCs w:val="24"/>
        </w:rPr>
        <w:t>___</w:t>
      </w:r>
    </w:p>
    <w:p w:rsidR="002B2EBE" w:rsidRPr="00525C4B" w:rsidRDefault="00C44262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350B1F">
        <w:rPr>
          <w:rFonts w:ascii="Arial" w:hAnsi="Arial" w:cs="Arial"/>
          <w:color w:val="000000"/>
          <w:sz w:val="24"/>
          <w:szCs w:val="24"/>
        </w:rPr>
        <w:t>____</w:t>
      </w:r>
      <w:r w:rsidRPr="00525C4B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350B1F" w:rsidRDefault="002B2EBE" w:rsidP="00350B1F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</w:t>
      </w:r>
      <w:r w:rsidR="00350B1F">
        <w:rPr>
          <w:rFonts w:ascii="Arial" w:hAnsi="Arial" w:cs="Arial"/>
          <w:color w:val="000000"/>
          <w:sz w:val="24"/>
          <w:szCs w:val="24"/>
        </w:rPr>
        <w:t>устранения указанных нарушений.</w:t>
      </w:r>
    </w:p>
    <w:p w:rsidR="002B2EBE" w:rsidRPr="00525C4B" w:rsidRDefault="002B2EBE" w:rsidP="00350B1F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</w:t>
      </w:r>
      <w:r w:rsidRPr="00525C4B">
        <w:rPr>
          <w:rFonts w:ascii="Arial" w:hAnsi="Arial" w:cs="Arial"/>
          <w:color w:val="000000"/>
          <w:sz w:val="24"/>
          <w:szCs w:val="24"/>
        </w:rPr>
        <w:t>в</w:t>
      </w:r>
      <w:r w:rsidRPr="00525C4B">
        <w:rPr>
          <w:rFonts w:ascii="Arial" w:hAnsi="Arial" w:cs="Arial"/>
          <w:color w:val="000000"/>
          <w:sz w:val="24"/>
          <w:szCs w:val="24"/>
        </w:rPr>
        <w:t>ления жалобы в уполн</w:t>
      </w:r>
      <w:r w:rsidRPr="00525C4B">
        <w:rPr>
          <w:rFonts w:ascii="Arial" w:hAnsi="Arial" w:cs="Arial"/>
          <w:color w:val="000000"/>
          <w:sz w:val="24"/>
          <w:szCs w:val="24"/>
        </w:rPr>
        <w:t>о</w:t>
      </w:r>
      <w:r w:rsidRPr="00525C4B">
        <w:rPr>
          <w:rFonts w:ascii="Arial" w:hAnsi="Arial" w:cs="Arial"/>
          <w:color w:val="000000"/>
          <w:sz w:val="24"/>
          <w:szCs w:val="24"/>
        </w:rPr>
        <w:t>моченный орган, а также в судебном порядке.</w:t>
      </w:r>
    </w:p>
    <w:p w:rsidR="002B2EBE" w:rsidRPr="00525C4B" w:rsidRDefault="002B2EBE" w:rsidP="00525C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2EBE" w:rsidRPr="00525C4B" w:rsidRDefault="002B2EBE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proofErr w:type="gramStart"/>
      <w:r w:rsidRPr="00525C4B">
        <w:rPr>
          <w:rFonts w:ascii="Arial" w:hAnsi="Arial" w:cs="Arial"/>
          <w:color w:val="000000"/>
          <w:sz w:val="24"/>
          <w:szCs w:val="24"/>
        </w:rPr>
        <w:t>(должность уполномоченного лица</w:t>
      </w:r>
      <w:proofErr w:type="gramEnd"/>
    </w:p>
    <w:p w:rsidR="002B2EBE" w:rsidRPr="00525C4B" w:rsidRDefault="002B2EBE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органа исполнительной власти</w:t>
      </w:r>
      <w:r w:rsidR="00525C4B" w:rsidRPr="00525C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5C4B">
        <w:rPr>
          <w:rFonts w:ascii="Arial" w:hAnsi="Arial" w:cs="Arial"/>
          <w:color w:val="000000"/>
          <w:sz w:val="24"/>
          <w:szCs w:val="24"/>
        </w:rPr>
        <w:t>(расшифровка подписи)</w:t>
      </w:r>
    </w:p>
    <w:p w:rsidR="00DE0332" w:rsidRPr="00525C4B" w:rsidRDefault="002B2EBE" w:rsidP="00525C4B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25C4B">
        <w:rPr>
          <w:rFonts w:ascii="Arial" w:hAnsi="Arial" w:cs="Arial"/>
          <w:color w:val="000000"/>
          <w:sz w:val="24"/>
          <w:szCs w:val="24"/>
        </w:rPr>
        <w:t>субъекта Российской Федерации)</w:t>
      </w:r>
    </w:p>
    <w:sectPr w:rsidR="00DE0332" w:rsidRPr="00525C4B" w:rsidSect="00CF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0B"/>
    <w:multiLevelType w:val="multilevel"/>
    <w:tmpl w:val="4D38E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">
    <w:nsid w:val="4B7460AC"/>
    <w:multiLevelType w:val="hybridMultilevel"/>
    <w:tmpl w:val="2DE62C30"/>
    <w:lvl w:ilvl="0" w:tplc="15888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147CE"/>
    <w:multiLevelType w:val="multilevel"/>
    <w:tmpl w:val="33082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7B280727"/>
    <w:multiLevelType w:val="multilevel"/>
    <w:tmpl w:val="3078F42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D"/>
    <w:rsid w:val="0000058F"/>
    <w:rsid w:val="0001482A"/>
    <w:rsid w:val="000554D4"/>
    <w:rsid w:val="000720F8"/>
    <w:rsid w:val="00082067"/>
    <w:rsid w:val="0009447C"/>
    <w:rsid w:val="000B277E"/>
    <w:rsid w:val="000C10D0"/>
    <w:rsid w:val="00101157"/>
    <w:rsid w:val="001322ED"/>
    <w:rsid w:val="0014240C"/>
    <w:rsid w:val="0015226D"/>
    <w:rsid w:val="00164435"/>
    <w:rsid w:val="00174536"/>
    <w:rsid w:val="0018401E"/>
    <w:rsid w:val="00190D7A"/>
    <w:rsid w:val="00194B4C"/>
    <w:rsid w:val="001A6391"/>
    <w:rsid w:val="001B408E"/>
    <w:rsid w:val="001C051B"/>
    <w:rsid w:val="001D2B10"/>
    <w:rsid w:val="001F0B1C"/>
    <w:rsid w:val="0022000B"/>
    <w:rsid w:val="00224910"/>
    <w:rsid w:val="00224972"/>
    <w:rsid w:val="00225DF0"/>
    <w:rsid w:val="002421CA"/>
    <w:rsid w:val="002503F1"/>
    <w:rsid w:val="00250F31"/>
    <w:rsid w:val="00254BBC"/>
    <w:rsid w:val="00256680"/>
    <w:rsid w:val="002925EF"/>
    <w:rsid w:val="002A0EDA"/>
    <w:rsid w:val="002A17A5"/>
    <w:rsid w:val="002A1AC3"/>
    <w:rsid w:val="002A2BB5"/>
    <w:rsid w:val="002A6E48"/>
    <w:rsid w:val="002B2EBE"/>
    <w:rsid w:val="002B41BB"/>
    <w:rsid w:val="002E154F"/>
    <w:rsid w:val="00300630"/>
    <w:rsid w:val="00307748"/>
    <w:rsid w:val="003127CA"/>
    <w:rsid w:val="00312C41"/>
    <w:rsid w:val="00324211"/>
    <w:rsid w:val="0033100D"/>
    <w:rsid w:val="00331E3F"/>
    <w:rsid w:val="00334C58"/>
    <w:rsid w:val="00350B1F"/>
    <w:rsid w:val="003515C7"/>
    <w:rsid w:val="0035383A"/>
    <w:rsid w:val="003539F9"/>
    <w:rsid w:val="00360837"/>
    <w:rsid w:val="00381ADB"/>
    <w:rsid w:val="003864ED"/>
    <w:rsid w:val="003C6D59"/>
    <w:rsid w:val="003E4AE2"/>
    <w:rsid w:val="003E51E0"/>
    <w:rsid w:val="003E6525"/>
    <w:rsid w:val="003F0461"/>
    <w:rsid w:val="003F49F9"/>
    <w:rsid w:val="00401499"/>
    <w:rsid w:val="00407673"/>
    <w:rsid w:val="00421A68"/>
    <w:rsid w:val="0042631C"/>
    <w:rsid w:val="00427294"/>
    <w:rsid w:val="0043334D"/>
    <w:rsid w:val="00445883"/>
    <w:rsid w:val="00447D8F"/>
    <w:rsid w:val="0045459B"/>
    <w:rsid w:val="00460520"/>
    <w:rsid w:val="0048788B"/>
    <w:rsid w:val="00490FA1"/>
    <w:rsid w:val="004A580D"/>
    <w:rsid w:val="004B35A9"/>
    <w:rsid w:val="004B3944"/>
    <w:rsid w:val="004B7F42"/>
    <w:rsid w:val="004C34DC"/>
    <w:rsid w:val="004F0BF8"/>
    <w:rsid w:val="004F519D"/>
    <w:rsid w:val="0050725F"/>
    <w:rsid w:val="00525165"/>
    <w:rsid w:val="00525C4B"/>
    <w:rsid w:val="00525CDF"/>
    <w:rsid w:val="0053106D"/>
    <w:rsid w:val="00531595"/>
    <w:rsid w:val="00544B49"/>
    <w:rsid w:val="00571D60"/>
    <w:rsid w:val="0057524A"/>
    <w:rsid w:val="005920DE"/>
    <w:rsid w:val="00595203"/>
    <w:rsid w:val="005B2AEA"/>
    <w:rsid w:val="005C06F1"/>
    <w:rsid w:val="005C233C"/>
    <w:rsid w:val="005E56BD"/>
    <w:rsid w:val="005F605C"/>
    <w:rsid w:val="005F79C6"/>
    <w:rsid w:val="00613B80"/>
    <w:rsid w:val="0061761F"/>
    <w:rsid w:val="00625606"/>
    <w:rsid w:val="00691EAF"/>
    <w:rsid w:val="00693913"/>
    <w:rsid w:val="00696FC6"/>
    <w:rsid w:val="006A3495"/>
    <w:rsid w:val="006A3C02"/>
    <w:rsid w:val="006A4DFC"/>
    <w:rsid w:val="006B0734"/>
    <w:rsid w:val="006C254E"/>
    <w:rsid w:val="006C42E1"/>
    <w:rsid w:val="006C545D"/>
    <w:rsid w:val="006C67EC"/>
    <w:rsid w:val="006D0129"/>
    <w:rsid w:val="006F4EB4"/>
    <w:rsid w:val="006F555B"/>
    <w:rsid w:val="0072167E"/>
    <w:rsid w:val="0073207A"/>
    <w:rsid w:val="00744CE0"/>
    <w:rsid w:val="00745B8B"/>
    <w:rsid w:val="00780098"/>
    <w:rsid w:val="00780C40"/>
    <w:rsid w:val="00784FCF"/>
    <w:rsid w:val="00787AF9"/>
    <w:rsid w:val="007A18A2"/>
    <w:rsid w:val="007B7C81"/>
    <w:rsid w:val="007F41B2"/>
    <w:rsid w:val="007F4430"/>
    <w:rsid w:val="00805839"/>
    <w:rsid w:val="0080774C"/>
    <w:rsid w:val="008170EC"/>
    <w:rsid w:val="00830470"/>
    <w:rsid w:val="00831B8C"/>
    <w:rsid w:val="00842D73"/>
    <w:rsid w:val="00845C78"/>
    <w:rsid w:val="00853F58"/>
    <w:rsid w:val="00863CBC"/>
    <w:rsid w:val="00865E82"/>
    <w:rsid w:val="00871424"/>
    <w:rsid w:val="008859CF"/>
    <w:rsid w:val="008865E9"/>
    <w:rsid w:val="00886898"/>
    <w:rsid w:val="00896082"/>
    <w:rsid w:val="008A61F1"/>
    <w:rsid w:val="008B0958"/>
    <w:rsid w:val="008B72F4"/>
    <w:rsid w:val="008D221B"/>
    <w:rsid w:val="0092762D"/>
    <w:rsid w:val="00931D16"/>
    <w:rsid w:val="00934E32"/>
    <w:rsid w:val="009440D6"/>
    <w:rsid w:val="009662E3"/>
    <w:rsid w:val="00966E6E"/>
    <w:rsid w:val="009863AE"/>
    <w:rsid w:val="009970EE"/>
    <w:rsid w:val="00997911"/>
    <w:rsid w:val="009A0E08"/>
    <w:rsid w:val="009B27E8"/>
    <w:rsid w:val="009F4E7B"/>
    <w:rsid w:val="00A03C5A"/>
    <w:rsid w:val="00A10961"/>
    <w:rsid w:val="00A213B5"/>
    <w:rsid w:val="00A21666"/>
    <w:rsid w:val="00A27203"/>
    <w:rsid w:val="00A34672"/>
    <w:rsid w:val="00A60C2C"/>
    <w:rsid w:val="00A61BE8"/>
    <w:rsid w:val="00AA06A3"/>
    <w:rsid w:val="00AA4C1A"/>
    <w:rsid w:val="00AA7B84"/>
    <w:rsid w:val="00AD0219"/>
    <w:rsid w:val="00AD7AF1"/>
    <w:rsid w:val="00AE7444"/>
    <w:rsid w:val="00B0091F"/>
    <w:rsid w:val="00B1587D"/>
    <w:rsid w:val="00B3300C"/>
    <w:rsid w:val="00B450EA"/>
    <w:rsid w:val="00B71B7D"/>
    <w:rsid w:val="00B7307F"/>
    <w:rsid w:val="00B81DF7"/>
    <w:rsid w:val="00BB29AD"/>
    <w:rsid w:val="00BB30ED"/>
    <w:rsid w:val="00BC15A3"/>
    <w:rsid w:val="00BC3C05"/>
    <w:rsid w:val="00BC5BF4"/>
    <w:rsid w:val="00BC5E59"/>
    <w:rsid w:val="00BD3082"/>
    <w:rsid w:val="00BD3675"/>
    <w:rsid w:val="00BD7E44"/>
    <w:rsid w:val="00BF1682"/>
    <w:rsid w:val="00BF22AD"/>
    <w:rsid w:val="00C3797F"/>
    <w:rsid w:val="00C37E3B"/>
    <w:rsid w:val="00C44262"/>
    <w:rsid w:val="00C96457"/>
    <w:rsid w:val="00C97302"/>
    <w:rsid w:val="00CB1906"/>
    <w:rsid w:val="00CB23E3"/>
    <w:rsid w:val="00CB4BEA"/>
    <w:rsid w:val="00CB4F24"/>
    <w:rsid w:val="00CB5C89"/>
    <w:rsid w:val="00CD06D8"/>
    <w:rsid w:val="00CD5012"/>
    <w:rsid w:val="00CE3281"/>
    <w:rsid w:val="00CF1DB0"/>
    <w:rsid w:val="00D06682"/>
    <w:rsid w:val="00D068A2"/>
    <w:rsid w:val="00D57820"/>
    <w:rsid w:val="00D62A40"/>
    <w:rsid w:val="00DB646B"/>
    <w:rsid w:val="00DE0332"/>
    <w:rsid w:val="00DE5DDE"/>
    <w:rsid w:val="00DE6BF5"/>
    <w:rsid w:val="00DF092D"/>
    <w:rsid w:val="00DF431E"/>
    <w:rsid w:val="00E03B86"/>
    <w:rsid w:val="00E05976"/>
    <w:rsid w:val="00E1339B"/>
    <w:rsid w:val="00E32B17"/>
    <w:rsid w:val="00E35C30"/>
    <w:rsid w:val="00E41BE8"/>
    <w:rsid w:val="00E50CA4"/>
    <w:rsid w:val="00E7161D"/>
    <w:rsid w:val="00EB356D"/>
    <w:rsid w:val="00EC4F19"/>
    <w:rsid w:val="00EE2C86"/>
    <w:rsid w:val="00EF1903"/>
    <w:rsid w:val="00F014E2"/>
    <w:rsid w:val="00F11C55"/>
    <w:rsid w:val="00F16DE7"/>
    <w:rsid w:val="00F372E7"/>
    <w:rsid w:val="00F45C68"/>
    <w:rsid w:val="00F5270B"/>
    <w:rsid w:val="00F55B7E"/>
    <w:rsid w:val="00F6362D"/>
    <w:rsid w:val="00F9788D"/>
    <w:rsid w:val="00FB2B34"/>
    <w:rsid w:val="00FB4CA7"/>
    <w:rsid w:val="00FC1050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7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3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7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3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B72A-98E4-4AC2-8415-552401C1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33</Pages>
  <Words>13261</Words>
  <Characters>75591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2022-11-21T03:07:00Z</cp:lastPrinted>
  <dcterms:created xsi:type="dcterms:W3CDTF">2022-11-22T05:10:00Z</dcterms:created>
  <dcterms:modified xsi:type="dcterms:W3CDTF">2022-11-22T07:05:00Z</dcterms:modified>
</cp:coreProperties>
</file>