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A1" w:rsidRDefault="009E1BA1" w:rsidP="009E1BA1">
      <w:pPr>
        <w:ind w:right="-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Администрация Ермаковского района</w:t>
      </w:r>
    </w:p>
    <w:p w:rsidR="009E1BA1" w:rsidRDefault="009E1BA1" w:rsidP="009E1BA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9E1BA1" w:rsidRDefault="009E1BA1" w:rsidP="009E1BA1">
      <w:pPr>
        <w:ind w:right="-1"/>
        <w:rPr>
          <w:rFonts w:ascii="Arial" w:hAnsi="Arial" w:cs="Arial"/>
          <w:b/>
          <w:bCs/>
        </w:rPr>
      </w:pPr>
    </w:p>
    <w:p w:rsidR="009E1BA1" w:rsidRDefault="009E1BA1" w:rsidP="009E1BA1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«31» октября 2022 года                                                                                      № 777-п</w:t>
      </w:r>
    </w:p>
    <w:p w:rsidR="008218B7" w:rsidRPr="009E1BA1" w:rsidRDefault="008218B7" w:rsidP="009E1BA1">
      <w:pPr>
        <w:jc w:val="both"/>
        <w:rPr>
          <w:rFonts w:ascii="Arial" w:hAnsi="Arial" w:cs="Arial"/>
        </w:rPr>
      </w:pPr>
    </w:p>
    <w:p w:rsidR="009E1BA1" w:rsidRDefault="00462D07" w:rsidP="009E1BA1">
      <w:pPr>
        <w:ind w:firstLine="720"/>
        <w:jc w:val="both"/>
        <w:rPr>
          <w:rFonts w:ascii="Arial" w:hAnsi="Arial" w:cs="Arial"/>
          <w:spacing w:val="2"/>
          <w:shd w:val="clear" w:color="auto" w:fill="FFFFFF"/>
        </w:rPr>
      </w:pPr>
      <w:r w:rsidRPr="009E1BA1">
        <w:rPr>
          <w:rFonts w:ascii="Arial" w:hAnsi="Arial" w:cs="Arial"/>
          <w:spacing w:val="2"/>
          <w:shd w:val="clear" w:color="auto" w:fill="FFFFFF"/>
        </w:rPr>
        <w:t>О</w:t>
      </w:r>
      <w:r w:rsidR="0040335C" w:rsidRPr="009E1BA1">
        <w:rPr>
          <w:rFonts w:ascii="Arial" w:hAnsi="Arial" w:cs="Arial"/>
          <w:spacing w:val="2"/>
          <w:shd w:val="clear" w:color="auto" w:fill="FFFFFF"/>
        </w:rPr>
        <w:t xml:space="preserve">б </w:t>
      </w:r>
      <w:r w:rsidR="0086588B" w:rsidRPr="009E1BA1">
        <w:rPr>
          <w:rFonts w:ascii="Arial" w:hAnsi="Arial" w:cs="Arial"/>
          <w:spacing w:val="2"/>
          <w:shd w:val="clear" w:color="auto" w:fill="FFFFFF"/>
        </w:rPr>
        <w:t xml:space="preserve">организации личного приема граждан должностными лицами </w:t>
      </w:r>
      <w:r w:rsidR="00A729F0" w:rsidRPr="009E1BA1">
        <w:rPr>
          <w:rFonts w:ascii="Arial" w:hAnsi="Arial" w:cs="Arial"/>
          <w:spacing w:val="2"/>
          <w:shd w:val="clear" w:color="auto" w:fill="FFFFFF"/>
        </w:rPr>
        <w:t>а</w:t>
      </w:r>
      <w:r w:rsidR="0086588B" w:rsidRPr="009E1BA1">
        <w:rPr>
          <w:rFonts w:ascii="Arial" w:hAnsi="Arial" w:cs="Arial"/>
          <w:spacing w:val="2"/>
          <w:shd w:val="clear" w:color="auto" w:fill="FFFFFF"/>
        </w:rPr>
        <w:t>дмин</w:t>
      </w:r>
      <w:r w:rsidR="0086588B" w:rsidRPr="009E1BA1">
        <w:rPr>
          <w:rFonts w:ascii="Arial" w:hAnsi="Arial" w:cs="Arial"/>
          <w:spacing w:val="2"/>
          <w:shd w:val="clear" w:color="auto" w:fill="FFFFFF"/>
        </w:rPr>
        <w:t>и</w:t>
      </w:r>
      <w:r w:rsidR="0086588B" w:rsidRPr="009E1BA1">
        <w:rPr>
          <w:rFonts w:ascii="Arial" w:hAnsi="Arial" w:cs="Arial"/>
          <w:spacing w:val="2"/>
          <w:shd w:val="clear" w:color="auto" w:fill="FFFFFF"/>
        </w:rPr>
        <w:t>страции Е</w:t>
      </w:r>
      <w:r w:rsidR="0086588B" w:rsidRPr="009E1BA1">
        <w:rPr>
          <w:rFonts w:ascii="Arial" w:hAnsi="Arial" w:cs="Arial"/>
          <w:spacing w:val="2"/>
          <w:shd w:val="clear" w:color="auto" w:fill="FFFFFF"/>
        </w:rPr>
        <w:t>р</w:t>
      </w:r>
      <w:r w:rsidR="0086588B" w:rsidRPr="009E1BA1">
        <w:rPr>
          <w:rFonts w:ascii="Arial" w:hAnsi="Arial" w:cs="Arial"/>
          <w:spacing w:val="2"/>
          <w:shd w:val="clear" w:color="auto" w:fill="FFFFFF"/>
        </w:rPr>
        <w:t>маковского района</w:t>
      </w:r>
    </w:p>
    <w:p w:rsidR="009E1BA1" w:rsidRDefault="009E1BA1" w:rsidP="009E1BA1">
      <w:pPr>
        <w:ind w:firstLine="720"/>
        <w:jc w:val="both"/>
        <w:rPr>
          <w:rFonts w:ascii="Arial" w:hAnsi="Arial" w:cs="Arial"/>
          <w:spacing w:val="2"/>
          <w:shd w:val="clear" w:color="auto" w:fill="FFFFFF"/>
        </w:rPr>
      </w:pPr>
    </w:p>
    <w:p w:rsidR="009E1BA1" w:rsidRDefault="004A0F64" w:rsidP="009E1BA1">
      <w:pPr>
        <w:ind w:firstLine="720"/>
        <w:jc w:val="both"/>
        <w:rPr>
          <w:rFonts w:ascii="Arial" w:hAnsi="Arial" w:cs="Arial"/>
          <w:spacing w:val="2"/>
          <w:shd w:val="clear" w:color="auto" w:fill="FFFFFF"/>
        </w:rPr>
      </w:pPr>
      <w:r w:rsidRPr="009E1BA1">
        <w:rPr>
          <w:rFonts w:ascii="Arial" w:hAnsi="Arial" w:cs="Arial"/>
        </w:rPr>
        <w:t xml:space="preserve">В соответствии </w:t>
      </w:r>
      <w:r w:rsidR="0040335C" w:rsidRPr="009E1BA1">
        <w:rPr>
          <w:rFonts w:ascii="Arial" w:hAnsi="Arial" w:cs="Arial"/>
        </w:rPr>
        <w:t>с Федеральным</w:t>
      </w:r>
      <w:r w:rsidR="003C1606" w:rsidRPr="009E1BA1">
        <w:rPr>
          <w:rFonts w:ascii="Arial" w:hAnsi="Arial" w:cs="Arial"/>
        </w:rPr>
        <w:t xml:space="preserve"> законом от 02 мая 2006</w:t>
      </w:r>
      <w:r w:rsidR="009E1BA1">
        <w:rPr>
          <w:rFonts w:ascii="Arial" w:hAnsi="Arial" w:cs="Arial"/>
        </w:rPr>
        <w:t xml:space="preserve"> </w:t>
      </w:r>
      <w:r w:rsidR="003C1606" w:rsidRPr="009E1BA1">
        <w:rPr>
          <w:rFonts w:ascii="Arial" w:hAnsi="Arial" w:cs="Arial"/>
        </w:rPr>
        <w:t>г № 59 «</w:t>
      </w:r>
      <w:r w:rsidR="0040335C" w:rsidRPr="009E1BA1">
        <w:rPr>
          <w:rFonts w:ascii="Arial" w:hAnsi="Arial" w:cs="Arial"/>
        </w:rPr>
        <w:t>О порядке рассмотрения обращений граждан Российской Федерации»</w:t>
      </w:r>
      <w:r w:rsidR="00B87F84" w:rsidRPr="009E1BA1">
        <w:rPr>
          <w:rFonts w:ascii="Arial" w:hAnsi="Arial" w:cs="Arial"/>
        </w:rPr>
        <w:t>,</w:t>
      </w:r>
      <w:r w:rsidR="009E1BA1" w:rsidRPr="009E1BA1">
        <w:rPr>
          <w:rFonts w:ascii="Arial" w:hAnsi="Arial" w:cs="Arial"/>
        </w:rPr>
        <w:t xml:space="preserve"> </w:t>
      </w:r>
      <w:r w:rsidR="00D376D9" w:rsidRPr="009E1BA1">
        <w:rPr>
          <w:rFonts w:ascii="Arial" w:hAnsi="Arial" w:cs="Arial"/>
        </w:rPr>
        <w:t>руководствуясь Уст</w:t>
      </w:r>
      <w:r w:rsidR="00D376D9" w:rsidRPr="009E1BA1">
        <w:rPr>
          <w:rFonts w:ascii="Arial" w:hAnsi="Arial" w:cs="Arial"/>
        </w:rPr>
        <w:t>а</w:t>
      </w:r>
      <w:r w:rsidR="00D376D9" w:rsidRPr="009E1BA1">
        <w:rPr>
          <w:rFonts w:ascii="Arial" w:hAnsi="Arial" w:cs="Arial"/>
        </w:rPr>
        <w:t>вом Ермако</w:t>
      </w:r>
      <w:r w:rsidR="00D376D9" w:rsidRPr="009E1BA1">
        <w:rPr>
          <w:rFonts w:ascii="Arial" w:hAnsi="Arial" w:cs="Arial"/>
        </w:rPr>
        <w:t>в</w:t>
      </w:r>
      <w:r w:rsidR="00D376D9" w:rsidRPr="009E1BA1">
        <w:rPr>
          <w:rFonts w:ascii="Arial" w:hAnsi="Arial" w:cs="Arial"/>
        </w:rPr>
        <w:t>ского района, ПОСТАНОВЛЯ</w:t>
      </w:r>
      <w:r w:rsidR="00B87F84" w:rsidRPr="009E1BA1">
        <w:rPr>
          <w:rFonts w:ascii="Arial" w:hAnsi="Arial" w:cs="Arial"/>
        </w:rPr>
        <w:t>Ю</w:t>
      </w:r>
      <w:r w:rsidR="00D376D9" w:rsidRPr="009E1BA1">
        <w:rPr>
          <w:rFonts w:ascii="Arial" w:hAnsi="Arial" w:cs="Arial"/>
        </w:rPr>
        <w:t>:</w:t>
      </w:r>
    </w:p>
    <w:p w:rsidR="009E1BA1" w:rsidRDefault="009E1BA1" w:rsidP="009E1BA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 xml:space="preserve">1. </w:t>
      </w:r>
      <w:r w:rsidR="00B87F84" w:rsidRPr="009E1BA1">
        <w:rPr>
          <w:rFonts w:ascii="Arial" w:hAnsi="Arial" w:cs="Arial"/>
        </w:rPr>
        <w:t xml:space="preserve">Постановление администрации Ермаковского района от </w:t>
      </w:r>
      <w:r w:rsidR="006E5037" w:rsidRPr="009E1BA1">
        <w:rPr>
          <w:rFonts w:ascii="Arial" w:hAnsi="Arial" w:cs="Arial"/>
        </w:rPr>
        <w:t>10.01.2022</w:t>
      </w:r>
      <w:r>
        <w:rPr>
          <w:rFonts w:ascii="Arial" w:hAnsi="Arial" w:cs="Arial"/>
        </w:rPr>
        <w:t xml:space="preserve"> г.</w:t>
      </w:r>
      <w:r w:rsidR="00B87F84" w:rsidRPr="009E1BA1">
        <w:rPr>
          <w:rFonts w:ascii="Arial" w:hAnsi="Arial" w:cs="Arial"/>
        </w:rPr>
        <w:t xml:space="preserve"> № </w:t>
      </w:r>
      <w:r w:rsidR="006E5037" w:rsidRPr="009E1BA1">
        <w:rPr>
          <w:rFonts w:ascii="Arial" w:hAnsi="Arial" w:cs="Arial"/>
        </w:rPr>
        <w:t>13</w:t>
      </w:r>
      <w:r w:rsidR="00B87F84" w:rsidRPr="009E1BA1">
        <w:rPr>
          <w:rFonts w:ascii="Arial" w:hAnsi="Arial" w:cs="Arial"/>
        </w:rPr>
        <w:t>-п</w:t>
      </w:r>
      <w:r w:rsidR="002F4289" w:rsidRPr="009E1BA1">
        <w:rPr>
          <w:rFonts w:ascii="Arial" w:hAnsi="Arial" w:cs="Arial"/>
        </w:rPr>
        <w:t xml:space="preserve"> </w:t>
      </w:r>
      <w:r w:rsidR="00B87F84" w:rsidRPr="009E1BA1">
        <w:rPr>
          <w:rFonts w:ascii="Arial" w:hAnsi="Arial" w:cs="Arial"/>
        </w:rPr>
        <w:t>«Об организации личного приема граждан должностными лицами админ</w:t>
      </w:r>
      <w:r w:rsidR="00B87F84" w:rsidRPr="009E1BA1">
        <w:rPr>
          <w:rFonts w:ascii="Arial" w:hAnsi="Arial" w:cs="Arial"/>
        </w:rPr>
        <w:t>и</w:t>
      </w:r>
      <w:r w:rsidR="00B87F84" w:rsidRPr="009E1BA1">
        <w:rPr>
          <w:rFonts w:ascii="Arial" w:hAnsi="Arial" w:cs="Arial"/>
        </w:rPr>
        <w:t>страции Е</w:t>
      </w:r>
      <w:r w:rsidR="00B87F84" w:rsidRPr="009E1BA1">
        <w:rPr>
          <w:rFonts w:ascii="Arial" w:hAnsi="Arial" w:cs="Arial"/>
        </w:rPr>
        <w:t>р</w:t>
      </w:r>
      <w:r w:rsidR="00B87F84" w:rsidRPr="009E1BA1">
        <w:rPr>
          <w:rFonts w:ascii="Arial" w:hAnsi="Arial" w:cs="Arial"/>
        </w:rPr>
        <w:t>маковского района» признать утратившим силу.</w:t>
      </w:r>
    </w:p>
    <w:p w:rsidR="009E1BA1" w:rsidRDefault="009E1BA1" w:rsidP="009E1BA1">
      <w:pPr>
        <w:ind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</w:rPr>
        <w:t xml:space="preserve">2. </w:t>
      </w:r>
      <w:r w:rsidR="0086588B" w:rsidRPr="009E1BA1">
        <w:rPr>
          <w:rFonts w:ascii="Arial" w:hAnsi="Arial" w:cs="Arial"/>
        </w:rPr>
        <w:t>Утвердить</w:t>
      </w:r>
      <w:r w:rsidRPr="009E1BA1">
        <w:rPr>
          <w:rFonts w:ascii="Arial" w:hAnsi="Arial" w:cs="Arial"/>
        </w:rPr>
        <w:t xml:space="preserve"> </w:t>
      </w:r>
      <w:r w:rsidR="0040335C" w:rsidRPr="009E1BA1">
        <w:rPr>
          <w:rFonts w:ascii="Arial" w:hAnsi="Arial" w:cs="Arial"/>
        </w:rPr>
        <w:t>Положение о личном приеме граждан должностными лицами администрации Ермаковского района</w:t>
      </w:r>
      <w:r w:rsidR="00BA6E06" w:rsidRPr="009E1BA1">
        <w:rPr>
          <w:rFonts w:ascii="Arial" w:hAnsi="Arial" w:cs="Arial"/>
        </w:rPr>
        <w:t xml:space="preserve"> (Приложение №1)</w:t>
      </w:r>
      <w:r>
        <w:rPr>
          <w:rFonts w:ascii="Arial" w:hAnsi="Arial" w:cs="Arial"/>
          <w:spacing w:val="2"/>
          <w:shd w:val="clear" w:color="auto" w:fill="FFFFFF"/>
        </w:rPr>
        <w:t>.</w:t>
      </w:r>
    </w:p>
    <w:p w:rsidR="009E1BA1" w:rsidRDefault="009E1BA1" w:rsidP="009E1BA1">
      <w:pPr>
        <w:ind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3. </w:t>
      </w:r>
      <w:r w:rsidR="000A283A" w:rsidRPr="009E1BA1">
        <w:rPr>
          <w:rFonts w:ascii="Arial" w:hAnsi="Arial" w:cs="Arial"/>
        </w:rPr>
        <w:t>Утвердить график приема граждан должностными лицами</w:t>
      </w:r>
      <w:r w:rsidRPr="009E1BA1">
        <w:rPr>
          <w:rFonts w:ascii="Arial" w:hAnsi="Arial" w:cs="Arial"/>
        </w:rPr>
        <w:t xml:space="preserve"> </w:t>
      </w:r>
      <w:r w:rsidR="000A283A" w:rsidRPr="009E1BA1">
        <w:rPr>
          <w:rFonts w:ascii="Arial" w:hAnsi="Arial" w:cs="Arial"/>
        </w:rPr>
        <w:t>администр</w:t>
      </w:r>
      <w:r w:rsidR="000A283A" w:rsidRPr="009E1BA1">
        <w:rPr>
          <w:rFonts w:ascii="Arial" w:hAnsi="Arial" w:cs="Arial"/>
        </w:rPr>
        <w:t>а</w:t>
      </w:r>
      <w:r w:rsidR="000A283A" w:rsidRPr="009E1BA1">
        <w:rPr>
          <w:rFonts w:ascii="Arial" w:hAnsi="Arial" w:cs="Arial"/>
        </w:rPr>
        <w:t>ции Ермаковского района</w:t>
      </w:r>
      <w:r w:rsidRPr="009E1BA1">
        <w:rPr>
          <w:rFonts w:ascii="Arial" w:hAnsi="Arial" w:cs="Arial"/>
        </w:rPr>
        <w:t xml:space="preserve"> </w:t>
      </w:r>
      <w:r w:rsidR="00BA6E06" w:rsidRPr="009E1BA1">
        <w:rPr>
          <w:rFonts w:ascii="Arial" w:hAnsi="Arial" w:cs="Arial"/>
        </w:rPr>
        <w:t>(Приложение №2)</w:t>
      </w:r>
      <w:r>
        <w:rPr>
          <w:rFonts w:ascii="Arial" w:hAnsi="Arial" w:cs="Arial"/>
          <w:spacing w:val="2"/>
          <w:shd w:val="clear" w:color="auto" w:fill="FFFFFF"/>
        </w:rPr>
        <w:t>.</w:t>
      </w:r>
    </w:p>
    <w:p w:rsidR="009E1BA1" w:rsidRDefault="009E1BA1" w:rsidP="009E1BA1">
      <w:pPr>
        <w:ind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4. </w:t>
      </w:r>
      <w:proofErr w:type="gramStart"/>
      <w:r w:rsidR="00540853" w:rsidRPr="009E1BA1">
        <w:rPr>
          <w:rFonts w:ascii="Arial" w:hAnsi="Arial" w:cs="Arial"/>
        </w:rPr>
        <w:t>Контроль за</w:t>
      </w:r>
      <w:proofErr w:type="gramEnd"/>
      <w:r w:rsidR="00540853" w:rsidRPr="009E1BA1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540853" w:rsidRPr="009E1BA1">
        <w:rPr>
          <w:rFonts w:ascii="Arial" w:hAnsi="Arial" w:cs="Arial"/>
        </w:rPr>
        <w:t>е</w:t>
      </w:r>
      <w:r w:rsidR="00540853" w:rsidRPr="009E1BA1">
        <w:rPr>
          <w:rFonts w:ascii="Arial" w:hAnsi="Arial" w:cs="Arial"/>
        </w:rPr>
        <w:t>стителя главы администрации по социальным вопросам И.П. Добросо</w:t>
      </w:r>
      <w:r w:rsidR="00540853" w:rsidRPr="009E1BA1">
        <w:rPr>
          <w:rFonts w:ascii="Arial" w:hAnsi="Arial" w:cs="Arial"/>
        </w:rPr>
        <w:t>ц</w:t>
      </w:r>
      <w:r w:rsidR="00540853" w:rsidRPr="009E1BA1">
        <w:rPr>
          <w:rFonts w:ascii="Arial" w:hAnsi="Arial" w:cs="Arial"/>
        </w:rPr>
        <w:t>кую.</w:t>
      </w:r>
    </w:p>
    <w:p w:rsidR="00540853" w:rsidRPr="009E1BA1" w:rsidRDefault="009E1BA1" w:rsidP="009E1BA1">
      <w:pPr>
        <w:ind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5. </w:t>
      </w:r>
      <w:r w:rsidR="00540853" w:rsidRPr="009E1BA1">
        <w:rPr>
          <w:rFonts w:ascii="Arial" w:hAnsi="Arial" w:cs="Arial"/>
        </w:rPr>
        <w:t xml:space="preserve">Постановление вступает в силу </w:t>
      </w:r>
      <w:r w:rsidR="00904BF5" w:rsidRPr="009E1BA1">
        <w:rPr>
          <w:rFonts w:ascii="Arial" w:hAnsi="Arial" w:cs="Arial"/>
        </w:rPr>
        <w:t>после его</w:t>
      </w:r>
      <w:r w:rsidR="00540853" w:rsidRPr="009E1BA1">
        <w:rPr>
          <w:rFonts w:ascii="Arial" w:hAnsi="Arial" w:cs="Arial"/>
        </w:rPr>
        <w:t xml:space="preserve"> </w:t>
      </w:r>
      <w:r w:rsidR="00B12860" w:rsidRPr="009E1BA1">
        <w:rPr>
          <w:rFonts w:ascii="Arial" w:hAnsi="Arial" w:cs="Arial"/>
        </w:rPr>
        <w:t xml:space="preserve">официального </w:t>
      </w:r>
      <w:r w:rsidR="00540853" w:rsidRPr="009E1BA1">
        <w:rPr>
          <w:rFonts w:ascii="Arial" w:hAnsi="Arial" w:cs="Arial"/>
        </w:rPr>
        <w:t>опубликов</w:t>
      </w:r>
      <w:r w:rsidR="00540853" w:rsidRPr="009E1BA1">
        <w:rPr>
          <w:rFonts w:ascii="Arial" w:hAnsi="Arial" w:cs="Arial"/>
        </w:rPr>
        <w:t>а</w:t>
      </w:r>
      <w:r w:rsidR="00540853" w:rsidRPr="009E1BA1">
        <w:rPr>
          <w:rFonts w:ascii="Arial" w:hAnsi="Arial" w:cs="Arial"/>
        </w:rPr>
        <w:t>ния.</w:t>
      </w:r>
    </w:p>
    <w:p w:rsidR="00481B21" w:rsidRPr="009E1BA1" w:rsidRDefault="00481B21" w:rsidP="009E1BA1">
      <w:pPr>
        <w:jc w:val="both"/>
        <w:rPr>
          <w:rFonts w:ascii="Arial" w:hAnsi="Arial" w:cs="Arial"/>
        </w:rPr>
      </w:pPr>
    </w:p>
    <w:p w:rsidR="00DF777C" w:rsidRPr="009E1BA1" w:rsidRDefault="009E1BA1" w:rsidP="009E1BA1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И.о. главы Ермаковского района                                                                 Ф.Н. Су</w:t>
      </w:r>
      <w:r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>цов</w:t>
      </w:r>
    </w:p>
    <w:p w:rsidR="002E4ED0" w:rsidRDefault="002E4ED0" w:rsidP="009E1BA1">
      <w:pPr>
        <w:jc w:val="both"/>
        <w:rPr>
          <w:rFonts w:ascii="Arial" w:hAnsi="Arial" w:cs="Arial"/>
        </w:rPr>
        <w:sectPr w:rsidR="002E4ED0" w:rsidSect="009E1BA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eastAsia="Arial Unicode MS" w:hAnsi="Arial" w:cs="Arial"/>
          <w:lang w:eastAsia="zh-CN" w:bidi="ru-RU"/>
        </w:rPr>
        <w:lastRenderedPageBreak/>
        <w:t>Приложение № 1</w:t>
      </w: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eastAsia="Arial Unicode MS" w:hAnsi="Arial" w:cs="Arial"/>
          <w:lang w:eastAsia="zh-CN" w:bidi="ru-RU"/>
        </w:rPr>
        <w:t>к постановлению администрации</w:t>
      </w: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eastAsia="Arial Unicode MS" w:hAnsi="Arial" w:cs="Arial"/>
          <w:lang w:eastAsia="zh-CN" w:bidi="ru-RU"/>
        </w:rPr>
        <w:t>Ермаковского района</w:t>
      </w: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eastAsia="Arial Unicode MS" w:hAnsi="Arial" w:cs="Arial"/>
          <w:lang w:eastAsia="zh-CN" w:bidi="ru-RU"/>
        </w:rPr>
        <w:t>от «31» октября 2022 г. № 777-п</w:t>
      </w:r>
    </w:p>
    <w:p w:rsidR="002E4ED0" w:rsidRPr="002E4ED0" w:rsidRDefault="002E4ED0" w:rsidP="002E4ED0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2E4ED0" w:rsidRPr="002E4ED0" w:rsidRDefault="002E4ED0" w:rsidP="002E4ED0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</w:rPr>
      </w:pPr>
      <w:hyperlink r:id="rId6" w:history="1">
        <w:r w:rsidRPr="002E4ED0">
          <w:rPr>
            <w:rFonts w:ascii="Arial" w:hAnsi="Arial" w:cs="Arial"/>
            <w:b/>
            <w:bCs/>
          </w:rPr>
          <w:t>Положение</w:t>
        </w:r>
      </w:hyperlink>
    </w:p>
    <w:p w:rsidR="002E4ED0" w:rsidRPr="002E4ED0" w:rsidRDefault="002E4ED0" w:rsidP="002E4ED0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000000"/>
        </w:rPr>
      </w:pPr>
      <w:r w:rsidRPr="002E4ED0">
        <w:rPr>
          <w:rFonts w:ascii="Arial" w:hAnsi="Arial" w:cs="Arial"/>
          <w:b/>
          <w:bCs/>
          <w:color w:val="000000"/>
        </w:rPr>
        <w:t>о личном приеме граждан должностными лицами</w:t>
      </w:r>
    </w:p>
    <w:p w:rsidR="002E4ED0" w:rsidRPr="002E4ED0" w:rsidRDefault="002E4ED0" w:rsidP="002E4ED0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000000"/>
        </w:rPr>
      </w:pPr>
      <w:r w:rsidRPr="002E4ED0">
        <w:rPr>
          <w:rFonts w:ascii="Arial" w:hAnsi="Arial" w:cs="Arial"/>
          <w:b/>
          <w:bCs/>
          <w:color w:val="000000"/>
        </w:rPr>
        <w:t>администрации Ермаковского района</w:t>
      </w:r>
    </w:p>
    <w:p w:rsidR="002E4ED0" w:rsidRPr="002E4ED0" w:rsidRDefault="002E4ED0" w:rsidP="002E4ED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E4ED0" w:rsidRPr="002E4ED0" w:rsidRDefault="002E4ED0" w:rsidP="002E4ED0">
      <w:pPr>
        <w:spacing w:after="200"/>
        <w:ind w:firstLine="708"/>
        <w:jc w:val="both"/>
        <w:rPr>
          <w:rFonts w:ascii="Arial" w:hAnsi="Arial" w:cs="Arial"/>
          <w:color w:val="000000"/>
        </w:rPr>
      </w:pPr>
      <w:r w:rsidRPr="002E4ED0">
        <w:rPr>
          <w:rFonts w:ascii="Arial" w:hAnsi="Arial" w:cs="Arial"/>
          <w:color w:val="000000"/>
        </w:rPr>
        <w:t xml:space="preserve">Настоящее </w:t>
      </w:r>
      <w:r w:rsidRPr="002E4ED0">
        <w:rPr>
          <w:rFonts w:ascii="Arial" w:hAnsi="Arial" w:cs="Arial"/>
        </w:rPr>
        <w:t xml:space="preserve">Положение </w:t>
      </w:r>
      <w:r w:rsidRPr="002E4ED0">
        <w:rPr>
          <w:rFonts w:ascii="Arial" w:hAnsi="Arial" w:cs="Arial"/>
          <w:color w:val="000000"/>
        </w:rPr>
        <w:t xml:space="preserve">о личном приеме граждан должностными лицами администрации Ермаковского района разработано в соответствии с </w:t>
      </w:r>
      <w:r w:rsidRPr="002E4ED0">
        <w:rPr>
          <w:rFonts w:ascii="Arial" w:hAnsi="Arial" w:cs="Arial"/>
        </w:rPr>
        <w:t>Конституцией</w:t>
      </w:r>
      <w:r w:rsidRPr="002E4ED0">
        <w:rPr>
          <w:rFonts w:ascii="Arial" w:hAnsi="Arial" w:cs="Arial"/>
          <w:color w:val="000000"/>
        </w:rPr>
        <w:t xml:space="preserve"> Российской Федерации,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2E4ED0">
          <w:rPr>
            <w:rFonts w:ascii="Arial" w:hAnsi="Arial" w:cs="Arial"/>
            <w:color w:val="000000"/>
          </w:rPr>
          <w:t>2006 г</w:t>
        </w:r>
      </w:smartTag>
      <w:r w:rsidRPr="002E4ED0">
        <w:rPr>
          <w:rFonts w:ascii="Arial" w:hAnsi="Arial" w:cs="Arial"/>
          <w:color w:val="000000"/>
        </w:rPr>
        <w:t>. № 59-ФЗ «О п</w:t>
      </w:r>
      <w:r w:rsidRPr="002E4ED0">
        <w:rPr>
          <w:rFonts w:ascii="Arial" w:hAnsi="Arial" w:cs="Arial"/>
          <w:color w:val="000000"/>
        </w:rPr>
        <w:t>о</w:t>
      </w:r>
      <w:r w:rsidRPr="002E4ED0">
        <w:rPr>
          <w:rFonts w:ascii="Arial" w:hAnsi="Arial" w:cs="Arial"/>
          <w:color w:val="000000"/>
        </w:rPr>
        <w:t>рядке рассмотрения обращений граждан Российской Федерации», Устава Ерм</w:t>
      </w:r>
      <w:r w:rsidRPr="002E4ED0">
        <w:rPr>
          <w:rFonts w:ascii="Arial" w:hAnsi="Arial" w:cs="Arial"/>
          <w:color w:val="000000"/>
        </w:rPr>
        <w:t>а</w:t>
      </w:r>
      <w:r w:rsidRPr="002E4ED0">
        <w:rPr>
          <w:rFonts w:ascii="Arial" w:hAnsi="Arial" w:cs="Arial"/>
          <w:color w:val="000000"/>
        </w:rPr>
        <w:t>ковского района, иными федеральными законами и нормативными правовыми а</w:t>
      </w:r>
      <w:r w:rsidRPr="002E4ED0">
        <w:rPr>
          <w:rFonts w:ascii="Arial" w:hAnsi="Arial" w:cs="Arial"/>
          <w:color w:val="000000"/>
        </w:rPr>
        <w:t>к</w:t>
      </w:r>
      <w:r w:rsidRPr="002E4ED0">
        <w:rPr>
          <w:rFonts w:ascii="Arial" w:hAnsi="Arial" w:cs="Arial"/>
          <w:color w:val="000000"/>
        </w:rPr>
        <w:t>тами.</w:t>
      </w:r>
    </w:p>
    <w:p w:rsidR="002E4ED0" w:rsidRPr="002E4ED0" w:rsidRDefault="002E4ED0" w:rsidP="002E4ED0">
      <w:pPr>
        <w:spacing w:after="200"/>
        <w:ind w:firstLine="708"/>
        <w:jc w:val="both"/>
        <w:rPr>
          <w:rFonts w:ascii="Arial" w:hAnsi="Arial" w:cs="Arial"/>
          <w:color w:val="000000"/>
        </w:rPr>
      </w:pPr>
      <w:r w:rsidRPr="002E4ED0">
        <w:rPr>
          <w:rFonts w:ascii="Arial" w:hAnsi="Arial" w:cs="Arial"/>
          <w:b/>
          <w:bCs/>
          <w:color w:val="000000"/>
        </w:rPr>
        <w:t>1. Прием граждан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1.1. Прием граждан в администрации Ермаковского района осуществляется главой Ермаковского района, и его заместителями (далее – должностные лица администрации) в соответствии с графиком, утвержденным главой Ермаковского района. График приема граждан доводится до сведения посетителей через и</w:t>
      </w:r>
      <w:r w:rsidRPr="002E4ED0">
        <w:rPr>
          <w:rFonts w:ascii="Arial" w:hAnsi="Arial" w:cs="Arial"/>
        </w:rPr>
        <w:t>н</w:t>
      </w:r>
      <w:r w:rsidRPr="002E4ED0">
        <w:rPr>
          <w:rFonts w:ascii="Arial" w:hAnsi="Arial" w:cs="Arial"/>
        </w:rPr>
        <w:t>формационный стенд в здании администрации Ермаковского района и на офиц</w:t>
      </w:r>
      <w:r w:rsidRPr="002E4ED0">
        <w:rPr>
          <w:rFonts w:ascii="Arial" w:hAnsi="Arial" w:cs="Arial"/>
        </w:rPr>
        <w:t>и</w:t>
      </w:r>
      <w:r w:rsidRPr="002E4ED0">
        <w:rPr>
          <w:rFonts w:ascii="Arial" w:hAnsi="Arial" w:cs="Arial"/>
        </w:rPr>
        <w:t>альном сайте администрации Ермаковского района в сети Интернет. В том сл</w:t>
      </w:r>
      <w:r w:rsidRPr="002E4ED0">
        <w:rPr>
          <w:rFonts w:ascii="Arial" w:hAnsi="Arial" w:cs="Arial"/>
        </w:rPr>
        <w:t>у</w:t>
      </w:r>
      <w:r w:rsidRPr="002E4ED0">
        <w:rPr>
          <w:rFonts w:ascii="Arial" w:hAnsi="Arial" w:cs="Arial"/>
        </w:rPr>
        <w:t>чае, если глава Ермаковского района по каким либо причинам не имеет возмо</w:t>
      </w:r>
      <w:r w:rsidRPr="002E4ED0">
        <w:rPr>
          <w:rFonts w:ascii="Arial" w:hAnsi="Arial" w:cs="Arial"/>
        </w:rPr>
        <w:t>ж</w:t>
      </w:r>
      <w:r w:rsidRPr="002E4ED0">
        <w:rPr>
          <w:rFonts w:ascii="Arial" w:hAnsi="Arial" w:cs="Arial"/>
        </w:rPr>
        <w:t xml:space="preserve">ность провести личный прием граждан </w:t>
      </w:r>
      <w:proofErr w:type="gramStart"/>
      <w:r w:rsidRPr="002E4ED0">
        <w:rPr>
          <w:rFonts w:ascii="Arial" w:hAnsi="Arial" w:cs="Arial"/>
        </w:rPr>
        <w:t>согласно</w:t>
      </w:r>
      <w:proofErr w:type="gramEnd"/>
      <w:r w:rsidRPr="002E4ED0">
        <w:rPr>
          <w:rFonts w:ascii="Arial" w:hAnsi="Arial" w:cs="Arial"/>
        </w:rPr>
        <w:t xml:space="preserve"> утвержденного графика, прием граждан проводят заместители главы администрации Ермаковского района с</w:t>
      </w:r>
      <w:r w:rsidRPr="002E4ED0">
        <w:rPr>
          <w:rFonts w:ascii="Arial" w:hAnsi="Arial" w:cs="Arial"/>
        </w:rPr>
        <w:t>о</w:t>
      </w:r>
      <w:r w:rsidRPr="002E4ED0">
        <w:rPr>
          <w:rFonts w:ascii="Arial" w:hAnsi="Arial" w:cs="Arial"/>
        </w:rPr>
        <w:t>гласно их компетенции.</w:t>
      </w:r>
    </w:p>
    <w:p w:rsidR="002E4ED0" w:rsidRPr="002E4ED0" w:rsidRDefault="002E4ED0" w:rsidP="002E4ED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2E4ED0">
        <w:rPr>
          <w:rFonts w:ascii="Arial" w:eastAsia="Calibri" w:hAnsi="Arial" w:cs="Arial"/>
        </w:rPr>
        <w:t>Граждане имеют право обращаться лично, а также направлять индивид</w:t>
      </w:r>
      <w:r w:rsidRPr="002E4ED0">
        <w:rPr>
          <w:rFonts w:ascii="Arial" w:eastAsia="Calibri" w:hAnsi="Arial" w:cs="Arial"/>
        </w:rPr>
        <w:t>у</w:t>
      </w:r>
      <w:r w:rsidRPr="002E4ED0">
        <w:rPr>
          <w:rFonts w:ascii="Arial" w:eastAsia="Calibri" w:hAnsi="Arial" w:cs="Arial"/>
        </w:rPr>
        <w:t>альные и коллективные обращения, включая обращения объединений граждан, в том числе юридических лиц, в государственные органы, органы местного сам</w:t>
      </w:r>
      <w:r w:rsidRPr="002E4ED0">
        <w:rPr>
          <w:rFonts w:ascii="Arial" w:eastAsia="Calibri" w:hAnsi="Arial" w:cs="Arial"/>
        </w:rPr>
        <w:t>о</w:t>
      </w:r>
      <w:r w:rsidRPr="002E4ED0">
        <w:rPr>
          <w:rFonts w:ascii="Arial" w:eastAsia="Calibri" w:hAnsi="Arial" w:cs="Arial"/>
        </w:rPr>
        <w:t>управления и их должностным лицам, в государственные и муниципальные учр</w:t>
      </w:r>
      <w:r w:rsidRPr="002E4ED0">
        <w:rPr>
          <w:rFonts w:ascii="Arial" w:eastAsia="Calibri" w:hAnsi="Arial" w:cs="Arial"/>
        </w:rPr>
        <w:t>е</w:t>
      </w:r>
      <w:r w:rsidRPr="002E4ED0">
        <w:rPr>
          <w:rFonts w:ascii="Arial" w:eastAsia="Calibri" w:hAnsi="Arial" w:cs="Arial"/>
        </w:rPr>
        <w:t>ждения и иные организации, на которые возложено осуществление публично зн</w:t>
      </w:r>
      <w:r w:rsidRPr="002E4ED0">
        <w:rPr>
          <w:rFonts w:ascii="Arial" w:eastAsia="Calibri" w:hAnsi="Arial" w:cs="Arial"/>
        </w:rPr>
        <w:t>а</w:t>
      </w:r>
      <w:r w:rsidRPr="002E4ED0">
        <w:rPr>
          <w:rFonts w:ascii="Arial" w:eastAsia="Calibri" w:hAnsi="Arial" w:cs="Arial"/>
        </w:rPr>
        <w:t>чимых функций, и их должностным лицам.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Предварительная запись на прием к главе администрации Ермаковского района и его заместителям осуществляется по телефону 8(39138) 2-11-29 .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При личном приеме гражданин предъявляет документ, удостоверяющий его личность.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1.2. Содержание устного обращения заносится в регистрационно-контрольную карточку приема гражданина. В случае если изложенные в устном обращении факты и обстоятельства являются очевидными и не требуют дополн</w:t>
      </w:r>
      <w:r w:rsidRPr="002E4ED0">
        <w:rPr>
          <w:rFonts w:ascii="Arial" w:hAnsi="Arial" w:cs="Arial"/>
        </w:rPr>
        <w:t>и</w:t>
      </w:r>
      <w:r w:rsidRPr="002E4ED0">
        <w:rPr>
          <w:rFonts w:ascii="Arial" w:hAnsi="Arial" w:cs="Arial"/>
        </w:rPr>
        <w:t>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гражданина. В остальных случаях дается письме</w:t>
      </w:r>
      <w:r w:rsidRPr="002E4ED0">
        <w:rPr>
          <w:rFonts w:ascii="Arial" w:hAnsi="Arial" w:cs="Arial"/>
        </w:rPr>
        <w:t>н</w:t>
      </w:r>
      <w:r w:rsidRPr="002E4ED0">
        <w:rPr>
          <w:rFonts w:ascii="Arial" w:hAnsi="Arial" w:cs="Arial"/>
        </w:rPr>
        <w:t>ный ответ по существу поставленных в обращении вопросов в течение 30 дней со дня регистрации письменного обращения.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В исключительных случаях, а также в случае направления запроса, для предоставления какой либо дополнительной информации или материалов в др</w:t>
      </w:r>
      <w:r w:rsidRPr="002E4ED0">
        <w:rPr>
          <w:rFonts w:ascii="Arial" w:hAnsi="Arial" w:cs="Arial"/>
        </w:rPr>
        <w:t>у</w:t>
      </w:r>
      <w:r w:rsidRPr="002E4ED0">
        <w:rPr>
          <w:rFonts w:ascii="Arial" w:hAnsi="Arial" w:cs="Arial"/>
        </w:rPr>
        <w:t>гие государственные органы, органы местного самоуправления руководитель о</w:t>
      </w:r>
      <w:r w:rsidRPr="002E4ED0">
        <w:rPr>
          <w:rFonts w:ascii="Arial" w:hAnsi="Arial" w:cs="Arial"/>
        </w:rPr>
        <w:t>р</w:t>
      </w:r>
      <w:r w:rsidRPr="002E4ED0">
        <w:rPr>
          <w:rFonts w:ascii="Arial" w:hAnsi="Arial" w:cs="Arial"/>
        </w:rPr>
        <w:t>гана местного самоуправления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lastRenderedPageBreak/>
        <w:t>1.3. Должностные лица, ведущие прием граждан, руководствуясь действ</w:t>
      </w:r>
      <w:r w:rsidRPr="002E4ED0">
        <w:rPr>
          <w:rFonts w:ascii="Arial" w:hAnsi="Arial" w:cs="Arial"/>
        </w:rPr>
        <w:t>у</w:t>
      </w:r>
      <w:r w:rsidRPr="002E4ED0">
        <w:rPr>
          <w:rFonts w:ascii="Arial" w:hAnsi="Arial" w:cs="Arial"/>
        </w:rPr>
        <w:t>ющими законодательством, нормативными правовыми актами, в пределах своей компетенции вправе принять одно из следующих решений: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- удовлетворить просьбу, сообщив гражданину порядок и срок исполнения принятого решения;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- отказать в удовлетворении просьбы, разъяснив мотивы отказа и порядок обжалования принятого решения;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</w:t>
      </w:r>
      <w:r w:rsidRPr="002E4ED0">
        <w:rPr>
          <w:rFonts w:ascii="Arial" w:hAnsi="Arial" w:cs="Arial"/>
        </w:rPr>
        <w:t>о</w:t>
      </w:r>
      <w:r w:rsidRPr="002E4ED0">
        <w:rPr>
          <w:rFonts w:ascii="Arial" w:hAnsi="Arial" w:cs="Arial"/>
        </w:rPr>
        <w:t>торым просьба не может быть разрешена в процессе приема, порядок и срок ее рассмотрения.</w:t>
      </w:r>
    </w:p>
    <w:p w:rsidR="002E4ED0" w:rsidRPr="002E4ED0" w:rsidRDefault="002E4ED0" w:rsidP="002E4ED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2E4ED0">
        <w:rPr>
          <w:rFonts w:ascii="Arial" w:eastAsia="Calibri" w:hAnsi="Arial" w:cs="Arial"/>
        </w:rPr>
        <w:t>Содержание устного обращения заносится в карточку личного приема гра</w:t>
      </w:r>
      <w:r w:rsidRPr="002E4ED0">
        <w:rPr>
          <w:rFonts w:ascii="Arial" w:eastAsia="Calibri" w:hAnsi="Arial" w:cs="Arial"/>
        </w:rPr>
        <w:t>ж</w:t>
      </w:r>
      <w:r w:rsidRPr="002E4ED0">
        <w:rPr>
          <w:rFonts w:ascii="Arial" w:eastAsia="Calibri" w:hAnsi="Arial" w:cs="Arial"/>
        </w:rPr>
        <w:t>данина. В случае</w:t>
      </w:r>
      <w:proofErr w:type="gramStart"/>
      <w:r w:rsidRPr="002E4ED0">
        <w:rPr>
          <w:rFonts w:ascii="Arial" w:eastAsia="Calibri" w:hAnsi="Arial" w:cs="Arial"/>
        </w:rPr>
        <w:t>,</w:t>
      </w:r>
      <w:proofErr w:type="gramEnd"/>
      <w:r w:rsidRPr="002E4ED0">
        <w:rPr>
          <w:rFonts w:ascii="Arial" w:eastAsia="Calibri" w:hAnsi="Arial" w:cs="Arial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</w:t>
      </w:r>
      <w:r w:rsidRPr="002E4ED0">
        <w:rPr>
          <w:rFonts w:ascii="Arial" w:eastAsia="Calibri" w:hAnsi="Arial" w:cs="Arial"/>
        </w:rPr>
        <w:t>е</w:t>
      </w:r>
      <w:r w:rsidRPr="002E4ED0">
        <w:rPr>
          <w:rFonts w:ascii="Arial" w:eastAsia="Calibri" w:hAnsi="Arial" w:cs="Arial"/>
        </w:rPr>
        <w:t>ние с согласия гражданина может быть дан устно в ходе личного приема, о чем делается запись в карточке личного приема гражданина. В остальных случаях д</w:t>
      </w:r>
      <w:r w:rsidRPr="002E4ED0">
        <w:rPr>
          <w:rFonts w:ascii="Arial" w:eastAsia="Calibri" w:hAnsi="Arial" w:cs="Arial"/>
        </w:rPr>
        <w:t>а</w:t>
      </w:r>
      <w:r w:rsidRPr="002E4ED0">
        <w:rPr>
          <w:rFonts w:ascii="Arial" w:eastAsia="Calibri" w:hAnsi="Arial" w:cs="Arial"/>
        </w:rPr>
        <w:t>ется письменный ответ по существу поставленных в обращении вопросов.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1.4. Письменные обращения граждан, принятые в ходе личного приема должностным лицом, ведущим прием, регистрируются и рассматриваются в п</w:t>
      </w:r>
      <w:r w:rsidRPr="002E4ED0">
        <w:rPr>
          <w:rFonts w:ascii="Arial" w:hAnsi="Arial" w:cs="Arial"/>
        </w:rPr>
        <w:t>о</w:t>
      </w:r>
      <w:r w:rsidRPr="002E4ED0">
        <w:rPr>
          <w:rFonts w:ascii="Arial" w:hAnsi="Arial" w:cs="Arial"/>
        </w:rPr>
        <w:t>рядке, установленном Федеральным законом от 02.05.2006 г №59 « О порядке рассмотрения обращений граждан Российской Федерации» (в соответствии с ч</w:t>
      </w:r>
      <w:r w:rsidRPr="002E4ED0">
        <w:rPr>
          <w:rFonts w:ascii="Arial" w:hAnsi="Arial" w:cs="Arial"/>
        </w:rPr>
        <w:t>а</w:t>
      </w:r>
      <w:r w:rsidRPr="002E4ED0">
        <w:rPr>
          <w:rFonts w:ascii="Arial" w:hAnsi="Arial" w:cs="Arial"/>
        </w:rPr>
        <w:t>стью 4 статьи 13).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Обращения граждан после рассмотрения поставленных в них вопросов, с</w:t>
      </w:r>
      <w:r w:rsidRPr="002E4ED0">
        <w:rPr>
          <w:rFonts w:ascii="Arial" w:hAnsi="Arial" w:cs="Arial"/>
        </w:rPr>
        <w:t>о</w:t>
      </w:r>
      <w:r w:rsidRPr="002E4ED0">
        <w:rPr>
          <w:rFonts w:ascii="Arial" w:hAnsi="Arial" w:cs="Arial"/>
        </w:rPr>
        <w:t>гласно номенклатуре дел, формируются специалистом администрации Ермако</w:t>
      </w:r>
      <w:r w:rsidRPr="002E4ED0">
        <w:rPr>
          <w:rFonts w:ascii="Arial" w:hAnsi="Arial" w:cs="Arial"/>
        </w:rPr>
        <w:t>в</w:t>
      </w:r>
      <w:r w:rsidRPr="002E4ED0">
        <w:rPr>
          <w:rFonts w:ascii="Arial" w:hAnsi="Arial" w:cs="Arial"/>
        </w:rPr>
        <w:t>ского района, на которого возложена обязанность по регистрации данных обр</w:t>
      </w:r>
      <w:r w:rsidRPr="002E4ED0">
        <w:rPr>
          <w:rFonts w:ascii="Arial" w:hAnsi="Arial" w:cs="Arial"/>
        </w:rPr>
        <w:t>а</w:t>
      </w:r>
      <w:r w:rsidRPr="002E4ED0">
        <w:rPr>
          <w:rFonts w:ascii="Arial" w:hAnsi="Arial" w:cs="Arial"/>
        </w:rPr>
        <w:t xml:space="preserve">щений. 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 xml:space="preserve"> Если решение вопросов, поставленных гражданином в ходе приема, не входит в компетенцию органов местного самоуправления, гражданину разъясн</w:t>
      </w:r>
      <w:r w:rsidRPr="002E4ED0">
        <w:rPr>
          <w:rFonts w:ascii="Arial" w:hAnsi="Arial" w:cs="Arial"/>
        </w:rPr>
        <w:t>я</w:t>
      </w:r>
      <w:r w:rsidRPr="002E4ED0">
        <w:rPr>
          <w:rFonts w:ascii="Arial" w:hAnsi="Arial" w:cs="Arial"/>
        </w:rPr>
        <w:t>ется, куда и в каком порядке ему следует обратиться.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1.5. 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 w:rsidRPr="002E4ED0">
        <w:rPr>
          <w:rFonts w:ascii="Arial" w:hAnsi="Arial" w:cs="Arial"/>
        </w:rPr>
        <w:t>н</w:t>
      </w:r>
      <w:r w:rsidRPr="002E4ED0">
        <w:rPr>
          <w:rFonts w:ascii="Arial" w:hAnsi="Arial" w:cs="Arial"/>
        </w:rPr>
        <w:t>ных в обращении вопросов.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1.6. Должностные лица, ведущие прием граждан, несут личную ответстве</w:t>
      </w:r>
      <w:r w:rsidRPr="002E4ED0">
        <w:rPr>
          <w:rFonts w:ascii="Arial" w:hAnsi="Arial" w:cs="Arial"/>
        </w:rPr>
        <w:t>н</w:t>
      </w:r>
      <w:r w:rsidRPr="002E4ED0">
        <w:rPr>
          <w:rFonts w:ascii="Arial" w:hAnsi="Arial" w:cs="Arial"/>
        </w:rPr>
        <w:t>ность за организацию приема граждан и рассмотрение их обращений в соотве</w:t>
      </w:r>
      <w:r w:rsidRPr="002E4ED0">
        <w:rPr>
          <w:rFonts w:ascii="Arial" w:hAnsi="Arial" w:cs="Arial"/>
        </w:rPr>
        <w:t>т</w:t>
      </w:r>
      <w:r w:rsidRPr="002E4ED0">
        <w:rPr>
          <w:rFonts w:ascii="Arial" w:hAnsi="Arial" w:cs="Arial"/>
        </w:rPr>
        <w:t>ствии с законодательством Российской Федерации.</w:t>
      </w:r>
    </w:p>
    <w:p w:rsidR="002E4ED0" w:rsidRPr="002E4ED0" w:rsidRDefault="002E4ED0" w:rsidP="002E4ED0">
      <w:pPr>
        <w:ind w:firstLine="708"/>
        <w:jc w:val="both"/>
        <w:rPr>
          <w:rFonts w:ascii="Arial" w:hAnsi="Arial" w:cs="Arial"/>
        </w:rPr>
      </w:pPr>
      <w:r w:rsidRPr="002E4ED0">
        <w:rPr>
          <w:rFonts w:ascii="Arial" w:hAnsi="Arial" w:cs="Arial"/>
        </w:rPr>
        <w:t>1.7. При нарушении гражданином общественного порядка принимаются м</w:t>
      </w:r>
      <w:r w:rsidRPr="002E4ED0">
        <w:rPr>
          <w:rFonts w:ascii="Arial" w:hAnsi="Arial" w:cs="Arial"/>
        </w:rPr>
        <w:t>е</w:t>
      </w:r>
      <w:r w:rsidRPr="002E4ED0">
        <w:rPr>
          <w:rFonts w:ascii="Arial" w:hAnsi="Arial" w:cs="Arial"/>
        </w:rPr>
        <w:t>ры по пресечению противоправных действий. При необходимости может быть оказана медицинская помощь.</w:t>
      </w:r>
    </w:p>
    <w:p w:rsidR="002E4ED0" w:rsidRPr="002E4ED0" w:rsidRDefault="002E4ED0" w:rsidP="002E4ED0">
      <w:pPr>
        <w:jc w:val="both"/>
        <w:rPr>
          <w:rFonts w:ascii="Arial" w:hAnsi="Arial" w:cs="Arial"/>
        </w:rPr>
        <w:sectPr w:rsidR="002E4ED0" w:rsidRPr="002E4ED0" w:rsidSect="002E4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ED0" w:rsidRPr="002E4ED0" w:rsidRDefault="002E4ED0" w:rsidP="002E4ED0">
      <w:pPr>
        <w:jc w:val="both"/>
        <w:rPr>
          <w:rFonts w:ascii="Arial" w:hAnsi="Arial" w:cs="Arial"/>
        </w:rPr>
      </w:pP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eastAsia="Arial Unicode MS" w:hAnsi="Arial" w:cs="Arial"/>
          <w:lang w:eastAsia="zh-CN" w:bidi="ru-RU"/>
        </w:rPr>
        <w:t>Приложение № 2</w:t>
      </w: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eastAsia="Arial Unicode MS" w:hAnsi="Arial" w:cs="Arial"/>
          <w:lang w:eastAsia="zh-CN" w:bidi="ru-RU"/>
        </w:rPr>
        <w:t>к постановлению администрации</w:t>
      </w: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eastAsia="Arial Unicode MS" w:hAnsi="Arial" w:cs="Arial"/>
          <w:lang w:eastAsia="zh-CN" w:bidi="ru-RU"/>
        </w:rPr>
        <w:t>Ермаковского района</w:t>
      </w: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eastAsia="Arial Unicode MS" w:hAnsi="Arial" w:cs="Arial"/>
          <w:lang w:eastAsia="zh-CN" w:bidi="ru-RU"/>
        </w:rPr>
        <w:t>от «31» октября 2022 г. № 777-п</w:t>
      </w: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hAnsi="Arial" w:cs="Arial"/>
        </w:rPr>
        <w:t>УТВЕРЖДАЮ</w:t>
      </w: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hAnsi="Arial" w:cs="Arial"/>
        </w:rPr>
        <w:t>И.о. главы Ермаковского района</w:t>
      </w: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hAnsi="Arial" w:cs="Arial"/>
        </w:rPr>
        <w:t>Ф.Н. Сунцов</w:t>
      </w: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hAnsi="Arial" w:cs="Arial"/>
        </w:rPr>
        <w:t>_____________________</w:t>
      </w:r>
    </w:p>
    <w:p w:rsidR="002E4ED0" w:rsidRPr="002E4ED0" w:rsidRDefault="002E4ED0" w:rsidP="002E4ED0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zh-CN" w:bidi="ru-RU"/>
        </w:rPr>
      </w:pPr>
      <w:r w:rsidRPr="002E4ED0">
        <w:rPr>
          <w:rFonts w:ascii="Arial" w:hAnsi="Arial" w:cs="Arial"/>
        </w:rPr>
        <w:t>«___»___________2022 г</w:t>
      </w:r>
    </w:p>
    <w:p w:rsidR="002E4ED0" w:rsidRPr="002E4ED0" w:rsidRDefault="002E4ED0" w:rsidP="002E4ED0">
      <w:pPr>
        <w:jc w:val="center"/>
        <w:textAlignment w:val="baseline"/>
        <w:rPr>
          <w:rFonts w:ascii="Arial" w:hAnsi="Arial" w:cs="Arial"/>
          <w:color w:val="000000"/>
        </w:rPr>
      </w:pPr>
      <w:r w:rsidRPr="002E4ED0">
        <w:rPr>
          <w:rFonts w:ascii="Arial" w:hAnsi="Arial" w:cs="Arial"/>
          <w:b/>
          <w:bCs/>
          <w:color w:val="000000"/>
        </w:rPr>
        <w:t>График приема граждан</w:t>
      </w:r>
    </w:p>
    <w:p w:rsidR="002E4ED0" w:rsidRPr="002E4ED0" w:rsidRDefault="002E4ED0" w:rsidP="002E4ED0">
      <w:pPr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2E4ED0">
        <w:rPr>
          <w:rFonts w:ascii="Arial" w:hAnsi="Arial" w:cs="Arial"/>
          <w:b/>
          <w:bCs/>
          <w:color w:val="000000"/>
        </w:rPr>
        <w:t>администрации Ермаковского района</w:t>
      </w:r>
    </w:p>
    <w:p w:rsidR="002E4ED0" w:rsidRPr="002E4ED0" w:rsidRDefault="002E4ED0" w:rsidP="002E4ED0">
      <w:pPr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861"/>
        <w:gridCol w:w="3350"/>
        <w:gridCol w:w="2616"/>
        <w:gridCol w:w="1996"/>
      </w:tblGrid>
      <w:tr w:rsidR="002E4ED0" w:rsidRPr="002E4ED0" w:rsidTr="002E4ED0">
        <w:tc>
          <w:tcPr>
            <w:tcW w:w="924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ФИО</w:t>
            </w:r>
          </w:p>
        </w:tc>
        <w:tc>
          <w:tcPr>
            <w:tcW w:w="1331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Должность</w:t>
            </w:r>
          </w:p>
        </w:tc>
        <w:tc>
          <w:tcPr>
            <w:tcW w:w="1155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Время</w:t>
            </w:r>
          </w:p>
        </w:tc>
        <w:tc>
          <w:tcPr>
            <w:tcW w:w="902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Адрес</w:t>
            </w:r>
          </w:p>
        </w:tc>
        <w:tc>
          <w:tcPr>
            <w:tcW w:w="688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Кабинет</w:t>
            </w:r>
          </w:p>
        </w:tc>
      </w:tr>
      <w:tr w:rsidR="002E4ED0" w:rsidRPr="002E4ED0" w:rsidTr="002E4ED0">
        <w:tc>
          <w:tcPr>
            <w:tcW w:w="924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Виговский Михаил</w:t>
            </w:r>
          </w:p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Анатольевич</w:t>
            </w:r>
          </w:p>
        </w:tc>
        <w:tc>
          <w:tcPr>
            <w:tcW w:w="1331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Глава Ермаковского района</w:t>
            </w:r>
          </w:p>
        </w:tc>
        <w:tc>
          <w:tcPr>
            <w:tcW w:w="1155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Последний четверг месяца</w:t>
            </w:r>
          </w:p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 14:00 до 17:00</w:t>
            </w:r>
          </w:p>
        </w:tc>
        <w:tc>
          <w:tcPr>
            <w:tcW w:w="902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с. Ермаковское, пл. Ленина 5</w:t>
            </w:r>
          </w:p>
        </w:tc>
        <w:tc>
          <w:tcPr>
            <w:tcW w:w="688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306</w:t>
            </w:r>
          </w:p>
        </w:tc>
      </w:tr>
      <w:tr w:rsidR="002E4ED0" w:rsidRPr="002E4ED0" w:rsidTr="002E4ED0">
        <w:trPr>
          <w:trHeight w:val="1773"/>
        </w:trPr>
        <w:tc>
          <w:tcPr>
            <w:tcW w:w="924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Сунцов Федор</w:t>
            </w:r>
          </w:p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Николаевич</w:t>
            </w:r>
          </w:p>
        </w:tc>
        <w:tc>
          <w:tcPr>
            <w:tcW w:w="1331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Заместитель главы админ</w:t>
            </w:r>
            <w:r w:rsidRPr="002E4ED0">
              <w:rPr>
                <w:rFonts w:ascii="Arial" w:hAnsi="Arial" w:cs="Arial"/>
              </w:rPr>
              <w:t>и</w:t>
            </w:r>
            <w:r w:rsidRPr="002E4ED0">
              <w:rPr>
                <w:rFonts w:ascii="Arial" w:hAnsi="Arial" w:cs="Arial"/>
              </w:rPr>
              <w:t xml:space="preserve">страции </w:t>
            </w:r>
            <w:proofErr w:type="gramStart"/>
            <w:r w:rsidRPr="002E4ED0">
              <w:rPr>
                <w:rFonts w:ascii="Arial" w:hAnsi="Arial" w:cs="Arial"/>
              </w:rPr>
              <w:t>района-начальник</w:t>
            </w:r>
            <w:proofErr w:type="gramEnd"/>
            <w:r w:rsidRPr="002E4ED0">
              <w:rPr>
                <w:rFonts w:ascii="Arial" w:hAnsi="Arial" w:cs="Arial"/>
              </w:rPr>
              <w:t xml:space="preserve"> о</w:t>
            </w:r>
            <w:r w:rsidRPr="002E4ED0">
              <w:rPr>
                <w:rFonts w:ascii="Arial" w:hAnsi="Arial" w:cs="Arial"/>
              </w:rPr>
              <w:t>т</w:t>
            </w:r>
            <w:r w:rsidRPr="002E4ED0">
              <w:rPr>
                <w:rFonts w:ascii="Arial" w:hAnsi="Arial" w:cs="Arial"/>
              </w:rPr>
              <w:t>дела земельных и имуществе</w:t>
            </w:r>
            <w:r w:rsidRPr="002E4ED0">
              <w:rPr>
                <w:rFonts w:ascii="Arial" w:hAnsi="Arial" w:cs="Arial"/>
              </w:rPr>
              <w:t>н</w:t>
            </w:r>
            <w:r w:rsidRPr="002E4ED0">
              <w:rPr>
                <w:rFonts w:ascii="Arial" w:hAnsi="Arial" w:cs="Arial"/>
              </w:rPr>
              <w:t>ных отношений</w:t>
            </w:r>
          </w:p>
        </w:tc>
        <w:tc>
          <w:tcPr>
            <w:tcW w:w="1155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Каждый четверг</w:t>
            </w:r>
          </w:p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 13:00 до 17:00</w:t>
            </w:r>
          </w:p>
        </w:tc>
        <w:tc>
          <w:tcPr>
            <w:tcW w:w="902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с. Ермаковское пл. Ленина 5</w:t>
            </w:r>
          </w:p>
        </w:tc>
        <w:tc>
          <w:tcPr>
            <w:tcW w:w="688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310</w:t>
            </w:r>
          </w:p>
        </w:tc>
      </w:tr>
      <w:tr w:rsidR="002E4ED0" w:rsidRPr="002E4ED0" w:rsidTr="002E4ED0">
        <w:trPr>
          <w:trHeight w:val="1931"/>
        </w:trPr>
        <w:tc>
          <w:tcPr>
            <w:tcW w:w="924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Абрамов Сергей</w:t>
            </w:r>
          </w:p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Михайлович</w:t>
            </w:r>
          </w:p>
        </w:tc>
        <w:tc>
          <w:tcPr>
            <w:tcW w:w="1331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Заместитель главы админ</w:t>
            </w:r>
            <w:r w:rsidRPr="002E4ED0">
              <w:rPr>
                <w:rFonts w:ascii="Arial" w:hAnsi="Arial" w:cs="Arial"/>
              </w:rPr>
              <w:t>и</w:t>
            </w:r>
            <w:r w:rsidRPr="002E4ED0">
              <w:rPr>
                <w:rFonts w:ascii="Arial" w:hAnsi="Arial" w:cs="Arial"/>
              </w:rPr>
              <w:t>страции Ермаковского района по оперативному управлению</w:t>
            </w:r>
          </w:p>
        </w:tc>
        <w:tc>
          <w:tcPr>
            <w:tcW w:w="1155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Каждый вторник</w:t>
            </w:r>
          </w:p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 13:00 до 17:00</w:t>
            </w:r>
          </w:p>
        </w:tc>
        <w:tc>
          <w:tcPr>
            <w:tcW w:w="902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с. Ермаковское, пл. Ленина 5</w:t>
            </w:r>
          </w:p>
        </w:tc>
        <w:tc>
          <w:tcPr>
            <w:tcW w:w="688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309</w:t>
            </w:r>
          </w:p>
        </w:tc>
      </w:tr>
      <w:tr w:rsidR="002E4ED0" w:rsidRPr="002E4ED0" w:rsidTr="002E4ED0">
        <w:trPr>
          <w:trHeight w:val="1931"/>
        </w:trPr>
        <w:tc>
          <w:tcPr>
            <w:tcW w:w="924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lastRenderedPageBreak/>
              <w:t>Добросоцкая Ирина</w:t>
            </w:r>
          </w:p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Петровна</w:t>
            </w:r>
          </w:p>
        </w:tc>
        <w:tc>
          <w:tcPr>
            <w:tcW w:w="1331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Заместитель главы админ</w:t>
            </w:r>
            <w:r w:rsidRPr="002E4ED0">
              <w:rPr>
                <w:rFonts w:ascii="Arial" w:hAnsi="Arial" w:cs="Arial"/>
              </w:rPr>
              <w:t>и</w:t>
            </w:r>
            <w:r w:rsidRPr="002E4ED0">
              <w:rPr>
                <w:rFonts w:ascii="Arial" w:hAnsi="Arial" w:cs="Arial"/>
              </w:rPr>
              <w:t>страции Ермаковского района по социальным и общественно-политическим вопросам</w:t>
            </w:r>
          </w:p>
        </w:tc>
        <w:tc>
          <w:tcPr>
            <w:tcW w:w="1155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Каждая среда</w:t>
            </w:r>
          </w:p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 13:00 до 17:00</w:t>
            </w:r>
          </w:p>
        </w:tc>
        <w:tc>
          <w:tcPr>
            <w:tcW w:w="902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с. Ермаковское, пл. Ленина 5</w:t>
            </w:r>
          </w:p>
        </w:tc>
        <w:tc>
          <w:tcPr>
            <w:tcW w:w="688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308</w:t>
            </w:r>
          </w:p>
        </w:tc>
      </w:tr>
      <w:tr w:rsidR="002E4ED0" w:rsidRPr="002E4ED0" w:rsidTr="002E4ED0">
        <w:trPr>
          <w:trHeight w:val="1931"/>
        </w:trPr>
        <w:tc>
          <w:tcPr>
            <w:tcW w:w="924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Карпов Виктор</w:t>
            </w:r>
          </w:p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Сергеевич</w:t>
            </w:r>
          </w:p>
        </w:tc>
        <w:tc>
          <w:tcPr>
            <w:tcW w:w="1331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Заместитель главы админ</w:t>
            </w:r>
            <w:r w:rsidRPr="002E4ED0">
              <w:rPr>
                <w:rFonts w:ascii="Arial" w:hAnsi="Arial" w:cs="Arial"/>
              </w:rPr>
              <w:t>и</w:t>
            </w:r>
            <w:r w:rsidRPr="002E4ED0">
              <w:rPr>
                <w:rFonts w:ascii="Arial" w:hAnsi="Arial" w:cs="Arial"/>
              </w:rPr>
              <w:t>страции по общественно-политической работе</w:t>
            </w:r>
          </w:p>
        </w:tc>
        <w:tc>
          <w:tcPr>
            <w:tcW w:w="1155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Каждая среда</w:t>
            </w:r>
          </w:p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 13:00 до 17:00</w:t>
            </w:r>
          </w:p>
        </w:tc>
        <w:tc>
          <w:tcPr>
            <w:tcW w:w="902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с. Ермаковское, пл. Ленина 5</w:t>
            </w:r>
          </w:p>
        </w:tc>
        <w:tc>
          <w:tcPr>
            <w:tcW w:w="688" w:type="pct"/>
          </w:tcPr>
          <w:p w:rsidR="002E4ED0" w:rsidRPr="002E4ED0" w:rsidRDefault="002E4ED0" w:rsidP="002E4ED0">
            <w:pPr>
              <w:rPr>
                <w:rFonts w:ascii="Arial" w:hAnsi="Arial" w:cs="Arial"/>
              </w:rPr>
            </w:pPr>
            <w:r w:rsidRPr="002E4ED0">
              <w:rPr>
                <w:rFonts w:ascii="Arial" w:hAnsi="Arial" w:cs="Arial"/>
              </w:rPr>
              <w:t>305</w:t>
            </w:r>
          </w:p>
        </w:tc>
      </w:tr>
    </w:tbl>
    <w:p w:rsidR="000E0935" w:rsidRPr="009E1BA1" w:rsidRDefault="000E0935" w:rsidP="009E1BA1">
      <w:pPr>
        <w:jc w:val="both"/>
        <w:rPr>
          <w:rFonts w:ascii="Arial" w:hAnsi="Arial" w:cs="Arial"/>
        </w:rPr>
      </w:pPr>
    </w:p>
    <w:sectPr w:rsidR="000E0935" w:rsidRPr="009E1BA1" w:rsidSect="002E4E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89"/>
    <w:multiLevelType w:val="hybridMultilevel"/>
    <w:tmpl w:val="52BED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366BF"/>
    <w:multiLevelType w:val="hybridMultilevel"/>
    <w:tmpl w:val="DDC2E6D6"/>
    <w:lvl w:ilvl="0" w:tplc="C530544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54A67"/>
    <w:multiLevelType w:val="hybridMultilevel"/>
    <w:tmpl w:val="327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048B5"/>
    <w:multiLevelType w:val="hybridMultilevel"/>
    <w:tmpl w:val="17DE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D2D09"/>
    <w:multiLevelType w:val="hybridMultilevel"/>
    <w:tmpl w:val="9570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4629A"/>
    <w:multiLevelType w:val="hybridMultilevel"/>
    <w:tmpl w:val="A2DC602A"/>
    <w:lvl w:ilvl="0" w:tplc="041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B"/>
    <w:rsid w:val="0003236E"/>
    <w:rsid w:val="000400F9"/>
    <w:rsid w:val="00054932"/>
    <w:rsid w:val="000910DB"/>
    <w:rsid w:val="000A283A"/>
    <w:rsid w:val="000B2D09"/>
    <w:rsid w:val="000C7AC4"/>
    <w:rsid w:val="000D7D48"/>
    <w:rsid w:val="000D7E6F"/>
    <w:rsid w:val="000E0935"/>
    <w:rsid w:val="000F483C"/>
    <w:rsid w:val="000F4C21"/>
    <w:rsid w:val="001230FA"/>
    <w:rsid w:val="001244A8"/>
    <w:rsid w:val="001506FE"/>
    <w:rsid w:val="0017264F"/>
    <w:rsid w:val="00185E15"/>
    <w:rsid w:val="001942A0"/>
    <w:rsid w:val="00197673"/>
    <w:rsid w:val="001A109C"/>
    <w:rsid w:val="001C4D92"/>
    <w:rsid w:val="0021571F"/>
    <w:rsid w:val="00241C06"/>
    <w:rsid w:val="00244E43"/>
    <w:rsid w:val="00260E80"/>
    <w:rsid w:val="00270F1F"/>
    <w:rsid w:val="002755D1"/>
    <w:rsid w:val="002C0719"/>
    <w:rsid w:val="002D63A4"/>
    <w:rsid w:val="002E4ED0"/>
    <w:rsid w:val="002E6D34"/>
    <w:rsid w:val="002F4289"/>
    <w:rsid w:val="0030393E"/>
    <w:rsid w:val="00305F37"/>
    <w:rsid w:val="003104D1"/>
    <w:rsid w:val="003116C9"/>
    <w:rsid w:val="00312496"/>
    <w:rsid w:val="00373F47"/>
    <w:rsid w:val="00380D0D"/>
    <w:rsid w:val="003C1606"/>
    <w:rsid w:val="003C1F80"/>
    <w:rsid w:val="003E0A0B"/>
    <w:rsid w:val="003E0F39"/>
    <w:rsid w:val="003F0ADF"/>
    <w:rsid w:val="0040335C"/>
    <w:rsid w:val="004104CC"/>
    <w:rsid w:val="004119AC"/>
    <w:rsid w:val="00417534"/>
    <w:rsid w:val="00422253"/>
    <w:rsid w:val="00424794"/>
    <w:rsid w:val="00440D2A"/>
    <w:rsid w:val="00446411"/>
    <w:rsid w:val="0045499A"/>
    <w:rsid w:val="00462D07"/>
    <w:rsid w:val="00462FC6"/>
    <w:rsid w:val="00481B21"/>
    <w:rsid w:val="00492358"/>
    <w:rsid w:val="004A0F64"/>
    <w:rsid w:val="004D7F68"/>
    <w:rsid w:val="004E1AD2"/>
    <w:rsid w:val="00500D74"/>
    <w:rsid w:val="005122EA"/>
    <w:rsid w:val="00540853"/>
    <w:rsid w:val="005573E4"/>
    <w:rsid w:val="005A1999"/>
    <w:rsid w:val="005A567F"/>
    <w:rsid w:val="005A675C"/>
    <w:rsid w:val="005E4867"/>
    <w:rsid w:val="005F0D48"/>
    <w:rsid w:val="005F1F82"/>
    <w:rsid w:val="00606B72"/>
    <w:rsid w:val="00607629"/>
    <w:rsid w:val="006436D5"/>
    <w:rsid w:val="006E5037"/>
    <w:rsid w:val="00756E51"/>
    <w:rsid w:val="00780BF6"/>
    <w:rsid w:val="007B2FE7"/>
    <w:rsid w:val="007C256B"/>
    <w:rsid w:val="007C5C26"/>
    <w:rsid w:val="00802740"/>
    <w:rsid w:val="008218B7"/>
    <w:rsid w:val="0084311A"/>
    <w:rsid w:val="00860AA9"/>
    <w:rsid w:val="0086588B"/>
    <w:rsid w:val="008777EC"/>
    <w:rsid w:val="00877D25"/>
    <w:rsid w:val="008A1956"/>
    <w:rsid w:val="008B05B3"/>
    <w:rsid w:val="008B2D67"/>
    <w:rsid w:val="008C6DC4"/>
    <w:rsid w:val="008E1000"/>
    <w:rsid w:val="00904BF5"/>
    <w:rsid w:val="00927D7F"/>
    <w:rsid w:val="0093379B"/>
    <w:rsid w:val="009412F1"/>
    <w:rsid w:val="00941E34"/>
    <w:rsid w:val="00953922"/>
    <w:rsid w:val="009620BC"/>
    <w:rsid w:val="00967E44"/>
    <w:rsid w:val="0097449A"/>
    <w:rsid w:val="00985BC6"/>
    <w:rsid w:val="0099106B"/>
    <w:rsid w:val="00995035"/>
    <w:rsid w:val="009E1BA1"/>
    <w:rsid w:val="00A02195"/>
    <w:rsid w:val="00A07CE7"/>
    <w:rsid w:val="00A729F0"/>
    <w:rsid w:val="00A75CB4"/>
    <w:rsid w:val="00AA0A70"/>
    <w:rsid w:val="00AB2A80"/>
    <w:rsid w:val="00AF60B9"/>
    <w:rsid w:val="00B12860"/>
    <w:rsid w:val="00B421ED"/>
    <w:rsid w:val="00B50BAB"/>
    <w:rsid w:val="00B51389"/>
    <w:rsid w:val="00B85B79"/>
    <w:rsid w:val="00B87F84"/>
    <w:rsid w:val="00B96FAF"/>
    <w:rsid w:val="00BA17EC"/>
    <w:rsid w:val="00BA6E06"/>
    <w:rsid w:val="00BF0FCC"/>
    <w:rsid w:val="00C02EB4"/>
    <w:rsid w:val="00C1349C"/>
    <w:rsid w:val="00C16547"/>
    <w:rsid w:val="00C30950"/>
    <w:rsid w:val="00C85242"/>
    <w:rsid w:val="00CC27E3"/>
    <w:rsid w:val="00CC5DA0"/>
    <w:rsid w:val="00CD4FD1"/>
    <w:rsid w:val="00CE6319"/>
    <w:rsid w:val="00D178D2"/>
    <w:rsid w:val="00D376D9"/>
    <w:rsid w:val="00D644CE"/>
    <w:rsid w:val="00D66EA3"/>
    <w:rsid w:val="00D744CE"/>
    <w:rsid w:val="00D82CDF"/>
    <w:rsid w:val="00DD1B75"/>
    <w:rsid w:val="00DD491D"/>
    <w:rsid w:val="00DF184E"/>
    <w:rsid w:val="00DF777C"/>
    <w:rsid w:val="00E23AA9"/>
    <w:rsid w:val="00E44643"/>
    <w:rsid w:val="00E53FF2"/>
    <w:rsid w:val="00E72274"/>
    <w:rsid w:val="00E74253"/>
    <w:rsid w:val="00EB55FC"/>
    <w:rsid w:val="00EC18D2"/>
    <w:rsid w:val="00EE5BCC"/>
    <w:rsid w:val="00EE745F"/>
    <w:rsid w:val="00EF0F4A"/>
    <w:rsid w:val="00FA62A2"/>
    <w:rsid w:val="00FB6222"/>
    <w:rsid w:val="00FC3994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A71188AFB25462E8D5E4B6EB680B34AE24D26848A65F7359E1404E3BA8B5C9E1098823B3A96D8704C0Fy80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КУРАГИНСКОГО  РАЙОНА</vt:lpstr>
    </vt:vector>
  </TitlesOfParts>
  <Company>Центр ЗОШ</Company>
  <LinksUpToDate>false</LinksUpToDate>
  <CharactersWithSpaces>7511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consultantplus://offline/ref=B26A71188AFB25462E8D5E4B6EB680B34AE24D26848A65F7359E1404E3BA8B5C9E1098823B3A96D8704C0Fy809O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КУРАГИНСКОГО  РАЙОНА</dc:title>
  <dc:creator>Центр ЗОШ</dc:creator>
  <cp:lastModifiedBy>S304</cp:lastModifiedBy>
  <cp:revision>2</cp:revision>
  <cp:lastPrinted>2022-08-01T01:24:00Z</cp:lastPrinted>
  <dcterms:created xsi:type="dcterms:W3CDTF">2022-11-15T02:34:00Z</dcterms:created>
  <dcterms:modified xsi:type="dcterms:W3CDTF">2022-11-15T02:34:00Z</dcterms:modified>
</cp:coreProperties>
</file>