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F6FA" w14:textId="77777777" w:rsidR="004E0F35" w:rsidRPr="004E0F35" w:rsidRDefault="004E0F35" w:rsidP="004E0F3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E0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14:paraId="38C2969C" w14:textId="77777777" w:rsidR="004E0F35" w:rsidRPr="004E0F35" w:rsidRDefault="004E0F35" w:rsidP="004E0F3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E0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14:paraId="1C18A495" w14:textId="77777777" w:rsidR="004E0F35" w:rsidRPr="004E0F35" w:rsidRDefault="004E0F35" w:rsidP="004E0F35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86EADA9" w14:textId="7D7CD84B" w:rsidR="004E0F35" w:rsidRPr="004E0F35" w:rsidRDefault="004E0F35" w:rsidP="004E0F35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E0F35">
        <w:rPr>
          <w:rFonts w:ascii="Arial" w:eastAsia="Times New Roman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72</w:t>
      </w:r>
      <w:r w:rsidRPr="004E0F35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14:paraId="1618C1CE" w14:textId="681C9F43" w:rsidR="006B002F" w:rsidRPr="004E0F35" w:rsidRDefault="006B002F" w:rsidP="004E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ECFAB7D" w14:textId="3982BE5E" w:rsidR="006B002F" w:rsidRPr="004E0F35" w:rsidRDefault="006B002F" w:rsidP="004E0F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3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 внесении изменений в постановление от 20.05.2022</w:t>
      </w:r>
      <w:r w:rsidR="004E0F3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4E0F3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</w:t>
      </w:r>
      <w:r w:rsidR="004E0F35" w:rsidRPr="004E0F3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4E0F3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№ 337-п «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порядке установления</w:t>
      </w:r>
      <w:r w:rsidR="004E0F35"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взимания род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тельской платы за присмотр и уход за детьми в образовательных учреждениях Ермаковского ра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она, реализующих образовательную программу дошкольного образов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E0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ния»</w:t>
      </w:r>
    </w:p>
    <w:p w14:paraId="0FF2C855" w14:textId="77777777" w:rsidR="006B002F" w:rsidRPr="004E0F35" w:rsidRDefault="006B002F" w:rsidP="004E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FC2A43" w14:textId="54932D13" w:rsidR="006B002F" w:rsidRPr="004E0F35" w:rsidRDefault="006B002F" w:rsidP="004E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0F3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001F8A" w:rsidRPr="004E0F3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4E0F35" w:rsidRPr="004E0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0F35">
        <w:rPr>
          <w:rFonts w:ascii="Arial" w:hAnsi="Arial" w:cs="Arial"/>
          <w:sz w:val="24"/>
          <w:szCs w:val="24"/>
        </w:rPr>
        <w:t>частью 5 статьи 1 Федерального закона от 27.05.1998</w:t>
      </w:r>
      <w:r w:rsidR="004E0F35">
        <w:rPr>
          <w:rFonts w:ascii="Arial" w:hAnsi="Arial" w:cs="Arial"/>
          <w:sz w:val="24"/>
          <w:szCs w:val="24"/>
        </w:rPr>
        <w:t xml:space="preserve"> г.</w:t>
      </w:r>
      <w:r w:rsidRPr="004E0F35">
        <w:rPr>
          <w:rFonts w:ascii="Arial" w:hAnsi="Arial" w:cs="Arial"/>
          <w:sz w:val="24"/>
          <w:szCs w:val="24"/>
        </w:rPr>
        <w:t xml:space="preserve"> № 76-ФЗ «О статусе военнослужащих», Указом Президента Российской Федерации от 21.09.2022</w:t>
      </w:r>
      <w:r w:rsidR="004E0F35">
        <w:rPr>
          <w:rFonts w:ascii="Arial" w:hAnsi="Arial" w:cs="Arial"/>
          <w:sz w:val="24"/>
          <w:szCs w:val="24"/>
        </w:rPr>
        <w:t xml:space="preserve"> г.</w:t>
      </w:r>
      <w:r w:rsidRPr="004E0F35">
        <w:rPr>
          <w:rFonts w:ascii="Arial" w:hAnsi="Arial" w:cs="Arial"/>
          <w:sz w:val="24"/>
          <w:szCs w:val="24"/>
        </w:rPr>
        <w:t xml:space="preserve"> № 647 «Об объявлении частичной мобилизации в Российской Ф</w:t>
      </w:r>
      <w:r w:rsidRPr="004E0F35">
        <w:rPr>
          <w:rFonts w:ascii="Arial" w:hAnsi="Arial" w:cs="Arial"/>
          <w:sz w:val="24"/>
          <w:szCs w:val="24"/>
        </w:rPr>
        <w:t>е</w:t>
      </w:r>
      <w:r w:rsidRPr="004E0F35">
        <w:rPr>
          <w:rFonts w:ascii="Arial" w:hAnsi="Arial" w:cs="Arial"/>
          <w:sz w:val="24"/>
          <w:szCs w:val="24"/>
        </w:rPr>
        <w:t>дерации»,</w:t>
      </w:r>
      <w:r w:rsidR="004E0F35" w:rsidRPr="004E0F3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E0F3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4E0F35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27.12.2005 г. N 17-4377 «О наделении органов местного сам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управления муниципальных районов и городских округов края гос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дарственными полномочиями по обеспечению питанием обучающихся в муниципальных и частных</w:t>
      </w:r>
      <w:proofErr w:type="gramEnd"/>
      <w:r w:rsidRPr="004E0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0F35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 организациях по имеющим го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ударственную аккредитацию основным общеобразов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без взимания платы», Указом Губернатора Красноярского края от 25.10.2022</w:t>
      </w:r>
      <w:r w:rsidR="004E0F35">
        <w:rPr>
          <w:rFonts w:ascii="Arial" w:eastAsia="Times New Roman" w:hAnsi="Arial" w:cs="Arial"/>
          <w:sz w:val="24"/>
          <w:szCs w:val="24"/>
          <w:lang w:eastAsia="ru-RU"/>
        </w:rPr>
        <w:t xml:space="preserve"> г № 317-уг, «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О социально-экономических мерах поддержки лиц, принимающих участие в специальной военной операции, и членов их семей»</w:t>
      </w:r>
      <w:r w:rsidR="00001F8A" w:rsidRPr="004E0F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E0F35" w:rsidRPr="004E0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Е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маковского района,</w:t>
      </w:r>
      <w:r w:rsidR="003A3AD5" w:rsidRPr="004E0F3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</w:t>
      </w:r>
      <w:r w:rsidRPr="004E0F35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14:paraId="760387C5" w14:textId="77777777" w:rsidR="004E0F35" w:rsidRDefault="006B002F" w:rsidP="004E0F3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E0F35">
        <w:rPr>
          <w:rFonts w:ascii="Arial" w:hAnsi="Arial" w:cs="Arial"/>
          <w:sz w:val="24"/>
          <w:szCs w:val="24"/>
          <w:lang w:eastAsia="ru-RU"/>
        </w:rPr>
        <w:t>1.</w:t>
      </w:r>
      <w:r w:rsidR="004E0F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0F35">
        <w:rPr>
          <w:rFonts w:ascii="Arial" w:hAnsi="Arial" w:cs="Arial"/>
          <w:sz w:val="24"/>
          <w:szCs w:val="24"/>
          <w:lang w:eastAsia="ru-RU"/>
        </w:rPr>
        <w:t>Дополнить пункт 2.4.</w:t>
      </w:r>
      <w:r w:rsidR="004E0F35" w:rsidRPr="004E0F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0F35">
        <w:rPr>
          <w:rFonts w:ascii="Arial" w:hAnsi="Arial" w:cs="Arial"/>
          <w:sz w:val="24"/>
          <w:szCs w:val="24"/>
          <w:lang w:eastAsia="ru-RU"/>
        </w:rPr>
        <w:t>Положения подпунктом 2.4.1 следующего содерж</w:t>
      </w:r>
      <w:r w:rsidRPr="004E0F35">
        <w:rPr>
          <w:rFonts w:ascii="Arial" w:hAnsi="Arial" w:cs="Arial"/>
          <w:sz w:val="24"/>
          <w:szCs w:val="24"/>
          <w:lang w:eastAsia="ru-RU"/>
        </w:rPr>
        <w:t>а</w:t>
      </w:r>
      <w:bookmarkStart w:id="0" w:name="sub_2"/>
      <w:r w:rsidR="004E0F35">
        <w:rPr>
          <w:rFonts w:ascii="Arial" w:hAnsi="Arial" w:cs="Arial"/>
          <w:sz w:val="24"/>
          <w:szCs w:val="24"/>
          <w:lang w:eastAsia="ru-RU"/>
        </w:rPr>
        <w:t>ния:</w:t>
      </w:r>
    </w:p>
    <w:p w14:paraId="37EE2DD3" w14:textId="436662EF" w:rsidR="004E09EA" w:rsidRPr="004E0F35" w:rsidRDefault="004E0F35" w:rsidP="004E0F3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E09EA" w:rsidRPr="004E0F35">
        <w:rPr>
          <w:rFonts w:ascii="Arial" w:hAnsi="Arial" w:cs="Arial"/>
          <w:sz w:val="24"/>
          <w:szCs w:val="24"/>
          <w:lang w:eastAsia="ru-RU"/>
        </w:rPr>
        <w:t xml:space="preserve">освобождаются от </w:t>
      </w:r>
      <w:r w:rsidR="006C2187" w:rsidRPr="004E0F35">
        <w:rPr>
          <w:rFonts w:ascii="Arial" w:hAnsi="Arial" w:cs="Arial"/>
          <w:sz w:val="24"/>
          <w:szCs w:val="24"/>
          <w:lang w:eastAsia="ru-RU"/>
        </w:rPr>
        <w:t>платы, взимаемой за присмотр и уход за детьми, осв</w:t>
      </w:r>
      <w:r w:rsidR="006C2187" w:rsidRPr="004E0F35">
        <w:rPr>
          <w:rFonts w:ascii="Arial" w:hAnsi="Arial" w:cs="Arial"/>
          <w:sz w:val="24"/>
          <w:szCs w:val="24"/>
          <w:lang w:eastAsia="ru-RU"/>
        </w:rPr>
        <w:t>а</w:t>
      </w:r>
      <w:r w:rsidR="006C2187" w:rsidRPr="004E0F35">
        <w:rPr>
          <w:rFonts w:ascii="Arial" w:hAnsi="Arial" w:cs="Arial"/>
          <w:sz w:val="24"/>
          <w:szCs w:val="24"/>
          <w:lang w:eastAsia="ru-RU"/>
        </w:rPr>
        <w:t>ивающими образовательные программы дошкольного образования, дети участн</w:t>
      </w:r>
      <w:r w:rsidR="006C2187" w:rsidRPr="004E0F35">
        <w:rPr>
          <w:rFonts w:ascii="Arial" w:hAnsi="Arial" w:cs="Arial"/>
          <w:sz w:val="24"/>
          <w:szCs w:val="24"/>
          <w:lang w:eastAsia="ru-RU"/>
        </w:rPr>
        <w:t>и</w:t>
      </w:r>
      <w:r w:rsidR="006C2187" w:rsidRPr="004E0F35">
        <w:rPr>
          <w:rFonts w:ascii="Arial" w:hAnsi="Arial" w:cs="Arial"/>
          <w:sz w:val="24"/>
          <w:szCs w:val="24"/>
          <w:lang w:eastAsia="ru-RU"/>
        </w:rPr>
        <w:t>ков специальной военной операции</w:t>
      </w:r>
      <w:r w:rsidR="00DF1345" w:rsidRPr="004E0F35">
        <w:rPr>
          <w:rFonts w:ascii="Arial" w:hAnsi="Arial" w:cs="Arial"/>
          <w:sz w:val="24"/>
          <w:szCs w:val="24"/>
          <w:lang w:eastAsia="ru-RU"/>
        </w:rPr>
        <w:t xml:space="preserve"> на период участия граждан в специальной в</w:t>
      </w:r>
      <w:r w:rsidR="00DF1345" w:rsidRPr="004E0F35">
        <w:rPr>
          <w:rFonts w:ascii="Arial" w:hAnsi="Arial" w:cs="Arial"/>
          <w:sz w:val="24"/>
          <w:szCs w:val="24"/>
          <w:lang w:eastAsia="ru-RU"/>
        </w:rPr>
        <w:t>о</w:t>
      </w:r>
      <w:r w:rsidR="00DF1345" w:rsidRPr="004E0F35">
        <w:rPr>
          <w:rFonts w:ascii="Arial" w:hAnsi="Arial" w:cs="Arial"/>
          <w:sz w:val="24"/>
          <w:szCs w:val="24"/>
          <w:lang w:eastAsia="ru-RU"/>
        </w:rPr>
        <w:t>енной операции.</w:t>
      </w:r>
    </w:p>
    <w:p w14:paraId="3B12C101" w14:textId="7796E72C" w:rsidR="00DF1345" w:rsidRPr="004E0F35" w:rsidRDefault="00DF1345" w:rsidP="004E0F3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E0F35">
        <w:rPr>
          <w:rFonts w:ascii="Arial" w:hAnsi="Arial" w:cs="Arial"/>
          <w:sz w:val="24"/>
          <w:szCs w:val="24"/>
          <w:lang w:eastAsia="ru-RU"/>
        </w:rPr>
        <w:t>Данная мера поддержки осуществляется в заявительном поря</w:t>
      </w:r>
      <w:r w:rsidRPr="004E0F35">
        <w:rPr>
          <w:rFonts w:ascii="Arial" w:hAnsi="Arial" w:cs="Arial"/>
          <w:sz w:val="24"/>
          <w:szCs w:val="24"/>
          <w:lang w:eastAsia="ru-RU"/>
        </w:rPr>
        <w:t>д</w:t>
      </w:r>
      <w:r w:rsidRPr="004E0F35">
        <w:rPr>
          <w:rFonts w:ascii="Arial" w:hAnsi="Arial" w:cs="Arial"/>
          <w:sz w:val="24"/>
          <w:szCs w:val="24"/>
          <w:lang w:eastAsia="ru-RU"/>
        </w:rPr>
        <w:t>ке.</w:t>
      </w:r>
    </w:p>
    <w:p w14:paraId="4760B744" w14:textId="77777777" w:rsidR="006B002F" w:rsidRPr="004E0F35" w:rsidRDefault="006B002F" w:rsidP="004E0F3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3"/>
      <w:bookmarkEnd w:id="0"/>
      <w:r w:rsidRPr="004E0F35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4E0F3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E0F3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2" w:name="sub_4"/>
      <w:bookmarkEnd w:id="1"/>
      <w:r w:rsidRPr="004E0F35">
        <w:rPr>
          <w:rFonts w:ascii="Arial" w:hAnsi="Arial" w:cs="Arial"/>
          <w:sz w:val="24"/>
          <w:szCs w:val="24"/>
          <w:lang w:eastAsia="ru-RU"/>
        </w:rPr>
        <w:t>на зам</w:t>
      </w:r>
      <w:r w:rsidRPr="004E0F35">
        <w:rPr>
          <w:rFonts w:ascii="Arial" w:hAnsi="Arial" w:cs="Arial"/>
          <w:sz w:val="24"/>
          <w:szCs w:val="24"/>
          <w:lang w:eastAsia="ru-RU"/>
        </w:rPr>
        <w:t>е</w:t>
      </w:r>
      <w:r w:rsidRPr="004E0F35">
        <w:rPr>
          <w:rFonts w:ascii="Arial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4E0F35">
        <w:rPr>
          <w:rFonts w:ascii="Arial" w:hAnsi="Arial" w:cs="Arial"/>
          <w:bCs/>
          <w:sz w:val="24"/>
          <w:szCs w:val="24"/>
          <w:lang w:eastAsia="ru-RU"/>
        </w:rPr>
        <w:t>по социальным</w:t>
      </w:r>
      <w:r w:rsidRPr="004E0F3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E0F35">
        <w:rPr>
          <w:rFonts w:ascii="Arial" w:hAnsi="Arial" w:cs="Arial"/>
          <w:bCs/>
          <w:sz w:val="24"/>
          <w:szCs w:val="24"/>
          <w:lang w:eastAsia="ru-RU"/>
        </w:rPr>
        <w:t>вопросам И.П. Добросо</w:t>
      </w:r>
      <w:r w:rsidRPr="004E0F35">
        <w:rPr>
          <w:rFonts w:ascii="Arial" w:hAnsi="Arial" w:cs="Arial"/>
          <w:bCs/>
          <w:sz w:val="24"/>
          <w:szCs w:val="24"/>
          <w:lang w:eastAsia="ru-RU"/>
        </w:rPr>
        <w:t>ц</w:t>
      </w:r>
      <w:r w:rsidRPr="004E0F35">
        <w:rPr>
          <w:rFonts w:ascii="Arial" w:hAnsi="Arial" w:cs="Arial"/>
          <w:bCs/>
          <w:sz w:val="24"/>
          <w:szCs w:val="24"/>
          <w:lang w:eastAsia="ru-RU"/>
        </w:rPr>
        <w:t>кую.</w:t>
      </w:r>
    </w:p>
    <w:p w14:paraId="64638DB5" w14:textId="77777777" w:rsidR="006B002F" w:rsidRPr="004E0F35" w:rsidRDefault="006B002F" w:rsidP="004E0F35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4E0F35">
        <w:rPr>
          <w:rFonts w:ascii="Arial" w:hAnsi="Arial" w:cs="Arial"/>
          <w:sz w:val="24"/>
          <w:szCs w:val="24"/>
          <w:lang w:eastAsia="ru-RU"/>
        </w:rPr>
        <w:t xml:space="preserve">3. </w:t>
      </w:r>
      <w:bookmarkEnd w:id="2"/>
      <w:r w:rsidRPr="004E0F35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4E0F35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после его официального опубликов</w:t>
      </w:r>
      <w:r w:rsidRPr="004E0F35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Pr="004E0F35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ния.</w:t>
      </w:r>
    </w:p>
    <w:p w14:paraId="5A404912" w14:textId="77777777" w:rsidR="006C2187" w:rsidRPr="004E0F35" w:rsidRDefault="006C2187" w:rsidP="004E0F35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14:paraId="515F3D8C" w14:textId="4520A139" w:rsidR="00006232" w:rsidRPr="004E0F35" w:rsidRDefault="004E0F35" w:rsidP="004E0F35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4E0F35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И.о. главы Ермаковского района                                                                Ф.Н. Сунцов</w:t>
      </w:r>
      <w:bookmarkStart w:id="3" w:name="_GoBack"/>
      <w:bookmarkEnd w:id="3"/>
    </w:p>
    <w:sectPr w:rsidR="00006232" w:rsidRPr="004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B1"/>
    <w:rsid w:val="00001F8A"/>
    <w:rsid w:val="00006232"/>
    <w:rsid w:val="003A3AD5"/>
    <w:rsid w:val="004E09EA"/>
    <w:rsid w:val="004E0F35"/>
    <w:rsid w:val="006B002F"/>
    <w:rsid w:val="006C2187"/>
    <w:rsid w:val="00891DCB"/>
    <w:rsid w:val="00DF1345"/>
    <w:rsid w:val="00E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B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002F"/>
    <w:rPr>
      <w:color w:val="0000FF"/>
      <w:u w:val="single"/>
    </w:rPr>
  </w:style>
  <w:style w:type="paragraph" w:styleId="a4">
    <w:name w:val="No Spacing"/>
    <w:uiPriority w:val="1"/>
    <w:qFormat/>
    <w:rsid w:val="006B0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002F"/>
    <w:rPr>
      <w:color w:val="0000FF"/>
      <w:u w:val="single"/>
    </w:rPr>
  </w:style>
  <w:style w:type="paragraph" w:styleId="a4">
    <w:name w:val="No Spacing"/>
    <w:uiPriority w:val="1"/>
    <w:qFormat/>
    <w:rsid w:val="006B0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847160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2</cp:revision>
  <cp:lastPrinted>2022-10-31T08:19:00Z</cp:lastPrinted>
  <dcterms:created xsi:type="dcterms:W3CDTF">2022-11-14T07:01:00Z</dcterms:created>
  <dcterms:modified xsi:type="dcterms:W3CDTF">2022-11-14T07:01:00Z</dcterms:modified>
</cp:coreProperties>
</file>