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37" w:rsidRPr="00697137" w:rsidRDefault="00697137" w:rsidP="00697137">
      <w:pPr>
        <w:suppressAutoHyphens/>
        <w:ind w:right="-1" w:firstLine="0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697137">
        <w:rPr>
          <w:rFonts w:ascii="Arial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697137" w:rsidRPr="00697137" w:rsidRDefault="00697137" w:rsidP="00697137">
      <w:pPr>
        <w:suppressAutoHyphens/>
        <w:ind w:right="-1" w:firstLine="0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697137">
        <w:rPr>
          <w:rFonts w:ascii="Arial" w:hAnsi="Arial" w:cs="Arial"/>
          <w:b/>
          <w:bCs/>
          <w:sz w:val="24"/>
          <w:szCs w:val="24"/>
          <w:lang w:eastAsia="zh-CN"/>
        </w:rPr>
        <w:t>ПОСТАНОВЛЕНИЕ</w:t>
      </w:r>
    </w:p>
    <w:p w:rsidR="00697137" w:rsidRPr="00697137" w:rsidRDefault="00697137" w:rsidP="00697137">
      <w:pPr>
        <w:suppressAutoHyphens/>
        <w:ind w:right="-1" w:firstLine="0"/>
        <w:jc w:val="left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697137" w:rsidRPr="00697137" w:rsidRDefault="00697137" w:rsidP="00697137">
      <w:pPr>
        <w:suppressAutoHyphens/>
        <w:ind w:right="-1" w:firstLine="0"/>
        <w:jc w:val="left"/>
        <w:rPr>
          <w:rFonts w:ascii="Arial" w:hAnsi="Arial" w:cs="Arial"/>
          <w:bCs/>
          <w:sz w:val="24"/>
          <w:szCs w:val="24"/>
          <w:lang w:eastAsia="zh-CN"/>
        </w:rPr>
      </w:pPr>
      <w:r w:rsidRPr="00697137">
        <w:rPr>
          <w:rFonts w:ascii="Arial" w:hAnsi="Arial" w:cs="Arial"/>
          <w:bCs/>
          <w:sz w:val="24"/>
          <w:szCs w:val="24"/>
          <w:lang w:eastAsia="zh-CN"/>
        </w:rPr>
        <w:t>«31» октября 2022 года                                                                                      № 7</w:t>
      </w:r>
      <w:r>
        <w:rPr>
          <w:rFonts w:ascii="Arial" w:hAnsi="Arial" w:cs="Arial"/>
          <w:bCs/>
          <w:sz w:val="24"/>
          <w:szCs w:val="24"/>
          <w:lang w:eastAsia="zh-CN"/>
        </w:rPr>
        <w:t>71</w:t>
      </w:r>
      <w:r w:rsidRPr="00697137">
        <w:rPr>
          <w:rFonts w:ascii="Arial" w:hAnsi="Arial" w:cs="Arial"/>
          <w:bCs/>
          <w:sz w:val="24"/>
          <w:szCs w:val="24"/>
          <w:lang w:eastAsia="zh-CN"/>
        </w:rPr>
        <w:t>-п</w:t>
      </w:r>
    </w:p>
    <w:p w:rsidR="00A45DBA" w:rsidRPr="00697137" w:rsidRDefault="00A45DBA" w:rsidP="00697137">
      <w:pPr>
        <w:ind w:firstLine="0"/>
        <w:rPr>
          <w:rFonts w:ascii="Arial" w:hAnsi="Arial" w:cs="Arial"/>
          <w:sz w:val="24"/>
          <w:szCs w:val="24"/>
        </w:rPr>
      </w:pPr>
    </w:p>
    <w:p w:rsidR="001D189E" w:rsidRPr="00697137" w:rsidRDefault="001D189E" w:rsidP="00697137">
      <w:pPr>
        <w:rPr>
          <w:rFonts w:ascii="Arial" w:hAnsi="Arial" w:cs="Arial"/>
          <w:sz w:val="24"/>
          <w:szCs w:val="24"/>
        </w:rPr>
      </w:pPr>
      <w:r w:rsidRPr="00697137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 г. №</w:t>
      </w:r>
      <w:r w:rsidR="00697137">
        <w:rPr>
          <w:rFonts w:ascii="Arial" w:hAnsi="Arial" w:cs="Arial"/>
          <w:sz w:val="24"/>
          <w:szCs w:val="24"/>
        </w:rPr>
        <w:t xml:space="preserve"> </w:t>
      </w:r>
      <w:r w:rsidRPr="00697137">
        <w:rPr>
          <w:rFonts w:ascii="Arial" w:hAnsi="Arial" w:cs="Arial"/>
          <w:sz w:val="24"/>
          <w:szCs w:val="24"/>
        </w:rPr>
        <w:t>718-п «Об утверждении муниципальной программы Ермаковского района «Разв</w:t>
      </w:r>
      <w:r w:rsidRPr="00697137">
        <w:rPr>
          <w:rFonts w:ascii="Arial" w:hAnsi="Arial" w:cs="Arial"/>
          <w:sz w:val="24"/>
          <w:szCs w:val="24"/>
        </w:rPr>
        <w:t>и</w:t>
      </w:r>
      <w:r w:rsidRPr="00697137">
        <w:rPr>
          <w:rFonts w:ascii="Arial" w:hAnsi="Arial" w:cs="Arial"/>
          <w:sz w:val="24"/>
          <w:szCs w:val="24"/>
        </w:rPr>
        <w:t xml:space="preserve">тие культуры» </w:t>
      </w:r>
    </w:p>
    <w:p w:rsidR="001D189E" w:rsidRPr="00697137" w:rsidRDefault="001D189E" w:rsidP="00697137">
      <w:pPr>
        <w:rPr>
          <w:rFonts w:ascii="Arial" w:hAnsi="Arial" w:cs="Arial"/>
          <w:sz w:val="24"/>
          <w:szCs w:val="24"/>
        </w:rPr>
      </w:pPr>
    </w:p>
    <w:p w:rsidR="001D189E" w:rsidRPr="00697137" w:rsidRDefault="001D189E" w:rsidP="00697137">
      <w:pPr>
        <w:rPr>
          <w:rFonts w:ascii="Arial" w:hAnsi="Arial" w:cs="Arial"/>
          <w:sz w:val="24"/>
          <w:szCs w:val="24"/>
        </w:rPr>
      </w:pPr>
      <w:r w:rsidRPr="00697137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статьей 18, 34 Устава Ермаковского района, постановлением администрации Е</w:t>
      </w:r>
      <w:r w:rsidRPr="00697137">
        <w:rPr>
          <w:rFonts w:ascii="Arial" w:hAnsi="Arial" w:cs="Arial"/>
          <w:sz w:val="24"/>
          <w:szCs w:val="24"/>
        </w:rPr>
        <w:t>р</w:t>
      </w:r>
      <w:r w:rsidRPr="00697137">
        <w:rPr>
          <w:rFonts w:ascii="Arial" w:hAnsi="Arial" w:cs="Arial"/>
          <w:sz w:val="24"/>
          <w:szCs w:val="24"/>
        </w:rPr>
        <w:t>маковского района от 05.08.2013</w:t>
      </w:r>
      <w:r w:rsidR="00697137">
        <w:rPr>
          <w:rFonts w:ascii="Arial" w:hAnsi="Arial" w:cs="Arial"/>
          <w:sz w:val="24"/>
          <w:szCs w:val="24"/>
        </w:rPr>
        <w:t xml:space="preserve"> г.</w:t>
      </w:r>
      <w:r w:rsidRPr="00697137">
        <w:rPr>
          <w:rFonts w:ascii="Arial" w:hAnsi="Arial" w:cs="Arial"/>
          <w:sz w:val="24"/>
          <w:szCs w:val="24"/>
        </w:rPr>
        <w:t xml:space="preserve"> №</w:t>
      </w:r>
      <w:r w:rsidR="00697137">
        <w:rPr>
          <w:rFonts w:ascii="Arial" w:hAnsi="Arial" w:cs="Arial"/>
          <w:sz w:val="24"/>
          <w:szCs w:val="24"/>
        </w:rPr>
        <w:t xml:space="preserve"> </w:t>
      </w:r>
      <w:r w:rsidRPr="00697137">
        <w:rPr>
          <w:rFonts w:ascii="Arial" w:hAnsi="Arial" w:cs="Arial"/>
          <w:sz w:val="24"/>
          <w:szCs w:val="24"/>
        </w:rPr>
        <w:t>516-п «Об утверждении Порядка принятия решений о разработке муниципальных программ Ермаковского района, их форм</w:t>
      </w:r>
      <w:r w:rsidRPr="00697137">
        <w:rPr>
          <w:rFonts w:ascii="Arial" w:hAnsi="Arial" w:cs="Arial"/>
          <w:sz w:val="24"/>
          <w:szCs w:val="24"/>
        </w:rPr>
        <w:t>и</w:t>
      </w:r>
      <w:r w:rsidRPr="00697137">
        <w:rPr>
          <w:rFonts w:ascii="Arial" w:hAnsi="Arial" w:cs="Arial"/>
          <w:sz w:val="24"/>
          <w:szCs w:val="24"/>
        </w:rPr>
        <w:t>ровании и реализации» (в редакции постановления от 10.12.2014</w:t>
      </w:r>
      <w:r w:rsidR="00697137">
        <w:rPr>
          <w:rFonts w:ascii="Arial" w:hAnsi="Arial" w:cs="Arial"/>
          <w:sz w:val="24"/>
          <w:szCs w:val="24"/>
        </w:rPr>
        <w:t xml:space="preserve"> г.</w:t>
      </w:r>
      <w:r w:rsidRPr="00697137">
        <w:rPr>
          <w:rFonts w:ascii="Arial" w:hAnsi="Arial" w:cs="Arial"/>
          <w:sz w:val="24"/>
          <w:szCs w:val="24"/>
        </w:rPr>
        <w:t xml:space="preserve"> № 1001-п)</w:t>
      </w:r>
      <w:r w:rsidR="00162DD2" w:rsidRPr="00697137">
        <w:rPr>
          <w:rFonts w:ascii="Arial" w:hAnsi="Arial" w:cs="Arial"/>
          <w:sz w:val="24"/>
          <w:szCs w:val="24"/>
        </w:rPr>
        <w:t xml:space="preserve"> ПОСТАНОВЛЯЮ:</w:t>
      </w:r>
    </w:p>
    <w:p w:rsidR="00697137" w:rsidRDefault="001D189E" w:rsidP="00697137">
      <w:pPr>
        <w:rPr>
          <w:rFonts w:ascii="Arial" w:hAnsi="Arial" w:cs="Arial"/>
          <w:sz w:val="24"/>
          <w:szCs w:val="24"/>
        </w:rPr>
      </w:pPr>
      <w:r w:rsidRPr="00697137">
        <w:rPr>
          <w:rFonts w:ascii="Arial" w:hAnsi="Arial" w:cs="Arial"/>
          <w:sz w:val="24"/>
          <w:szCs w:val="24"/>
        </w:rPr>
        <w:t>1. Внести в постановление администрации Ермаковского района от 31.10. 2013</w:t>
      </w:r>
      <w:r w:rsidR="00697137">
        <w:rPr>
          <w:rFonts w:ascii="Arial" w:hAnsi="Arial" w:cs="Arial"/>
          <w:sz w:val="24"/>
          <w:szCs w:val="24"/>
        </w:rPr>
        <w:t xml:space="preserve"> г.</w:t>
      </w:r>
      <w:r w:rsidRPr="00697137">
        <w:rPr>
          <w:rFonts w:ascii="Arial" w:hAnsi="Arial" w:cs="Arial"/>
          <w:sz w:val="24"/>
          <w:szCs w:val="24"/>
        </w:rPr>
        <w:t xml:space="preserve"> №</w:t>
      </w:r>
      <w:r w:rsidR="00697137">
        <w:rPr>
          <w:rFonts w:ascii="Arial" w:hAnsi="Arial" w:cs="Arial"/>
          <w:sz w:val="24"/>
          <w:szCs w:val="24"/>
        </w:rPr>
        <w:t xml:space="preserve"> </w:t>
      </w:r>
      <w:r w:rsidRPr="00697137">
        <w:rPr>
          <w:rFonts w:ascii="Arial" w:hAnsi="Arial" w:cs="Arial"/>
          <w:sz w:val="24"/>
          <w:szCs w:val="24"/>
        </w:rPr>
        <w:t>718-п «Об утверждении муниципальной программы Ермаковского рай</w:t>
      </w:r>
      <w:r w:rsidRPr="00697137">
        <w:rPr>
          <w:rFonts w:ascii="Arial" w:hAnsi="Arial" w:cs="Arial"/>
          <w:sz w:val="24"/>
          <w:szCs w:val="24"/>
        </w:rPr>
        <w:t>о</w:t>
      </w:r>
      <w:r w:rsidRPr="00697137">
        <w:rPr>
          <w:rFonts w:ascii="Arial" w:hAnsi="Arial" w:cs="Arial"/>
          <w:sz w:val="24"/>
          <w:szCs w:val="24"/>
        </w:rPr>
        <w:t>на «Развитие культуры» (в редакции постановлений от 22.01.2014 №34-п; 11.03.2014 №156-п; 21.05.2014 №364-п; 16.07.2014 №541-п; 04.08.2014 №574-п; 16.09.2014 №687-п; 30.10.2014г №874-п; 27.11.2014 №961-п; 09.12.2014 №998-п; 08.05.2015 №263-п;</w:t>
      </w:r>
      <w:r w:rsidR="00697137" w:rsidRPr="00697137">
        <w:rPr>
          <w:rFonts w:ascii="Arial" w:hAnsi="Arial" w:cs="Arial"/>
          <w:sz w:val="24"/>
          <w:szCs w:val="24"/>
        </w:rPr>
        <w:t xml:space="preserve"> </w:t>
      </w:r>
      <w:r w:rsidRPr="00697137">
        <w:rPr>
          <w:rFonts w:ascii="Arial" w:hAnsi="Arial" w:cs="Arial"/>
          <w:sz w:val="24"/>
          <w:szCs w:val="24"/>
        </w:rPr>
        <w:t>25.06.2015 г. №403-п; 02.09.2015 г. №574-п; 27.10.2015 г. №720-п; 30.10.2015 №736-п; 07.12.2015 №832-п; 10.06.2016 № 489-п от 03.08.2016;№557 от 07.09.2016, №704-п от 31.10.2016; №66-п от 07.02.2017; №135-п от 10.03.2017; №321-п от 22.05.2017; №489-п от 24.07.2017; №707-п от 09.10.2017; №786-п от 31.10.2017; №954-п от 25.12.2017; от 18.04.2018 №182-п; от 11.09.2018г. №503-п; от 31.10.2018 №631-п; от 27.03.2019г. №127-п; от 13.05.2019г. №226-п; от 12.08.2019г. №408-п; от 31.10.2019г. №615-п; от 06.04.2020г. №186-п;</w:t>
      </w:r>
      <w:r w:rsidR="00697137" w:rsidRPr="00697137">
        <w:rPr>
          <w:rFonts w:ascii="Arial" w:hAnsi="Arial" w:cs="Arial"/>
          <w:sz w:val="24"/>
          <w:szCs w:val="24"/>
        </w:rPr>
        <w:t xml:space="preserve"> </w:t>
      </w:r>
      <w:r w:rsidRPr="00697137">
        <w:rPr>
          <w:rFonts w:ascii="Arial" w:hAnsi="Arial" w:cs="Arial"/>
          <w:sz w:val="24"/>
          <w:szCs w:val="24"/>
        </w:rPr>
        <w:t>от 07.05.2020г. №274-п</w:t>
      </w:r>
      <w:r w:rsidR="00EB162D" w:rsidRPr="00697137">
        <w:rPr>
          <w:rFonts w:ascii="Arial" w:hAnsi="Arial" w:cs="Arial"/>
          <w:sz w:val="24"/>
          <w:szCs w:val="24"/>
        </w:rPr>
        <w:t>; от 18.06.2020г. №390-п</w:t>
      </w:r>
      <w:r w:rsidR="00C80CDB" w:rsidRPr="00697137">
        <w:rPr>
          <w:rFonts w:ascii="Arial" w:hAnsi="Arial" w:cs="Arial"/>
          <w:sz w:val="24"/>
          <w:szCs w:val="24"/>
        </w:rPr>
        <w:t>; от 05.08.2020г. №500-п</w:t>
      </w:r>
      <w:r w:rsidR="00407A05" w:rsidRPr="00697137">
        <w:rPr>
          <w:rFonts w:ascii="Arial" w:hAnsi="Arial" w:cs="Arial"/>
          <w:sz w:val="24"/>
          <w:szCs w:val="24"/>
        </w:rPr>
        <w:t>; от 14.09.2020г. №598-п</w:t>
      </w:r>
      <w:r w:rsidR="007C3217" w:rsidRPr="00697137">
        <w:rPr>
          <w:rFonts w:ascii="Arial" w:hAnsi="Arial" w:cs="Arial"/>
          <w:sz w:val="24"/>
          <w:szCs w:val="24"/>
        </w:rPr>
        <w:t>; от 30.10.2020г. №726-п</w:t>
      </w:r>
      <w:r w:rsidR="00A77616" w:rsidRPr="00697137">
        <w:rPr>
          <w:rFonts w:ascii="Arial" w:hAnsi="Arial" w:cs="Arial"/>
          <w:sz w:val="24"/>
          <w:szCs w:val="24"/>
        </w:rPr>
        <w:t>; от 01.12.2020г. №832-п</w:t>
      </w:r>
      <w:r w:rsidR="00177A02" w:rsidRPr="00697137">
        <w:rPr>
          <w:rFonts w:ascii="Arial" w:hAnsi="Arial" w:cs="Arial"/>
          <w:sz w:val="24"/>
          <w:szCs w:val="24"/>
        </w:rPr>
        <w:t>; от 14.12.2020г. №934-п</w:t>
      </w:r>
      <w:r w:rsidR="00FC5498" w:rsidRPr="00697137">
        <w:rPr>
          <w:rFonts w:ascii="Arial" w:hAnsi="Arial" w:cs="Arial"/>
          <w:sz w:val="24"/>
          <w:szCs w:val="24"/>
        </w:rPr>
        <w:t>; от 01.02.2021г. №55-п</w:t>
      </w:r>
      <w:r w:rsidR="00E10134" w:rsidRPr="00697137">
        <w:rPr>
          <w:rFonts w:ascii="Arial" w:hAnsi="Arial" w:cs="Arial"/>
          <w:sz w:val="24"/>
          <w:szCs w:val="24"/>
        </w:rPr>
        <w:t>; от 16.04.2021г. №201-п</w:t>
      </w:r>
      <w:r w:rsidR="004F2C07" w:rsidRPr="00697137">
        <w:rPr>
          <w:rFonts w:ascii="Arial" w:hAnsi="Arial" w:cs="Arial"/>
          <w:sz w:val="24"/>
          <w:szCs w:val="24"/>
        </w:rPr>
        <w:t>; от 02.07.2021г.</w:t>
      </w:r>
      <w:r w:rsidR="008F1E35" w:rsidRPr="00697137">
        <w:rPr>
          <w:rFonts w:ascii="Arial" w:hAnsi="Arial" w:cs="Arial"/>
          <w:sz w:val="24"/>
          <w:szCs w:val="24"/>
        </w:rPr>
        <w:t xml:space="preserve"> №329-п</w:t>
      </w:r>
      <w:r w:rsidR="00800DA1" w:rsidRPr="00697137">
        <w:rPr>
          <w:rFonts w:ascii="Arial" w:hAnsi="Arial" w:cs="Arial"/>
          <w:sz w:val="24"/>
          <w:szCs w:val="24"/>
        </w:rPr>
        <w:t>; от 27.09.2021г. №522-п</w:t>
      </w:r>
      <w:r w:rsidR="00AB7344" w:rsidRPr="00697137">
        <w:rPr>
          <w:rFonts w:ascii="Arial" w:hAnsi="Arial" w:cs="Arial"/>
          <w:sz w:val="24"/>
          <w:szCs w:val="24"/>
        </w:rPr>
        <w:t>; от 29.10.2021г. №644-п; от 02.12.2021г. №713-п</w:t>
      </w:r>
      <w:r w:rsidR="003F164A" w:rsidRPr="00697137">
        <w:rPr>
          <w:rFonts w:ascii="Arial" w:hAnsi="Arial" w:cs="Arial"/>
          <w:sz w:val="24"/>
          <w:szCs w:val="24"/>
        </w:rPr>
        <w:t>; от 08.02.2022г. №88-п</w:t>
      </w:r>
      <w:r w:rsidR="0087044C" w:rsidRPr="00697137">
        <w:rPr>
          <w:rFonts w:ascii="Arial" w:hAnsi="Arial" w:cs="Arial"/>
          <w:sz w:val="24"/>
          <w:szCs w:val="24"/>
        </w:rPr>
        <w:t>; от 1</w:t>
      </w:r>
      <w:r w:rsidR="00F87452" w:rsidRPr="00697137">
        <w:rPr>
          <w:rFonts w:ascii="Arial" w:hAnsi="Arial" w:cs="Arial"/>
          <w:sz w:val="24"/>
          <w:szCs w:val="24"/>
        </w:rPr>
        <w:t>6</w:t>
      </w:r>
      <w:r w:rsidR="0087044C" w:rsidRPr="00697137">
        <w:rPr>
          <w:rFonts w:ascii="Arial" w:hAnsi="Arial" w:cs="Arial"/>
          <w:sz w:val="24"/>
          <w:szCs w:val="24"/>
        </w:rPr>
        <w:t>.0</w:t>
      </w:r>
      <w:r w:rsidR="00F87452" w:rsidRPr="00697137">
        <w:rPr>
          <w:rFonts w:ascii="Arial" w:hAnsi="Arial" w:cs="Arial"/>
          <w:sz w:val="24"/>
          <w:szCs w:val="24"/>
        </w:rPr>
        <w:t>5</w:t>
      </w:r>
      <w:r w:rsidR="0087044C" w:rsidRPr="00697137">
        <w:rPr>
          <w:rFonts w:ascii="Arial" w:hAnsi="Arial" w:cs="Arial"/>
          <w:sz w:val="24"/>
          <w:szCs w:val="24"/>
        </w:rPr>
        <w:t>.2022г. №</w:t>
      </w:r>
      <w:r w:rsidR="00F87452" w:rsidRPr="00697137">
        <w:rPr>
          <w:rFonts w:ascii="Arial" w:hAnsi="Arial" w:cs="Arial"/>
          <w:sz w:val="24"/>
          <w:szCs w:val="24"/>
        </w:rPr>
        <w:t>310-п</w:t>
      </w:r>
      <w:r w:rsidR="00EB3F72" w:rsidRPr="00697137">
        <w:rPr>
          <w:rFonts w:ascii="Arial" w:hAnsi="Arial" w:cs="Arial"/>
          <w:sz w:val="24"/>
          <w:szCs w:val="24"/>
        </w:rPr>
        <w:t>; от 04.07.2022г. №469-п</w:t>
      </w:r>
      <w:r w:rsidR="004B6BFD" w:rsidRPr="00697137">
        <w:rPr>
          <w:rFonts w:ascii="Arial" w:hAnsi="Arial" w:cs="Arial"/>
          <w:sz w:val="24"/>
          <w:szCs w:val="24"/>
        </w:rPr>
        <w:t>; от 06.09.2022г. №590-п</w:t>
      </w:r>
      <w:r w:rsidR="0087044C" w:rsidRPr="00697137">
        <w:rPr>
          <w:rFonts w:ascii="Arial" w:hAnsi="Arial" w:cs="Arial"/>
          <w:sz w:val="24"/>
          <w:szCs w:val="24"/>
        </w:rPr>
        <w:t>)</w:t>
      </w:r>
      <w:r w:rsidR="003F164A" w:rsidRPr="00697137">
        <w:rPr>
          <w:rFonts w:ascii="Arial" w:hAnsi="Arial" w:cs="Arial"/>
          <w:sz w:val="24"/>
          <w:szCs w:val="24"/>
        </w:rPr>
        <w:t xml:space="preserve"> </w:t>
      </w:r>
      <w:r w:rsidRPr="00697137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697137" w:rsidRDefault="004B6BFD" w:rsidP="00697137">
      <w:pPr>
        <w:rPr>
          <w:rFonts w:ascii="Arial" w:hAnsi="Arial" w:cs="Arial"/>
          <w:sz w:val="24"/>
          <w:szCs w:val="24"/>
        </w:rPr>
      </w:pPr>
      <w:r w:rsidRPr="00697137">
        <w:rPr>
          <w:rFonts w:ascii="Arial" w:hAnsi="Arial" w:cs="Arial"/>
          <w:sz w:val="24"/>
          <w:szCs w:val="24"/>
        </w:rPr>
        <w:t>Муниципальную программу Ермаковского района «Развитие культуры» и</w:t>
      </w:r>
      <w:r w:rsidRPr="00697137">
        <w:rPr>
          <w:rFonts w:ascii="Arial" w:hAnsi="Arial" w:cs="Arial"/>
          <w:sz w:val="24"/>
          <w:szCs w:val="24"/>
        </w:rPr>
        <w:t>з</w:t>
      </w:r>
      <w:r w:rsidRPr="00697137">
        <w:rPr>
          <w:rFonts w:ascii="Arial" w:hAnsi="Arial" w:cs="Arial"/>
          <w:sz w:val="24"/>
          <w:szCs w:val="24"/>
        </w:rPr>
        <w:t>ложить в редакции приложения к настоящему постановлению</w:t>
      </w:r>
      <w:r w:rsidR="00697137">
        <w:rPr>
          <w:rFonts w:ascii="Arial" w:hAnsi="Arial" w:cs="Arial"/>
          <w:sz w:val="24"/>
          <w:szCs w:val="24"/>
        </w:rPr>
        <w:t>.</w:t>
      </w:r>
    </w:p>
    <w:p w:rsidR="00697137" w:rsidRDefault="008457BF" w:rsidP="00697137">
      <w:pPr>
        <w:rPr>
          <w:rFonts w:ascii="Arial" w:hAnsi="Arial" w:cs="Arial"/>
          <w:sz w:val="24"/>
          <w:szCs w:val="24"/>
        </w:rPr>
      </w:pPr>
      <w:r w:rsidRPr="00697137">
        <w:rPr>
          <w:rFonts w:ascii="Arial" w:hAnsi="Arial" w:cs="Arial"/>
          <w:sz w:val="24"/>
          <w:szCs w:val="24"/>
        </w:rPr>
        <w:t>2. Контроль за исполнением постановления возложить на заместителя гл</w:t>
      </w:r>
      <w:r w:rsidRPr="00697137">
        <w:rPr>
          <w:rFonts w:ascii="Arial" w:hAnsi="Arial" w:cs="Arial"/>
          <w:sz w:val="24"/>
          <w:szCs w:val="24"/>
        </w:rPr>
        <w:t>а</w:t>
      </w:r>
      <w:r w:rsidRPr="00697137">
        <w:rPr>
          <w:rFonts w:ascii="Arial" w:hAnsi="Arial" w:cs="Arial"/>
          <w:sz w:val="24"/>
          <w:szCs w:val="24"/>
        </w:rPr>
        <w:t>вы администрации по социальным вопросам - И.П. Добросоцкую.</w:t>
      </w:r>
    </w:p>
    <w:p w:rsidR="000A6845" w:rsidRPr="00697137" w:rsidRDefault="008457BF" w:rsidP="00697137">
      <w:pPr>
        <w:rPr>
          <w:rFonts w:ascii="Arial" w:hAnsi="Arial" w:cs="Arial"/>
          <w:sz w:val="24"/>
          <w:szCs w:val="24"/>
        </w:rPr>
      </w:pPr>
      <w:r w:rsidRPr="00697137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11155C" w:rsidRPr="00697137">
        <w:rPr>
          <w:rFonts w:ascii="Arial" w:hAnsi="Arial" w:cs="Arial"/>
          <w:sz w:val="24"/>
          <w:szCs w:val="24"/>
        </w:rPr>
        <w:t>после</w:t>
      </w:r>
      <w:r w:rsidRPr="00697137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</w:t>
      </w:r>
      <w:r w:rsidR="00476AE3" w:rsidRPr="00697137">
        <w:rPr>
          <w:rFonts w:ascii="Arial" w:hAnsi="Arial" w:cs="Arial"/>
          <w:sz w:val="24"/>
          <w:szCs w:val="24"/>
        </w:rPr>
        <w:t xml:space="preserve"> к правоотношениям, возникшим с 01.01.2023</w:t>
      </w:r>
      <w:r w:rsidR="00697137">
        <w:rPr>
          <w:rFonts w:ascii="Arial" w:hAnsi="Arial" w:cs="Arial"/>
          <w:sz w:val="24"/>
          <w:szCs w:val="24"/>
        </w:rPr>
        <w:t xml:space="preserve"> </w:t>
      </w:r>
      <w:r w:rsidR="00476AE3" w:rsidRPr="00697137">
        <w:rPr>
          <w:rFonts w:ascii="Arial" w:hAnsi="Arial" w:cs="Arial"/>
          <w:sz w:val="24"/>
          <w:szCs w:val="24"/>
        </w:rPr>
        <w:t>г</w:t>
      </w:r>
      <w:r w:rsidRPr="00697137">
        <w:rPr>
          <w:rFonts w:ascii="Arial" w:hAnsi="Arial" w:cs="Arial"/>
          <w:sz w:val="24"/>
          <w:szCs w:val="24"/>
        </w:rPr>
        <w:t>.</w:t>
      </w:r>
    </w:p>
    <w:p w:rsidR="0087044C" w:rsidRPr="00697137" w:rsidRDefault="0087044C" w:rsidP="00697137">
      <w:pPr>
        <w:rPr>
          <w:rFonts w:ascii="Arial" w:hAnsi="Arial" w:cs="Arial"/>
          <w:sz w:val="24"/>
          <w:szCs w:val="24"/>
        </w:rPr>
      </w:pPr>
    </w:p>
    <w:p w:rsidR="0087044C" w:rsidRPr="00697137" w:rsidRDefault="00697137" w:rsidP="00697137">
      <w:pPr>
        <w:ind w:firstLine="0"/>
        <w:rPr>
          <w:rFonts w:ascii="Arial" w:hAnsi="Arial" w:cs="Arial"/>
          <w:sz w:val="24"/>
          <w:szCs w:val="24"/>
        </w:rPr>
      </w:pPr>
      <w:r w:rsidRPr="00697137">
        <w:rPr>
          <w:rFonts w:ascii="Arial" w:hAnsi="Arial" w:cs="Arial"/>
          <w:sz w:val="24"/>
          <w:szCs w:val="24"/>
        </w:rPr>
        <w:t>И.о. главы Ермаковского района                                                                Ф.Н. Сунцов</w:t>
      </w:r>
    </w:p>
    <w:p w:rsidR="00C95EA4" w:rsidRDefault="00C95EA4" w:rsidP="00697137">
      <w:pPr>
        <w:ind w:firstLine="0"/>
        <w:rPr>
          <w:rFonts w:ascii="Arial" w:hAnsi="Arial" w:cs="Arial"/>
          <w:sz w:val="24"/>
          <w:szCs w:val="24"/>
        </w:rPr>
        <w:sectPr w:rsidR="00C95EA4" w:rsidSect="0069713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95EA4" w:rsidRPr="00C95EA4" w:rsidRDefault="00C95EA4" w:rsidP="00C95EA4">
      <w:pPr>
        <w:widowControl w:val="0"/>
        <w:autoSpaceDE w:val="0"/>
        <w:autoSpaceDN w:val="0"/>
        <w:adjustRightInd w:val="0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C95EA4">
        <w:rPr>
          <w:rFonts w:ascii="Arial" w:eastAsia="Arial Unicode MS" w:hAnsi="Arial" w:cs="Arial"/>
          <w:sz w:val="24"/>
          <w:szCs w:val="24"/>
          <w:lang w:bidi="ru-RU"/>
        </w:rPr>
        <w:lastRenderedPageBreak/>
        <w:t>Приложение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C95EA4">
        <w:rPr>
          <w:rFonts w:ascii="Arial" w:eastAsia="Arial Unicode MS" w:hAnsi="Arial" w:cs="Arial"/>
          <w:sz w:val="24"/>
          <w:szCs w:val="24"/>
          <w:lang w:bidi="ru-RU"/>
        </w:rPr>
        <w:t>к постановлению администрации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C95EA4">
        <w:rPr>
          <w:rFonts w:ascii="Arial" w:eastAsia="Arial Unicode MS" w:hAnsi="Arial" w:cs="Arial"/>
          <w:sz w:val="24"/>
          <w:szCs w:val="24"/>
          <w:lang w:bidi="ru-RU"/>
        </w:rPr>
        <w:t>Ермаковского района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ind w:right="9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C95EA4">
        <w:rPr>
          <w:rFonts w:ascii="Arial" w:eastAsia="Arial Unicode MS" w:hAnsi="Arial" w:cs="Arial"/>
          <w:sz w:val="24"/>
          <w:szCs w:val="24"/>
          <w:lang w:bidi="ru-RU"/>
        </w:rPr>
        <w:t>от «31» октября 2022 г. № 771-п</w:t>
      </w:r>
    </w:p>
    <w:p w:rsidR="00C95EA4" w:rsidRPr="00C95EA4" w:rsidRDefault="00C95EA4" w:rsidP="00C95EA4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C95EA4" w:rsidRPr="00C95EA4" w:rsidRDefault="00C95EA4" w:rsidP="00C95EA4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Ермаковского района</w:t>
      </w:r>
    </w:p>
    <w:p w:rsidR="00C95EA4" w:rsidRPr="00C95EA4" w:rsidRDefault="00C95EA4" w:rsidP="00C95EA4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«Развитие культуры»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1. Паспорт муниципальной Программы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5624"/>
      </w:tblGrid>
      <w:tr w:rsidR="00C95EA4" w:rsidRPr="00C95EA4" w:rsidTr="00C44A1F">
        <w:tc>
          <w:tcPr>
            <w:tcW w:w="2062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38" w:type="pct"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Ермаковского ра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она «Развитие культуры» (далее – Программа)</w:t>
            </w:r>
          </w:p>
        </w:tc>
      </w:tr>
      <w:tr w:rsidR="00C95EA4" w:rsidRPr="00C95EA4" w:rsidTr="00C44A1F">
        <w:tc>
          <w:tcPr>
            <w:tcW w:w="2062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Основание для разработки Пр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граммы</w:t>
            </w:r>
          </w:p>
        </w:tc>
        <w:tc>
          <w:tcPr>
            <w:tcW w:w="2938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 </w:t>
            </w:r>
          </w:p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постановление администрации Ермаковского района от 05.08.2013 № 516-п «Об утвержд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нии порядка принятия решений о разработке муниципальных программ Ермаковского рай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на, их формировании и реализации» (в реда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ции постановления от 10.12.2014 № 1001-п);</w:t>
            </w:r>
          </w:p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постановление администрации Ермаковского района от 16.08.2017 № 548-п «Об утвержд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нии перечня муниципальных программ муниц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пального образования Ермаковский район».</w:t>
            </w:r>
          </w:p>
        </w:tc>
      </w:tr>
      <w:tr w:rsidR="00C95EA4" w:rsidRPr="00C95EA4" w:rsidTr="00C44A1F">
        <w:tc>
          <w:tcPr>
            <w:tcW w:w="2062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38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Отдел культуры администрации Ермаковского района</w:t>
            </w:r>
          </w:p>
        </w:tc>
      </w:tr>
      <w:tr w:rsidR="00C95EA4" w:rsidRPr="00C95EA4" w:rsidTr="00C44A1F">
        <w:tc>
          <w:tcPr>
            <w:tcW w:w="2062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2938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Муниципальные учреждения культуры;</w:t>
            </w:r>
          </w:p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Муниципальное казённое учреждение «Центр по обеспечению деятельности учреждений культуры»;</w:t>
            </w:r>
          </w:p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Администрации сельсоветов Ермаковского района;</w:t>
            </w:r>
          </w:p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Общественные организации.</w:t>
            </w:r>
          </w:p>
        </w:tc>
      </w:tr>
      <w:tr w:rsidR="00C95EA4" w:rsidRPr="00C95EA4" w:rsidTr="00C44A1F">
        <w:tc>
          <w:tcPr>
            <w:tcW w:w="2062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2938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подпрограмма 1 «Поддержка библиотечного дела»;</w:t>
            </w:r>
          </w:p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подпрограмма 2 «Поддержка искусства и народного творчества»;</w:t>
            </w:r>
          </w:p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подпрограмма 3 «Поддержка дополнительного образования»;</w:t>
            </w:r>
          </w:p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подпрограмма 4 «Обеспечение условий реал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зации муниципальной программы и прочие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роприятия».</w:t>
            </w:r>
          </w:p>
        </w:tc>
      </w:tr>
      <w:tr w:rsidR="00C95EA4" w:rsidRPr="00C95EA4" w:rsidTr="00C44A1F">
        <w:tc>
          <w:tcPr>
            <w:tcW w:w="2062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2938" w:type="pct"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Создание условий для развития и реализации культурного и духовного потенциала населения Ермаковского района</w:t>
            </w:r>
          </w:p>
        </w:tc>
      </w:tr>
      <w:tr w:rsidR="00C95EA4" w:rsidRPr="00C95EA4" w:rsidTr="00C44A1F">
        <w:tc>
          <w:tcPr>
            <w:tcW w:w="2062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2938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задача 1 «Обеспечение доступа населения Ермаковского района к библиотечным усл</w:t>
            </w:r>
            <w:r w:rsidRPr="00C95EA4">
              <w:rPr>
                <w:rFonts w:ascii="Arial" w:hAnsi="Arial" w:cs="Arial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sz w:val="24"/>
                <w:szCs w:val="24"/>
              </w:rPr>
              <w:t>гам»;</w:t>
            </w:r>
          </w:p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задача 2 «О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 xml:space="preserve">беспечение доступа населения </w:t>
            </w:r>
            <w:r w:rsidRPr="00C95EA4">
              <w:rPr>
                <w:rFonts w:ascii="Arial" w:hAnsi="Arial" w:cs="Arial"/>
                <w:sz w:val="24"/>
                <w:szCs w:val="24"/>
              </w:rPr>
              <w:t>Ермаковского района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 xml:space="preserve"> к культурным благам и 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участию в культурной жизни»;</w:t>
            </w:r>
          </w:p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задача 3 «Обеспечение населения Ермаковск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го района качественным дополнительным о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разованием в области культуры»;</w:t>
            </w:r>
          </w:p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задача 4 «С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оздание условий для устойчивого развития отрасли «культура» в Ермаковском районе».</w:t>
            </w:r>
          </w:p>
        </w:tc>
      </w:tr>
      <w:tr w:rsidR="00C95EA4" w:rsidRPr="00C95EA4" w:rsidTr="00C44A1F">
        <w:tc>
          <w:tcPr>
            <w:tcW w:w="2062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2938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2014 – 2030годы </w:t>
            </w:r>
          </w:p>
        </w:tc>
      </w:tr>
      <w:tr w:rsidR="00C95EA4" w:rsidRPr="00C95EA4" w:rsidTr="00C44A1F">
        <w:tc>
          <w:tcPr>
            <w:tcW w:w="2062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Целевые показатели и показ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тели результативности 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2938" w:type="pct"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1. Удельный вес населения, участвующего в платных культурно-досуговых мероприятиях, проводимых муниципальными учреждениями культуры.</w:t>
            </w:r>
          </w:p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2. Количество экземпляров новых поступлений в библиотечные фонды общедоступных би</w:t>
            </w:r>
            <w:r w:rsidRPr="00C95EA4">
              <w:rPr>
                <w:rFonts w:ascii="Arial" w:hAnsi="Arial" w:cs="Arial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sz w:val="24"/>
                <w:szCs w:val="24"/>
              </w:rPr>
              <w:t>лиотек на 1 тыс. человек населения.</w:t>
            </w:r>
          </w:p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3. Доля выпускников, поступивших в образов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тельные учреждения среднего и высшего 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фессионального образования в области кул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туры.</w:t>
            </w:r>
          </w:p>
        </w:tc>
      </w:tr>
      <w:tr w:rsidR="00C95EA4" w:rsidRPr="00C95EA4" w:rsidTr="00C44A1F">
        <w:tc>
          <w:tcPr>
            <w:tcW w:w="2062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Ресурсное обеспечение 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38" w:type="pct"/>
          </w:tcPr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общий объем финансирования – 1 149 494,7 тыс. руб., в том числе: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федеральный бюджет – 7 480,1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краевой бюджет – 94 852,2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бюджет муниципальных образований – 1 047 162,4 тыс. руб.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По годам: </w:t>
            </w:r>
          </w:p>
          <w:p w:rsidR="00C95EA4" w:rsidRPr="00C95EA4" w:rsidRDefault="00C95EA4" w:rsidP="00C95EA4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2014 год общий объем – 39 841,0 тыс. руб. в том числе:</w:t>
            </w:r>
          </w:p>
          <w:p w:rsidR="00C95EA4" w:rsidRPr="00C95EA4" w:rsidRDefault="00C95EA4" w:rsidP="00C95EA4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федеральный бюджет – 102,8 тыс.руб.;</w:t>
            </w:r>
          </w:p>
          <w:p w:rsidR="00C95EA4" w:rsidRPr="00C95EA4" w:rsidRDefault="00C95EA4" w:rsidP="00C95EA4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краевой - 1 214,1 тыс. руб.;</w:t>
            </w:r>
          </w:p>
          <w:p w:rsidR="00C95EA4" w:rsidRPr="00C95EA4" w:rsidRDefault="00C95EA4" w:rsidP="00C95EA4">
            <w:pPr>
              <w:spacing w:line="244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муниципальных образований - 38 524,1 тыс. руб.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2015 год общий объем финансирования – 44 912,8 тыс. руб. в том числе: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федеральный бюджет - 279,6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краевой – 5 090,0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муниципальных образований – 39 543,2 тыс. руб.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2016 год – 43 335,8 тыс. руб. в том числе: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федеральный бюджет - 164,7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краевой - 631,3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муниципальных образований – 42 539,8 тыс. руб.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2017 год – 57 869,4 тыс. руб. в том числе: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федеральный бюджет - 128,7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краевой -  9 887,7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муниципальных образований – 47 853,0 тыс. руб.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2018 год – 98 193,9 тыс. руб. в том числе: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федеральный бюджет - 636,6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краевой – 22 069,2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– 75 488,1 тыс. руб.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2019 год – 109 783,5 тыс. руб. в том числе: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федеральный бюджет - 846,6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краевой – 31 135,4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муниципальных образований – 77 801,5тыс. руб.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2020 год – 114 558,7 тыс. руб. в том числе: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федеральный бюджет – 1 662,9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краевой – 7 056,7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муниципальных образований – 105 839,1 тыс. руб.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2021 год – 125 948,9 тыс. руб. в том числе: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федеральный бюджет – 1 859,7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краевой – 2 333,4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муниципальных образований – 121 755,8 тыс. руб.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2022 год – 138 168,2 тыс. руб. в том числе: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федеральный бюджет – 1 356,7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краевой – 14 409,8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муниципальных образований – 122 401,7тыс. руб.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2023 год – 145 858,6 тыс. руб. в том числе: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федеральный бюджет – 192,9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краевой – 360,2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муниципальных образований – 145 305,5 тыс. руб.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2024 год – 115 608,4 тыс. руб. в том числе: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федеральный бюджет – 192,9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краевой – 360,2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муниципальных образований – 115 055,3 тыс. руб.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2025 год – 115 415,5 тыс. руб. в том числе: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федеральный бюджет – 56,0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краевой – 304,2 тыс. руб.;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муниципальных образований – 115 055,3 тыс. руб.</w:t>
            </w:r>
          </w:p>
        </w:tc>
      </w:tr>
    </w:tbl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b/>
          <w:sz w:val="24"/>
          <w:szCs w:val="24"/>
        </w:rPr>
      </w:pPr>
      <w:r w:rsidRPr="00C95EA4">
        <w:rPr>
          <w:rFonts w:ascii="Arial" w:hAnsi="Arial" w:cs="Arial"/>
          <w:b/>
          <w:sz w:val="24"/>
          <w:szCs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C95EA4">
        <w:rPr>
          <w:rFonts w:ascii="Arial" w:hAnsi="Arial" w:cs="Arial"/>
          <w:b/>
          <w:sz w:val="24"/>
          <w:szCs w:val="24"/>
        </w:rPr>
        <w:t>з</w:t>
      </w:r>
      <w:r w:rsidRPr="00C95EA4">
        <w:rPr>
          <w:rFonts w:ascii="Arial" w:hAnsi="Arial" w:cs="Arial"/>
          <w:b/>
          <w:sz w:val="24"/>
          <w:szCs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Ермаковский район обладает богатым культурным потенциалом, обеспеч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вающим населению широкий доступ к культурным ценностям, информации и зн</w:t>
      </w:r>
      <w:r w:rsidRPr="00C95EA4">
        <w:rPr>
          <w:rFonts w:ascii="Arial" w:hAnsi="Arial" w:cs="Arial"/>
          <w:sz w:val="24"/>
          <w:szCs w:val="24"/>
        </w:rPr>
        <w:t>а</w:t>
      </w:r>
      <w:r w:rsidRPr="00C95EA4">
        <w:rPr>
          <w:rFonts w:ascii="Arial" w:hAnsi="Arial" w:cs="Arial"/>
          <w:sz w:val="24"/>
          <w:szCs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лой искусств, основной задачей которой является поддержка одаренных детей.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Сеть муниципальных учреждений культуры представлена тремя юридич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скими лицами, в том числе: МБУК «Ермаковская централизованная клубная с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 xml:space="preserve">стема», включающая 18 сетевых единиц, МБУ «Ермаковская централизованная </w:t>
      </w:r>
      <w:r w:rsidRPr="00C95EA4">
        <w:rPr>
          <w:rFonts w:ascii="Arial" w:hAnsi="Arial" w:cs="Arial"/>
          <w:sz w:val="24"/>
          <w:szCs w:val="24"/>
        </w:rPr>
        <w:lastRenderedPageBreak/>
        <w:t>библиотечная система», состоящая из 20 библиотек и МБУ ДО «Ермаковская де</w:t>
      </w:r>
      <w:r w:rsidRPr="00C95EA4">
        <w:rPr>
          <w:rFonts w:ascii="Arial" w:hAnsi="Arial" w:cs="Arial"/>
          <w:sz w:val="24"/>
          <w:szCs w:val="24"/>
        </w:rPr>
        <w:t>т</w:t>
      </w:r>
      <w:r w:rsidRPr="00C95EA4">
        <w:rPr>
          <w:rFonts w:ascii="Arial" w:hAnsi="Arial" w:cs="Arial"/>
          <w:sz w:val="24"/>
          <w:szCs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целях предупреждения опасности разрушения механизмов культурной преемственности, размывания и утраты культурной и национальной идентичн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сти, смещения в системе ценностных ориентиров общественного сознания в ст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рону культурных суррогатов, решение задачи осознания гражданской и наци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нальной идентичности тесно связано с истоками традиционной народной культ</w:t>
      </w:r>
      <w:r w:rsidRPr="00C95EA4">
        <w:rPr>
          <w:rFonts w:ascii="Arial" w:hAnsi="Arial" w:cs="Arial"/>
          <w:sz w:val="24"/>
          <w:szCs w:val="24"/>
        </w:rPr>
        <w:t>у</w:t>
      </w:r>
      <w:r w:rsidRPr="00C95EA4">
        <w:rPr>
          <w:rFonts w:ascii="Arial" w:hAnsi="Arial" w:cs="Arial"/>
          <w:sz w:val="24"/>
          <w:szCs w:val="24"/>
        </w:rPr>
        <w:t>ры и поддержкой традиционных форм народного художественного творчества ч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рез содержание в работоспособном состоянии объектов культуры, проведение на территории района фестивалей, конкурсов, выставок декоративно-прикладного искусства, мастер-классов, творческих мастерских, оснащение учреждений кул</w:t>
      </w:r>
      <w:r w:rsidRPr="00C95EA4">
        <w:rPr>
          <w:rFonts w:ascii="Arial" w:hAnsi="Arial" w:cs="Arial"/>
          <w:sz w:val="24"/>
          <w:szCs w:val="24"/>
        </w:rPr>
        <w:t>ь</w:t>
      </w:r>
      <w:r w:rsidRPr="00C95EA4">
        <w:rPr>
          <w:rFonts w:ascii="Arial" w:hAnsi="Arial" w:cs="Arial"/>
          <w:sz w:val="24"/>
          <w:szCs w:val="24"/>
        </w:rPr>
        <w:t xml:space="preserve">турно-досугового типа музыкальными инструментами, костюмами, специальным оборудованием.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Основной объем библиотечных услуг населению района оказывают общ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доступные библиотеки. Одним из принципов организации библиотечного обсл</w:t>
      </w:r>
      <w:r w:rsidRPr="00C95EA4">
        <w:rPr>
          <w:rFonts w:ascii="Arial" w:hAnsi="Arial" w:cs="Arial"/>
          <w:sz w:val="24"/>
          <w:szCs w:val="24"/>
        </w:rPr>
        <w:t>у</w:t>
      </w:r>
      <w:r w:rsidRPr="00C95EA4">
        <w:rPr>
          <w:rFonts w:ascii="Arial" w:hAnsi="Arial" w:cs="Arial"/>
          <w:sz w:val="24"/>
          <w:szCs w:val="24"/>
        </w:rPr>
        <w:t>живания является дифференцированный подход к пользователям. Около 90% д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тей, проживающих в районе, пользуется услугами библиотек. Особое внимание уделяется работе с детьми и молодежью, направленной на формирование и уд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влетворение потребностей в интеллектуальном и духовном росте, приобщению их к чтению, к мировой и национальной культуре. Ежегодно число посещений би</w:t>
      </w:r>
      <w:r w:rsidRPr="00C95EA4">
        <w:rPr>
          <w:rFonts w:ascii="Arial" w:hAnsi="Arial" w:cs="Arial"/>
          <w:sz w:val="24"/>
          <w:szCs w:val="24"/>
        </w:rPr>
        <w:t>б</w:t>
      </w:r>
      <w:r w:rsidRPr="00C95EA4">
        <w:rPr>
          <w:rFonts w:ascii="Arial" w:hAnsi="Arial" w:cs="Arial"/>
          <w:sz w:val="24"/>
          <w:szCs w:val="24"/>
        </w:rPr>
        <w:t xml:space="preserve">лиотек детьми составляет 50 тыс. человек, детям выдается около 123 тыс. книг в год. На базе библиотек района работает 33 клуба по интересам для различных групп населения.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С целью обеспечения конституционных прав людей с ограниченными во</w:t>
      </w:r>
      <w:r w:rsidRPr="00C95EA4">
        <w:rPr>
          <w:rFonts w:ascii="Arial" w:hAnsi="Arial" w:cs="Arial"/>
          <w:sz w:val="24"/>
          <w:szCs w:val="24"/>
        </w:rPr>
        <w:t>з</w:t>
      </w:r>
      <w:r w:rsidRPr="00C95EA4">
        <w:rPr>
          <w:rFonts w:ascii="Arial" w:hAnsi="Arial" w:cs="Arial"/>
          <w:sz w:val="24"/>
          <w:szCs w:val="24"/>
        </w:rPr>
        <w:t>можностями на доступ к информации, создания условий для развития их творч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целях формирования современной информационной и телекоммуникац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C95EA4">
        <w:rPr>
          <w:rFonts w:ascii="Arial" w:hAnsi="Arial" w:cs="Arial"/>
          <w:sz w:val="24"/>
          <w:szCs w:val="24"/>
        </w:rPr>
        <w:t>б</w:t>
      </w:r>
      <w:r w:rsidRPr="00C95EA4">
        <w:rPr>
          <w:rFonts w:ascii="Arial" w:hAnsi="Arial" w:cs="Arial"/>
          <w:sz w:val="24"/>
          <w:szCs w:val="24"/>
        </w:rPr>
        <w:t>лиотек, подключенных к сети Интернет, в общем количестве общедоступных би</w:t>
      </w:r>
      <w:r w:rsidRPr="00C95EA4">
        <w:rPr>
          <w:rFonts w:ascii="Arial" w:hAnsi="Arial" w:cs="Arial"/>
          <w:sz w:val="24"/>
          <w:szCs w:val="24"/>
        </w:rPr>
        <w:t>б</w:t>
      </w:r>
      <w:r w:rsidRPr="00C95EA4">
        <w:rPr>
          <w:rFonts w:ascii="Arial" w:hAnsi="Arial" w:cs="Arial"/>
          <w:sz w:val="24"/>
          <w:szCs w:val="24"/>
        </w:rPr>
        <w:t>лиотек района составляет 100%. В Центральной библиотеке работает web-сайт, обеспечивающий оперативность, доступность и качество необходимой информ</w:t>
      </w:r>
      <w:r w:rsidRPr="00C95EA4">
        <w:rPr>
          <w:rFonts w:ascii="Arial" w:hAnsi="Arial" w:cs="Arial"/>
          <w:sz w:val="24"/>
          <w:szCs w:val="24"/>
        </w:rPr>
        <w:t>а</w:t>
      </w:r>
      <w:r w:rsidRPr="00C95EA4">
        <w:rPr>
          <w:rFonts w:ascii="Arial" w:hAnsi="Arial" w:cs="Arial"/>
          <w:sz w:val="24"/>
          <w:szCs w:val="24"/>
        </w:rPr>
        <w:t>ции. С его помощью решена проблема недостаточного информирования польз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вателей о ресурсах библиотеки и проводимых ею мероприятиях. Эту же проблему в какой - то мере, решают и библиотечные странички в социальных сетях.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 Вместе с тем, в развитии библиотечного дела района существует ряд пр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блем. Сохраняется сложная ситуация с комплектованием книжных фондов. Ст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процентный износ библиотечного оборудования, приобретенного в 50 -х - 70-х г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дах прошлого столетия, представляет собой угрозу здоровью и безопасности как читателей, так и сотрудников учреждения. На сегодняшний день в библиотеках отсутствует современная офисная техника, аудио - видеоаппаратура, мультим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lastRenderedPageBreak/>
        <w:t>дийное оборудование, что не позволяет на должном уровне проводить просвет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 xml:space="preserve">тельские и культурно - досуговые мероприятия.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2017 году по решению органов местного самоуправления района и сел</w:t>
      </w:r>
      <w:r w:rsidRPr="00C95EA4">
        <w:rPr>
          <w:rFonts w:ascii="Arial" w:hAnsi="Arial" w:cs="Arial"/>
          <w:sz w:val="24"/>
          <w:szCs w:val="24"/>
        </w:rPr>
        <w:t>ь</w:t>
      </w:r>
      <w:r w:rsidRPr="00C95EA4">
        <w:rPr>
          <w:rFonts w:ascii="Arial" w:hAnsi="Arial" w:cs="Arial"/>
          <w:sz w:val="24"/>
          <w:szCs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ления. Число участников клубных формирований на 1 тыс. человек населения с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тельным срок эксплуатации 70% зданий составляет 30-50 лет.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 xml:space="preserve"> Необходимо пр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ведение ремонтных работ, в том числе с</w:t>
      </w:r>
      <w:r w:rsidRPr="00C95EA4">
        <w:rPr>
          <w:rFonts w:ascii="Arial" w:hAnsi="Arial" w:cs="Arial"/>
          <w:sz w:val="24"/>
          <w:szCs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C95EA4">
        <w:rPr>
          <w:rFonts w:ascii="Arial" w:hAnsi="Arial" w:cs="Arial"/>
          <w:sz w:val="24"/>
          <w:szCs w:val="24"/>
        </w:rPr>
        <w:t>н</w:t>
      </w:r>
      <w:r w:rsidRPr="00C95EA4">
        <w:rPr>
          <w:rFonts w:ascii="Arial" w:hAnsi="Arial" w:cs="Arial"/>
          <w:sz w:val="24"/>
          <w:szCs w:val="24"/>
        </w:rPr>
        <w:t>венции о правах инвалидов».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C95EA4">
        <w:rPr>
          <w:rFonts w:ascii="Arial" w:hAnsi="Arial" w:cs="Arial"/>
          <w:sz w:val="24"/>
          <w:szCs w:val="24"/>
        </w:rPr>
        <w:t>у</w:t>
      </w:r>
      <w:r w:rsidRPr="00C95EA4">
        <w:rPr>
          <w:rFonts w:ascii="Arial" w:hAnsi="Arial" w:cs="Arial"/>
          <w:sz w:val="24"/>
          <w:szCs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C95EA4">
        <w:rPr>
          <w:rFonts w:ascii="Arial" w:hAnsi="Arial" w:cs="Arial"/>
          <w:sz w:val="24"/>
          <w:szCs w:val="24"/>
        </w:rPr>
        <w:t>а</w:t>
      </w:r>
      <w:r w:rsidRPr="00C95EA4">
        <w:rPr>
          <w:rFonts w:ascii="Arial" w:hAnsi="Arial" w:cs="Arial"/>
          <w:sz w:val="24"/>
          <w:szCs w:val="24"/>
        </w:rPr>
        <w:t>нию устойчивого образа района, как территории культурных традиций и творч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ских инноваций. Вместе с тем недостаточность финансирования межрегионал</w:t>
      </w:r>
      <w:r w:rsidRPr="00C95EA4">
        <w:rPr>
          <w:rFonts w:ascii="Arial" w:hAnsi="Arial" w:cs="Arial"/>
          <w:sz w:val="24"/>
          <w:szCs w:val="24"/>
        </w:rPr>
        <w:t>ь</w:t>
      </w:r>
      <w:r w:rsidRPr="00C95EA4">
        <w:rPr>
          <w:rFonts w:ascii="Arial" w:hAnsi="Arial" w:cs="Arial"/>
          <w:sz w:val="24"/>
          <w:szCs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C95EA4">
        <w:rPr>
          <w:rFonts w:ascii="Arial" w:hAnsi="Arial" w:cs="Arial"/>
          <w:sz w:val="24"/>
          <w:szCs w:val="24"/>
        </w:rPr>
        <w:t>й</w:t>
      </w:r>
      <w:r w:rsidRPr="00C95EA4">
        <w:rPr>
          <w:rFonts w:ascii="Arial" w:hAnsi="Arial" w:cs="Arial"/>
          <w:sz w:val="24"/>
          <w:szCs w:val="24"/>
        </w:rPr>
        <w:t xml:space="preserve">она в общероссийский и мировой культурный процесс.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C95EA4">
        <w:rPr>
          <w:rFonts w:ascii="Arial" w:hAnsi="Arial" w:cs="Arial"/>
          <w:sz w:val="24"/>
          <w:szCs w:val="24"/>
        </w:rPr>
        <w:t>р</w:t>
      </w:r>
      <w:r w:rsidRPr="00C95EA4">
        <w:rPr>
          <w:rFonts w:ascii="Arial" w:hAnsi="Arial" w:cs="Arial"/>
          <w:sz w:val="24"/>
          <w:szCs w:val="24"/>
        </w:rPr>
        <w:t>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C95EA4">
        <w:rPr>
          <w:rFonts w:ascii="Arial" w:hAnsi="Arial" w:cs="Arial"/>
          <w:sz w:val="24"/>
          <w:szCs w:val="24"/>
        </w:rPr>
        <w:t>т</w:t>
      </w:r>
      <w:r w:rsidRPr="00C95EA4">
        <w:rPr>
          <w:rFonts w:ascii="Arial" w:hAnsi="Arial" w:cs="Arial"/>
          <w:sz w:val="24"/>
          <w:szCs w:val="24"/>
        </w:rPr>
        <w:t xml:space="preserve">ся подготовка по 7 предпрофессиональным программам в области искусств.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C95EA4">
        <w:rPr>
          <w:rFonts w:ascii="Arial" w:hAnsi="Arial" w:cs="Arial"/>
          <w:sz w:val="24"/>
          <w:szCs w:val="24"/>
        </w:rPr>
        <w:t>а</w:t>
      </w:r>
      <w:r w:rsidRPr="00C95EA4">
        <w:rPr>
          <w:rFonts w:ascii="Arial" w:hAnsi="Arial" w:cs="Arial"/>
          <w:sz w:val="24"/>
          <w:szCs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C95EA4">
        <w:rPr>
          <w:rFonts w:ascii="Arial" w:hAnsi="Arial" w:cs="Arial"/>
          <w:sz w:val="24"/>
          <w:szCs w:val="24"/>
        </w:rPr>
        <w:t>т</w:t>
      </w:r>
      <w:r w:rsidRPr="00C95EA4">
        <w:rPr>
          <w:rFonts w:ascii="Arial" w:hAnsi="Arial" w:cs="Arial"/>
          <w:sz w:val="24"/>
          <w:szCs w:val="24"/>
        </w:rPr>
        <w:t>стают от требований населения и стандартов, обеспечивающих привлекател</w:t>
      </w:r>
      <w:r w:rsidRPr="00C95EA4">
        <w:rPr>
          <w:rFonts w:ascii="Arial" w:hAnsi="Arial" w:cs="Arial"/>
          <w:sz w:val="24"/>
          <w:szCs w:val="24"/>
        </w:rPr>
        <w:t>ь</w:t>
      </w:r>
      <w:r w:rsidRPr="00C95EA4">
        <w:rPr>
          <w:rFonts w:ascii="Arial" w:hAnsi="Arial" w:cs="Arial"/>
          <w:sz w:val="24"/>
          <w:szCs w:val="24"/>
        </w:rPr>
        <w:t xml:space="preserve">ность Ермаковского района как места постоянного жительства.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C95EA4">
        <w:rPr>
          <w:rFonts w:ascii="Arial" w:hAnsi="Arial" w:cs="Arial"/>
          <w:sz w:val="24"/>
          <w:szCs w:val="24"/>
        </w:rPr>
        <w:t>с</w:t>
      </w:r>
      <w:r w:rsidRPr="00C95EA4">
        <w:rPr>
          <w:rFonts w:ascii="Arial" w:hAnsi="Arial" w:cs="Arial"/>
          <w:sz w:val="24"/>
          <w:szCs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C95EA4">
        <w:rPr>
          <w:rFonts w:ascii="Arial" w:hAnsi="Arial" w:cs="Arial"/>
          <w:sz w:val="24"/>
          <w:szCs w:val="24"/>
        </w:rPr>
        <w:t>п</w:t>
      </w:r>
      <w:r w:rsidRPr="00C95EA4">
        <w:rPr>
          <w:rFonts w:ascii="Arial" w:hAnsi="Arial" w:cs="Arial"/>
          <w:sz w:val="24"/>
          <w:szCs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lastRenderedPageBreak/>
        <w:t>рения потребностей населения, сохранения и приумножения культурного поте</w:t>
      </w:r>
      <w:r w:rsidRPr="00C95EA4">
        <w:rPr>
          <w:rFonts w:ascii="Arial" w:hAnsi="Arial" w:cs="Arial"/>
          <w:sz w:val="24"/>
          <w:szCs w:val="24"/>
        </w:rPr>
        <w:t>н</w:t>
      </w:r>
      <w:r w:rsidRPr="00C95EA4">
        <w:rPr>
          <w:rFonts w:ascii="Arial" w:hAnsi="Arial" w:cs="Arial"/>
          <w:sz w:val="24"/>
          <w:szCs w:val="24"/>
        </w:rPr>
        <w:t xml:space="preserve">циала района. </w:t>
      </w:r>
    </w:p>
    <w:p w:rsidR="00C95EA4" w:rsidRPr="00C95EA4" w:rsidRDefault="00C95EA4" w:rsidP="00C95EA4">
      <w:pPr>
        <w:ind w:firstLine="708"/>
        <w:rPr>
          <w:rFonts w:ascii="Arial" w:hAnsi="Arial" w:cs="Arial"/>
          <w:b/>
          <w:sz w:val="24"/>
          <w:szCs w:val="24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b/>
          <w:sz w:val="24"/>
          <w:szCs w:val="24"/>
        </w:rPr>
      </w:pPr>
      <w:r w:rsidRPr="00C95EA4">
        <w:rPr>
          <w:rFonts w:ascii="Arial" w:hAnsi="Arial" w:cs="Arial"/>
          <w:b/>
          <w:sz w:val="24"/>
          <w:szCs w:val="24"/>
        </w:rPr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C95EA4">
        <w:rPr>
          <w:rFonts w:ascii="Arial" w:hAnsi="Arial" w:cs="Arial"/>
          <w:b/>
          <w:sz w:val="24"/>
          <w:szCs w:val="24"/>
        </w:rPr>
        <w:t>о</w:t>
      </w:r>
      <w:r w:rsidRPr="00C95EA4">
        <w:rPr>
          <w:rFonts w:ascii="Arial" w:hAnsi="Arial" w:cs="Arial"/>
          <w:b/>
          <w:sz w:val="24"/>
          <w:szCs w:val="24"/>
        </w:rPr>
        <w:t>граммы, прогноз развития сферы культуры Ермаковского района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ми документами и нормативными правовыми актами: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Закон Российской Федерации от 09.10.1992 № 3612-1 «Основы законод</w:t>
      </w:r>
      <w:r w:rsidRPr="00C95EA4">
        <w:rPr>
          <w:rFonts w:ascii="Arial" w:hAnsi="Arial" w:cs="Arial"/>
          <w:sz w:val="24"/>
          <w:szCs w:val="24"/>
        </w:rPr>
        <w:t>а</w:t>
      </w:r>
      <w:r w:rsidRPr="00C95EA4">
        <w:rPr>
          <w:rFonts w:ascii="Arial" w:hAnsi="Arial" w:cs="Arial"/>
          <w:sz w:val="24"/>
          <w:szCs w:val="24"/>
        </w:rPr>
        <w:t>тельства Российской Федерации о культуре»;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Закон Красноярского края от 28.06.2007 № 2-190 «О культуре»;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Основные направления стратегии культурной политики Красноярского края на 2009-2020 годы;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Указ Президента Российской Федерации «Об утверждении Основ госуда</w:t>
      </w:r>
      <w:r w:rsidRPr="00C95EA4">
        <w:rPr>
          <w:rFonts w:ascii="Arial" w:hAnsi="Arial" w:cs="Arial"/>
          <w:sz w:val="24"/>
          <w:szCs w:val="24"/>
        </w:rPr>
        <w:t>р</w:t>
      </w:r>
      <w:r w:rsidRPr="00C95EA4">
        <w:rPr>
          <w:rFonts w:ascii="Arial" w:hAnsi="Arial" w:cs="Arial"/>
          <w:sz w:val="24"/>
          <w:szCs w:val="24"/>
        </w:rPr>
        <w:t>ственной культурной политики» от 24.12.2014 № 808;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Программа развития системы российского музыкального образования на период с 2015 по 2020 годы (принята на заседании Совета по образованию в о</w:t>
      </w:r>
      <w:r w:rsidRPr="00C95EA4">
        <w:rPr>
          <w:rFonts w:ascii="Arial" w:hAnsi="Arial" w:cs="Arial"/>
          <w:sz w:val="24"/>
          <w:szCs w:val="24"/>
        </w:rPr>
        <w:t>б</w:t>
      </w:r>
      <w:r w:rsidRPr="00C95EA4">
        <w:rPr>
          <w:rFonts w:ascii="Arial" w:hAnsi="Arial" w:cs="Arial"/>
          <w:sz w:val="24"/>
          <w:szCs w:val="24"/>
        </w:rPr>
        <w:t>ласти музыкального искусства и педагогики при Министерстве культуры РФ 08.12.2014 г.);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Стратегия государственной культурной политики, утвержденная распоряж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нием Правительства Российской Федерации от 29.02.2016 № 326-р;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Концепция развития дополнительного образования детей, утверждена ра</w:t>
      </w:r>
      <w:r w:rsidRPr="00C95EA4">
        <w:rPr>
          <w:rFonts w:ascii="Arial" w:hAnsi="Arial" w:cs="Arial"/>
          <w:sz w:val="24"/>
          <w:szCs w:val="24"/>
        </w:rPr>
        <w:t>с</w:t>
      </w:r>
      <w:r w:rsidRPr="00C95EA4">
        <w:rPr>
          <w:rFonts w:ascii="Arial" w:hAnsi="Arial" w:cs="Arial"/>
          <w:sz w:val="24"/>
          <w:szCs w:val="24"/>
        </w:rPr>
        <w:t>поряжением Правительства Российской Федерации от 4 сентября 2014 г. № 1726-р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Основные направления Стратегии культурной политики Красноярского края на 2009-2020 годы;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Стратегия культурной политики Ермаковского района на период до 2030 г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Указ Президента Российской Федерации от 7 мая 2018 г. №204 «О наци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нальных целях и стратегических задачах развития Российской Федерации на п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риод до 2024 года»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</w:t>
      </w:r>
      <w:r w:rsidRPr="00C95EA4">
        <w:rPr>
          <w:rFonts w:ascii="Arial" w:hAnsi="Arial" w:cs="Arial"/>
          <w:sz w:val="24"/>
          <w:szCs w:val="24"/>
        </w:rPr>
        <w:t>ю</w:t>
      </w:r>
      <w:r w:rsidRPr="00C95EA4">
        <w:rPr>
          <w:rFonts w:ascii="Arial" w:hAnsi="Arial" w:cs="Arial"/>
          <w:sz w:val="24"/>
          <w:szCs w:val="24"/>
        </w:rPr>
        <w:t>щими основными приоритетами: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обеспечение максимальной доступности культурных ценностей для нас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ления района, повышение качества и разнообразия культурных услуг, в том чи</w:t>
      </w:r>
      <w:r w:rsidRPr="00C95EA4">
        <w:rPr>
          <w:rFonts w:ascii="Arial" w:hAnsi="Arial" w:cs="Arial"/>
          <w:sz w:val="24"/>
          <w:szCs w:val="24"/>
        </w:rPr>
        <w:t>с</w:t>
      </w:r>
      <w:r w:rsidRPr="00C95EA4">
        <w:rPr>
          <w:rFonts w:ascii="Arial" w:hAnsi="Arial" w:cs="Arial"/>
          <w:sz w:val="24"/>
          <w:szCs w:val="24"/>
        </w:rPr>
        <w:t>ле: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создание открытого культурного пространства района (развитие гастрол</w:t>
      </w:r>
      <w:r w:rsidRPr="00C95EA4">
        <w:rPr>
          <w:rFonts w:ascii="Arial" w:hAnsi="Arial" w:cs="Arial"/>
          <w:sz w:val="24"/>
          <w:szCs w:val="24"/>
        </w:rPr>
        <w:t>ь</w:t>
      </w:r>
      <w:r w:rsidRPr="00C95EA4">
        <w:rPr>
          <w:rFonts w:ascii="Arial" w:hAnsi="Arial" w:cs="Arial"/>
          <w:sz w:val="24"/>
          <w:szCs w:val="24"/>
        </w:rPr>
        <w:t>ной, выставочной, фестивальной деятельности и др.);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C95EA4">
        <w:rPr>
          <w:rFonts w:ascii="Arial" w:hAnsi="Arial" w:cs="Arial"/>
          <w:sz w:val="24"/>
          <w:szCs w:val="24"/>
        </w:rPr>
        <w:t>а</w:t>
      </w:r>
      <w:r w:rsidRPr="00C95EA4">
        <w:rPr>
          <w:rFonts w:ascii="Arial" w:hAnsi="Arial" w:cs="Arial"/>
          <w:sz w:val="24"/>
          <w:szCs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C95EA4">
        <w:rPr>
          <w:rFonts w:ascii="Arial" w:hAnsi="Arial" w:cs="Arial"/>
          <w:sz w:val="24"/>
          <w:szCs w:val="24"/>
        </w:rPr>
        <w:t>р</w:t>
      </w:r>
      <w:r w:rsidRPr="00C95EA4">
        <w:rPr>
          <w:rFonts w:ascii="Arial" w:hAnsi="Arial" w:cs="Arial"/>
          <w:sz w:val="24"/>
          <w:szCs w:val="24"/>
        </w:rPr>
        <w:t>сам);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- создание благоприятных условий для творческой самореализации гра</w:t>
      </w:r>
      <w:r w:rsidRPr="00C95EA4">
        <w:rPr>
          <w:rFonts w:ascii="Arial" w:hAnsi="Arial" w:cs="Arial"/>
          <w:sz w:val="24"/>
          <w:szCs w:val="24"/>
        </w:rPr>
        <w:t>ж</w:t>
      </w:r>
      <w:r w:rsidRPr="00C95EA4">
        <w:rPr>
          <w:rFonts w:ascii="Arial" w:hAnsi="Arial" w:cs="Arial"/>
          <w:sz w:val="24"/>
          <w:szCs w:val="24"/>
        </w:rPr>
        <w:t>дан, получения художественного образования и приобщение к культуре и иску</w:t>
      </w:r>
      <w:r w:rsidRPr="00C95EA4">
        <w:rPr>
          <w:rFonts w:ascii="Arial" w:hAnsi="Arial" w:cs="Arial"/>
          <w:sz w:val="24"/>
          <w:szCs w:val="24"/>
        </w:rPr>
        <w:t>с</w:t>
      </w:r>
      <w:r w:rsidRPr="00C95EA4">
        <w:rPr>
          <w:rFonts w:ascii="Arial" w:hAnsi="Arial" w:cs="Arial"/>
          <w:sz w:val="24"/>
          <w:szCs w:val="24"/>
        </w:rPr>
        <w:t>ству всех групп населения;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активизация просветительской деятельности учреждений культуры (гра</w:t>
      </w:r>
      <w:r w:rsidRPr="00C95EA4">
        <w:rPr>
          <w:rFonts w:ascii="Arial" w:hAnsi="Arial" w:cs="Arial"/>
          <w:sz w:val="24"/>
          <w:szCs w:val="24"/>
        </w:rPr>
        <w:t>ж</w:t>
      </w:r>
      <w:r w:rsidRPr="00C95EA4">
        <w:rPr>
          <w:rFonts w:ascii="Arial" w:hAnsi="Arial" w:cs="Arial"/>
          <w:sz w:val="24"/>
          <w:szCs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развитие системы дополнительного образования в области культуры, п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вышение социального статуса работников культуры, в том числе путём повыш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ния уровня оплаты их труда;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сохранение, популяризация и эффективное использование культурного наследия района, в том числе: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сохранение объектов культурного наследия и их использование при фо</w:t>
      </w:r>
      <w:r w:rsidRPr="00C95EA4">
        <w:rPr>
          <w:rFonts w:ascii="Arial" w:hAnsi="Arial" w:cs="Arial"/>
          <w:sz w:val="24"/>
          <w:szCs w:val="24"/>
        </w:rPr>
        <w:t>р</w:t>
      </w:r>
      <w:r w:rsidRPr="00C95EA4">
        <w:rPr>
          <w:rFonts w:ascii="Arial" w:hAnsi="Arial" w:cs="Arial"/>
          <w:sz w:val="24"/>
          <w:szCs w:val="24"/>
        </w:rPr>
        <w:t>мировании туристического продукта и туристической привлекательности района;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сохранение и пополнение библиотечного фонда района;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использование современных информационных технологий для формир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вания образа района как культурного центра;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развитие инфраструктуры отрасли «культура», в том числе: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строительство в сельских населенных пунктах культурных центров, в</w:t>
      </w:r>
      <w:r w:rsidRPr="00C95EA4">
        <w:rPr>
          <w:rFonts w:ascii="Arial" w:hAnsi="Arial" w:cs="Arial"/>
          <w:sz w:val="24"/>
          <w:szCs w:val="24"/>
        </w:rPr>
        <w:t>ы</w:t>
      </w:r>
      <w:r w:rsidRPr="00C95EA4">
        <w:rPr>
          <w:rFonts w:ascii="Arial" w:hAnsi="Arial" w:cs="Arial"/>
          <w:sz w:val="24"/>
          <w:szCs w:val="24"/>
        </w:rPr>
        <w:t>полняющих функции клубов, библиотек и выставочных залов, в том числе на о</w:t>
      </w:r>
      <w:r w:rsidRPr="00C95EA4">
        <w:rPr>
          <w:rFonts w:ascii="Arial" w:hAnsi="Arial" w:cs="Arial"/>
          <w:sz w:val="24"/>
          <w:szCs w:val="24"/>
        </w:rPr>
        <w:t>с</w:t>
      </w:r>
      <w:r w:rsidRPr="00C95EA4">
        <w:rPr>
          <w:rFonts w:ascii="Arial" w:hAnsi="Arial" w:cs="Arial"/>
          <w:sz w:val="24"/>
          <w:szCs w:val="24"/>
        </w:rPr>
        <w:t>нове проектов повторного применения;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капитальный ремонт (реконструкция), техническая и технологическая м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дернизация учреждений культуры и учреждения дополнительного образования в области культуры.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Задача 1. Обеспечение доступа населения Ермаковского района к библи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течным услугам.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граммы «Поддержка библиотечного дела».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Задача 2. Обеспечение доступа населения Ермаковского района к культу</w:t>
      </w:r>
      <w:r w:rsidRPr="00C95EA4">
        <w:rPr>
          <w:rFonts w:ascii="Arial" w:hAnsi="Arial" w:cs="Arial"/>
          <w:sz w:val="24"/>
          <w:szCs w:val="24"/>
        </w:rPr>
        <w:t>р</w:t>
      </w:r>
      <w:r w:rsidRPr="00C95EA4">
        <w:rPr>
          <w:rFonts w:ascii="Arial" w:hAnsi="Arial" w:cs="Arial"/>
          <w:sz w:val="24"/>
          <w:szCs w:val="24"/>
        </w:rPr>
        <w:t>ным благам и участию в культурной жизни.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граммы «Поддержка искусства и народного творчества».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Задача 3. Обеспечение населения Ермаковского района качественным д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полнительным образованием в области культуры.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Для решения указанной задачи предусматривается выполнение подпр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граммы «Поддержка дополнительного образования».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Задача 4. Создание условий для устойчивого развития отрасли «культура» в Ермаковском районе.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Реализация программы позволит расширить доступ населения к культу</w:t>
      </w:r>
      <w:r w:rsidRPr="00C95EA4">
        <w:rPr>
          <w:rFonts w:ascii="Arial" w:hAnsi="Arial" w:cs="Arial"/>
          <w:sz w:val="24"/>
          <w:szCs w:val="24"/>
        </w:rPr>
        <w:t>р</w:t>
      </w:r>
      <w:r w:rsidRPr="00C95EA4">
        <w:rPr>
          <w:rFonts w:ascii="Arial" w:hAnsi="Arial" w:cs="Arial"/>
          <w:sz w:val="24"/>
          <w:szCs w:val="24"/>
        </w:rPr>
        <w:t xml:space="preserve">ным ценностям, обеспечит поддержку всех форм творческой самореализации </w:t>
      </w:r>
      <w:r w:rsidRPr="00C95EA4">
        <w:rPr>
          <w:rFonts w:ascii="Arial" w:hAnsi="Arial" w:cs="Arial"/>
          <w:sz w:val="24"/>
          <w:szCs w:val="24"/>
        </w:rPr>
        <w:lastRenderedPageBreak/>
        <w:t>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ний культуры и учреждений дополнительного образования в области культуры.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b/>
          <w:sz w:val="24"/>
          <w:szCs w:val="24"/>
        </w:rPr>
      </w:pPr>
      <w:r w:rsidRPr="00C95EA4">
        <w:rPr>
          <w:rFonts w:ascii="Arial" w:hAnsi="Arial" w:cs="Arial"/>
          <w:b/>
          <w:sz w:val="24"/>
          <w:szCs w:val="24"/>
        </w:rPr>
        <w:t>4. Механизм реализации отдельных мероприятий Программы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Решение задач Программы достигается реализацией четырех подпрограмм.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Организационные, экономические и правовые механизмы,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C95EA4">
        <w:rPr>
          <w:rFonts w:ascii="Arial" w:hAnsi="Arial" w:cs="Arial"/>
          <w:sz w:val="24"/>
          <w:szCs w:val="24"/>
        </w:rPr>
        <w:t>м</w:t>
      </w:r>
      <w:r w:rsidRPr="00C95EA4">
        <w:rPr>
          <w:rFonts w:ascii="Arial" w:hAnsi="Arial" w:cs="Arial"/>
          <w:sz w:val="24"/>
          <w:szCs w:val="24"/>
        </w:rPr>
        <w:t>мы.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b/>
          <w:sz w:val="24"/>
          <w:szCs w:val="24"/>
        </w:rPr>
      </w:pPr>
      <w:r w:rsidRPr="00C95EA4">
        <w:rPr>
          <w:rFonts w:ascii="Arial" w:hAnsi="Arial" w:cs="Arial"/>
          <w:b/>
          <w:sz w:val="24"/>
          <w:szCs w:val="24"/>
        </w:rPr>
        <w:t>5. Прогноз конечных результатов Программы, характеризующих цел</w:t>
      </w:r>
      <w:r w:rsidRPr="00C95EA4">
        <w:rPr>
          <w:rFonts w:ascii="Arial" w:hAnsi="Arial" w:cs="Arial"/>
          <w:b/>
          <w:sz w:val="24"/>
          <w:szCs w:val="24"/>
        </w:rPr>
        <w:t>е</w:t>
      </w:r>
      <w:r w:rsidRPr="00C95EA4">
        <w:rPr>
          <w:rFonts w:ascii="Arial" w:hAnsi="Arial" w:cs="Arial"/>
          <w:b/>
          <w:sz w:val="24"/>
          <w:szCs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C95EA4">
        <w:rPr>
          <w:rFonts w:ascii="Arial" w:hAnsi="Arial" w:cs="Arial"/>
          <w:b/>
          <w:sz w:val="24"/>
          <w:szCs w:val="24"/>
        </w:rPr>
        <w:t>а</w:t>
      </w:r>
      <w:r w:rsidRPr="00C95EA4">
        <w:rPr>
          <w:rFonts w:ascii="Arial" w:hAnsi="Arial" w:cs="Arial"/>
          <w:b/>
          <w:sz w:val="24"/>
          <w:szCs w:val="24"/>
        </w:rPr>
        <w:t>ковского района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удельный вес населения, участвующего в платных культурно-досуговых мероприятиях, проводимых муниципальными учреждениями культуры возрастёт с 2017 по 2030 года на 15%;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количество экземпляров новых поступлений в библиотечные фонды о</w:t>
      </w:r>
      <w:r w:rsidRPr="00C95EA4">
        <w:rPr>
          <w:rFonts w:ascii="Arial" w:hAnsi="Arial" w:cs="Arial"/>
          <w:sz w:val="24"/>
          <w:szCs w:val="24"/>
        </w:rPr>
        <w:t>б</w:t>
      </w:r>
      <w:r w:rsidRPr="00C95EA4">
        <w:rPr>
          <w:rFonts w:ascii="Arial" w:hAnsi="Arial" w:cs="Arial"/>
          <w:sz w:val="24"/>
          <w:szCs w:val="24"/>
        </w:rPr>
        <w:t>щедоступных библиотек на 1 тыс. человек населения составит 450 единиц в 2022 году;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не менее 11% в 2030 году.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Цели, целевые показатели, задачи, показатели результативности привед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ны в приложении № 1 к Программе.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Целевые показатели на долгосрочный период приведены в приложении № 2 к Программе.</w:t>
      </w:r>
    </w:p>
    <w:p w:rsidR="00C95EA4" w:rsidRPr="00C95EA4" w:rsidRDefault="00C95EA4" w:rsidP="00C95EA4">
      <w:pPr>
        <w:ind w:firstLine="708"/>
        <w:rPr>
          <w:rFonts w:ascii="Arial" w:hAnsi="Arial" w:cs="Arial"/>
          <w:b/>
          <w:sz w:val="24"/>
          <w:szCs w:val="24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b/>
          <w:sz w:val="24"/>
          <w:szCs w:val="24"/>
        </w:rPr>
      </w:pPr>
      <w:r w:rsidRPr="00C95EA4">
        <w:rPr>
          <w:rFonts w:ascii="Arial" w:hAnsi="Arial" w:cs="Arial"/>
          <w:b/>
          <w:sz w:val="24"/>
          <w:szCs w:val="24"/>
        </w:rPr>
        <w:t>6. Перечень подпрограмм с указанием сроков их реализации и ожид</w:t>
      </w:r>
      <w:r w:rsidRPr="00C95EA4">
        <w:rPr>
          <w:rFonts w:ascii="Arial" w:hAnsi="Arial" w:cs="Arial"/>
          <w:b/>
          <w:sz w:val="24"/>
          <w:szCs w:val="24"/>
        </w:rPr>
        <w:t>а</w:t>
      </w:r>
      <w:r w:rsidRPr="00C95EA4">
        <w:rPr>
          <w:rFonts w:ascii="Arial" w:hAnsi="Arial" w:cs="Arial"/>
          <w:b/>
          <w:sz w:val="24"/>
          <w:szCs w:val="24"/>
        </w:rPr>
        <w:t>емых результатов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Для достижения цели и решения задач Программы предполагается реал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 xml:space="preserve">зация четырех подпрограмм.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Подпрограмма 1. «Поддержка библиотечного дела».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Развитие библиотечного дела.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Ожидаемые результаты: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повышение уровня комплектования библиотечных фондов;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повышение качества и доступности библиотечных услуг;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расширение разнообразия библиотечных услуг;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рост востребованности услуг библиотек у населения района.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Подпрограмма 2. «Поддержка искусства и народного творчества».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Целью подпрограммы является обеспечение доступа населения Ермако</w:t>
      </w:r>
      <w:r w:rsidRPr="00C95EA4">
        <w:rPr>
          <w:rFonts w:ascii="Arial" w:hAnsi="Arial" w:cs="Arial"/>
          <w:sz w:val="24"/>
          <w:szCs w:val="24"/>
        </w:rPr>
        <w:t>в</w:t>
      </w:r>
      <w:r w:rsidRPr="00C95EA4">
        <w:rPr>
          <w:rFonts w:ascii="Arial" w:hAnsi="Arial" w:cs="Arial"/>
          <w:sz w:val="24"/>
          <w:szCs w:val="24"/>
        </w:rPr>
        <w:t>ского района к культурным благам и участию в культурной жизни.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рамках подпрограммы решаются следующие задачи: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поддержка искусства;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Ожидаемые результаты: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создание условий для доступа к произведениям кинематографии;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повышение качества и доступности культурно-досуговых услуг;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рост вовлеченности всех групп населения в активную творческую де</w:t>
      </w:r>
      <w:r w:rsidRPr="00C95EA4">
        <w:rPr>
          <w:rFonts w:ascii="Arial" w:hAnsi="Arial" w:cs="Arial"/>
          <w:sz w:val="24"/>
          <w:szCs w:val="24"/>
        </w:rPr>
        <w:t>я</w:t>
      </w:r>
      <w:r w:rsidRPr="00C95EA4">
        <w:rPr>
          <w:rFonts w:ascii="Arial" w:hAnsi="Arial" w:cs="Arial"/>
          <w:sz w:val="24"/>
          <w:szCs w:val="24"/>
        </w:rPr>
        <w:t>тельность;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повышение качества подготовки и проведения культурных мероприятий;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развитие межрегионального и международного сотрудничества в сфере культуры.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Подпрограмма 3. «Поддержка дополнительного образования».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Сроки реализации подпрограммы: 2014 - 2030 годы.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рамках подпрограммы решаются следующая задача: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развитие системы дополнительного образования в области культуры.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Ожидаемые результаты: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- повышение удовлетворенности населения качеством образовательных услуг;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повышение привлекательности педагогической профессии и уровня кв</w:t>
      </w:r>
      <w:r w:rsidRPr="00C95EA4">
        <w:rPr>
          <w:rFonts w:ascii="Arial" w:hAnsi="Arial" w:cs="Arial"/>
          <w:sz w:val="24"/>
          <w:szCs w:val="24"/>
        </w:rPr>
        <w:t>а</w:t>
      </w:r>
      <w:r w:rsidRPr="00C95EA4">
        <w:rPr>
          <w:rFonts w:ascii="Arial" w:hAnsi="Arial" w:cs="Arial"/>
          <w:sz w:val="24"/>
          <w:szCs w:val="24"/>
        </w:rPr>
        <w:t>лификации преподавательских кадров.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Подпрограмма 4. «Обеспечение условий реализации муниципальной пр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граммы и прочие мероприятия».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Сроки реализации подпрограммы: 2014 - 2030годы.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Целью подпрограммы является создание условий для устойчивого развития отрасли «культура».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рамках подпрограммы решается следующая задача: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C95EA4">
        <w:rPr>
          <w:rFonts w:ascii="Arial" w:hAnsi="Arial" w:cs="Arial"/>
          <w:sz w:val="24"/>
          <w:szCs w:val="24"/>
        </w:rPr>
        <w:t>к</w:t>
      </w:r>
      <w:r w:rsidRPr="00C95EA4">
        <w:rPr>
          <w:rFonts w:ascii="Arial" w:hAnsi="Arial" w:cs="Arial"/>
          <w:sz w:val="24"/>
          <w:szCs w:val="24"/>
        </w:rPr>
        <w:t>ций и полномочий.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Ожидаемые результаты: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обеспечение эффективного управления кадровыми ресурсами в отрасли «культура»;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повышение качества и доступности муниципальных услуг, оказываемых в сфере культуры.</w:t>
      </w:r>
    </w:p>
    <w:p w:rsidR="00C95EA4" w:rsidRPr="00C95EA4" w:rsidRDefault="00C95EA4" w:rsidP="00C95EA4">
      <w:pPr>
        <w:ind w:firstLine="708"/>
        <w:rPr>
          <w:rFonts w:ascii="Arial" w:hAnsi="Arial" w:cs="Arial"/>
          <w:b/>
          <w:sz w:val="24"/>
          <w:szCs w:val="24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b/>
          <w:sz w:val="24"/>
          <w:szCs w:val="24"/>
        </w:rPr>
      </w:pPr>
      <w:r w:rsidRPr="00C95EA4">
        <w:rPr>
          <w:rFonts w:ascii="Arial" w:hAnsi="Arial" w:cs="Arial"/>
          <w:b/>
          <w:sz w:val="24"/>
          <w:szCs w:val="24"/>
        </w:rPr>
        <w:t>7. Информация о распределении планируемых расходов по отдел</w:t>
      </w:r>
      <w:r w:rsidRPr="00C95EA4">
        <w:rPr>
          <w:rFonts w:ascii="Arial" w:hAnsi="Arial" w:cs="Arial"/>
          <w:b/>
          <w:sz w:val="24"/>
          <w:szCs w:val="24"/>
        </w:rPr>
        <w:t>ь</w:t>
      </w:r>
      <w:r w:rsidRPr="00C95EA4">
        <w:rPr>
          <w:rFonts w:ascii="Arial" w:hAnsi="Arial" w:cs="Arial"/>
          <w:b/>
          <w:sz w:val="24"/>
          <w:szCs w:val="24"/>
        </w:rPr>
        <w:t>ным мероприятиям Программы, подпрограммам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Распределение планируемых расходов по отдельным мероприятиям Пр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граммы, подпрограммам осуществляется по следующим направлениям: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предоставление услуг (выполнение работ) муниципальными библиотек</w:t>
      </w:r>
      <w:r w:rsidRPr="00C95EA4">
        <w:rPr>
          <w:rFonts w:ascii="Arial" w:hAnsi="Arial" w:cs="Arial"/>
          <w:sz w:val="24"/>
          <w:szCs w:val="24"/>
        </w:rPr>
        <w:t>а</w:t>
      </w:r>
      <w:r w:rsidRPr="00C95EA4">
        <w:rPr>
          <w:rFonts w:ascii="Arial" w:hAnsi="Arial" w:cs="Arial"/>
          <w:sz w:val="24"/>
          <w:szCs w:val="24"/>
        </w:rPr>
        <w:t>ми;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- комплектование библиотечных фондов муниципальных библиотек;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- предоставление услуг (выполнение работ муниципальными, учреждени</w:t>
      </w:r>
      <w:r w:rsidRPr="00C95EA4">
        <w:rPr>
          <w:rFonts w:ascii="Arial" w:hAnsi="Arial" w:cs="Arial"/>
          <w:sz w:val="24"/>
          <w:szCs w:val="24"/>
        </w:rPr>
        <w:t>я</w:t>
      </w:r>
      <w:r w:rsidRPr="00C95EA4">
        <w:rPr>
          <w:rFonts w:ascii="Arial" w:hAnsi="Arial" w:cs="Arial"/>
          <w:sz w:val="24"/>
          <w:szCs w:val="24"/>
        </w:rPr>
        <w:t>ми культурно-досугового типа);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предоставление услуг (выполнение работ) учреждений дополнительного образования.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widowControl w:val="0"/>
        <w:autoSpaceDE w:val="0"/>
        <w:ind w:firstLine="708"/>
        <w:rPr>
          <w:rFonts w:ascii="Arial" w:hAnsi="Arial" w:cs="Arial"/>
          <w:b/>
          <w:sz w:val="24"/>
          <w:szCs w:val="24"/>
          <w:lang w:eastAsia="zh-CN"/>
        </w:rPr>
      </w:pPr>
      <w:r w:rsidRPr="00C95EA4">
        <w:rPr>
          <w:rFonts w:ascii="Arial" w:hAnsi="Arial" w:cs="Arial"/>
          <w:b/>
          <w:sz w:val="24"/>
          <w:szCs w:val="24"/>
        </w:rPr>
        <w:t xml:space="preserve">8. </w:t>
      </w:r>
      <w:r w:rsidRPr="00C95EA4">
        <w:rPr>
          <w:rFonts w:ascii="Arial" w:hAnsi="Arial" w:cs="Arial"/>
          <w:b/>
          <w:sz w:val="24"/>
          <w:szCs w:val="24"/>
          <w:lang w:eastAsia="en-US"/>
        </w:rPr>
        <w:t>Реализация и контроль за ходом выполнения программы</w:t>
      </w:r>
    </w:p>
    <w:p w:rsidR="00C95EA4" w:rsidRPr="00C95EA4" w:rsidRDefault="00C95EA4" w:rsidP="00C95EA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</w:p>
    <w:p w:rsidR="00C95EA4" w:rsidRPr="00C95EA4" w:rsidRDefault="00C95EA4" w:rsidP="00C95EA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C95EA4">
        <w:rPr>
          <w:rFonts w:ascii="Arial" w:hAnsi="Arial" w:cs="Arial"/>
          <w:sz w:val="24"/>
          <w:szCs w:val="24"/>
          <w:lang w:eastAsia="zh-CN"/>
        </w:rPr>
        <w:t xml:space="preserve">8.1.Текущее управление реализацией Программы осуществляет </w:t>
      </w:r>
      <w:r w:rsidRPr="00C95EA4">
        <w:rPr>
          <w:rFonts w:ascii="Arial" w:hAnsi="Arial" w:cs="Arial"/>
          <w:sz w:val="24"/>
          <w:szCs w:val="24"/>
        </w:rPr>
        <w:t>Отдел культуры администрации Ермаковского района</w:t>
      </w:r>
      <w:r w:rsidRPr="00C95EA4">
        <w:rPr>
          <w:rFonts w:ascii="Arial" w:hAnsi="Arial" w:cs="Arial"/>
          <w:sz w:val="24"/>
          <w:szCs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  <w:lang w:eastAsia="zh-CN"/>
        </w:rPr>
        <w:t>Общий контроль за ходом реализации программы осуществляет админ</w:t>
      </w:r>
      <w:r w:rsidRPr="00C95EA4">
        <w:rPr>
          <w:rFonts w:ascii="Arial" w:hAnsi="Arial" w:cs="Arial"/>
          <w:sz w:val="24"/>
          <w:szCs w:val="24"/>
          <w:lang w:eastAsia="zh-CN"/>
        </w:rPr>
        <w:t>и</w:t>
      </w:r>
      <w:r w:rsidRPr="00C95EA4">
        <w:rPr>
          <w:rFonts w:ascii="Arial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C95EA4">
        <w:rPr>
          <w:rFonts w:ascii="Arial" w:hAnsi="Arial" w:cs="Arial"/>
          <w:sz w:val="24"/>
          <w:szCs w:val="24"/>
          <w:lang w:eastAsia="zh-CN"/>
        </w:rPr>
        <w:t>в</w:t>
      </w:r>
      <w:r w:rsidRPr="00C95EA4">
        <w:rPr>
          <w:rFonts w:ascii="Arial" w:hAnsi="Arial" w:cs="Arial"/>
          <w:sz w:val="24"/>
          <w:szCs w:val="24"/>
          <w:lang w:eastAsia="zh-CN"/>
        </w:rPr>
        <w:t>ление администрации района.</w:t>
      </w:r>
      <w:r w:rsidRPr="00C95EA4">
        <w:rPr>
          <w:rFonts w:ascii="Arial" w:hAnsi="Arial" w:cs="Arial"/>
          <w:sz w:val="24"/>
          <w:szCs w:val="24"/>
        </w:rPr>
        <w:t xml:space="preserve"> Отдел культуры администрации Ермаковского ра</w:t>
      </w:r>
      <w:r w:rsidRPr="00C95EA4">
        <w:rPr>
          <w:rFonts w:ascii="Arial" w:hAnsi="Arial" w:cs="Arial"/>
          <w:sz w:val="24"/>
          <w:szCs w:val="24"/>
        </w:rPr>
        <w:t>й</w:t>
      </w:r>
      <w:r w:rsidRPr="00C95EA4">
        <w:rPr>
          <w:rFonts w:ascii="Arial" w:hAnsi="Arial" w:cs="Arial"/>
          <w:sz w:val="24"/>
          <w:szCs w:val="24"/>
        </w:rPr>
        <w:t>она несет ответственность за реализацию программы, достижение конечного р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зультата, целевое и эффективное использование финансовых средств, выделя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мых на выполнение программы.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8.2. Отдел культуры администрации Ермаковского района осуществляет: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1) координацию исполнения мероприятий программы, мониторинг их реал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зации;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2) непосредственный контроль за ходом реализации мероприятий програ</w:t>
      </w:r>
      <w:r w:rsidRPr="00C95EA4">
        <w:rPr>
          <w:rFonts w:ascii="Arial" w:hAnsi="Arial" w:cs="Arial"/>
          <w:sz w:val="24"/>
          <w:szCs w:val="24"/>
        </w:rPr>
        <w:t>м</w:t>
      </w:r>
      <w:r w:rsidRPr="00C95EA4">
        <w:rPr>
          <w:rFonts w:ascii="Arial" w:hAnsi="Arial" w:cs="Arial"/>
          <w:sz w:val="24"/>
          <w:szCs w:val="24"/>
        </w:rPr>
        <w:t>мы;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3) подготовку отчетов о реализации программы.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8.3. Контроль за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95EA4" w:rsidRPr="00C95EA4" w:rsidRDefault="00C95EA4" w:rsidP="00C95EA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C95EA4">
        <w:rPr>
          <w:rFonts w:ascii="Arial" w:eastAsia="Calibri" w:hAnsi="Arial" w:cs="Arial"/>
          <w:sz w:val="24"/>
          <w:szCs w:val="24"/>
          <w:lang w:eastAsia="en-US"/>
        </w:rPr>
        <w:t xml:space="preserve">8.4. 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C95EA4">
          <w:rPr>
            <w:rFonts w:ascii="Arial" w:eastAsia="Calibri" w:hAnsi="Arial" w:cs="Arial"/>
            <w:sz w:val="24"/>
            <w:szCs w:val="24"/>
            <w:lang w:eastAsia="en-US"/>
          </w:rPr>
          <w:t>приложениям N 8</w:t>
        </w:r>
      </w:hyperlink>
      <w:r w:rsidRPr="00C95EA4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hyperlink w:anchor="Par3952" w:history="1">
        <w:r w:rsidRPr="00C95EA4">
          <w:rPr>
            <w:rFonts w:ascii="Arial" w:eastAsia="Calibri" w:hAnsi="Arial" w:cs="Arial"/>
            <w:sz w:val="24"/>
            <w:szCs w:val="24"/>
            <w:lang w:eastAsia="en-US"/>
          </w:rPr>
          <w:t>12</w:t>
        </w:r>
      </w:hyperlink>
      <w:r w:rsidRPr="00C95EA4">
        <w:rPr>
          <w:rFonts w:ascii="Arial" w:eastAsia="Calibri" w:hAnsi="Arial" w:cs="Arial"/>
          <w:sz w:val="24"/>
          <w:szCs w:val="24"/>
          <w:lang w:eastAsia="en-US"/>
        </w:rPr>
        <w:t xml:space="preserve"> к </w:t>
      </w:r>
      <w:r w:rsidRPr="00C95EA4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95EA4">
        <w:rPr>
          <w:rFonts w:ascii="Arial" w:eastAsia="Calibri" w:hAnsi="Arial" w:cs="Arial"/>
          <w:sz w:val="24"/>
          <w:szCs w:val="24"/>
          <w:lang w:eastAsia="en-US"/>
        </w:rPr>
        <w:t>8.5. Годовой отчет о ходе реализации программы формируется ответстве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ным исполнителем программы.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95EA4">
        <w:rPr>
          <w:rFonts w:ascii="Arial" w:eastAsia="Calibri" w:hAnsi="Arial" w:cs="Arial"/>
          <w:sz w:val="24"/>
          <w:szCs w:val="24"/>
          <w:lang w:eastAsia="en-US"/>
        </w:rPr>
        <w:t>Годовой отчет представляется одновременно в отдел планирования и эк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номического развития администрации Ермаковского района и финансовое упра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ление администрации Ермаковского района до 1 марта года, следующего за о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четным.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95EA4">
        <w:rPr>
          <w:rFonts w:ascii="Arial" w:eastAsia="Calibri" w:hAnsi="Arial" w:cs="Arial"/>
          <w:sz w:val="24"/>
          <w:szCs w:val="24"/>
          <w:lang w:eastAsia="en-US"/>
        </w:rPr>
        <w:t>Годовой отчет содержит: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95EA4">
        <w:rPr>
          <w:rFonts w:ascii="Arial" w:eastAsia="Calibri" w:hAnsi="Arial" w:cs="Arial"/>
          <w:sz w:val="24"/>
          <w:szCs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ленной сферы деятельности, которые планировалось достигнуть в ходе реализ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ции программы, и фактически достигнутое состояние;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95EA4">
        <w:rPr>
          <w:rFonts w:ascii="Arial" w:eastAsia="Calibri" w:hAnsi="Arial" w:cs="Arial"/>
          <w:sz w:val="24"/>
          <w:szCs w:val="24"/>
          <w:lang w:eastAsia="en-US"/>
        </w:rPr>
        <w:t>- сведения о достижении значений показателей программы в разрезе о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C95EA4" w:rsidRPr="00C95EA4" w:rsidRDefault="00C95EA4" w:rsidP="00C95EA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C95EA4">
        <w:rPr>
          <w:rFonts w:ascii="Arial" w:hAnsi="Arial" w:cs="Arial"/>
          <w:sz w:val="24"/>
          <w:szCs w:val="24"/>
          <w:lang w:eastAsia="zh-CN"/>
        </w:rPr>
        <w:t xml:space="preserve">- </w:t>
      </w:r>
      <w:hyperlink w:anchor="Par2344" w:history="1">
        <w:r w:rsidRPr="00C95EA4">
          <w:rPr>
            <w:rFonts w:ascii="Arial" w:eastAsia="Calibri" w:hAnsi="Arial" w:cs="Arial"/>
            <w:sz w:val="24"/>
            <w:szCs w:val="24"/>
            <w:lang w:eastAsia="en-US"/>
          </w:rPr>
          <w:t>информацию</w:t>
        </w:r>
      </w:hyperlink>
      <w:r w:rsidRPr="00C95EA4">
        <w:rPr>
          <w:rFonts w:ascii="Arial" w:eastAsia="Calibri" w:hAnsi="Arial" w:cs="Arial"/>
          <w:sz w:val="24"/>
          <w:szCs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реализации программы, и фактически достигнутые значения показателей по форме согласно приложению N 8 к </w:t>
      </w:r>
      <w:r w:rsidRPr="00C95EA4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95EA4">
        <w:rPr>
          <w:rFonts w:ascii="Arial" w:hAnsi="Arial" w:cs="Arial"/>
          <w:sz w:val="24"/>
          <w:szCs w:val="24"/>
          <w:lang w:eastAsia="zh-CN"/>
        </w:rPr>
        <w:t xml:space="preserve">- 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информацию о запланированных, но не достигнутых результатах с указ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нием нереализованных или реализованных не в полной мере мероприятий (с ук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занием причин);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95EA4">
        <w:rPr>
          <w:rFonts w:ascii="Arial" w:eastAsia="Calibri" w:hAnsi="Arial" w:cs="Arial"/>
          <w:sz w:val="24"/>
          <w:szCs w:val="24"/>
          <w:lang w:eastAsia="en-US"/>
        </w:rPr>
        <w:t>- описание результатов реализации отдельных мероприятий;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95EA4">
        <w:rPr>
          <w:rFonts w:ascii="Arial" w:eastAsia="Calibri" w:hAnsi="Arial" w:cs="Arial"/>
          <w:sz w:val="24"/>
          <w:szCs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ализацию);</w:t>
      </w:r>
    </w:p>
    <w:p w:rsidR="00C95EA4" w:rsidRPr="00C95EA4" w:rsidRDefault="00C95EA4" w:rsidP="00C95EA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C95EA4">
        <w:rPr>
          <w:rFonts w:ascii="Arial" w:eastAsia="Calibri" w:hAnsi="Arial" w:cs="Arial"/>
          <w:sz w:val="24"/>
          <w:szCs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C95EA4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C95EA4">
        <w:rPr>
          <w:rFonts w:ascii="Arial" w:eastAsia="Calibri" w:hAnsi="Arial" w:cs="Arial"/>
          <w:sz w:val="24"/>
          <w:szCs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C95EA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9 к </w:t>
      </w:r>
      <w:r w:rsidRPr="00C95EA4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95EA4" w:rsidRPr="00C95EA4" w:rsidRDefault="00C95EA4" w:rsidP="00C95EA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C95EA4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C95EA4">
        <w:rPr>
          <w:rFonts w:ascii="Arial" w:eastAsia="Calibri" w:hAnsi="Arial" w:cs="Arial"/>
          <w:sz w:val="24"/>
          <w:szCs w:val="24"/>
        </w:rPr>
        <w:t xml:space="preserve">с указанием плановых и фактических </w:t>
      </w:r>
      <w:r w:rsidRPr="00C95EA4">
        <w:rPr>
          <w:rFonts w:ascii="Arial" w:eastAsia="Calibri" w:hAnsi="Arial" w:cs="Arial"/>
          <w:color w:val="000000"/>
          <w:sz w:val="24"/>
          <w:szCs w:val="24"/>
        </w:rPr>
        <w:t xml:space="preserve">значений 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 xml:space="preserve">по форме согласно приложению N 10 к </w:t>
      </w:r>
      <w:r w:rsidRPr="00C95EA4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95EA4" w:rsidRPr="00C95EA4" w:rsidRDefault="00C95EA4" w:rsidP="00C95EA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C95EA4">
        <w:rPr>
          <w:rFonts w:ascii="Arial" w:hAnsi="Arial" w:cs="Arial"/>
          <w:sz w:val="24"/>
          <w:szCs w:val="24"/>
          <w:lang w:eastAsia="zh-CN"/>
        </w:rPr>
        <w:t xml:space="preserve">- </w:t>
      </w:r>
      <w:hyperlink w:anchor="Par3202" w:history="1">
        <w:r w:rsidRPr="00C95EA4">
          <w:rPr>
            <w:rFonts w:ascii="Arial" w:eastAsia="Calibri" w:hAnsi="Arial" w:cs="Arial"/>
            <w:sz w:val="24"/>
            <w:szCs w:val="24"/>
            <w:lang w:eastAsia="en-US"/>
          </w:rPr>
          <w:t>информацию</w:t>
        </w:r>
      </w:hyperlink>
      <w:r w:rsidRPr="00C95EA4">
        <w:rPr>
          <w:rFonts w:ascii="Arial" w:eastAsia="Calibri" w:hAnsi="Arial" w:cs="Arial"/>
          <w:sz w:val="24"/>
          <w:szCs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C95EA4">
          <w:rPr>
            <w:rFonts w:ascii="Arial" w:eastAsia="Calibri" w:hAnsi="Arial" w:cs="Arial"/>
            <w:sz w:val="24"/>
            <w:szCs w:val="24"/>
            <w:lang w:eastAsia="en-US"/>
          </w:rPr>
          <w:t>расшифровку</w:t>
        </w:r>
      </w:hyperlink>
      <w:r w:rsidRPr="00C95EA4">
        <w:rPr>
          <w:rFonts w:ascii="Arial" w:eastAsia="Calibri" w:hAnsi="Arial" w:cs="Arial"/>
          <w:sz w:val="24"/>
          <w:szCs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C95EA4">
        <w:rPr>
          <w:rFonts w:ascii="Arial" w:hAnsi="Arial" w:cs="Arial"/>
          <w:sz w:val="24"/>
          <w:szCs w:val="24"/>
          <w:lang w:eastAsia="zh-CN"/>
        </w:rPr>
        <w:t xml:space="preserve">постановлению администрации Ермаковского района516-п от 05.08.2013 года (в редакции постановления от 10 декабря 2014 года №1001-п) 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95EA4" w:rsidRPr="00C95EA4" w:rsidRDefault="00C95EA4" w:rsidP="00C95EA4">
      <w:pPr>
        <w:widowControl w:val="0"/>
        <w:suppressAutoHyphens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  <w:r w:rsidRPr="00C95EA4">
        <w:rPr>
          <w:rFonts w:ascii="Arial" w:eastAsia="Calibri" w:hAnsi="Arial" w:cs="Arial"/>
          <w:sz w:val="24"/>
          <w:szCs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C95EA4">
        <w:rPr>
          <w:rFonts w:ascii="Arial" w:hAnsi="Arial" w:cs="Arial"/>
          <w:sz w:val="24"/>
          <w:szCs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95EA4">
        <w:rPr>
          <w:rFonts w:ascii="Arial" w:eastAsia="Calibri" w:hAnsi="Arial" w:cs="Arial"/>
          <w:sz w:val="24"/>
          <w:szCs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дов и обоснование мер по ее повышению;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C95EA4">
        <w:rPr>
          <w:rFonts w:ascii="Arial" w:eastAsia="Calibri" w:hAnsi="Arial" w:cs="Arial"/>
          <w:sz w:val="24"/>
          <w:szCs w:val="24"/>
          <w:lang w:eastAsia="en-US"/>
        </w:rPr>
        <w:t>- результаты оценки эффективности реализации программы.</w:t>
      </w:r>
    </w:p>
    <w:p w:rsidR="00C95EA4" w:rsidRPr="00C95EA4" w:rsidRDefault="00C95EA4" w:rsidP="00C95EA4">
      <w:pPr>
        <w:autoSpaceDE w:val="0"/>
        <w:autoSpaceDN w:val="0"/>
        <w:adjustRightInd w:val="0"/>
        <w:ind w:firstLine="708"/>
        <w:outlineLvl w:val="1"/>
        <w:rPr>
          <w:rFonts w:ascii="Arial" w:eastAsia="Calibri" w:hAnsi="Arial" w:cs="Arial"/>
          <w:sz w:val="24"/>
          <w:szCs w:val="24"/>
        </w:rPr>
      </w:pPr>
      <w:r w:rsidRPr="00C95EA4">
        <w:rPr>
          <w:rFonts w:ascii="Arial" w:eastAsia="Calibri" w:hAnsi="Arial" w:cs="Arial"/>
          <w:sz w:val="24"/>
          <w:szCs w:val="24"/>
        </w:rPr>
        <w:t xml:space="preserve">8.6. По отдельным запросам </w:t>
      </w:r>
      <w:r w:rsidRPr="00C95EA4">
        <w:rPr>
          <w:rFonts w:ascii="Arial" w:eastAsia="Calibri" w:hAnsi="Arial" w:cs="Arial"/>
          <w:color w:val="000000"/>
          <w:sz w:val="24"/>
          <w:szCs w:val="24"/>
        </w:rPr>
        <w:t xml:space="preserve">отдела 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планирования и экономического разв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тия администрации</w:t>
      </w:r>
      <w:r w:rsidRPr="00C95EA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C95EA4">
        <w:rPr>
          <w:rFonts w:ascii="Arial" w:eastAsia="Calibri" w:hAnsi="Arial" w:cs="Arial"/>
          <w:sz w:val="24"/>
          <w:szCs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C95EA4" w:rsidRPr="00C95EA4" w:rsidRDefault="00C95EA4" w:rsidP="00C95EA4">
      <w:pPr>
        <w:widowControl w:val="0"/>
        <w:autoSpaceDE w:val="0"/>
        <w:ind w:firstLine="708"/>
        <w:rPr>
          <w:rFonts w:ascii="Arial" w:hAnsi="Arial" w:cs="Arial"/>
          <w:sz w:val="24"/>
          <w:szCs w:val="24"/>
          <w:lang w:eastAsia="zh-CN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b/>
          <w:sz w:val="24"/>
          <w:szCs w:val="24"/>
        </w:rPr>
      </w:pPr>
      <w:r w:rsidRPr="00C95EA4">
        <w:rPr>
          <w:rFonts w:ascii="Arial" w:hAnsi="Arial" w:cs="Arial"/>
          <w:b/>
          <w:sz w:val="24"/>
          <w:szCs w:val="24"/>
        </w:rPr>
        <w:t>9. Информация о ресурсном обеспечении и прогнозной оценке расх</w:t>
      </w:r>
      <w:r w:rsidRPr="00C95EA4">
        <w:rPr>
          <w:rFonts w:ascii="Arial" w:hAnsi="Arial" w:cs="Arial"/>
          <w:b/>
          <w:sz w:val="24"/>
          <w:szCs w:val="24"/>
        </w:rPr>
        <w:t>о</w:t>
      </w:r>
      <w:r w:rsidRPr="00C95EA4">
        <w:rPr>
          <w:rFonts w:ascii="Arial" w:hAnsi="Arial" w:cs="Arial"/>
          <w:b/>
          <w:sz w:val="24"/>
          <w:szCs w:val="24"/>
        </w:rPr>
        <w:t>дов на реализацию целей Программы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</w:t>
      </w:r>
      <w:r w:rsidRPr="00C95EA4">
        <w:rPr>
          <w:rFonts w:ascii="Arial" w:hAnsi="Arial" w:cs="Arial"/>
          <w:sz w:val="24"/>
          <w:szCs w:val="24"/>
        </w:rPr>
        <w:lastRenderedPageBreak/>
        <w:t>средств федерального и краевого бюджета, приведена в приложении № 8 к Пр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грамме.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b/>
          <w:sz w:val="24"/>
          <w:szCs w:val="24"/>
        </w:rPr>
      </w:pPr>
      <w:r w:rsidRPr="00C95EA4">
        <w:rPr>
          <w:rFonts w:ascii="Arial" w:hAnsi="Arial" w:cs="Arial"/>
          <w:b/>
          <w:sz w:val="24"/>
          <w:szCs w:val="24"/>
        </w:rPr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C95EA4">
        <w:rPr>
          <w:rFonts w:ascii="Arial" w:hAnsi="Arial" w:cs="Arial"/>
          <w:b/>
          <w:sz w:val="24"/>
          <w:szCs w:val="24"/>
        </w:rPr>
        <w:t>е</w:t>
      </w:r>
      <w:r w:rsidRPr="00C95EA4">
        <w:rPr>
          <w:rFonts w:ascii="Arial" w:hAnsi="Arial" w:cs="Arial"/>
          <w:b/>
          <w:sz w:val="24"/>
          <w:szCs w:val="24"/>
        </w:rPr>
        <w:t>ния работ)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организация деятельности клубных формирований и формирований сам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деятельного народного творчества;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(иные зр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лищные мероприятия);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(творческие – фестиваль, выставка, конкурс, смотр);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библиотечное, библиографическое и информационное обслуживание пользователей библиотеки (в стационарных условиях, вне стационара, удаленно через сеть Интернет);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предоставление библиографической информации из муниципальных би</w:t>
      </w:r>
      <w:r w:rsidRPr="00C95EA4">
        <w:rPr>
          <w:rFonts w:ascii="Arial" w:hAnsi="Arial" w:cs="Arial"/>
          <w:sz w:val="24"/>
          <w:szCs w:val="24"/>
        </w:rPr>
        <w:t>б</w:t>
      </w:r>
      <w:r w:rsidRPr="00C95EA4">
        <w:rPr>
          <w:rFonts w:ascii="Arial" w:hAnsi="Arial" w:cs="Arial"/>
          <w:sz w:val="24"/>
          <w:szCs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методическое обеспечение в области библиотечного дела;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оказание туристско-информационных услуг (в стационарных условиях, вне стационара, удаленно через сеть Интернет);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C95EA4">
        <w:rPr>
          <w:rFonts w:ascii="Arial" w:hAnsi="Arial" w:cs="Arial"/>
          <w:sz w:val="24"/>
          <w:szCs w:val="24"/>
        </w:rPr>
        <w:t>к</w:t>
      </w:r>
      <w:r w:rsidRPr="00C95EA4">
        <w:rPr>
          <w:rFonts w:ascii="Arial" w:hAnsi="Arial" w:cs="Arial"/>
          <w:sz w:val="24"/>
          <w:szCs w:val="24"/>
        </w:rPr>
        <w:t xml:space="preserve">лор);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- реализация дополнительных общеобразовательных общеразвивающих программ; 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организация и проведение культурно-массовых мероприятий (методич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ские - семинар, конференция).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Прогноз сводных показателей муниципальных заданий на оказание муниц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пальных услуг муниципальными учреждениями культуры и учреждениями допо</w:t>
      </w:r>
      <w:r w:rsidRPr="00C95EA4">
        <w:rPr>
          <w:rFonts w:ascii="Arial" w:hAnsi="Arial" w:cs="Arial"/>
          <w:sz w:val="24"/>
          <w:szCs w:val="24"/>
        </w:rPr>
        <w:t>л</w:t>
      </w:r>
      <w:r w:rsidRPr="00C95EA4">
        <w:rPr>
          <w:rFonts w:ascii="Arial" w:hAnsi="Arial" w:cs="Arial"/>
          <w:sz w:val="24"/>
          <w:szCs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9.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  <w:sectPr w:rsidR="00C95EA4" w:rsidRPr="00C95EA4" w:rsidSect="00066AEA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паспорту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«Развитие культуры»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C95EA4" w:rsidRPr="00C95EA4" w:rsidRDefault="00C95EA4" w:rsidP="00C95EA4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593"/>
        <w:gridCol w:w="953"/>
        <w:gridCol w:w="986"/>
        <w:gridCol w:w="1425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Цели, зад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чи, показ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ница изм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Вес пок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зателя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 программы: Создание условий для развития и реализации культурного и духовного потенциала населения Ермаковского района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Удельный вес насел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ния, учас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вующего в платных культурно-досуговых меропри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тиях,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водимых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пальными учрежден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ями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ность (форма № 7-НК «Свед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типа»;, № 10-НК «Свед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о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боте орг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низации, осущест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ляющей киноп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каз»;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468,7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468,7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488,5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286,9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321,0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Количество экземпл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ров новых поступл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в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лиотечные фонды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щедосту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 на 1 тыс. чел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век насел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ность (форма «Свод г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довых сведений об общ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доступных (публи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лиотеках системы Минкул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Доля 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пускников поступи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ших в обр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зовател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ные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ждения среднего професси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нального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в обл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ры.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Обеспечение доступа населения Ермаковского района к библиотечным услугам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1. Поддержка библиотечного дела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сещений в расчете на 1 тыс. 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ловек нас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ность (форма «Свод г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довых сведений об общ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доступных (публи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лиотеках системы Минкул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6429,2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6429,2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6435,9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5264,0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5365,9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5493,7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5737,4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5858,3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8098,1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8955,8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10627,3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13904,6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кн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говыдач в расчёте на 1 тыс. 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ловек нас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ность (форма «Свод г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довых сведений об общ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доступных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(публи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лиотеках системы Минкул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19451,5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19451,5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19412,7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15659,4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15956,9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16282,5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16307,9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16732,9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17405,4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17707,3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18010,5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18010,5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Доля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лиотек, подключе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к сети Интернет, в общем 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личестве общед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ступных библиотек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Количество библиогр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фических записей в электро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катал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гах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библиотек 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тыс. ед.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ность (форма "Свод г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довых сведений об общ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доступных (публи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лиотеках системы Минкул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сии")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54,9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81,2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2. Обеспечение доступа населения Ермаковского района к культурным благам и участию в культурной жизни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2. Поддержка искусства и народного творчества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посетит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лей мун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ципальных учреждений культурно-досугового типа на 1 тыс. чел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век насел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ственной отчетн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10 004,7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10 004,7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10 784,7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10 784,7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12 976,7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13204,9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13206,1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13331,2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14664,2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16634,0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19407,0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24951,0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Число клубных формир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ваний на 1 тыс. чел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век насел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ность (форма № 7-НК «Свед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типа»)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3,4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10,9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ваний на 1 тыс. чел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век насел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ность (форма № 7-НК «Свед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типа»)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47,9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47,9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152,0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ваний для детей в возрасте до 14 лет включ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 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ность (форма № 7-НК «Свед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об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нии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турно-досугов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типа»)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1 477,0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1 483,0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1 487,0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1 503,0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1 504,0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1 504,0 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1 521,0 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1521,0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3. Обеспечение населения Ермаковского района качественным дополнительным образованием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3. Поддержка дополнительного образования детей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детей, принявших участие в смотрах, конкурсах , в общем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 об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чающихся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Расче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ный пок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затель на основе 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ственной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отчетн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77,2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Количество специал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стов, пов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сивших квалифик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цию,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шедших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реподгото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ку, обуче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на 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минарах и других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роприятиях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0,074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ственная отче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4. Создание условий для устойчивого развития отрасли «культура» в Ермаковском районе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4799" w:type="pct"/>
            <w:gridSpan w:val="16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4. Обеспечение условий реализации муниципальной программы и прочие мероприятия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Уровень исполнения расходов главного распоряд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теля за счет средств местного бюджета (без учета межбю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жетных трансфе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тов, име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щих цел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вое назн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чение, из краевого бюджета) 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Годовая бухга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терская отче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Своевр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менность утвержд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мун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ципальных заданий подведо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ственным главному распоряд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телю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ждениям на текущий финанс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вый год и плановый период 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Постано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лением админ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она от 31.12.2019г № 816-п «Об утвержд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нии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рядка формир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вания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ного зад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в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ношении районных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и ф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нансового 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полнения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пального задания »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C95EA4" w:rsidRPr="00C95EA4" w:rsidTr="00C44A1F">
        <w:tc>
          <w:tcPr>
            <w:tcW w:w="20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Соблюд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сроков предста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ления гла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ным расп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рядителем годовой бюджетной отчетности</w:t>
            </w:r>
          </w:p>
        </w:tc>
        <w:tc>
          <w:tcPr>
            <w:tcW w:w="32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34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49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Приказ финанс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вого управл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  <w:sectPr w:rsidR="00C95EA4" w:rsidRPr="00C95EA4" w:rsidSect="00CD77F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паспорту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«Развитие культуры»</w:t>
      </w:r>
    </w:p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212"/>
        <w:gridCol w:w="1077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830"/>
        <w:gridCol w:w="837"/>
      </w:tblGrid>
      <w:tr w:rsidR="00C95EA4" w:rsidRPr="00C95EA4" w:rsidTr="00C44A1F">
        <w:tc>
          <w:tcPr>
            <w:tcW w:w="145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59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Един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ца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ме-рения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36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41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456" w:type="pct"/>
            <w:gridSpan w:val="2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Долгосро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ный период</w:t>
            </w:r>
          </w:p>
        </w:tc>
      </w:tr>
      <w:tr w:rsidR="00C95EA4" w:rsidRPr="00C95EA4" w:rsidTr="00C44A1F">
        <w:trPr>
          <w:trHeight w:val="276"/>
        </w:trPr>
        <w:tc>
          <w:tcPr>
            <w:tcW w:w="145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28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C95EA4" w:rsidRPr="00C95EA4" w:rsidTr="00C44A1F">
        <w:trPr>
          <w:trHeight w:val="276"/>
        </w:trPr>
        <w:tc>
          <w:tcPr>
            <w:tcW w:w="145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145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5" w:type="pct"/>
            <w:gridSpan w:val="16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C95EA4" w:rsidRPr="00C95EA4" w:rsidTr="00C44A1F">
        <w:tc>
          <w:tcPr>
            <w:tcW w:w="145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5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Удельный вес населения, участвующего в платных культу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но-досуговых мероприятиях, проводимых м</w:t>
            </w:r>
            <w:r w:rsidRPr="00C95EA4">
              <w:rPr>
                <w:rFonts w:ascii="Arial" w:hAnsi="Arial" w:cs="Arial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sz w:val="24"/>
                <w:szCs w:val="24"/>
              </w:rPr>
              <w:t>ниципальными учреждениями культуры</w:t>
            </w:r>
          </w:p>
        </w:tc>
        <w:tc>
          <w:tcPr>
            <w:tcW w:w="28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2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468,7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488,5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507,7</w:t>
            </w:r>
          </w:p>
        </w:tc>
        <w:tc>
          <w:tcPr>
            <w:tcW w:w="227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286,9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306,0</w:t>
            </w:r>
          </w:p>
        </w:tc>
        <w:tc>
          <w:tcPr>
            <w:tcW w:w="236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314,0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321,0</w:t>
            </w:r>
          </w:p>
        </w:tc>
        <w:tc>
          <w:tcPr>
            <w:tcW w:w="22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22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</w:tr>
      <w:tr w:rsidR="00C95EA4" w:rsidRPr="00C95EA4" w:rsidTr="00C44A1F">
        <w:tc>
          <w:tcPr>
            <w:tcW w:w="145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35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Количество э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земпляров новых поступлений в библиотечные фонды общед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ступных библи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тек на 1 тыс. 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ловек населения </w:t>
            </w:r>
          </w:p>
        </w:tc>
        <w:tc>
          <w:tcPr>
            <w:tcW w:w="28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32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624,8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586,0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27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27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3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2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2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95EA4" w:rsidRPr="00C95EA4" w:rsidTr="00C44A1F">
        <w:tc>
          <w:tcPr>
            <w:tcW w:w="145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35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Доля выпускн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 поступивших в образовател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ные учреждения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среднего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фессионального образования в области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ры. </w:t>
            </w:r>
          </w:p>
        </w:tc>
        <w:tc>
          <w:tcPr>
            <w:tcW w:w="28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32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27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3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2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2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</w:tbl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  <w:sectPr w:rsidR="00C95EA4" w:rsidRPr="00C95EA4" w:rsidSect="00CD77F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паспорту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«Развитие культуры»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Подпрограмма 1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«Поддержка библиотечного дела»,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реализуемая в рамках муниципальной программы Ермаковского района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«Развитие культуры»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1. Паспорт подпрограммы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подпрограмма «Поддержка библиотечного д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ла» (далее – подпрограмма)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Ермаковского рай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на «Развитие культуры» (далее – Программа)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учреждение «Е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маковская централизованная библиотечная с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стема»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Администрация Ермаковского района,</w:t>
            </w:r>
          </w:p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Развитие библиотечного дела в Ермаковском районе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Целевые индикаторы подпр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spacing w:line="233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 Среднее число книговыдач в расчёте на 1 тыс. человек населения.</w:t>
            </w:r>
          </w:p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2. Среднее количество посещений в расчете на 1 тыс. человек населения.</w:t>
            </w:r>
          </w:p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3. Доля библиотек, подключенных к сети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тернет, в общем количестве общедоступных библиотек</w:t>
            </w:r>
          </w:p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4. Количество библиографических записей в электронных каталогах муниципальных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лиотек.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Сроки реализации подпрогра</w:t>
            </w:r>
            <w:r w:rsidRPr="00C95EA4">
              <w:rPr>
                <w:rFonts w:ascii="Arial" w:hAnsi="Arial" w:cs="Arial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2014 - 2030 годы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Объемы и источники финанс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258 095,9 тыс. руб. </w:t>
            </w:r>
          </w:p>
          <w:p w:rsidR="00C95EA4" w:rsidRPr="00C95EA4" w:rsidRDefault="00C95EA4" w:rsidP="00C95EA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C95EA4" w:rsidRPr="00C95EA4" w:rsidRDefault="00C95EA4" w:rsidP="00C95EA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2014 год – 14 430,7 тыс. руб.;</w:t>
            </w:r>
          </w:p>
          <w:p w:rsidR="00C95EA4" w:rsidRPr="00C95EA4" w:rsidRDefault="00C95EA4" w:rsidP="00C95EA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2015 год – 15 465,5 тыс. руб.;</w:t>
            </w:r>
          </w:p>
          <w:p w:rsidR="00C95EA4" w:rsidRPr="00C95EA4" w:rsidRDefault="00C95EA4" w:rsidP="00C95EA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2016 год – 15 400,3 тыс. руб.;</w:t>
            </w:r>
          </w:p>
          <w:p w:rsidR="00C95EA4" w:rsidRPr="00C95EA4" w:rsidRDefault="00C95EA4" w:rsidP="00C95EA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2017 год – 18 433,8 тыс. руб.;</w:t>
            </w:r>
          </w:p>
          <w:p w:rsidR="00C95EA4" w:rsidRPr="00C95EA4" w:rsidRDefault="00C95EA4" w:rsidP="00C95EA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2018 год – 19 735,2 тыс. руб.;</w:t>
            </w:r>
          </w:p>
          <w:p w:rsidR="00C95EA4" w:rsidRPr="00C95EA4" w:rsidRDefault="00C95EA4" w:rsidP="00C95EA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2019 год – 20 921,4 тыс. руб.;</w:t>
            </w:r>
          </w:p>
          <w:p w:rsidR="00C95EA4" w:rsidRPr="00C95EA4" w:rsidRDefault="00C95EA4" w:rsidP="00C95EA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2020 год – 22 079,8 тыс. руб.;</w:t>
            </w:r>
          </w:p>
          <w:p w:rsidR="00C95EA4" w:rsidRPr="00C95EA4" w:rsidRDefault="00C95EA4" w:rsidP="00C95EA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2021 год – 23 537,5тыс. руб.;</w:t>
            </w:r>
          </w:p>
          <w:p w:rsidR="00C95EA4" w:rsidRPr="00C95EA4" w:rsidRDefault="00C95EA4" w:rsidP="00C95EA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2022 год – 29 014,6 тыс. руб.;</w:t>
            </w:r>
          </w:p>
          <w:p w:rsidR="00C95EA4" w:rsidRPr="00C95EA4" w:rsidRDefault="00C95EA4" w:rsidP="00C95EA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2023 год – 30 616,2 тыс. руб.;</w:t>
            </w:r>
          </w:p>
          <w:p w:rsidR="00C95EA4" w:rsidRPr="00C95EA4" w:rsidRDefault="00C95EA4" w:rsidP="00C95EA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2024 год – 24 326,9 тыс. руб.;</w:t>
            </w:r>
          </w:p>
          <w:p w:rsidR="00C95EA4" w:rsidRPr="00C95EA4" w:rsidRDefault="00C95EA4" w:rsidP="00C95EA4">
            <w:pPr>
              <w:spacing w:line="233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Hlk117190488"/>
            <w:r w:rsidRPr="00C95EA4">
              <w:rPr>
                <w:rFonts w:ascii="Arial" w:hAnsi="Arial" w:cs="Arial"/>
                <w:sz w:val="24"/>
                <w:szCs w:val="24"/>
              </w:rPr>
              <w:t>2025 год – 24 134,0 тыс. руб.</w:t>
            </w:r>
            <w:bookmarkEnd w:id="0"/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Отдел культуры администрация Ермаковского района,</w:t>
            </w:r>
          </w:p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</w:tr>
    </w:tbl>
    <w:p w:rsidR="00C95EA4" w:rsidRPr="00C95EA4" w:rsidRDefault="00C95EA4" w:rsidP="00C95EA4">
      <w:pPr>
        <w:autoSpaceDE w:val="0"/>
        <w:autoSpaceDN w:val="0"/>
        <w:adjustRightInd w:val="0"/>
        <w:ind w:firstLine="0"/>
        <w:rPr>
          <w:rFonts w:ascii="Arial" w:hAnsi="Arial" w:cs="Arial"/>
          <w:bCs/>
          <w:sz w:val="24"/>
          <w:szCs w:val="24"/>
        </w:rPr>
      </w:pP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95EA4">
        <w:rPr>
          <w:rFonts w:ascii="Arial" w:hAnsi="Arial" w:cs="Arial"/>
          <w:b/>
          <w:sz w:val="24"/>
          <w:szCs w:val="24"/>
        </w:rPr>
        <w:t>2. Постановка общерайонной проблемы и обоснование необходим</w:t>
      </w:r>
      <w:r w:rsidRPr="00C95EA4">
        <w:rPr>
          <w:rFonts w:ascii="Arial" w:hAnsi="Arial" w:cs="Arial"/>
          <w:b/>
          <w:sz w:val="24"/>
          <w:szCs w:val="24"/>
        </w:rPr>
        <w:t>о</w:t>
      </w:r>
      <w:r w:rsidRPr="00C95EA4">
        <w:rPr>
          <w:rFonts w:ascii="Arial" w:hAnsi="Arial" w:cs="Arial"/>
          <w:b/>
          <w:sz w:val="24"/>
          <w:szCs w:val="24"/>
        </w:rPr>
        <w:t>сти разработки подпрограммы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Подпрограмма направлена на решение задачи «Обеспечение доступа населения Ермаковского района к библиотечным услугам» муниципальной Пр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граммы «Развитие культуры».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C95EA4">
        <w:rPr>
          <w:rFonts w:ascii="Arial" w:hAnsi="Arial" w:cs="Arial"/>
          <w:sz w:val="24"/>
          <w:szCs w:val="24"/>
        </w:rPr>
        <w:t>к</w:t>
      </w:r>
      <w:r w:rsidRPr="00C95EA4">
        <w:rPr>
          <w:rFonts w:ascii="Arial" w:hAnsi="Arial" w:cs="Arial"/>
          <w:sz w:val="24"/>
          <w:szCs w:val="24"/>
        </w:rPr>
        <w:t>терным чертам и признакам информационного общества как новой ступени в ра</w:t>
      </w:r>
      <w:r w:rsidRPr="00C95EA4">
        <w:rPr>
          <w:rFonts w:ascii="Arial" w:hAnsi="Arial" w:cs="Arial"/>
          <w:sz w:val="24"/>
          <w:szCs w:val="24"/>
        </w:rPr>
        <w:t>з</w:t>
      </w:r>
      <w:r w:rsidRPr="00C95EA4">
        <w:rPr>
          <w:rFonts w:ascii="Arial" w:hAnsi="Arial" w:cs="Arial"/>
          <w:sz w:val="24"/>
          <w:szCs w:val="24"/>
        </w:rPr>
        <w:t>витии современной цивилизации относится увеличение роли информации и зн</w:t>
      </w:r>
      <w:r w:rsidRPr="00C95EA4">
        <w:rPr>
          <w:rFonts w:ascii="Arial" w:hAnsi="Arial" w:cs="Arial"/>
          <w:sz w:val="24"/>
          <w:szCs w:val="24"/>
        </w:rPr>
        <w:t>а</w:t>
      </w:r>
      <w:r w:rsidRPr="00C95EA4">
        <w:rPr>
          <w:rFonts w:ascii="Arial" w:hAnsi="Arial" w:cs="Arial"/>
          <w:sz w:val="24"/>
          <w:szCs w:val="24"/>
        </w:rPr>
        <w:t>ний в жизни общества, превращение информационных ресурсов общества в р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 xml:space="preserve">альные ресурсы социально-экономического развития. 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C95EA4">
        <w:rPr>
          <w:rFonts w:ascii="Arial" w:hAnsi="Arial" w:cs="Arial"/>
          <w:sz w:val="24"/>
          <w:szCs w:val="24"/>
        </w:rPr>
        <w:t>а</w:t>
      </w:r>
      <w:r w:rsidRPr="00C95EA4">
        <w:rPr>
          <w:rFonts w:ascii="Arial" w:hAnsi="Arial" w:cs="Arial"/>
          <w:sz w:val="24"/>
          <w:szCs w:val="24"/>
        </w:rPr>
        <w:t xml:space="preserve">ва на доступ к открытым информационным ресурсам и культурным ценностям. 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Решение задачи формирования современной информационной и телеко</w:t>
      </w:r>
      <w:r w:rsidRPr="00C95EA4">
        <w:rPr>
          <w:rFonts w:ascii="Arial" w:hAnsi="Arial" w:cs="Arial"/>
          <w:sz w:val="24"/>
          <w:szCs w:val="24"/>
        </w:rPr>
        <w:t>м</w:t>
      </w:r>
      <w:r w:rsidRPr="00C95EA4">
        <w:rPr>
          <w:rFonts w:ascii="Arial" w:hAnsi="Arial" w:cs="Arial"/>
          <w:sz w:val="24"/>
          <w:szCs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пальных учреждений культуры, в первую очередь библиотек, изменения станда</w:t>
      </w:r>
      <w:r w:rsidRPr="00C95EA4">
        <w:rPr>
          <w:rFonts w:ascii="Arial" w:hAnsi="Arial" w:cs="Arial"/>
          <w:sz w:val="24"/>
          <w:szCs w:val="24"/>
        </w:rPr>
        <w:t>р</w:t>
      </w:r>
      <w:r w:rsidRPr="00C95EA4">
        <w:rPr>
          <w:rFonts w:ascii="Arial" w:hAnsi="Arial" w:cs="Arial"/>
          <w:sz w:val="24"/>
          <w:szCs w:val="24"/>
        </w:rPr>
        <w:t>тов деятельности и расширения спектра предоставляемых ими услуг.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2.1. Развитие библиотечного дела.</w:t>
      </w:r>
    </w:p>
    <w:p w:rsidR="00C95EA4" w:rsidRPr="00C95EA4" w:rsidRDefault="00C95EA4" w:rsidP="00C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Библиотеки являются ключевым звеном в создании единого информацио</w:t>
      </w:r>
      <w:r w:rsidRPr="00C95EA4">
        <w:rPr>
          <w:rFonts w:ascii="Arial" w:hAnsi="Arial" w:cs="Arial"/>
          <w:sz w:val="24"/>
          <w:szCs w:val="24"/>
        </w:rPr>
        <w:t>н</w:t>
      </w:r>
      <w:r w:rsidRPr="00C95EA4">
        <w:rPr>
          <w:rFonts w:ascii="Arial" w:hAnsi="Arial" w:cs="Arial"/>
          <w:sz w:val="24"/>
          <w:szCs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C95EA4" w:rsidRPr="00C95EA4" w:rsidRDefault="00C95EA4" w:rsidP="00C95EA4">
      <w:pPr>
        <w:shd w:val="clear" w:color="auto" w:fill="FFFFFF"/>
        <w:tabs>
          <w:tab w:val="left" w:pos="540"/>
        </w:tabs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Библиотечное обслуживание населения района осуществляют 40 библи</w:t>
      </w:r>
      <w:r w:rsidRPr="00C95EA4">
        <w:rPr>
          <w:rFonts w:ascii="Arial" w:hAnsi="Arial" w:cs="Arial"/>
          <w:color w:val="000000"/>
          <w:sz w:val="24"/>
          <w:szCs w:val="24"/>
        </w:rPr>
        <w:t>о</w:t>
      </w:r>
      <w:r w:rsidRPr="00C95EA4">
        <w:rPr>
          <w:rFonts w:ascii="Arial" w:hAnsi="Arial" w:cs="Arial"/>
          <w:color w:val="000000"/>
          <w:sz w:val="24"/>
          <w:szCs w:val="24"/>
        </w:rPr>
        <w:t>тек различных систем и ведомств. Основной объем библиотечных услуг насел</w:t>
      </w:r>
      <w:r w:rsidRPr="00C95EA4">
        <w:rPr>
          <w:rFonts w:ascii="Arial" w:hAnsi="Arial" w:cs="Arial"/>
          <w:color w:val="000000"/>
          <w:sz w:val="24"/>
          <w:szCs w:val="24"/>
        </w:rPr>
        <w:t>е</w:t>
      </w:r>
      <w:r w:rsidRPr="00C95EA4">
        <w:rPr>
          <w:rFonts w:ascii="Arial" w:hAnsi="Arial" w:cs="Arial"/>
          <w:color w:val="000000"/>
          <w:sz w:val="24"/>
          <w:szCs w:val="24"/>
        </w:rPr>
        <w:t>нию оказывают 20 муниципальных библиотек, услугами которых пользуются 14 019 человек, что составляет 74,48 % от общего количества проживающих. Им предоставляется библиотечный фонд, который насчитывает 148 773 экземпляра документов на традиционных и нетрадиционных носителях информации или 8,51 экземпляров в расчете на одного жителя района.</w:t>
      </w:r>
    </w:p>
    <w:p w:rsidR="00C95EA4" w:rsidRPr="00C95EA4" w:rsidRDefault="00C95EA4" w:rsidP="00C95EA4">
      <w:pPr>
        <w:shd w:val="clear" w:color="auto" w:fill="FFFFFF"/>
        <w:tabs>
          <w:tab w:val="left" w:pos="360"/>
          <w:tab w:val="left" w:pos="1995"/>
        </w:tabs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 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C95EA4">
        <w:rPr>
          <w:rFonts w:ascii="Arial" w:hAnsi="Arial" w:cs="Arial"/>
          <w:sz w:val="24"/>
          <w:szCs w:val="24"/>
        </w:rPr>
        <w:t>я</w:t>
      </w:r>
      <w:r w:rsidRPr="00C95EA4">
        <w:rPr>
          <w:rFonts w:ascii="Arial" w:hAnsi="Arial" w:cs="Arial"/>
          <w:sz w:val="24"/>
          <w:szCs w:val="24"/>
        </w:rPr>
        <w:t xml:space="preserve">ются новые виды библиотечных услуг, в том числе виртуальные справочные службы и другие. </w:t>
      </w:r>
    </w:p>
    <w:p w:rsidR="00C95EA4" w:rsidRPr="00C95EA4" w:rsidRDefault="00C95EA4" w:rsidP="00C95EA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Доля библиотек, подключенных к сети Интернет, в общем количестве о</w:t>
      </w:r>
      <w:r w:rsidRPr="00C95EA4">
        <w:rPr>
          <w:rFonts w:ascii="Arial" w:hAnsi="Arial" w:cs="Arial"/>
          <w:sz w:val="24"/>
          <w:szCs w:val="24"/>
        </w:rPr>
        <w:t>б</w:t>
      </w:r>
      <w:r w:rsidRPr="00C95EA4">
        <w:rPr>
          <w:rFonts w:ascii="Arial" w:hAnsi="Arial" w:cs="Arial"/>
          <w:sz w:val="24"/>
          <w:szCs w:val="24"/>
        </w:rPr>
        <w:t xml:space="preserve">щедоступных библиотек района составляет 100 %. </w:t>
      </w:r>
      <w:r w:rsidRPr="00C95EA4">
        <w:rPr>
          <w:rFonts w:ascii="Arial" w:hAnsi="Arial" w:cs="Arial"/>
          <w:color w:val="000000"/>
          <w:sz w:val="24"/>
          <w:szCs w:val="24"/>
        </w:rPr>
        <w:t xml:space="preserve">Работает </w:t>
      </w:r>
      <w:r w:rsidRPr="00C95EA4">
        <w:rPr>
          <w:rFonts w:ascii="Arial" w:hAnsi="Arial" w:cs="Arial"/>
          <w:color w:val="000000"/>
          <w:sz w:val="24"/>
          <w:szCs w:val="24"/>
          <w:lang w:val="en-US"/>
        </w:rPr>
        <w:t>web</w:t>
      </w:r>
      <w:r w:rsidRPr="00C95EA4">
        <w:rPr>
          <w:rFonts w:ascii="Arial" w:hAnsi="Arial" w:cs="Arial"/>
          <w:color w:val="000000"/>
          <w:sz w:val="24"/>
          <w:szCs w:val="24"/>
        </w:rPr>
        <w:t>-сайт Централ</w:t>
      </w:r>
      <w:r w:rsidRPr="00C95EA4">
        <w:rPr>
          <w:rFonts w:ascii="Arial" w:hAnsi="Arial" w:cs="Arial"/>
          <w:color w:val="000000"/>
          <w:sz w:val="24"/>
          <w:szCs w:val="24"/>
        </w:rPr>
        <w:t>ь</w:t>
      </w:r>
      <w:r w:rsidRPr="00C95EA4">
        <w:rPr>
          <w:rFonts w:ascii="Arial" w:hAnsi="Arial" w:cs="Arial"/>
          <w:color w:val="000000"/>
          <w:sz w:val="24"/>
          <w:szCs w:val="24"/>
        </w:rPr>
        <w:t>ной библиотеки, обеспечивающий оперативность, доступность и качество необх</w:t>
      </w:r>
      <w:r w:rsidRPr="00C95EA4">
        <w:rPr>
          <w:rFonts w:ascii="Arial" w:hAnsi="Arial" w:cs="Arial"/>
          <w:color w:val="000000"/>
          <w:sz w:val="24"/>
          <w:szCs w:val="24"/>
        </w:rPr>
        <w:t>о</w:t>
      </w:r>
      <w:r w:rsidRPr="00C95EA4">
        <w:rPr>
          <w:rFonts w:ascii="Arial" w:hAnsi="Arial" w:cs="Arial"/>
          <w:color w:val="000000"/>
          <w:sz w:val="24"/>
          <w:szCs w:val="24"/>
        </w:rPr>
        <w:t>димой информации. С его помощью решена проблема недостаточного информ</w:t>
      </w:r>
      <w:r w:rsidRPr="00C95EA4">
        <w:rPr>
          <w:rFonts w:ascii="Arial" w:hAnsi="Arial" w:cs="Arial"/>
          <w:color w:val="000000"/>
          <w:sz w:val="24"/>
          <w:szCs w:val="24"/>
        </w:rPr>
        <w:t>и</w:t>
      </w:r>
      <w:r w:rsidRPr="00C95EA4">
        <w:rPr>
          <w:rFonts w:ascii="Arial" w:hAnsi="Arial" w:cs="Arial"/>
          <w:color w:val="000000"/>
          <w:sz w:val="24"/>
          <w:szCs w:val="24"/>
        </w:rPr>
        <w:lastRenderedPageBreak/>
        <w:t xml:space="preserve">рования пользователей о ресурсах библиотеки и проводимых ее мероприятиях. </w:t>
      </w:r>
      <w:r w:rsidRPr="00C95EA4">
        <w:rPr>
          <w:rFonts w:ascii="Arial" w:hAnsi="Arial" w:cs="Arial"/>
          <w:sz w:val="24"/>
          <w:szCs w:val="24"/>
        </w:rPr>
        <w:t>Эту же проблему, в какой - то мере, решают и библиотечные странички в соц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 xml:space="preserve">альных сетях. </w:t>
      </w:r>
      <w:r w:rsidRPr="00C95EA4">
        <w:rPr>
          <w:rFonts w:ascii="Arial" w:hAnsi="Arial" w:cs="Arial"/>
          <w:color w:val="000000"/>
          <w:sz w:val="24"/>
          <w:szCs w:val="24"/>
        </w:rPr>
        <w:t>Продолжается ретроконверсия карточных каталогов.</w:t>
      </w:r>
    </w:p>
    <w:p w:rsidR="00C95EA4" w:rsidRPr="00C95EA4" w:rsidRDefault="00C95EA4" w:rsidP="00C9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 Развивается культурно-досуговая и просветительская деятельность би</w:t>
      </w:r>
      <w:r w:rsidRPr="00C95EA4">
        <w:rPr>
          <w:rFonts w:ascii="Arial" w:hAnsi="Arial" w:cs="Arial"/>
          <w:sz w:val="24"/>
          <w:szCs w:val="24"/>
        </w:rPr>
        <w:t>б</w:t>
      </w:r>
      <w:r w:rsidRPr="00C95EA4">
        <w:rPr>
          <w:rFonts w:ascii="Arial" w:hAnsi="Arial" w:cs="Arial"/>
          <w:sz w:val="24"/>
          <w:szCs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 xml:space="preserve">суга, продвижению книги и чтения, популяризации истории и культуры района и края. </w:t>
      </w:r>
    </w:p>
    <w:p w:rsidR="00C95EA4" w:rsidRPr="00C95EA4" w:rsidRDefault="00C95EA4" w:rsidP="00C95E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C95EA4">
        <w:rPr>
          <w:rFonts w:ascii="Arial" w:hAnsi="Arial" w:cs="Arial"/>
          <w:sz w:val="24"/>
          <w:szCs w:val="24"/>
        </w:rPr>
        <w:t>а</w:t>
      </w:r>
      <w:r w:rsidRPr="00C95EA4">
        <w:rPr>
          <w:rFonts w:ascii="Arial" w:hAnsi="Arial" w:cs="Arial"/>
          <w:sz w:val="24"/>
          <w:szCs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C95EA4">
        <w:rPr>
          <w:rFonts w:ascii="Arial" w:hAnsi="Arial" w:cs="Arial"/>
          <w:color w:val="000000"/>
          <w:sz w:val="24"/>
          <w:szCs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около 50 тыс. человек, детям выдается около 123 тыс. книг в год. </w:t>
      </w:r>
    </w:p>
    <w:p w:rsidR="00C95EA4" w:rsidRPr="00C95EA4" w:rsidRDefault="00C95EA4" w:rsidP="00C95E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 На базе библиотек района работает 35 клубов по интересам для разли</w:t>
      </w:r>
      <w:r w:rsidRPr="00C95EA4">
        <w:rPr>
          <w:rFonts w:ascii="Arial" w:hAnsi="Arial" w:cs="Arial"/>
          <w:sz w:val="24"/>
          <w:szCs w:val="24"/>
        </w:rPr>
        <w:t>ч</w:t>
      </w:r>
      <w:r w:rsidRPr="00C95EA4">
        <w:rPr>
          <w:rFonts w:ascii="Arial" w:hAnsi="Arial" w:cs="Arial"/>
          <w:sz w:val="24"/>
          <w:szCs w:val="24"/>
        </w:rPr>
        <w:t xml:space="preserve">ных групп населения. </w:t>
      </w:r>
    </w:p>
    <w:p w:rsidR="00C95EA4" w:rsidRPr="00C95EA4" w:rsidRDefault="00C95EA4" w:rsidP="00C95EA4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C95EA4">
        <w:rPr>
          <w:rFonts w:ascii="Arial" w:hAnsi="Arial" w:cs="Arial"/>
          <w:color w:val="2D2D2D"/>
          <w:spacing w:val="2"/>
          <w:sz w:val="24"/>
          <w:szCs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C95EA4" w:rsidRPr="00C95EA4" w:rsidRDefault="00C95EA4" w:rsidP="00C95EA4">
      <w:pPr>
        <w:shd w:val="clear" w:color="auto" w:fill="FFFFFF"/>
        <w:spacing w:line="263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C95EA4">
        <w:rPr>
          <w:rFonts w:ascii="Arial" w:hAnsi="Arial" w:cs="Arial"/>
          <w:color w:val="2D2D2D"/>
          <w:spacing w:val="2"/>
          <w:sz w:val="24"/>
          <w:szCs w:val="24"/>
        </w:rPr>
        <w:t>На 01.01.2022 г. услугами учреждений библиотечного типа воспользов</w:t>
      </w:r>
      <w:r w:rsidRPr="00C95EA4">
        <w:rPr>
          <w:rFonts w:ascii="Arial" w:hAnsi="Arial" w:cs="Arial"/>
          <w:color w:val="2D2D2D"/>
          <w:spacing w:val="2"/>
          <w:sz w:val="24"/>
          <w:szCs w:val="24"/>
        </w:rPr>
        <w:t>а</w:t>
      </w:r>
      <w:r w:rsidRPr="00C95EA4">
        <w:rPr>
          <w:rFonts w:ascii="Arial" w:hAnsi="Arial" w:cs="Arial"/>
          <w:color w:val="2D2D2D"/>
          <w:spacing w:val="2"/>
          <w:sz w:val="24"/>
          <w:szCs w:val="24"/>
        </w:rPr>
        <w:t>лось 220 человек с ОВЗ, различных возрастных категорий. Они посетили би</w:t>
      </w:r>
      <w:r w:rsidRPr="00C95EA4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C95EA4">
        <w:rPr>
          <w:rFonts w:ascii="Arial" w:hAnsi="Arial" w:cs="Arial"/>
          <w:color w:val="2D2D2D"/>
          <w:spacing w:val="2"/>
          <w:sz w:val="24"/>
          <w:szCs w:val="24"/>
        </w:rPr>
        <w:t>лиотеки района 2448 раз. Им выдано в течение 2021 года 5555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C95EA4">
        <w:rPr>
          <w:rFonts w:ascii="Arial" w:hAnsi="Arial" w:cs="Arial"/>
          <w:color w:val="2D2D2D"/>
          <w:spacing w:val="2"/>
          <w:sz w:val="24"/>
          <w:szCs w:val="24"/>
        </w:rPr>
        <w:t>б</w:t>
      </w:r>
      <w:r w:rsidRPr="00C95EA4">
        <w:rPr>
          <w:rFonts w:ascii="Arial" w:hAnsi="Arial" w:cs="Arial"/>
          <w:color w:val="2D2D2D"/>
          <w:spacing w:val="2"/>
          <w:sz w:val="24"/>
          <w:szCs w:val="24"/>
        </w:rPr>
        <w:t>лиотечному абонементу между МБУ «ЕЦБС» и Краевым государственным бю</w:t>
      </w:r>
      <w:r w:rsidRPr="00C95EA4">
        <w:rPr>
          <w:rFonts w:ascii="Arial" w:hAnsi="Arial" w:cs="Arial"/>
          <w:color w:val="2D2D2D"/>
          <w:spacing w:val="2"/>
          <w:sz w:val="24"/>
          <w:szCs w:val="24"/>
        </w:rPr>
        <w:t>д</w:t>
      </w:r>
      <w:r w:rsidRPr="00C95EA4">
        <w:rPr>
          <w:rFonts w:ascii="Arial" w:hAnsi="Arial" w:cs="Arial"/>
          <w:color w:val="2D2D2D"/>
          <w:spacing w:val="2"/>
          <w:sz w:val="24"/>
          <w:szCs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C95EA4" w:rsidRPr="00C95EA4" w:rsidRDefault="00C95EA4" w:rsidP="00C95E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C95EA4" w:rsidRPr="00C95EA4" w:rsidRDefault="00C95EA4" w:rsidP="00C95EA4">
      <w:pPr>
        <w:tabs>
          <w:tab w:val="left" w:pos="0"/>
        </w:tabs>
        <w:rPr>
          <w:rFonts w:ascii="Arial" w:hAnsi="Arial" w:cs="Arial"/>
          <w:spacing w:val="-4"/>
          <w:sz w:val="24"/>
          <w:szCs w:val="24"/>
        </w:rPr>
      </w:pPr>
      <w:r w:rsidRPr="00C95EA4">
        <w:rPr>
          <w:rFonts w:ascii="Arial" w:hAnsi="Arial" w:cs="Arial"/>
          <w:spacing w:val="-4"/>
          <w:sz w:val="24"/>
          <w:szCs w:val="24"/>
        </w:rPr>
        <w:t xml:space="preserve"> Вместе с тем, в развитии библиотечного дела района существует ряд пр</w:t>
      </w:r>
      <w:r w:rsidRPr="00C95EA4">
        <w:rPr>
          <w:rFonts w:ascii="Arial" w:hAnsi="Arial" w:cs="Arial"/>
          <w:spacing w:val="-4"/>
          <w:sz w:val="24"/>
          <w:szCs w:val="24"/>
        </w:rPr>
        <w:t>о</w:t>
      </w:r>
      <w:r w:rsidRPr="00C95EA4">
        <w:rPr>
          <w:rFonts w:ascii="Arial" w:hAnsi="Arial" w:cs="Arial"/>
          <w:spacing w:val="-4"/>
          <w:sz w:val="24"/>
          <w:szCs w:val="24"/>
        </w:rPr>
        <w:t>блем.</w:t>
      </w:r>
    </w:p>
    <w:p w:rsidR="00C95EA4" w:rsidRPr="00C95EA4" w:rsidRDefault="00C95EA4" w:rsidP="00C95E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spacing w:val="-4"/>
          <w:sz w:val="24"/>
          <w:szCs w:val="24"/>
        </w:rPr>
        <w:t>Материально-техническая база библиотек района не соответствует возраст</w:t>
      </w:r>
      <w:r w:rsidRPr="00C95EA4">
        <w:rPr>
          <w:rFonts w:ascii="Arial" w:hAnsi="Arial" w:cs="Arial"/>
          <w:spacing w:val="-4"/>
          <w:sz w:val="24"/>
          <w:szCs w:val="24"/>
        </w:rPr>
        <w:t>а</w:t>
      </w:r>
      <w:r w:rsidRPr="00C95EA4">
        <w:rPr>
          <w:rFonts w:ascii="Arial" w:hAnsi="Arial" w:cs="Arial"/>
          <w:spacing w:val="-4"/>
          <w:sz w:val="24"/>
          <w:szCs w:val="24"/>
        </w:rPr>
        <w:t xml:space="preserve">ющим потребностям населения в качественных библиотечных услугах и </w:t>
      </w:r>
      <w:r w:rsidRPr="00C95EA4">
        <w:rPr>
          <w:rFonts w:ascii="Arial" w:hAnsi="Arial" w:cs="Arial"/>
          <w:sz w:val="24"/>
          <w:szCs w:val="24"/>
        </w:rPr>
        <w:t>характер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 xml:space="preserve">зуется высокой степенью износа. </w:t>
      </w:r>
      <w:r w:rsidRPr="00C95EA4">
        <w:rPr>
          <w:rFonts w:ascii="Arial" w:hAnsi="Arial" w:cs="Arial"/>
          <w:color w:val="000000"/>
          <w:sz w:val="24"/>
          <w:szCs w:val="24"/>
        </w:rPr>
        <w:t>Библиотеки района остро нуждаются в обновл</w:t>
      </w:r>
      <w:r w:rsidRPr="00C95EA4">
        <w:rPr>
          <w:rFonts w:ascii="Arial" w:hAnsi="Arial" w:cs="Arial"/>
          <w:color w:val="000000"/>
          <w:sz w:val="24"/>
          <w:szCs w:val="24"/>
        </w:rPr>
        <w:t>е</w:t>
      </w:r>
      <w:r w:rsidRPr="00C95EA4">
        <w:rPr>
          <w:rFonts w:ascii="Arial" w:hAnsi="Arial" w:cs="Arial"/>
          <w:color w:val="000000"/>
          <w:sz w:val="24"/>
          <w:szCs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C95EA4">
          <w:rPr>
            <w:rFonts w:ascii="Arial" w:hAnsi="Arial" w:cs="Arial"/>
            <w:color w:val="000000"/>
            <w:sz w:val="24"/>
            <w:szCs w:val="24"/>
          </w:rPr>
          <w:t>60 г</w:t>
        </w:r>
      </w:smartTag>
      <w:r w:rsidRPr="00C95EA4">
        <w:rPr>
          <w:rFonts w:ascii="Arial" w:hAnsi="Arial" w:cs="Arial"/>
          <w:color w:val="000000"/>
          <w:sz w:val="24"/>
          <w:szCs w:val="24"/>
        </w:rPr>
        <w:t>. прошлого века. И поэтому находится в непригодном и неэстетичном с</w:t>
      </w:r>
      <w:r w:rsidRPr="00C95EA4">
        <w:rPr>
          <w:rFonts w:ascii="Arial" w:hAnsi="Arial" w:cs="Arial"/>
          <w:color w:val="000000"/>
          <w:sz w:val="24"/>
          <w:szCs w:val="24"/>
        </w:rPr>
        <w:t>о</w:t>
      </w:r>
      <w:r w:rsidRPr="00C95EA4">
        <w:rPr>
          <w:rFonts w:ascii="Arial" w:hAnsi="Arial" w:cs="Arial"/>
          <w:color w:val="000000"/>
          <w:sz w:val="24"/>
          <w:szCs w:val="24"/>
        </w:rPr>
        <w:t>стоянии. Для удобства пользователей в Центральной библиотеке МБУ «ЕЦБС» необходимо провести реконструкцию библиотечного пространства. Для этого п</w:t>
      </w:r>
      <w:r w:rsidRPr="00C95EA4">
        <w:rPr>
          <w:rFonts w:ascii="Arial" w:hAnsi="Arial" w:cs="Arial"/>
          <w:color w:val="000000"/>
          <w:sz w:val="24"/>
          <w:szCs w:val="24"/>
        </w:rPr>
        <w:t>о</w:t>
      </w:r>
      <w:r w:rsidRPr="00C95EA4">
        <w:rPr>
          <w:rFonts w:ascii="Arial" w:hAnsi="Arial" w:cs="Arial"/>
          <w:color w:val="000000"/>
          <w:sz w:val="24"/>
          <w:szCs w:val="24"/>
        </w:rPr>
        <w:t xml:space="preserve">требуются дополнительные односторонние книжные стеллажи. </w:t>
      </w:r>
      <w:r w:rsidRPr="00C95EA4">
        <w:rPr>
          <w:rFonts w:ascii="Arial" w:hAnsi="Arial" w:cs="Arial"/>
          <w:sz w:val="24"/>
          <w:szCs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приобретение специализир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 xml:space="preserve">ванных стеллажей. </w:t>
      </w:r>
      <w:r w:rsidRPr="00C95EA4">
        <w:rPr>
          <w:rFonts w:ascii="Arial" w:hAnsi="Arial" w:cs="Arial"/>
          <w:color w:val="000000"/>
          <w:sz w:val="24"/>
          <w:szCs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C95EA4" w:rsidRPr="00C95EA4" w:rsidRDefault="00C95EA4" w:rsidP="00C95E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spacing w:val="-4"/>
          <w:sz w:val="24"/>
          <w:szCs w:val="24"/>
        </w:rPr>
        <w:t>Значительное число общедоступных библиотек размещается в приспособле</w:t>
      </w:r>
      <w:r w:rsidRPr="00C95EA4">
        <w:rPr>
          <w:rFonts w:ascii="Arial" w:hAnsi="Arial" w:cs="Arial"/>
          <w:spacing w:val="-4"/>
          <w:sz w:val="24"/>
          <w:szCs w:val="24"/>
        </w:rPr>
        <w:t>н</w:t>
      </w:r>
      <w:r w:rsidRPr="00C95EA4">
        <w:rPr>
          <w:rFonts w:ascii="Arial" w:hAnsi="Arial" w:cs="Arial"/>
          <w:spacing w:val="-4"/>
          <w:sz w:val="24"/>
          <w:szCs w:val="24"/>
        </w:rPr>
        <w:t xml:space="preserve">ных помещениях, сохраняется потребность в проведении капитального ремонта и мероприятий по обеспечению безопасности библиотечных фондов и посетителей. </w:t>
      </w:r>
    </w:p>
    <w:p w:rsidR="00C95EA4" w:rsidRPr="00C95EA4" w:rsidRDefault="00C95EA4" w:rsidP="00C95EA4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pacing w:val="-4"/>
          <w:sz w:val="24"/>
          <w:szCs w:val="24"/>
        </w:rPr>
      </w:pPr>
      <w:r w:rsidRPr="00C95EA4">
        <w:rPr>
          <w:rFonts w:ascii="Arial" w:hAnsi="Arial" w:cs="Arial"/>
          <w:spacing w:val="-4"/>
          <w:sz w:val="24"/>
          <w:szCs w:val="24"/>
        </w:rPr>
        <w:t>По-прежнему остается достаточно сложной ситуация в районе с комплектов</w:t>
      </w:r>
      <w:r w:rsidRPr="00C95EA4">
        <w:rPr>
          <w:rFonts w:ascii="Arial" w:hAnsi="Arial" w:cs="Arial"/>
          <w:spacing w:val="-4"/>
          <w:sz w:val="24"/>
          <w:szCs w:val="24"/>
        </w:rPr>
        <w:t>а</w:t>
      </w:r>
      <w:r w:rsidRPr="00C95EA4">
        <w:rPr>
          <w:rFonts w:ascii="Arial" w:hAnsi="Arial" w:cs="Arial"/>
          <w:spacing w:val="-4"/>
          <w:sz w:val="24"/>
          <w:szCs w:val="24"/>
        </w:rPr>
        <w:t xml:space="preserve">нием библиотечных фондов. </w:t>
      </w:r>
    </w:p>
    <w:p w:rsidR="00C95EA4" w:rsidRPr="00C95EA4" w:rsidRDefault="00C95EA4" w:rsidP="00C95EA4">
      <w:pPr>
        <w:shd w:val="clear" w:color="auto" w:fill="FFFFFF"/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В целях формирования современной информационной и телекоммуникац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 xml:space="preserve"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 </w:t>
      </w:r>
    </w:p>
    <w:p w:rsidR="00C95EA4" w:rsidRPr="00C95EA4" w:rsidRDefault="00C95EA4" w:rsidP="00C95EA4">
      <w:pPr>
        <w:shd w:val="clear" w:color="auto" w:fill="FFFFFF"/>
        <w:tabs>
          <w:tab w:val="left" w:pos="540"/>
        </w:tabs>
        <w:rPr>
          <w:rFonts w:ascii="Arial" w:hAnsi="Arial" w:cs="Arial"/>
          <w:spacing w:val="-4"/>
          <w:sz w:val="24"/>
          <w:szCs w:val="24"/>
        </w:rPr>
      </w:pPr>
      <w:r w:rsidRPr="00C95EA4">
        <w:rPr>
          <w:rFonts w:ascii="Arial" w:hAnsi="Arial" w:cs="Arial"/>
          <w:spacing w:val="-4"/>
          <w:sz w:val="24"/>
          <w:szCs w:val="24"/>
        </w:rPr>
        <w:t>Решение задачи формирования единого информационного и культурного пр</w:t>
      </w:r>
      <w:r w:rsidRPr="00C95EA4">
        <w:rPr>
          <w:rFonts w:ascii="Arial" w:hAnsi="Arial" w:cs="Arial"/>
          <w:spacing w:val="-4"/>
          <w:sz w:val="24"/>
          <w:szCs w:val="24"/>
        </w:rPr>
        <w:t>о</w:t>
      </w:r>
      <w:r w:rsidRPr="00C95EA4">
        <w:rPr>
          <w:rFonts w:ascii="Arial" w:hAnsi="Arial" w:cs="Arial"/>
          <w:spacing w:val="-4"/>
          <w:sz w:val="24"/>
          <w:szCs w:val="24"/>
        </w:rPr>
        <w:t>странства в районе осложняется недостаточной квалификацией библиотечных р</w:t>
      </w:r>
      <w:r w:rsidRPr="00C95EA4">
        <w:rPr>
          <w:rFonts w:ascii="Arial" w:hAnsi="Arial" w:cs="Arial"/>
          <w:spacing w:val="-4"/>
          <w:sz w:val="24"/>
          <w:szCs w:val="24"/>
        </w:rPr>
        <w:t>а</w:t>
      </w:r>
      <w:r w:rsidRPr="00C95EA4">
        <w:rPr>
          <w:rFonts w:ascii="Arial" w:hAnsi="Arial" w:cs="Arial"/>
          <w:spacing w:val="-4"/>
          <w:sz w:val="24"/>
          <w:szCs w:val="24"/>
        </w:rPr>
        <w:t>ботников в сфере информационных технологий.</w:t>
      </w:r>
    </w:p>
    <w:p w:rsidR="00C95EA4" w:rsidRPr="00C95EA4" w:rsidRDefault="00C95EA4" w:rsidP="00C95E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библиотеках отсутствует аудио - видеоаппаратура, мультимедийное об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 xml:space="preserve">рудование, что не позволяет на должном уровне проводить просветительские и культурно-досуговые мероприятия. </w:t>
      </w:r>
    </w:p>
    <w:p w:rsidR="00C95EA4" w:rsidRPr="00C95EA4" w:rsidRDefault="00C95EA4" w:rsidP="00C95E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pacing w:val="-4"/>
          <w:sz w:val="24"/>
          <w:szCs w:val="24"/>
        </w:rPr>
      </w:pPr>
      <w:r w:rsidRPr="00C95EA4">
        <w:rPr>
          <w:rFonts w:ascii="Arial" w:hAnsi="Arial" w:cs="Arial"/>
          <w:spacing w:val="-4"/>
          <w:sz w:val="24"/>
          <w:szCs w:val="24"/>
        </w:rPr>
        <w:t>Успешное развитие библиотечного дела зависит от профессионального уро</w:t>
      </w:r>
      <w:r w:rsidRPr="00C95EA4">
        <w:rPr>
          <w:rFonts w:ascii="Arial" w:hAnsi="Arial" w:cs="Arial"/>
          <w:spacing w:val="-4"/>
          <w:sz w:val="24"/>
          <w:szCs w:val="24"/>
        </w:rPr>
        <w:t>в</w:t>
      </w:r>
      <w:r w:rsidRPr="00C95EA4">
        <w:rPr>
          <w:rFonts w:ascii="Arial" w:hAnsi="Arial" w:cs="Arial"/>
          <w:spacing w:val="-4"/>
          <w:sz w:val="24"/>
          <w:szCs w:val="24"/>
        </w:rPr>
        <w:t xml:space="preserve">ня специалистов, работающих в библиотеках. Вместе с тем только </w:t>
      </w:r>
      <w:r w:rsidRPr="00C95EA4">
        <w:rPr>
          <w:rFonts w:ascii="Arial" w:hAnsi="Arial" w:cs="Arial"/>
          <w:sz w:val="24"/>
          <w:szCs w:val="24"/>
        </w:rPr>
        <w:t>6,8 % сотрудн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 xml:space="preserve">ков имеют высшее библиотечное образование и 47,7 % - среднее специальное библиотечное образование. </w:t>
      </w:r>
      <w:r w:rsidRPr="00C95EA4">
        <w:rPr>
          <w:rFonts w:ascii="Arial" w:hAnsi="Arial" w:cs="Arial"/>
          <w:spacing w:val="-4"/>
          <w:sz w:val="24"/>
          <w:szCs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C95EA4" w:rsidRPr="00C95EA4" w:rsidRDefault="00C95EA4" w:rsidP="00C95E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C95EA4">
        <w:rPr>
          <w:rFonts w:ascii="Arial" w:hAnsi="Arial" w:cs="Arial"/>
          <w:sz w:val="24"/>
          <w:szCs w:val="24"/>
        </w:rPr>
        <w:t>й</w:t>
      </w:r>
      <w:r w:rsidRPr="00C95EA4">
        <w:rPr>
          <w:rFonts w:ascii="Arial" w:hAnsi="Arial" w:cs="Arial"/>
          <w:sz w:val="24"/>
          <w:szCs w:val="24"/>
        </w:rPr>
        <w:t>она как места постоянного жительства.</w:t>
      </w:r>
    </w:p>
    <w:p w:rsidR="00C95EA4" w:rsidRPr="00C95EA4" w:rsidRDefault="00C95EA4" w:rsidP="00C95E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C95EA4">
        <w:rPr>
          <w:rFonts w:ascii="Arial" w:hAnsi="Arial" w:cs="Arial"/>
          <w:color w:val="000000"/>
          <w:sz w:val="24"/>
          <w:szCs w:val="24"/>
        </w:rPr>
        <w:t>о</w:t>
      </w:r>
      <w:r w:rsidRPr="00C95EA4">
        <w:rPr>
          <w:rFonts w:ascii="Arial" w:hAnsi="Arial" w:cs="Arial"/>
          <w:color w:val="000000"/>
          <w:sz w:val="24"/>
          <w:szCs w:val="24"/>
        </w:rPr>
        <w:t>знания характерны как для детей, так и для взрослых. Библиотеки района явл</w:t>
      </w:r>
      <w:r w:rsidRPr="00C95EA4">
        <w:rPr>
          <w:rFonts w:ascii="Arial" w:hAnsi="Arial" w:cs="Arial"/>
          <w:color w:val="000000"/>
          <w:sz w:val="24"/>
          <w:szCs w:val="24"/>
        </w:rPr>
        <w:t>я</w:t>
      </w:r>
      <w:r w:rsidRPr="00C95EA4">
        <w:rPr>
          <w:rFonts w:ascii="Arial" w:hAnsi="Arial" w:cs="Arial"/>
          <w:color w:val="000000"/>
          <w:sz w:val="24"/>
          <w:szCs w:val="24"/>
        </w:rPr>
        <w:t>ются общедоступными учреждениями культуры, обеспечивающими доступ к и</w:t>
      </w:r>
      <w:r w:rsidRPr="00C95EA4">
        <w:rPr>
          <w:rFonts w:ascii="Arial" w:hAnsi="Arial" w:cs="Arial"/>
          <w:color w:val="000000"/>
          <w:sz w:val="24"/>
          <w:szCs w:val="24"/>
        </w:rPr>
        <w:t>н</w:t>
      </w:r>
      <w:r w:rsidRPr="00C95EA4">
        <w:rPr>
          <w:rFonts w:ascii="Arial" w:hAnsi="Arial" w:cs="Arial"/>
          <w:color w:val="000000"/>
          <w:sz w:val="24"/>
          <w:szCs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C95EA4">
        <w:rPr>
          <w:rFonts w:ascii="Arial" w:hAnsi="Arial" w:cs="Arial"/>
          <w:color w:val="000000"/>
          <w:sz w:val="24"/>
          <w:szCs w:val="24"/>
        </w:rPr>
        <w:t>н</w:t>
      </w:r>
      <w:r w:rsidRPr="00C95EA4">
        <w:rPr>
          <w:rFonts w:ascii="Arial" w:hAnsi="Arial" w:cs="Arial"/>
          <w:color w:val="000000"/>
          <w:sz w:val="24"/>
          <w:szCs w:val="24"/>
        </w:rPr>
        <w:t>дов, повышение информационной культуры библиотечных специалистов привл</w:t>
      </w:r>
      <w:r w:rsidRPr="00C95EA4">
        <w:rPr>
          <w:rFonts w:ascii="Arial" w:hAnsi="Arial" w:cs="Arial"/>
          <w:color w:val="000000"/>
          <w:sz w:val="24"/>
          <w:szCs w:val="24"/>
        </w:rPr>
        <w:t>е</w:t>
      </w:r>
      <w:r w:rsidRPr="00C95EA4">
        <w:rPr>
          <w:rFonts w:ascii="Arial" w:hAnsi="Arial" w:cs="Arial"/>
          <w:color w:val="000000"/>
          <w:sz w:val="24"/>
          <w:szCs w:val="24"/>
        </w:rPr>
        <w:t xml:space="preserve">чет дополнительный приток читателей и придаст библиотекам новый импульс в работе. </w:t>
      </w:r>
    </w:p>
    <w:p w:rsidR="00C95EA4" w:rsidRPr="00C95EA4" w:rsidRDefault="00C95EA4" w:rsidP="00C95E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C95EA4">
        <w:rPr>
          <w:rFonts w:ascii="Arial" w:hAnsi="Arial" w:cs="Arial"/>
          <w:color w:val="000000"/>
          <w:sz w:val="24"/>
          <w:szCs w:val="24"/>
        </w:rPr>
        <w:t>т</w:t>
      </w:r>
      <w:r w:rsidRPr="00C95EA4">
        <w:rPr>
          <w:rFonts w:ascii="Arial" w:hAnsi="Arial" w:cs="Arial"/>
          <w:color w:val="000000"/>
          <w:sz w:val="24"/>
          <w:szCs w:val="24"/>
        </w:rPr>
        <w:t>ках библиотечного дела и комплексно решить поставленные задачи.</w:t>
      </w:r>
    </w:p>
    <w:p w:rsidR="00C95EA4" w:rsidRPr="00C95EA4" w:rsidRDefault="00C95EA4" w:rsidP="00C95E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C95EA4">
        <w:rPr>
          <w:rFonts w:ascii="Arial" w:hAnsi="Arial" w:cs="Arial"/>
          <w:sz w:val="24"/>
          <w:szCs w:val="24"/>
        </w:rPr>
        <w:t>п</w:t>
      </w:r>
      <w:r w:rsidRPr="00C95EA4">
        <w:rPr>
          <w:rFonts w:ascii="Arial" w:hAnsi="Arial" w:cs="Arial"/>
          <w:sz w:val="24"/>
          <w:szCs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C95EA4">
        <w:rPr>
          <w:rFonts w:ascii="Arial" w:hAnsi="Arial" w:cs="Arial"/>
          <w:sz w:val="24"/>
          <w:szCs w:val="24"/>
        </w:rPr>
        <w:t>н</w:t>
      </w:r>
      <w:r w:rsidRPr="00C95EA4">
        <w:rPr>
          <w:rFonts w:ascii="Arial" w:hAnsi="Arial" w:cs="Arial"/>
          <w:sz w:val="24"/>
          <w:szCs w:val="24"/>
        </w:rPr>
        <w:t>ных технологий, укрепление кадрового потенциала отрасли, формирование пол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жительного образа района в крае, исходя из критериев наиболее полного удовл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творения потребностей населения, сохранения и приумножения культурного п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 xml:space="preserve">тенциала района. </w:t>
      </w:r>
    </w:p>
    <w:p w:rsidR="00C95EA4" w:rsidRPr="00C95EA4" w:rsidRDefault="00C95EA4" w:rsidP="00C95EA4">
      <w:pPr>
        <w:shd w:val="clear" w:color="auto" w:fill="FFFFFF"/>
        <w:tabs>
          <w:tab w:val="left" w:pos="540"/>
        </w:tabs>
        <w:rPr>
          <w:rFonts w:ascii="Arial" w:hAnsi="Arial" w:cs="Arial"/>
          <w:color w:val="3A3C91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2.2.</w:t>
      </w:r>
      <w:r w:rsidRPr="00C95EA4">
        <w:rPr>
          <w:rFonts w:ascii="Arial" w:hAnsi="Arial" w:cs="Arial"/>
          <w:color w:val="3A3C91"/>
          <w:sz w:val="24"/>
          <w:szCs w:val="24"/>
        </w:rPr>
        <w:t xml:space="preserve"> </w:t>
      </w:r>
      <w:r w:rsidRPr="00C95EA4">
        <w:rPr>
          <w:rFonts w:ascii="Arial" w:hAnsi="Arial" w:cs="Arial"/>
          <w:color w:val="000000"/>
          <w:sz w:val="24"/>
          <w:szCs w:val="24"/>
        </w:rPr>
        <w:t>Основная цель, задачи, этапы и сроки</w:t>
      </w:r>
      <w:r w:rsidRPr="00C95EA4">
        <w:rPr>
          <w:rFonts w:ascii="Arial" w:hAnsi="Arial" w:cs="Arial"/>
          <w:color w:val="3A3C91"/>
          <w:sz w:val="24"/>
          <w:szCs w:val="24"/>
        </w:rPr>
        <w:t xml:space="preserve"> </w:t>
      </w:r>
      <w:r w:rsidRPr="00C95EA4">
        <w:rPr>
          <w:rFonts w:ascii="Arial" w:hAnsi="Arial" w:cs="Arial"/>
          <w:sz w:val="24"/>
          <w:szCs w:val="24"/>
        </w:rPr>
        <w:t>выполнения подпрограммы, ц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левые индикаторы.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Цель подпрограммы - обеспечение доступа населения Ермаковского рай</w:t>
      </w:r>
      <w:r w:rsidRPr="00C95EA4">
        <w:rPr>
          <w:rFonts w:ascii="Arial" w:hAnsi="Arial" w:cs="Arial"/>
          <w:color w:val="000000"/>
          <w:sz w:val="24"/>
          <w:szCs w:val="24"/>
        </w:rPr>
        <w:t>о</w:t>
      </w:r>
      <w:r w:rsidRPr="00C95EA4">
        <w:rPr>
          <w:rFonts w:ascii="Arial" w:hAnsi="Arial" w:cs="Arial"/>
          <w:color w:val="000000"/>
          <w:sz w:val="24"/>
          <w:szCs w:val="24"/>
        </w:rPr>
        <w:t>на к библиотечным услугам.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Достижение данной цели потребует решения следующей задачи: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развитие библиотечного дела.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Сроки исполнения подпрограммы: 2014 - 2030 годы.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Этапы подпрограммы: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C95EA4" w:rsidRPr="00C95EA4" w:rsidRDefault="00C95EA4" w:rsidP="00C95EA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C95EA4" w:rsidRPr="00C95EA4" w:rsidRDefault="00C95EA4" w:rsidP="00C95EA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среднее число посещений в расчете на 1 тыс. человек населения;</w:t>
      </w:r>
    </w:p>
    <w:p w:rsidR="00C95EA4" w:rsidRPr="00C95EA4" w:rsidRDefault="00C95EA4" w:rsidP="00C95EA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среднее число книговыдач в расчёте на 1000 жителей;</w:t>
      </w:r>
      <w:r w:rsidRPr="00C95EA4">
        <w:rPr>
          <w:rFonts w:ascii="Arial" w:hAnsi="Arial" w:cs="Arial"/>
          <w:bCs/>
          <w:sz w:val="24"/>
          <w:szCs w:val="24"/>
        </w:rPr>
        <w:t xml:space="preserve"> </w:t>
      </w:r>
    </w:p>
    <w:p w:rsidR="00C95EA4" w:rsidRPr="00C95EA4" w:rsidRDefault="00C95EA4" w:rsidP="00C95EA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- доля библиотек, подключенных к сети Интернет, в общем количестве о</w:t>
      </w:r>
      <w:r w:rsidRPr="00C95EA4">
        <w:rPr>
          <w:rFonts w:ascii="Arial" w:hAnsi="Arial" w:cs="Arial"/>
          <w:bCs/>
          <w:sz w:val="24"/>
          <w:szCs w:val="24"/>
        </w:rPr>
        <w:t>б</w:t>
      </w:r>
      <w:r w:rsidRPr="00C95EA4">
        <w:rPr>
          <w:rFonts w:ascii="Arial" w:hAnsi="Arial" w:cs="Arial"/>
          <w:bCs/>
          <w:sz w:val="24"/>
          <w:szCs w:val="24"/>
        </w:rPr>
        <w:t>щедоступных библиотек;</w:t>
      </w:r>
    </w:p>
    <w:p w:rsidR="00C95EA4" w:rsidRPr="00C95EA4" w:rsidRDefault="00C95EA4" w:rsidP="00C95EA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- количество библиографических записей в электронных каталогах муниц</w:t>
      </w:r>
      <w:r w:rsidRPr="00C95EA4">
        <w:rPr>
          <w:rFonts w:ascii="Arial" w:hAnsi="Arial" w:cs="Arial"/>
          <w:bCs/>
          <w:sz w:val="24"/>
          <w:szCs w:val="24"/>
        </w:rPr>
        <w:t>и</w:t>
      </w:r>
      <w:r w:rsidRPr="00C95EA4">
        <w:rPr>
          <w:rFonts w:ascii="Arial" w:hAnsi="Arial" w:cs="Arial"/>
          <w:bCs/>
          <w:sz w:val="24"/>
          <w:szCs w:val="24"/>
        </w:rPr>
        <w:t>пальных библиотек.</w:t>
      </w:r>
    </w:p>
    <w:p w:rsidR="00C95EA4" w:rsidRPr="00C95EA4" w:rsidRDefault="00C95EA4" w:rsidP="00C95EA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Целевые индикаторы приведены в приложении № 1 к подпрограмме.</w:t>
      </w:r>
    </w:p>
    <w:p w:rsidR="00C95EA4" w:rsidRPr="00C95EA4" w:rsidRDefault="00C95EA4" w:rsidP="00C95EA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2.3. Механизм реализации подпрограммы.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2.3.1. Главным распорядителем бюджетных средств является Отдел кул</w:t>
      </w:r>
      <w:r w:rsidRPr="00C95EA4">
        <w:rPr>
          <w:rFonts w:ascii="Arial" w:hAnsi="Arial" w:cs="Arial"/>
          <w:sz w:val="24"/>
          <w:szCs w:val="24"/>
        </w:rPr>
        <w:t>ь</w:t>
      </w:r>
      <w:r w:rsidRPr="00C95EA4">
        <w:rPr>
          <w:rFonts w:ascii="Arial" w:hAnsi="Arial" w:cs="Arial"/>
          <w:sz w:val="24"/>
          <w:szCs w:val="24"/>
        </w:rPr>
        <w:t>туры администрации Ермаковского района.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C95EA4">
        <w:rPr>
          <w:rFonts w:ascii="Arial" w:hAnsi="Arial" w:cs="Arial"/>
          <w:sz w:val="24"/>
          <w:szCs w:val="24"/>
        </w:rPr>
        <w:t>у</w:t>
      </w:r>
      <w:r w:rsidRPr="00C95EA4">
        <w:rPr>
          <w:rFonts w:ascii="Arial" w:hAnsi="Arial" w:cs="Arial"/>
          <w:sz w:val="24"/>
          <w:szCs w:val="24"/>
        </w:rPr>
        <w:t>ры администрации Ермаковского района и муниципальными учреждениями кул</w:t>
      </w:r>
      <w:r w:rsidRPr="00C95EA4">
        <w:rPr>
          <w:rFonts w:ascii="Arial" w:hAnsi="Arial" w:cs="Arial"/>
          <w:sz w:val="24"/>
          <w:szCs w:val="24"/>
        </w:rPr>
        <w:t>ь</w:t>
      </w:r>
      <w:r w:rsidRPr="00C95EA4">
        <w:rPr>
          <w:rFonts w:ascii="Arial" w:hAnsi="Arial" w:cs="Arial"/>
          <w:sz w:val="24"/>
          <w:szCs w:val="24"/>
        </w:rPr>
        <w:t>туры о порядке и условиях предоставления субсидии на цели, связанные с ф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нансовым обеспечением выполнения муниципального задания на оказание мун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ципальных услуг (выполнение работ).</w:t>
      </w:r>
    </w:p>
    <w:p w:rsidR="00C95EA4" w:rsidRPr="00C95EA4" w:rsidRDefault="00C95EA4" w:rsidP="00C95EA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2.4. Управление подпрограммой и контроль за ходом ее выполнения.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2.4.1. Текущее управление и контроль за реализацией подпрограммы ос</w:t>
      </w:r>
      <w:r w:rsidRPr="00C95EA4">
        <w:rPr>
          <w:rFonts w:ascii="Arial" w:hAnsi="Arial" w:cs="Arial"/>
          <w:color w:val="000000"/>
          <w:sz w:val="24"/>
          <w:szCs w:val="24"/>
        </w:rPr>
        <w:t>у</w:t>
      </w:r>
      <w:r w:rsidRPr="00C95EA4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C95EA4">
        <w:rPr>
          <w:rFonts w:ascii="Arial" w:hAnsi="Arial" w:cs="Arial"/>
          <w:color w:val="000000"/>
          <w:sz w:val="24"/>
          <w:szCs w:val="24"/>
        </w:rPr>
        <w:t>н</w:t>
      </w:r>
      <w:r w:rsidRPr="00C95EA4">
        <w:rPr>
          <w:rFonts w:ascii="Arial" w:hAnsi="Arial" w:cs="Arial"/>
          <w:color w:val="000000"/>
          <w:sz w:val="24"/>
          <w:szCs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2) непосредственный контроль за ходом реализации мероприятий подпр</w:t>
      </w:r>
      <w:r w:rsidRPr="00C95EA4">
        <w:rPr>
          <w:rFonts w:ascii="Arial" w:hAnsi="Arial" w:cs="Arial"/>
          <w:color w:val="000000"/>
          <w:sz w:val="24"/>
          <w:szCs w:val="24"/>
        </w:rPr>
        <w:t>о</w:t>
      </w:r>
      <w:r w:rsidRPr="00C95EA4">
        <w:rPr>
          <w:rFonts w:ascii="Arial" w:hAnsi="Arial" w:cs="Arial"/>
          <w:color w:val="000000"/>
          <w:sz w:val="24"/>
          <w:szCs w:val="24"/>
        </w:rPr>
        <w:t>граммы;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2.4.3. Контроль за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95EA4" w:rsidRPr="00C95EA4" w:rsidRDefault="00C95EA4" w:rsidP="00C95EA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2.5. Оценка социально-экономической эффективности.</w:t>
      </w:r>
    </w:p>
    <w:p w:rsidR="00C95EA4" w:rsidRPr="00C95EA4" w:rsidRDefault="00C95EA4" w:rsidP="00C95EA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Ожидаемые результаты подпрограммы: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Количество посещений муниципальных библиотек составит в 2019 году – 109900 чел., в 2020 году – не менее 109369 чел, в 2021 году - не менее 109369 чел., в 2022 году - не менее 144 830 чел., в 2023 году - не менее 157 990 чел., в 2024 году - не менее 184 320 чел., в 2025 году - не менее 236 990 чел.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повышению уровня комплектования библиотечных фондов;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повышению качества и доступности библиотечных услуг;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расширению разнообразия библиотечных услуг;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росту востребованности услуг библиотек у населения района.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2.6. Мероприятия подпрограммы.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hyperlink r:id="rId8" w:anchor="Par573" w:history="1">
        <w:r w:rsidRPr="00C95EA4">
          <w:rPr>
            <w:rFonts w:ascii="Arial" w:hAnsi="Arial" w:cs="Arial"/>
            <w:sz w:val="24"/>
            <w:szCs w:val="24"/>
          </w:rPr>
          <w:t>Перечень</w:t>
        </w:r>
      </w:hyperlink>
      <w:r w:rsidRPr="00C95EA4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</w:t>
      </w:r>
      <w:r w:rsidRPr="00C95EA4">
        <w:rPr>
          <w:rFonts w:ascii="Arial" w:hAnsi="Arial" w:cs="Arial"/>
          <w:sz w:val="24"/>
          <w:szCs w:val="24"/>
        </w:rPr>
        <w:t>д</w:t>
      </w:r>
      <w:r w:rsidRPr="00C95EA4">
        <w:rPr>
          <w:rFonts w:ascii="Arial" w:hAnsi="Arial" w:cs="Arial"/>
          <w:sz w:val="24"/>
          <w:szCs w:val="24"/>
        </w:rPr>
        <w:t>программе.</w:t>
      </w:r>
    </w:p>
    <w:p w:rsidR="00C95EA4" w:rsidRPr="00C95EA4" w:rsidRDefault="00C95EA4" w:rsidP="00C95EA4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2.7. Обоснование финансовых, материальных и трудовых затрат (ресур</w:t>
      </w:r>
      <w:r w:rsidRPr="00C95EA4">
        <w:rPr>
          <w:rFonts w:ascii="Arial" w:hAnsi="Arial" w:cs="Arial"/>
          <w:sz w:val="24"/>
          <w:szCs w:val="24"/>
        </w:rPr>
        <w:t>с</w:t>
      </w:r>
      <w:r w:rsidRPr="00C95EA4">
        <w:rPr>
          <w:rFonts w:ascii="Arial" w:hAnsi="Arial" w:cs="Arial"/>
          <w:sz w:val="24"/>
          <w:szCs w:val="24"/>
        </w:rPr>
        <w:t>ное обеспечение подпрограммы) с указанием источников финансирования.</w:t>
      </w:r>
    </w:p>
    <w:p w:rsidR="00C95EA4" w:rsidRPr="00C95EA4" w:rsidRDefault="00C95EA4" w:rsidP="00C95EA4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C95EA4">
        <w:rPr>
          <w:rFonts w:ascii="Arial" w:hAnsi="Arial" w:cs="Arial"/>
          <w:sz w:val="24"/>
          <w:szCs w:val="24"/>
        </w:rPr>
        <w:t>л</w:t>
      </w:r>
      <w:r w:rsidRPr="00C95EA4">
        <w:rPr>
          <w:rFonts w:ascii="Arial" w:hAnsi="Arial" w:cs="Arial"/>
          <w:sz w:val="24"/>
          <w:szCs w:val="24"/>
        </w:rPr>
        <w:t xml:space="preserve">нение работ, оказание услуг. 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Общий объем финансирования программы составляет – 258 095,9 тыс. руб.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По годам: 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2014 год – 14 430,7 тыс. руб.;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2015 год – 15 465,5 тыс. руб.;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2016 год – 15 400,3 тыс. руб.;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2017 год – 18 433,8 тыс. руб.;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2018 год – 19 735,2 тыс. руб.;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2019 год – 20 921,4 тыс. руб.;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2020 год – 22 079,8 тыс. руб.;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2021 год – 23 537,5 тыс. руб.;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2022 год – 29 014,6 тыс. руб.;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2023 год – 30 616,2 тыс. руб.;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2024 год – 24 326,9 тыс. руб.;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2025 год – 24 134,0 тыс. руб.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sz w:val="24"/>
          <w:szCs w:val="24"/>
        </w:rPr>
        <w:sectPr w:rsidR="00C95EA4" w:rsidRPr="00C95EA4" w:rsidSect="00AA7541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spacing w:line="233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95EA4" w:rsidRPr="00C95EA4" w:rsidRDefault="00C95EA4" w:rsidP="00C95EA4">
      <w:pPr>
        <w:spacing w:line="233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подпрограмме 1</w:t>
      </w:r>
    </w:p>
    <w:p w:rsidR="00C95EA4" w:rsidRPr="00C95EA4" w:rsidRDefault="00C95EA4" w:rsidP="00C95EA4">
      <w:pPr>
        <w:spacing w:line="233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«Поддержка библиотечного дела»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spacing w:line="233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Перечень целевых индикаторов подпрограммы</w:t>
      </w:r>
    </w:p>
    <w:p w:rsidR="00C95EA4" w:rsidRPr="00C95EA4" w:rsidRDefault="00C95EA4" w:rsidP="00C95EA4">
      <w:pPr>
        <w:spacing w:line="233" w:lineRule="auto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753"/>
        <w:gridCol w:w="1044"/>
        <w:gridCol w:w="1438"/>
        <w:gridCol w:w="812"/>
        <w:gridCol w:w="812"/>
        <w:gridCol w:w="812"/>
        <w:gridCol w:w="812"/>
        <w:gridCol w:w="812"/>
        <w:gridCol w:w="720"/>
        <w:gridCol w:w="812"/>
        <w:gridCol w:w="812"/>
        <w:gridCol w:w="812"/>
        <w:gridCol w:w="812"/>
        <w:gridCol w:w="812"/>
        <w:gridCol w:w="812"/>
      </w:tblGrid>
      <w:tr w:rsidR="00C95EA4" w:rsidRPr="00C95EA4" w:rsidTr="00C44A1F">
        <w:tc>
          <w:tcPr>
            <w:tcW w:w="212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6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Цель, цел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вые индик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торы</w:t>
            </w:r>
          </w:p>
        </w:tc>
        <w:tc>
          <w:tcPr>
            <w:tcW w:w="36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ница изм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49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C95EA4" w:rsidRPr="00C95EA4" w:rsidTr="00C44A1F">
        <w:tc>
          <w:tcPr>
            <w:tcW w:w="212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8" w:type="pct"/>
            <w:gridSpan w:val="15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доступа населения Ермаковского района к библиотечным услугам</w:t>
            </w:r>
          </w:p>
        </w:tc>
      </w:tr>
      <w:tr w:rsidR="00C95EA4" w:rsidRPr="00C95EA4" w:rsidTr="00C44A1F">
        <w:tc>
          <w:tcPr>
            <w:tcW w:w="212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книг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выдач в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чёте на 1 тыс. человек населения </w:t>
            </w:r>
          </w:p>
        </w:tc>
        <w:tc>
          <w:tcPr>
            <w:tcW w:w="36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49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ность (форма «Свод г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довых сведений об общ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доступных (публи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лиотеках системы Минкул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19451,5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19451,5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19412,7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15659,4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15956,9</w:t>
            </w:r>
          </w:p>
        </w:tc>
        <w:tc>
          <w:tcPr>
            <w:tcW w:w="24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16 282,5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16307,9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16732,9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17405,4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17707,3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18010,5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18010,5</w:t>
            </w:r>
          </w:p>
        </w:tc>
      </w:tr>
      <w:tr w:rsidR="00C95EA4" w:rsidRPr="00C95EA4" w:rsidTr="00C44A1F">
        <w:tc>
          <w:tcPr>
            <w:tcW w:w="212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Доля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лиотек,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ключенных к сети Инте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нет, в общем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количестве общедосту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библи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тек</w:t>
            </w:r>
          </w:p>
        </w:tc>
        <w:tc>
          <w:tcPr>
            <w:tcW w:w="36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49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Расчетный показ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 на основе 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ственной отчетн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C95EA4" w:rsidRPr="00C95EA4" w:rsidTr="00C44A1F">
        <w:tc>
          <w:tcPr>
            <w:tcW w:w="212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Количество библиогр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фических 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писей в эле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тронных 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талогах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ниципальных библиотек </w:t>
            </w:r>
          </w:p>
        </w:tc>
        <w:tc>
          <w:tcPr>
            <w:tcW w:w="36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тыс. ед</w:t>
            </w:r>
          </w:p>
        </w:tc>
        <w:tc>
          <w:tcPr>
            <w:tcW w:w="49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ность (форма «Свод г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довых сведений об общ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доступных (публи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ных)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лиотеках системы Минкул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63,7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4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75,7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78,7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81,2</w:t>
            </w:r>
          </w:p>
        </w:tc>
      </w:tr>
      <w:tr w:rsidR="00C95EA4" w:rsidRPr="00C95EA4" w:rsidTr="00C44A1F">
        <w:tc>
          <w:tcPr>
            <w:tcW w:w="212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Среднее число пос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щений в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чете на 1 тыс. человек населения</w:t>
            </w:r>
          </w:p>
        </w:tc>
        <w:tc>
          <w:tcPr>
            <w:tcW w:w="36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9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ность (форма «Свод г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довых сведений об общ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доступных (публи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ных)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лиотеках системы Минкул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сии»)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6429,2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6429,2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6435,9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5264,0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5365,9</w:t>
            </w:r>
          </w:p>
        </w:tc>
        <w:tc>
          <w:tcPr>
            <w:tcW w:w="24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5493,7</w:t>
            </w:r>
          </w:p>
        </w:tc>
        <w:tc>
          <w:tcPr>
            <w:tcW w:w="28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5737,4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5858,3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8098,1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8955,8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10627,3</w:t>
            </w:r>
          </w:p>
        </w:tc>
        <w:tc>
          <w:tcPr>
            <w:tcW w:w="28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13904,6</w:t>
            </w:r>
          </w:p>
        </w:tc>
      </w:tr>
    </w:tbl>
    <w:p w:rsidR="00C95EA4" w:rsidRPr="00C95EA4" w:rsidRDefault="00C95EA4" w:rsidP="00C95EA4">
      <w:pPr>
        <w:spacing w:line="233" w:lineRule="auto"/>
        <w:ind w:firstLine="0"/>
        <w:rPr>
          <w:rFonts w:ascii="Arial" w:hAnsi="Arial" w:cs="Arial"/>
          <w:sz w:val="24"/>
          <w:szCs w:val="24"/>
        </w:rPr>
        <w:sectPr w:rsidR="00C95EA4" w:rsidRPr="00C95EA4" w:rsidSect="00AA7541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spacing w:line="232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95EA4" w:rsidRPr="00C95EA4" w:rsidRDefault="00C95EA4" w:rsidP="00C95EA4">
      <w:pPr>
        <w:spacing w:line="232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подпрограмме 1</w:t>
      </w:r>
    </w:p>
    <w:p w:rsidR="00C95EA4" w:rsidRPr="00C95EA4" w:rsidRDefault="00C95EA4" w:rsidP="00C95EA4">
      <w:pPr>
        <w:spacing w:line="232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«Поддержка библиотечного дела»</w:t>
      </w:r>
    </w:p>
    <w:p w:rsidR="00C95EA4" w:rsidRPr="00C95EA4" w:rsidRDefault="00C95EA4" w:rsidP="00C95EA4">
      <w:pPr>
        <w:spacing w:line="233" w:lineRule="auto"/>
        <w:ind w:firstLine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spacing w:line="233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C95EA4" w:rsidRPr="00C95EA4" w:rsidRDefault="00C95EA4" w:rsidP="00C95EA4">
      <w:pPr>
        <w:spacing w:line="233" w:lineRule="auto"/>
        <w:ind w:firstLine="0"/>
        <w:rPr>
          <w:rFonts w:ascii="Arial" w:hAnsi="Arial" w:cs="Arial"/>
          <w:bCs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484"/>
        <w:gridCol w:w="1166"/>
        <w:gridCol w:w="555"/>
        <w:gridCol w:w="531"/>
        <w:gridCol w:w="362"/>
        <w:gridCol w:w="435"/>
        <w:gridCol w:w="602"/>
        <w:gridCol w:w="43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63"/>
        <w:gridCol w:w="1290"/>
      </w:tblGrid>
      <w:tr w:rsidR="00C95EA4" w:rsidRPr="00C95EA4" w:rsidTr="00C44A1F">
        <w:tc>
          <w:tcPr>
            <w:tcW w:w="472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вание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919" w:type="dxa"/>
            <w:gridSpan w:val="6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079" w:type="dxa"/>
            <w:gridSpan w:val="1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1290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зультат от ре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лизации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мер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приятия (в нат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ральном выраж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C95EA4" w:rsidRPr="00C95EA4" w:rsidTr="00C44A1F">
        <w:tc>
          <w:tcPr>
            <w:tcW w:w="47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Итого на 2014 -2025 годы</w:t>
            </w:r>
          </w:p>
        </w:tc>
        <w:tc>
          <w:tcPr>
            <w:tcW w:w="1290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8" w:type="dxa"/>
            <w:gridSpan w:val="22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38" w:type="dxa"/>
            <w:gridSpan w:val="22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Развитие библиотечного дела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13 937,7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14 049,1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14 852,1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14 008,5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13 965,5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13 953,6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20 411,8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22 988,7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23 185,6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29 929,9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23 640,6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23 642,5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228 565,6 </w:t>
            </w:r>
          </w:p>
        </w:tc>
        <w:tc>
          <w:tcPr>
            <w:tcW w:w="129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ство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сетит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лей 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ставит 237 тыс. чел.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подключ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общ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доступных библиотек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 сети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91460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чение общед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ступных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библи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тек к 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онат за счет средств районного бюджета 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94880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27,8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73,2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68,5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68,9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81,6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70,3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70,3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460,6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за счет краевого бюджета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104,8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250,6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274,0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289,4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276,3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1 195,1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подключ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общ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доступных библиотек к сети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тернет 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Реги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нальные выплаты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243,5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761,3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72,5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129,9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207,2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Доплата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 МРОТ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сирование реги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нальной выплаты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55,6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454,1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509,7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Доплата до МРОТ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за счет фед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14,9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45,0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(соф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вание)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ковского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94810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за счет средств фед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(соф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вание) за счет средств районного бюджета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0,2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70,4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70,8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11,5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153,1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тование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книжных фондов библиотек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за счет средств краевого бюджета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L519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39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,1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39,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ретение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изданий на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выплаты, устана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ливаемые в целях повыш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опл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ты труда молодым специал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стам, пе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сональные выплаты, устана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ливаемые с учетом опыта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боты при наличии нагрудного значка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34,3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94,9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62,2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230,0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227,6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230,7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879,7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выплаты молодым специ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листам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тельности 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8061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29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,7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20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,0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54,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ретение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счетч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ков,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дарка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51480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ощрение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Реализ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ция мер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приятий фед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ральной программы "Культура России 2012-2018 годы"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50140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96,8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96,8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сирование реализ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мер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приятий фед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ральной программы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"Культура России 2012-2018 годы"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90140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Подключ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 к сети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52,8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31,0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83,8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Подключ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 к сети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тернет (софина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сирование)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0,1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0,3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0,4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Подключ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 к сети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51460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17,9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17,9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35,8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Подключ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 к сети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тернет (софина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сирование)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91460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1,9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подкл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чение к сети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тернет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Соци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культу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ный проект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74810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196,0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196,0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ретение в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скую библи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теку игр, книг 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за счет средств краевого бюджета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74880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237,2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281,1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281,1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280,9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1 080,3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ретение книг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шение размера оплаты труда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новного персонала библиотек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2 341,1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2 341,1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Доплата 3450 с 01.06.2017.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шение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размера оплаты труда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новного персонала библиотек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10440</w:t>
            </w:r>
          </w:p>
        </w:tc>
        <w:tc>
          <w:tcPr>
            <w:tcW w:w="43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904,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904,2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Доплата 10% с 01.01.201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чение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ботников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10490</w:t>
            </w:r>
          </w:p>
        </w:tc>
        <w:tc>
          <w:tcPr>
            <w:tcW w:w="43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4 725,5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6 305,6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11 031,1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работной платы работн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кам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на 50%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тование книжных фондов за счет средств районного бюджета 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99" w:type="dxa"/>
            <w:gridSpan w:val="3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43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420,0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5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80620</w:t>
            </w:r>
          </w:p>
        </w:tc>
        <w:tc>
          <w:tcPr>
            <w:tcW w:w="43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Перед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вааемые полн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мочия с 01.09.2017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Частичное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рование (возмещ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ние)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ходов на повыш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края, для кот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рых указ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 през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дента Ро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пред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смотрено повыш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опл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ты труда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6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35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60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480</w:t>
            </w:r>
          </w:p>
        </w:tc>
        <w:tc>
          <w:tcPr>
            <w:tcW w:w="43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195,3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195,3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Части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ное ф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нансир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вание (возм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щение) расходов на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вышение размеров оплаты труда отдел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тегориям работн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ярского края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148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ственная поддержка отрасли культуры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(поддер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лучших работн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культуры),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библи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страции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ощрение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148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Субсидии на гос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держку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расли культуры за счет средств резервного фонда Прав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дерации за счет средств фед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рального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148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Субсидии на гос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держку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расли культуры за счет средств резервного фонда Прав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тельства Росси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дерации за счет средств краевого бюджета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29,1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29,1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48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Субсидии на гос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держку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расли культуры за счет средств резервного фонда Прав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тельства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ской Ф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дерации (софина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районного бюджета)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50100L519F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148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библи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2 956,3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2 956,3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 отдел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ным 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тегориям работн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48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ственная поддержка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отрасли культуры (модерн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зация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плектов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кни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дов)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библи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фед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192,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192,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56,0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634,4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тование книжных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фондов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1.36</w:t>
            </w:r>
          </w:p>
        </w:tc>
        <w:tc>
          <w:tcPr>
            <w:tcW w:w="148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(модерн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зация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плектов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кни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дов)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библи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краевого бюджета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78,6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78,8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78,8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22,8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259,0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1.37</w:t>
            </w:r>
          </w:p>
        </w:tc>
        <w:tc>
          <w:tcPr>
            <w:tcW w:w="148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(модерн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зация би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лиотек в части 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плектов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кни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фо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дов)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библи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течного дела" за счет средств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2,8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9,3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1.38</w:t>
            </w:r>
          </w:p>
        </w:tc>
        <w:tc>
          <w:tcPr>
            <w:tcW w:w="148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лучших работн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библи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фед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ощрение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48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лучших работн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 сел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ских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граммы "Поддер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библи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течного дела" за счет средств краевого бюджета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Дене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ное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ощрение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1.40</w:t>
            </w:r>
          </w:p>
        </w:tc>
        <w:tc>
          <w:tcPr>
            <w:tcW w:w="148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Осущест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ление (возмещ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ние)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ходов, напра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ленных на развитие и повыш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кач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раб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ты мун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ципальных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ний, пред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ставление новых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услуг, повыш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их 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чества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граммы «Поддер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библи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течного дела» за счет средств краевого бюджета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5010078400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1 962,3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1 962,3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повыш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их качества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1.41</w:t>
            </w:r>
          </w:p>
        </w:tc>
        <w:tc>
          <w:tcPr>
            <w:tcW w:w="148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субсидии на ос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ществл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(во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мещение) расходов, напра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ленных на развитие и повыш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кач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раб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ты мун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ципальных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ний, пред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ставление новых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ниципал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услуг, повыш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их 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чества 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5010098400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175,2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175,2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ставл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вых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услуг, повыш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их качества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1.42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за счет средств краевого бюджета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281,4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281,4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281,4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844,2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Компле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тование книжных фондов библиотек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она за счет средств районного бюджета 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9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70,4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70,4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70,4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211,2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ретение изданий на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личных носит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лях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форм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страции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14 430,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15 465,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15 400,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18 433,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19 735,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20 921,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22 079,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23 537,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29 014,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30 616,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24 326,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24 134,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258 09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5,9 </w:t>
            </w:r>
          </w:p>
        </w:tc>
        <w:tc>
          <w:tcPr>
            <w:tcW w:w="129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  <w:sectPr w:rsidR="00C95EA4" w:rsidRPr="00C95EA4" w:rsidSect="00AA7541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паспорту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«Развитие культуры»</w:t>
      </w:r>
    </w:p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Подпрограмма 2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«Поддержка искусства и народного творчества»,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реализуемая в рамках муниципальной программы Ермаковского района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«Развитие культуры»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1. Паспорт подпрограммы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</w:t>
            </w:r>
            <w:r w:rsidRPr="00C95EA4">
              <w:rPr>
                <w:rFonts w:ascii="Arial" w:hAnsi="Arial" w:cs="Arial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sz w:val="24"/>
                <w:szCs w:val="24"/>
              </w:rPr>
              <w:t>ного творчества» (далее – подпрограмма)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на «Развитие культуры» (далее – Программа)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туры «Ермаковский районный Дом культуры»;</w:t>
            </w:r>
          </w:p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туры «Ермаковская централизованная клубная система»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Ермаковского района;</w:t>
            </w:r>
          </w:p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Муниципальные учреждения культуры 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обеспечение доступа населения Ермаковского района к культурным благам и участию в кул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турной жизни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- поддержка искусства;</w:t>
            </w:r>
          </w:p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- сохранение и развитие традиционной наро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ной культуры;</w:t>
            </w:r>
          </w:p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- организация и проведение культурных соб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тий, в том числе на межрегиональном и межд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народном уровне.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1. Количество посетителей учреждений кул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турно-досугового типа на 1 тыс. человек нас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ления.</w:t>
            </w:r>
          </w:p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2. Число клубных формирований на 1 тыс. ч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ловек населения.</w:t>
            </w:r>
          </w:p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3. Число участников клубных формирований на 1 тыс. человек населения.</w:t>
            </w:r>
          </w:p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4. Число участников клубных формирований для детей в возрасте до 14 лет включительно.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2014 - 2030 годы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рования подпрограммы на пер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од действия подпрограммы с указанием на источники фина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общий объем финансирования бюджета –</w:t>
            </w:r>
            <w:r w:rsidRPr="00C95EA4">
              <w:rPr>
                <w:rFonts w:ascii="Arial" w:hAnsi="Arial" w:cs="Arial"/>
                <w:sz w:val="24"/>
                <w:szCs w:val="24"/>
              </w:rPr>
              <w:t>450 905,8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 в т.ч.:</w:t>
            </w:r>
          </w:p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2014 год – 14 125,2 тыс. рублей;</w:t>
            </w:r>
          </w:p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2015 год – 14 013,2 тыс. рублей;</w:t>
            </w:r>
          </w:p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2016 год – 14 159,7 тыс. рублей;</w:t>
            </w:r>
          </w:p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2017 год – 20 428,5 тыс. рублей;</w:t>
            </w:r>
          </w:p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2018 год – 42 483,3 тыс. рублей;</w:t>
            </w:r>
          </w:p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2019 год – 46 253,8 тыс. рублей;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2020 год – 47 763,0 тыс. рублей;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2021 год – 51 007,3 тыс. рублей;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2022 год – 53 434,4 тыс. рублей;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2023 год – 56 882,2 тыс. рублей;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2024 год – 45 177,6 тыс. рублей;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2025 год – 45 177,6 тыс. рублей.</w:t>
            </w:r>
          </w:p>
        </w:tc>
      </w:tr>
      <w:tr w:rsidR="00C95EA4" w:rsidRPr="00C95EA4" w:rsidTr="00C44A1F">
        <w:tc>
          <w:tcPr>
            <w:tcW w:w="2059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2941" w:type="pct"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Отдел культуры администрации Ермаковского района</w:t>
            </w:r>
          </w:p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Финансовое управление администрации Ерм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 xml:space="preserve">ковского района </w:t>
            </w:r>
          </w:p>
        </w:tc>
      </w:tr>
    </w:tbl>
    <w:p w:rsidR="00C95EA4" w:rsidRPr="00C95EA4" w:rsidRDefault="00C95EA4" w:rsidP="00C95EA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95EA4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Культура в современном мире все больше выступает в качестве важной с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ставной части жизни человека и одного из основных факторов прогресса, ва</w:t>
      </w:r>
      <w:r w:rsidRPr="00C95EA4">
        <w:rPr>
          <w:rFonts w:ascii="Arial" w:hAnsi="Arial" w:cs="Arial"/>
          <w:sz w:val="24"/>
          <w:szCs w:val="24"/>
        </w:rPr>
        <w:t>ж</w:t>
      </w:r>
      <w:r w:rsidRPr="00C95EA4">
        <w:rPr>
          <w:rFonts w:ascii="Arial" w:hAnsi="Arial" w:cs="Arial"/>
          <w:sz w:val="24"/>
          <w:szCs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C95EA4">
        <w:rPr>
          <w:rFonts w:ascii="Arial" w:hAnsi="Arial" w:cs="Arial"/>
          <w:sz w:val="24"/>
          <w:szCs w:val="24"/>
        </w:rPr>
        <w:t>н</w:t>
      </w:r>
      <w:r w:rsidRPr="00C95EA4">
        <w:rPr>
          <w:rFonts w:ascii="Arial" w:hAnsi="Arial" w:cs="Arial"/>
          <w:sz w:val="24"/>
          <w:szCs w:val="24"/>
        </w:rPr>
        <w:t>ностей становится возможным, если основными дополняющими друг друга эл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 xml:space="preserve">ментами культурной политики являются доступ населения к культуре и участие его в культурной жизни. 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2.1. Поддержка искусства.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стей каждого человека, улучшения условий жизни жителей района и качества с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 xml:space="preserve">собности его граждан и их морально-этические убеждения. 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Просветительская деятельность повышает уровень общей культуры и с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 различных форм и технологий, включая информационные.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течение ряда лет реализуются гастрольные проекты ведущих госуда</w:t>
      </w:r>
      <w:r w:rsidRPr="00C95EA4">
        <w:rPr>
          <w:rFonts w:ascii="Arial" w:hAnsi="Arial" w:cs="Arial"/>
          <w:sz w:val="24"/>
          <w:szCs w:val="24"/>
        </w:rPr>
        <w:t>р</w:t>
      </w:r>
      <w:r w:rsidRPr="00C95EA4">
        <w:rPr>
          <w:rFonts w:ascii="Arial" w:hAnsi="Arial" w:cs="Arial"/>
          <w:sz w:val="24"/>
          <w:szCs w:val="24"/>
        </w:rPr>
        <w:t xml:space="preserve">ственных учреждений культуры и профессиональных коллективов Красноярского края и республики Хакасия. 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Одним из важнейших средств нравственного и эстетического воспитания населения является киноискусство. В 2010 году учреждения культуры клубного типа получили видеопроекционное оборудование, и на территории Ермаковского района вновь возобновился кинопоказ. Особое внимание уделяется работе с детьми и молодежью, проводятся киноквизы, игровые кинопрограммы, кинолект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рии. Учреждения культуры выступают площадкой для кинопоказов в рамках вс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российских акций и фестивалей, кинопроектов.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2.2. Сохранение и развитие традиционной народной культуры.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Культурное наследие, состоящее из аспектов прошлого, которые люди с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храняют, культивируют, изучают и передают следующему поколе</w:t>
      </w:r>
      <w:r w:rsidRPr="00C95EA4">
        <w:rPr>
          <w:rFonts w:ascii="Arial" w:hAnsi="Arial" w:cs="Arial"/>
          <w:sz w:val="24"/>
          <w:szCs w:val="24"/>
        </w:rPr>
        <w:softHyphen/>
        <w:t>нию, воплощено как в материальных формах, так и в нематериальных. Базовой основой нематер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ального культурного наследия является традиционная художественная народная культура, выраженная в языках, различных жанрах творчества, верованиях, к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lastRenderedPageBreak/>
        <w:t>стюме, в различных формах фольклорных празднеств и обрядов, знаниях и нав</w:t>
      </w:r>
      <w:r w:rsidRPr="00C95EA4">
        <w:rPr>
          <w:rFonts w:ascii="Arial" w:hAnsi="Arial" w:cs="Arial"/>
          <w:sz w:val="24"/>
          <w:szCs w:val="24"/>
        </w:rPr>
        <w:t>ы</w:t>
      </w:r>
      <w:r w:rsidRPr="00C95EA4">
        <w:rPr>
          <w:rFonts w:ascii="Arial" w:hAnsi="Arial" w:cs="Arial"/>
          <w:sz w:val="24"/>
          <w:szCs w:val="24"/>
        </w:rPr>
        <w:t>ках, связанных с традиционными ремеслами.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Ориентируясь на запросы посетителей, в Ермаковской централиз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ванной клубной системе действуют 214 клубных формирований (из них самоде</w:t>
      </w:r>
      <w:r w:rsidRPr="00C95EA4">
        <w:rPr>
          <w:rFonts w:ascii="Arial" w:hAnsi="Arial" w:cs="Arial"/>
          <w:sz w:val="24"/>
          <w:szCs w:val="24"/>
        </w:rPr>
        <w:t>я</w:t>
      </w:r>
      <w:r w:rsidRPr="00C95EA4">
        <w:rPr>
          <w:rFonts w:ascii="Arial" w:hAnsi="Arial" w:cs="Arial"/>
          <w:sz w:val="24"/>
          <w:szCs w:val="24"/>
        </w:rPr>
        <w:t>тельного народного творчества 146), в том числе детские, подростковые, мол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дежные, семейного досуга и творчества, направленные на развитие национал</w:t>
      </w:r>
      <w:r w:rsidRPr="00C95EA4">
        <w:rPr>
          <w:rFonts w:ascii="Arial" w:hAnsi="Arial" w:cs="Arial"/>
          <w:sz w:val="24"/>
          <w:szCs w:val="24"/>
        </w:rPr>
        <w:t>ь</w:t>
      </w:r>
      <w:r w:rsidRPr="00C95EA4">
        <w:rPr>
          <w:rFonts w:ascii="Arial" w:hAnsi="Arial" w:cs="Arial"/>
          <w:sz w:val="24"/>
          <w:szCs w:val="24"/>
        </w:rPr>
        <w:t xml:space="preserve">ных культур, социокультурную реабилитацию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 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Сложилась система традиционных творческих акций по всем жанрам люб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тельского искусства, таких как музыкальные фестивали, фестивали самодеятел</w:t>
      </w:r>
      <w:r w:rsidRPr="00C95EA4">
        <w:rPr>
          <w:rFonts w:ascii="Arial" w:hAnsi="Arial" w:cs="Arial"/>
          <w:sz w:val="24"/>
          <w:szCs w:val="24"/>
        </w:rPr>
        <w:t>ь</w:t>
      </w:r>
      <w:r w:rsidRPr="00C95EA4">
        <w:rPr>
          <w:rFonts w:ascii="Arial" w:hAnsi="Arial" w:cs="Arial"/>
          <w:sz w:val="24"/>
          <w:szCs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гуляния. 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рой является укрепление единства и сплоченности народов, проживающих на территории Ермаковского района, на основе национального возрождения и ме</w:t>
      </w:r>
      <w:r w:rsidRPr="00C95EA4">
        <w:rPr>
          <w:rFonts w:ascii="Arial" w:hAnsi="Arial" w:cs="Arial"/>
          <w:sz w:val="24"/>
          <w:szCs w:val="24"/>
        </w:rPr>
        <w:t>ж</w:t>
      </w:r>
      <w:r w:rsidRPr="00C95EA4">
        <w:rPr>
          <w:rFonts w:ascii="Arial" w:hAnsi="Arial" w:cs="Arial"/>
          <w:sz w:val="24"/>
          <w:szCs w:val="24"/>
        </w:rPr>
        <w:t>национального сотрудничества. Необходимо укреплять творческое сотруднич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ство с национальными сообществами Красноярского края, республик Тыва и Х</w:t>
      </w:r>
      <w:r w:rsidRPr="00C95EA4">
        <w:rPr>
          <w:rFonts w:ascii="Arial" w:hAnsi="Arial" w:cs="Arial"/>
          <w:sz w:val="24"/>
          <w:szCs w:val="24"/>
        </w:rPr>
        <w:t>а</w:t>
      </w:r>
      <w:r w:rsidRPr="00C95EA4">
        <w:rPr>
          <w:rFonts w:ascii="Arial" w:hAnsi="Arial" w:cs="Arial"/>
          <w:sz w:val="24"/>
          <w:szCs w:val="24"/>
        </w:rPr>
        <w:t>касия.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2.3. Развитие ДПИ и народных художественных ремёсел.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учреждениях культуры клубного типа успешно популяризируется декор</w:t>
      </w:r>
      <w:r w:rsidRPr="00C95EA4">
        <w:rPr>
          <w:rFonts w:ascii="Arial" w:hAnsi="Arial" w:cs="Arial"/>
          <w:sz w:val="24"/>
          <w:szCs w:val="24"/>
        </w:rPr>
        <w:t>а</w:t>
      </w:r>
      <w:r w:rsidRPr="00C95EA4">
        <w:rPr>
          <w:rFonts w:ascii="Arial" w:hAnsi="Arial" w:cs="Arial"/>
          <w:sz w:val="24"/>
          <w:szCs w:val="24"/>
        </w:rPr>
        <w:t>тивно-прикладное искусство и народные художественные ремесла (гончарное, ювелирное, резьба и роспись по дереву, рукоделие, ткачество, вышивка, худож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ственная обработка камня, работа с берестой, пимокатное дело и др.). Уникал</w:t>
      </w:r>
      <w:r w:rsidRPr="00C95EA4">
        <w:rPr>
          <w:rFonts w:ascii="Arial" w:hAnsi="Arial" w:cs="Arial"/>
          <w:sz w:val="24"/>
          <w:szCs w:val="24"/>
        </w:rPr>
        <w:t>ь</w:t>
      </w:r>
      <w:r w:rsidRPr="00C95EA4">
        <w:rPr>
          <w:rFonts w:ascii="Arial" w:hAnsi="Arial" w:cs="Arial"/>
          <w:sz w:val="24"/>
          <w:szCs w:val="24"/>
        </w:rPr>
        <w:t>ные работы ермаковских мастеров были представлены на конкурсах и фестив</w:t>
      </w:r>
      <w:r w:rsidRPr="00C95EA4">
        <w:rPr>
          <w:rFonts w:ascii="Arial" w:hAnsi="Arial" w:cs="Arial"/>
          <w:sz w:val="24"/>
          <w:szCs w:val="24"/>
        </w:rPr>
        <w:t>а</w:t>
      </w:r>
      <w:r w:rsidRPr="00C95EA4">
        <w:rPr>
          <w:rFonts w:ascii="Arial" w:hAnsi="Arial" w:cs="Arial"/>
          <w:sz w:val="24"/>
          <w:szCs w:val="24"/>
        </w:rPr>
        <w:t xml:space="preserve">лях различных уровней. 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целях сохранения, развития и пропаганды народных художественных р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C95EA4">
        <w:rPr>
          <w:rFonts w:ascii="Arial" w:hAnsi="Arial" w:cs="Arial"/>
          <w:sz w:val="24"/>
          <w:szCs w:val="24"/>
        </w:rPr>
        <w:t>в</w:t>
      </w:r>
      <w:r w:rsidRPr="00C95EA4">
        <w:rPr>
          <w:rFonts w:ascii="Arial" w:hAnsi="Arial" w:cs="Arial"/>
          <w:sz w:val="24"/>
          <w:szCs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C95EA4">
        <w:rPr>
          <w:rFonts w:ascii="Arial" w:hAnsi="Arial" w:cs="Arial"/>
          <w:sz w:val="24"/>
          <w:szCs w:val="24"/>
        </w:rPr>
        <w:t>у</w:t>
      </w:r>
      <w:r w:rsidRPr="00C95EA4">
        <w:rPr>
          <w:rFonts w:ascii="Arial" w:hAnsi="Arial" w:cs="Arial"/>
          <w:sz w:val="24"/>
          <w:szCs w:val="24"/>
        </w:rPr>
        <w:t>лярностью среди мастеров-умельцев пользуется районная выставка «Кочующая провинция».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Информация о деятельности учреждения размещается на сайте МБУК ЕЦКС, в официальной группе «</w:t>
      </w:r>
      <w:r w:rsidRPr="00C95EA4">
        <w:rPr>
          <w:rFonts w:ascii="Arial" w:hAnsi="Arial" w:cs="Arial"/>
          <w:sz w:val="24"/>
          <w:szCs w:val="24"/>
          <w:lang w:val="en-US"/>
        </w:rPr>
        <w:t>Studio</w:t>
      </w:r>
      <w:r w:rsidRPr="00C95EA4">
        <w:rPr>
          <w:rFonts w:ascii="Arial" w:hAnsi="Arial" w:cs="Arial"/>
          <w:sz w:val="24"/>
          <w:szCs w:val="24"/>
        </w:rPr>
        <w:t>_17» социальной сети «Одноклассники», в социальной сети «ВКонтакте», в общественно-политической газете «Нива», на порталах «Культура.PRO» и «Культура24.РФ».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2.4. Укрепление материально-технической базы.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В целом состояние материально-технической базы учреждений культуры района характеризуется удовлетворительно, однако наблюдается устаревание и разрушение зданий и помещений. 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2011 головное учреждение МБУК «Ермаковская централизованная клу</w:t>
      </w:r>
      <w:r w:rsidRPr="00C95EA4">
        <w:rPr>
          <w:rFonts w:ascii="Arial" w:hAnsi="Arial" w:cs="Arial"/>
          <w:sz w:val="24"/>
          <w:szCs w:val="24"/>
        </w:rPr>
        <w:t>б</w:t>
      </w:r>
      <w:r w:rsidRPr="00C95EA4">
        <w:rPr>
          <w:rFonts w:ascii="Arial" w:hAnsi="Arial" w:cs="Arial"/>
          <w:sz w:val="24"/>
          <w:szCs w:val="24"/>
        </w:rPr>
        <w:t xml:space="preserve">ная система» оснащено свето-звуко-техническим оборудованием, </w:t>
      </w:r>
      <w:r w:rsidRPr="00C95EA4">
        <w:rPr>
          <w:rFonts w:ascii="Arial" w:hAnsi="Arial" w:cs="Arial"/>
          <w:bCs/>
          <w:sz w:val="24"/>
          <w:szCs w:val="24"/>
        </w:rPr>
        <w:t>музыкальными инструментами,</w:t>
      </w:r>
      <w:r w:rsidRPr="00C95EA4">
        <w:rPr>
          <w:rFonts w:ascii="Arial" w:hAnsi="Arial" w:cs="Arial"/>
          <w:sz w:val="24"/>
          <w:szCs w:val="24"/>
        </w:rPr>
        <w:t xml:space="preserve"> компьютерной и офисной техникой, мебелью, автотранспортом, которые в настоящее время требуют замены и ремонта. 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С 2017 года в рамках государственной программы Красноярского края «Развитие культуры и туризма» и проекта ВПП «Единая Россия» «Местный Дом культуры» учреждения культуры клубного типа участвуют в конкурсном отборе на получение субсидий на улучшение материально-технической базы, за счет кот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 xml:space="preserve">рых 10 клубных учреждений (55 %) приобрели музыкальные инструменты, свето-звуковое оборудование, сценические костюмы, театральные кресла, специальное оборудование, одежду сцены. 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2019 году в рамках государственной программы Красноярского края «Развитие культуры и туризма» получена субсидия на изготовление проектно-сметной документации на реконструкцию здания филиала МБУК ЕЦКС «Дом кул</w:t>
      </w:r>
      <w:r w:rsidRPr="00C95EA4">
        <w:rPr>
          <w:rFonts w:ascii="Arial" w:hAnsi="Arial" w:cs="Arial"/>
          <w:sz w:val="24"/>
          <w:szCs w:val="24"/>
        </w:rPr>
        <w:t>ь</w:t>
      </w:r>
      <w:r w:rsidRPr="00C95EA4">
        <w:rPr>
          <w:rFonts w:ascii="Arial" w:hAnsi="Arial" w:cs="Arial"/>
          <w:sz w:val="24"/>
          <w:szCs w:val="24"/>
        </w:rPr>
        <w:t>туры» с. Верхнеусинского.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Ежегодно учреждения культуры клубного типа участвуют в конкурсных м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 xml:space="preserve">роприятиях на предоставление субсидий в рамках государственной программы Красноярского края «Развитие культуры и туризма»: 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на государственную поддержку художественных народных ремесел и д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коративно-прикладного искусства на территории Красноярского;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на реализацию инновационных социально - значимых проектов в области культуры и искусства;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на получение денежного поощрения лучшими муниципальными учрежд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ниями культуры и образования в области культуры, находящимися на территор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ях сельских поселений Красноярского края.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Сохраняется недостаток специализированного оборудования для организ</w:t>
      </w:r>
      <w:r w:rsidRPr="00C95EA4">
        <w:rPr>
          <w:rFonts w:ascii="Arial" w:hAnsi="Arial" w:cs="Arial"/>
          <w:sz w:val="24"/>
          <w:szCs w:val="24"/>
        </w:rPr>
        <w:t>а</w:t>
      </w:r>
      <w:r w:rsidRPr="00C95EA4">
        <w:rPr>
          <w:rFonts w:ascii="Arial" w:hAnsi="Arial" w:cs="Arial"/>
          <w:sz w:val="24"/>
          <w:szCs w:val="24"/>
        </w:rPr>
        <w:t>ции работы клубных формирований, отсутствуют помещения для занятий кружк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вой работы, здания требуют капитального ремонта, в том числе с учетом треб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 xml:space="preserve">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инвалидов». 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Особое внимание следует уделить состоянию зданий и помещений муниц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пальных учреждений клубного типа: 3 из 18 остро нуждаются в проведении кап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тального ремонта/реконструкции/строительстве нового здания.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Решение указанной проблемы возможно посредством конкурсного участия в мероприятиях государственной программы Красноярского края «Развитие кул</w:t>
      </w:r>
      <w:r w:rsidRPr="00C95EA4">
        <w:rPr>
          <w:rFonts w:ascii="Arial" w:hAnsi="Arial" w:cs="Arial"/>
          <w:sz w:val="24"/>
          <w:szCs w:val="24"/>
        </w:rPr>
        <w:t>ь</w:t>
      </w:r>
      <w:r w:rsidRPr="00C95EA4">
        <w:rPr>
          <w:rFonts w:ascii="Arial" w:hAnsi="Arial" w:cs="Arial"/>
          <w:sz w:val="24"/>
          <w:szCs w:val="24"/>
        </w:rPr>
        <w:t>туры и туризма» и других краевых и федеральных программах, предусматрива</w:t>
      </w:r>
      <w:r w:rsidRPr="00C95EA4">
        <w:rPr>
          <w:rFonts w:ascii="Arial" w:hAnsi="Arial" w:cs="Arial"/>
          <w:sz w:val="24"/>
          <w:szCs w:val="24"/>
        </w:rPr>
        <w:t>ю</w:t>
      </w:r>
      <w:r w:rsidRPr="00C95EA4">
        <w:rPr>
          <w:rFonts w:ascii="Arial" w:hAnsi="Arial" w:cs="Arial"/>
          <w:sz w:val="24"/>
          <w:szCs w:val="24"/>
        </w:rPr>
        <w:t>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2.5. Поддержка добровольческих (волонтёрских) и некоммерческих орган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заций.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современном обществе волонтерское движение является трендом и акт</w:t>
      </w:r>
      <w:r w:rsidRPr="00C95EA4">
        <w:rPr>
          <w:rFonts w:ascii="Arial" w:hAnsi="Arial" w:cs="Arial"/>
          <w:sz w:val="24"/>
          <w:szCs w:val="24"/>
        </w:rPr>
        <w:t>у</w:t>
      </w:r>
      <w:r w:rsidRPr="00C95EA4">
        <w:rPr>
          <w:rFonts w:ascii="Arial" w:hAnsi="Arial" w:cs="Arial"/>
          <w:sz w:val="24"/>
          <w:szCs w:val="24"/>
        </w:rPr>
        <w:t>альной формой активности. Культурное волонтерство является одним из приор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тетных направлений развития социально-культурной деятельности отрасли и з</w:t>
      </w:r>
      <w:r w:rsidRPr="00C95EA4">
        <w:rPr>
          <w:rFonts w:ascii="Arial" w:hAnsi="Arial" w:cs="Arial"/>
          <w:sz w:val="24"/>
          <w:szCs w:val="24"/>
        </w:rPr>
        <w:t>а</w:t>
      </w:r>
      <w:r w:rsidRPr="00C95EA4">
        <w:rPr>
          <w:rFonts w:ascii="Arial" w:hAnsi="Arial" w:cs="Arial"/>
          <w:sz w:val="24"/>
          <w:szCs w:val="24"/>
        </w:rPr>
        <w:t>дачей в рамках национального проекта «Культура». МБУК ЕЦКС сформирована сеть «волонтеров культуры» в количестве 88 человек, которые оказывают соде</w:t>
      </w:r>
      <w:r w:rsidRPr="00C95EA4">
        <w:rPr>
          <w:rFonts w:ascii="Arial" w:hAnsi="Arial" w:cs="Arial"/>
          <w:sz w:val="24"/>
          <w:szCs w:val="24"/>
        </w:rPr>
        <w:t>й</w:t>
      </w:r>
      <w:r w:rsidRPr="00C95EA4">
        <w:rPr>
          <w:rFonts w:ascii="Arial" w:hAnsi="Arial" w:cs="Arial"/>
          <w:sz w:val="24"/>
          <w:szCs w:val="24"/>
        </w:rPr>
        <w:t>ствие в организации и проведении массовых мероприятий и реализации соци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культурных проектов. Комплексный план мероприятий по данному направлению включает, в том числе проведение двух конференций, посвященных Дню воло</w:t>
      </w:r>
      <w:r w:rsidRPr="00C95EA4">
        <w:rPr>
          <w:rFonts w:ascii="Arial" w:hAnsi="Arial" w:cs="Arial"/>
          <w:sz w:val="24"/>
          <w:szCs w:val="24"/>
        </w:rPr>
        <w:t>н</w:t>
      </w:r>
      <w:r w:rsidRPr="00C95EA4">
        <w:rPr>
          <w:rFonts w:ascii="Arial" w:hAnsi="Arial" w:cs="Arial"/>
          <w:sz w:val="24"/>
          <w:szCs w:val="24"/>
        </w:rPr>
        <w:t>тёра и подведению итогов взаимодействия с НКО по реализации социокультурных проектов.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2.6. Организация и проведение культурных событий, в том числе на межр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гиональном и международном уровне.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Ежегодно в МБУК «Ермаковская централизованная клубная система» пр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C95EA4">
        <w:rPr>
          <w:rFonts w:ascii="Arial" w:hAnsi="Arial" w:cs="Arial"/>
          <w:sz w:val="24"/>
          <w:szCs w:val="24"/>
        </w:rPr>
        <w:t>я</w:t>
      </w:r>
      <w:r w:rsidRPr="00C95EA4">
        <w:rPr>
          <w:rFonts w:ascii="Arial" w:hAnsi="Arial" w:cs="Arial"/>
          <w:sz w:val="24"/>
          <w:szCs w:val="24"/>
        </w:rPr>
        <w:lastRenderedPageBreak/>
        <w:t>занные с празднованием календарных праздников и памятных дат</w:t>
      </w:r>
      <w:r w:rsidRPr="00C95EA4">
        <w:rPr>
          <w:rFonts w:ascii="Arial" w:hAnsi="Arial" w:cs="Arial"/>
          <w:b/>
          <w:i/>
          <w:sz w:val="24"/>
          <w:szCs w:val="24"/>
        </w:rPr>
        <w:t xml:space="preserve">. </w:t>
      </w:r>
      <w:r w:rsidRPr="00C95EA4">
        <w:rPr>
          <w:rFonts w:ascii="Arial" w:hAnsi="Arial" w:cs="Arial"/>
          <w:sz w:val="24"/>
          <w:szCs w:val="24"/>
        </w:rPr>
        <w:t>На базе учр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ждений организуются мероприятия, способствующие нравственному и патриот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 xml:space="preserve">ческому воспитанию подрастающего поколения, стабилизации и гармонизации семейных и общественных отношений, профилактике девиантного поведения среди детей и молодежи. 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Формированию уникального образа культуры района, обеспечению сам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бытности развития территории, развитию событийного познавательного туризма способствует реализация культурных проектов, актуализирующих историческую и современную действительность района, организатором и куратором которых в</w:t>
      </w:r>
      <w:r w:rsidRPr="00C95EA4">
        <w:rPr>
          <w:rFonts w:ascii="Arial" w:hAnsi="Arial" w:cs="Arial"/>
          <w:sz w:val="24"/>
          <w:szCs w:val="24"/>
        </w:rPr>
        <w:t>ы</w:t>
      </w:r>
      <w:r w:rsidRPr="00C95EA4">
        <w:rPr>
          <w:rFonts w:ascii="Arial" w:hAnsi="Arial" w:cs="Arial"/>
          <w:sz w:val="24"/>
          <w:szCs w:val="24"/>
        </w:rPr>
        <w:t>ступает МБУК «Ермаковская централизованная клубная система»: межнаци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нальный фестиваль «Мы вместе», региональный фестиваль казачьей культуры «Казачий разгуляй», Праздник «Человек труда» в с.Ермаковское, проведение районных фестивалей и конкурсов, реализация культурно-туристических маршр</w:t>
      </w:r>
      <w:r w:rsidRPr="00C95EA4">
        <w:rPr>
          <w:rFonts w:ascii="Arial" w:hAnsi="Arial" w:cs="Arial"/>
          <w:sz w:val="24"/>
          <w:szCs w:val="24"/>
        </w:rPr>
        <w:t>у</w:t>
      </w:r>
      <w:r w:rsidRPr="00C95EA4">
        <w:rPr>
          <w:rFonts w:ascii="Arial" w:hAnsi="Arial" w:cs="Arial"/>
          <w:sz w:val="24"/>
          <w:szCs w:val="24"/>
        </w:rPr>
        <w:t xml:space="preserve">тов. 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Интеграции Ермаковского района в международное культурное простра</w:t>
      </w:r>
      <w:r w:rsidRPr="00C95EA4">
        <w:rPr>
          <w:rFonts w:ascii="Arial" w:hAnsi="Arial" w:cs="Arial"/>
          <w:sz w:val="24"/>
          <w:szCs w:val="24"/>
        </w:rPr>
        <w:t>н</w:t>
      </w:r>
      <w:r w:rsidRPr="00C95EA4">
        <w:rPr>
          <w:rFonts w:ascii="Arial" w:hAnsi="Arial" w:cs="Arial"/>
          <w:sz w:val="24"/>
          <w:szCs w:val="24"/>
        </w:rPr>
        <w:t>ство, формированию привлекательного образа района способствует участие ко</w:t>
      </w:r>
      <w:r w:rsidRPr="00C95EA4">
        <w:rPr>
          <w:rFonts w:ascii="Arial" w:hAnsi="Arial" w:cs="Arial"/>
          <w:sz w:val="24"/>
          <w:szCs w:val="24"/>
        </w:rPr>
        <w:t>л</w:t>
      </w:r>
      <w:r w:rsidRPr="00C95EA4">
        <w:rPr>
          <w:rFonts w:ascii="Arial" w:hAnsi="Arial" w:cs="Arial"/>
          <w:sz w:val="24"/>
          <w:szCs w:val="24"/>
        </w:rPr>
        <w:t>лективов художественной самодеятельности, мастеров-умельцев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</w:t>
      </w:r>
      <w:r w:rsidRPr="00C95EA4">
        <w:rPr>
          <w:rFonts w:ascii="Arial" w:hAnsi="Arial" w:cs="Arial"/>
          <w:sz w:val="24"/>
          <w:szCs w:val="24"/>
        </w:rPr>
        <w:t>у</w:t>
      </w:r>
      <w:r w:rsidRPr="00C95EA4">
        <w:rPr>
          <w:rFonts w:ascii="Arial" w:hAnsi="Arial" w:cs="Arial"/>
          <w:sz w:val="24"/>
          <w:szCs w:val="24"/>
        </w:rPr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2.7. Кадровая политика.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Кадровая политика учреждения ориентирована на повышение уровня пр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фессиональной компетенции специалистов. Для реализации поставленной цели в учреждении используется различные формы передачи творческих навыков и о</w:t>
      </w:r>
      <w:r w:rsidRPr="00C95EA4">
        <w:rPr>
          <w:rFonts w:ascii="Arial" w:hAnsi="Arial" w:cs="Arial"/>
          <w:sz w:val="24"/>
          <w:szCs w:val="24"/>
        </w:rPr>
        <w:t>б</w:t>
      </w:r>
      <w:r w:rsidRPr="00C95EA4">
        <w:rPr>
          <w:rFonts w:ascii="Arial" w:hAnsi="Arial" w:cs="Arial"/>
          <w:sz w:val="24"/>
          <w:szCs w:val="24"/>
        </w:rPr>
        <w:t>мена опытом, повышения профессионального мастерства: семинары, совещания, мастер-классы различной жанровой направленности, консультации и стажировки для вновь принятых специалистов, конкурсы профессионального мастерства. В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дется активное сотрудничество с Красноярским краевым научно-учебным центром кадров культуры. Несмотря на это, существует потребность в молодых высок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профессиональных кадрах. Кадровая проблема сможет быть решена при условии заключения трехсторонних соглашений о целевой контрактной подготовке и предоставления специалистам жилья (в том числе ведомственного).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  <w:highlight w:val="cyan"/>
        </w:rPr>
      </w:pP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  <w:r w:rsidRPr="00C95EA4">
        <w:rPr>
          <w:rFonts w:ascii="Arial" w:hAnsi="Arial" w:cs="Arial"/>
          <w:b/>
          <w:sz w:val="24"/>
          <w:szCs w:val="24"/>
        </w:rPr>
        <w:t>3. Основная цель, задачи, этапы и сроки выполнения подпрограммы, целевые индикаторы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2030 года, целью подпрограммы определено обеспечение доступа населения Е</w:t>
      </w:r>
      <w:r w:rsidRPr="00C95EA4">
        <w:rPr>
          <w:rFonts w:ascii="Arial" w:hAnsi="Arial" w:cs="Arial"/>
          <w:sz w:val="24"/>
          <w:szCs w:val="24"/>
        </w:rPr>
        <w:t>р</w:t>
      </w:r>
      <w:r w:rsidRPr="00C95EA4">
        <w:rPr>
          <w:rFonts w:ascii="Arial" w:hAnsi="Arial" w:cs="Arial"/>
          <w:sz w:val="24"/>
          <w:szCs w:val="24"/>
        </w:rPr>
        <w:t>маковского района к культурным благам и участию в культурной жизни.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поддержка искусства;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сохранение и развитие традиционной народной культуры;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организация и проведение культурных событий, в том числе на межреги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нальном и международном уровне.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Сроки исполнения подпрограммы: 2014 - 2030 годы.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учреждений </w:t>
      </w:r>
      <w:r w:rsidRPr="00C95EA4">
        <w:rPr>
          <w:rFonts w:ascii="Arial" w:hAnsi="Arial" w:cs="Arial"/>
          <w:sz w:val="24"/>
          <w:szCs w:val="24"/>
        </w:rPr>
        <w:lastRenderedPageBreak/>
        <w:t>культурно-досугового типа, творческих коллективов, имеющих почетное звание, показателей Плана мероприятий («дорожной карты»).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количество посетителей учреждений культурно-досугового типа на 1 тыс. человек населения;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число клубных формирований на 1 тыс. человек населения;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число участников клубных формирований на 1 тыс. человек населения;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число участников клубных формирований для детей в возрасте до 14 лет включительно.</w:t>
      </w:r>
    </w:p>
    <w:p w:rsidR="00C95EA4" w:rsidRPr="00C95EA4" w:rsidRDefault="00C95EA4" w:rsidP="00C95EA4">
      <w:pPr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 xml:space="preserve">Целевые индикаторы приведены в приложении № 1 к подпрограмме </w:t>
      </w:r>
      <w:r w:rsidRPr="00C95EA4">
        <w:rPr>
          <w:rFonts w:ascii="Arial" w:hAnsi="Arial" w:cs="Arial"/>
          <w:sz w:val="24"/>
          <w:szCs w:val="24"/>
        </w:rPr>
        <w:t>«По</w:t>
      </w:r>
      <w:r w:rsidRPr="00C95EA4">
        <w:rPr>
          <w:rFonts w:ascii="Arial" w:hAnsi="Arial" w:cs="Arial"/>
          <w:sz w:val="24"/>
          <w:szCs w:val="24"/>
        </w:rPr>
        <w:t>д</w:t>
      </w:r>
      <w:r w:rsidRPr="00C95EA4">
        <w:rPr>
          <w:rFonts w:ascii="Arial" w:hAnsi="Arial" w:cs="Arial"/>
          <w:sz w:val="24"/>
          <w:szCs w:val="24"/>
        </w:rPr>
        <w:t>держка искусства и народного творчества» на 2014 - 2030 годы</w:t>
      </w:r>
      <w:r w:rsidRPr="00C95EA4">
        <w:rPr>
          <w:rFonts w:ascii="Arial" w:hAnsi="Arial" w:cs="Arial"/>
          <w:bCs/>
          <w:sz w:val="24"/>
          <w:szCs w:val="24"/>
        </w:rPr>
        <w:t>.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95EA4">
        <w:rPr>
          <w:rFonts w:ascii="Arial" w:hAnsi="Arial" w:cs="Arial"/>
          <w:b/>
          <w:sz w:val="24"/>
          <w:szCs w:val="24"/>
        </w:rPr>
        <w:t>4. Механизм реализации подпрограммы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4.1. Главный распорядитель бюджетных средств – отдел культуры админ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страции Ермаковского района (далее – Отдел).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4.2. Реализация мероприятий подпрограммы осуществляется путем пред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ставления субсидий по соглашениям, заключенным между Отделом и муниц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пальными учреждениями культуры, о порядке и условиях предоставления субс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дии на цели, связанные с финансовым обеспечением выполнения муниципальн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го задания на оказание муниципальных услуг (выполнение работ).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C95EA4">
        <w:rPr>
          <w:rFonts w:ascii="Arial" w:hAnsi="Arial" w:cs="Arial"/>
          <w:b/>
          <w:color w:val="000000"/>
          <w:sz w:val="24"/>
          <w:szCs w:val="24"/>
        </w:rPr>
        <w:t>5. Управление подпрограммой и контроль за ходом ее выполнения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5.1. Текущее управление и контроль за реализацией подпрограммы ос</w:t>
      </w:r>
      <w:r w:rsidRPr="00C95EA4">
        <w:rPr>
          <w:rFonts w:ascii="Arial" w:hAnsi="Arial" w:cs="Arial"/>
          <w:color w:val="000000"/>
          <w:sz w:val="24"/>
          <w:szCs w:val="24"/>
        </w:rPr>
        <w:t>у</w:t>
      </w:r>
      <w:r w:rsidRPr="00C95EA4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C95EA4">
        <w:rPr>
          <w:rFonts w:ascii="Arial" w:hAnsi="Arial" w:cs="Arial"/>
          <w:color w:val="000000"/>
          <w:sz w:val="24"/>
          <w:szCs w:val="24"/>
        </w:rPr>
        <w:t>н</w:t>
      </w:r>
      <w:r w:rsidRPr="00C95EA4">
        <w:rPr>
          <w:rFonts w:ascii="Arial" w:hAnsi="Arial" w:cs="Arial"/>
          <w:color w:val="000000"/>
          <w:sz w:val="24"/>
          <w:szCs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5.2. Отдел культуры администрации Ермаковского района осуществляет: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2) непосредственный контроль за ходом реализации мероприятий подпр</w:t>
      </w:r>
      <w:r w:rsidRPr="00C95EA4">
        <w:rPr>
          <w:rFonts w:ascii="Arial" w:hAnsi="Arial" w:cs="Arial"/>
          <w:color w:val="000000"/>
          <w:sz w:val="24"/>
          <w:szCs w:val="24"/>
        </w:rPr>
        <w:t>о</w:t>
      </w:r>
      <w:r w:rsidRPr="00C95EA4">
        <w:rPr>
          <w:rFonts w:ascii="Arial" w:hAnsi="Arial" w:cs="Arial"/>
          <w:color w:val="000000"/>
          <w:sz w:val="24"/>
          <w:szCs w:val="24"/>
        </w:rPr>
        <w:t>граммы;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5.3. Контроль за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95EA4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граммы зависят от степени достижения ожидаемого конечного результата.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Ожидаемые результаты: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количество посетителей составит всего 2 577,0 тыс. человек, в том числе по годам: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2017 году – 239,4 тыс. человек;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2018 году – 239,4 тыс. человек;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2019 году – 239,4 тыс. человек;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2020 году – 239,4 тыс. человек;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2021 году – 239,4 тыс. человек;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2022 году – 276,01 тыс. человек;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2023 году – 301,10 тыс. человек;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2024 году – 351,29 тыс. человек;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2025 году – 451,66 тыс. человек.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количество посетителей на платной основе составит всего 679,5 тыс. ч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ловек, в том числе по годам: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2017 году – 91,09 тыс. человек;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2018 году – 91,1 тыс. человек;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2019 году – 91,1 тыс. человек;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2020 году - 91,1 тыс. человек;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2021 году - 91,1 тыс. человек;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2022 году - 54,0 тыс. человек;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2023 году - 55,3 тыс. человек;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2024 году - 56,7 тыс. человек;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2025 году - 58,1 тыс. человек.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количество клубных формирований составит всего 214 единиц, в том чи</w:t>
      </w:r>
      <w:r w:rsidRPr="00C95EA4">
        <w:rPr>
          <w:rFonts w:ascii="Arial" w:hAnsi="Arial" w:cs="Arial"/>
          <w:sz w:val="24"/>
          <w:szCs w:val="24"/>
        </w:rPr>
        <w:t>с</w:t>
      </w:r>
      <w:r w:rsidRPr="00C95EA4">
        <w:rPr>
          <w:rFonts w:ascii="Arial" w:hAnsi="Arial" w:cs="Arial"/>
          <w:sz w:val="24"/>
          <w:szCs w:val="24"/>
        </w:rPr>
        <w:t>ле по годам: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2017 году – не менее 211;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2018 году – не менее 211;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2019 году – не менее 211;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2020 году - не менее 212;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2021 году - не менее 213;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2022 году - не менее 214;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2023 году - не менее 214;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2024 году - не менее 214;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2025 году - не менее 214.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созданию условий для доступа к произведениям кинематографии;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повышению качества и доступности культурно-досуговых услуг;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росту вовлеченности всех групп населения в активную творческую де</w:t>
      </w:r>
      <w:r w:rsidRPr="00C95EA4">
        <w:rPr>
          <w:rFonts w:ascii="Arial" w:hAnsi="Arial" w:cs="Arial"/>
          <w:sz w:val="24"/>
          <w:szCs w:val="24"/>
        </w:rPr>
        <w:t>я</w:t>
      </w:r>
      <w:r w:rsidRPr="00C95EA4">
        <w:rPr>
          <w:rFonts w:ascii="Arial" w:hAnsi="Arial" w:cs="Arial"/>
          <w:sz w:val="24"/>
          <w:szCs w:val="24"/>
        </w:rPr>
        <w:t>тельность;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созданию творческих союзов и организаций культуры;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повышению качества проведения культурных мероприятий;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развитию межрегионального и международного сотрудничества в сфере культуры.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  <w:r w:rsidRPr="00C95EA4">
        <w:rPr>
          <w:rFonts w:ascii="Arial" w:hAnsi="Arial" w:cs="Arial"/>
          <w:b/>
          <w:sz w:val="24"/>
          <w:szCs w:val="24"/>
        </w:rPr>
        <w:t>7. Мероприятия подпрограммы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hyperlink r:id="rId11" w:anchor="Par573" w:history="1">
        <w:r w:rsidRPr="00C95EA4">
          <w:rPr>
            <w:rFonts w:ascii="Arial" w:hAnsi="Arial" w:cs="Arial"/>
            <w:sz w:val="24"/>
            <w:szCs w:val="24"/>
          </w:rPr>
          <w:t>Перечень</w:t>
        </w:r>
      </w:hyperlink>
      <w:r w:rsidRPr="00C95EA4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</w:t>
      </w:r>
      <w:r w:rsidRPr="00C95EA4">
        <w:rPr>
          <w:rFonts w:ascii="Arial" w:hAnsi="Arial" w:cs="Arial"/>
          <w:sz w:val="24"/>
          <w:szCs w:val="24"/>
        </w:rPr>
        <w:t>д</w:t>
      </w:r>
      <w:r w:rsidRPr="00C95EA4">
        <w:rPr>
          <w:rFonts w:ascii="Arial" w:hAnsi="Arial" w:cs="Arial"/>
          <w:sz w:val="24"/>
          <w:szCs w:val="24"/>
        </w:rPr>
        <w:t>программе.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tabs>
          <w:tab w:val="left" w:pos="2805"/>
        </w:tabs>
        <w:rPr>
          <w:rFonts w:ascii="Arial" w:hAnsi="Arial" w:cs="Arial"/>
          <w:b/>
          <w:sz w:val="24"/>
          <w:szCs w:val="24"/>
        </w:rPr>
      </w:pPr>
      <w:r w:rsidRPr="00C95EA4">
        <w:rPr>
          <w:rFonts w:ascii="Arial" w:hAnsi="Arial" w:cs="Arial"/>
          <w:b/>
          <w:sz w:val="24"/>
          <w:szCs w:val="24"/>
        </w:rPr>
        <w:t>8. Обоснование финансовых, материальных и трудовых затрат (р</w:t>
      </w:r>
      <w:r w:rsidRPr="00C95EA4">
        <w:rPr>
          <w:rFonts w:ascii="Arial" w:hAnsi="Arial" w:cs="Arial"/>
          <w:b/>
          <w:sz w:val="24"/>
          <w:szCs w:val="24"/>
        </w:rPr>
        <w:t>е</w:t>
      </w:r>
      <w:r w:rsidRPr="00C95EA4">
        <w:rPr>
          <w:rFonts w:ascii="Arial" w:hAnsi="Arial" w:cs="Arial"/>
          <w:b/>
          <w:sz w:val="24"/>
          <w:szCs w:val="24"/>
        </w:rPr>
        <w:t>сурсное обеспечение подпрограммы) с указанием источников финансир</w:t>
      </w:r>
      <w:r w:rsidRPr="00C95EA4">
        <w:rPr>
          <w:rFonts w:ascii="Arial" w:hAnsi="Arial" w:cs="Arial"/>
          <w:b/>
          <w:sz w:val="24"/>
          <w:szCs w:val="24"/>
        </w:rPr>
        <w:t>о</w:t>
      </w:r>
      <w:r w:rsidRPr="00C95EA4">
        <w:rPr>
          <w:rFonts w:ascii="Arial" w:hAnsi="Arial" w:cs="Arial"/>
          <w:b/>
          <w:sz w:val="24"/>
          <w:szCs w:val="24"/>
        </w:rPr>
        <w:t>вания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C95EA4">
        <w:rPr>
          <w:rFonts w:ascii="Arial" w:hAnsi="Arial" w:cs="Arial"/>
          <w:sz w:val="24"/>
          <w:szCs w:val="24"/>
        </w:rPr>
        <w:t>л</w:t>
      </w:r>
      <w:r w:rsidRPr="00C95EA4">
        <w:rPr>
          <w:rFonts w:ascii="Arial" w:hAnsi="Arial" w:cs="Arial"/>
          <w:sz w:val="24"/>
          <w:szCs w:val="24"/>
        </w:rPr>
        <w:t>нение работ, оказание услуг.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Общий объем финансирования подпрограммы составляет – 450 905,8</w:t>
      </w:r>
      <w:r w:rsidRPr="00C95EA4">
        <w:rPr>
          <w:rFonts w:ascii="Arial" w:hAnsi="Arial" w:cs="Arial"/>
          <w:bCs/>
          <w:sz w:val="24"/>
          <w:szCs w:val="24"/>
        </w:rPr>
        <w:t xml:space="preserve"> тыс. рублей, в т.ч.: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lastRenderedPageBreak/>
        <w:t>2014 год – 14 125,2 тыс. рублей;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2015 год – 14 013,2 тыс. рублей;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2016 год – 14 159,7 тыс. рублей;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2017 год – 20 428,5 тыс. рублей;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2018 год – 42 483,3 тыс. рублей;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2019 год – 46 253,8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2020 год – 47 763,0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2021 год – 51 007,3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2022 год – 53 434,4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2023 год – 56 882,2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2024 год – 45 177,6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2025 год – 45 177,6 тыс. рублей.</w:t>
      </w:r>
    </w:p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  <w:sectPr w:rsidR="00C95EA4" w:rsidRPr="00C95EA4" w:rsidSect="00AA754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spacing w:line="232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95EA4" w:rsidRPr="00C95EA4" w:rsidRDefault="00C95EA4" w:rsidP="00C95EA4">
      <w:pPr>
        <w:spacing w:line="232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подпрограмме 2</w:t>
      </w:r>
    </w:p>
    <w:p w:rsidR="00C95EA4" w:rsidRPr="00C95EA4" w:rsidRDefault="00C95EA4" w:rsidP="00C95EA4">
      <w:pPr>
        <w:ind w:firstLine="0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«Поддержка искусства и народного творчества»</w:t>
      </w:r>
    </w:p>
    <w:p w:rsidR="00C95EA4" w:rsidRPr="00C95EA4" w:rsidRDefault="00C95EA4" w:rsidP="00C95EA4">
      <w:pPr>
        <w:rPr>
          <w:rFonts w:ascii="Arial" w:hAnsi="Arial" w:cs="Arial"/>
          <w:bCs/>
          <w:sz w:val="24"/>
          <w:szCs w:val="24"/>
        </w:rPr>
      </w:pPr>
    </w:p>
    <w:p w:rsidR="00C95EA4" w:rsidRPr="00C95EA4" w:rsidRDefault="00C95EA4" w:rsidP="00C95EA4">
      <w:pPr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Перечень целевых индикаторов подпрограммы</w:t>
      </w:r>
    </w:p>
    <w:p w:rsidR="00C95EA4" w:rsidRPr="00C95EA4" w:rsidRDefault="00C95EA4" w:rsidP="00C95EA4">
      <w:pPr>
        <w:ind w:firstLine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486"/>
        <w:gridCol w:w="1079"/>
        <w:gridCol w:w="1445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C95EA4" w:rsidRPr="00C95EA4" w:rsidTr="00C44A1F">
        <w:tc>
          <w:tcPr>
            <w:tcW w:w="155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2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Цель, 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левые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дикаторы</w:t>
            </w:r>
          </w:p>
        </w:tc>
        <w:tc>
          <w:tcPr>
            <w:tcW w:w="372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Един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ца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9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C95EA4" w:rsidRPr="00C95EA4" w:rsidTr="00C44A1F">
        <w:tc>
          <w:tcPr>
            <w:tcW w:w="155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5" w:type="pct"/>
            <w:gridSpan w:val="15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доступа населения Ермаковского района к культурным благам и участию в культурной жизни</w:t>
            </w:r>
          </w:p>
        </w:tc>
      </w:tr>
      <w:tr w:rsidR="00C95EA4" w:rsidRPr="00C95EA4" w:rsidTr="00C44A1F">
        <w:tc>
          <w:tcPr>
            <w:tcW w:w="155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ство пос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тителей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турно-досугового типа на 1 тыс. чел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век нас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372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чел. на 1 тыс.</w:t>
            </w:r>
          </w:p>
        </w:tc>
        <w:tc>
          <w:tcPr>
            <w:tcW w:w="49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Отрасл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вая стат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стическая отче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ность "Свод г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довых сведений об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ждениях культурно - досуг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вого типа системы минкул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Ро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сии"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10004,7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10004,7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10784,7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10784,7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12976,7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13204,9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13206,1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13331,2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14664,2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16634,0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19407,0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24951,0</w:t>
            </w:r>
          </w:p>
        </w:tc>
      </w:tr>
      <w:tr w:rsidR="00C95EA4" w:rsidRPr="00C95EA4" w:rsidTr="00C44A1F">
        <w:tc>
          <w:tcPr>
            <w:tcW w:w="155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Число клубных формир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ваний на 1 тыс. чел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век нас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ления </w:t>
            </w:r>
          </w:p>
        </w:tc>
        <w:tc>
          <w:tcPr>
            <w:tcW w:w="372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9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Отрасл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вая стат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стическая отче</w:t>
            </w:r>
            <w:r w:rsidRPr="00C95EA4">
              <w:rPr>
                <w:rFonts w:ascii="Arial" w:hAnsi="Arial" w:cs="Arial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sz w:val="24"/>
                <w:szCs w:val="24"/>
              </w:rPr>
              <w:t>ность "Свод г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довых сведений об учр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ждениях культурно - досуг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вого типа системы минкул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туры Ро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сии"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3,4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</w:tr>
      <w:tr w:rsidR="00C95EA4" w:rsidRPr="00C95EA4" w:rsidTr="00C44A1F">
        <w:tc>
          <w:tcPr>
            <w:tcW w:w="155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2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ваний на 1 тыс. чел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век нас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372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чел. на 1 тыс.</w:t>
            </w:r>
          </w:p>
        </w:tc>
        <w:tc>
          <w:tcPr>
            <w:tcW w:w="49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Отрасл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вая стат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стическая отче</w:t>
            </w:r>
            <w:r w:rsidRPr="00C95EA4">
              <w:rPr>
                <w:rFonts w:ascii="Arial" w:hAnsi="Arial" w:cs="Arial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sz w:val="24"/>
                <w:szCs w:val="24"/>
              </w:rPr>
              <w:t>ность "Свод г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довых сведений об учр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ждениях культурно - досуг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вого типа системы минкул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туры Ро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сии"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167,0</w:t>
            </w:r>
          </w:p>
        </w:tc>
      </w:tr>
      <w:tr w:rsidR="00C95EA4" w:rsidRPr="00C95EA4" w:rsidTr="00C44A1F">
        <w:tc>
          <w:tcPr>
            <w:tcW w:w="155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2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для детей в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возрасте до 14 лет включ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 </w:t>
            </w:r>
          </w:p>
        </w:tc>
        <w:tc>
          <w:tcPr>
            <w:tcW w:w="372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9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Отрасл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вая стат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стическая отче</w:t>
            </w:r>
            <w:r w:rsidRPr="00C95EA4">
              <w:rPr>
                <w:rFonts w:ascii="Arial" w:hAnsi="Arial" w:cs="Arial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sz w:val="24"/>
                <w:szCs w:val="24"/>
              </w:rPr>
              <w:t>ность "Свод г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довых сведений об учр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ждениях культурно - досуг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вого типа системы минкул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туры Ро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сии"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1477,0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1483,0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1487,0</w:t>
            </w:r>
          </w:p>
        </w:tc>
        <w:tc>
          <w:tcPr>
            <w:tcW w:w="28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1503,0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1504,0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1504,0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1521,0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1521,0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289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1572,0</w:t>
            </w:r>
          </w:p>
        </w:tc>
      </w:tr>
    </w:tbl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  <w:sectPr w:rsidR="00C95EA4" w:rsidRPr="00C95EA4" w:rsidSect="009466FF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spacing w:line="230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95EA4" w:rsidRPr="00C95EA4" w:rsidRDefault="00C95EA4" w:rsidP="00C95EA4">
      <w:pPr>
        <w:spacing w:line="230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подпрограмме 2</w:t>
      </w:r>
    </w:p>
    <w:p w:rsidR="00C95EA4" w:rsidRPr="00C95EA4" w:rsidRDefault="00C95EA4" w:rsidP="00C95EA4">
      <w:pPr>
        <w:ind w:firstLine="0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«Поддержка искусства и народного творчества»</w:t>
      </w:r>
    </w:p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C95EA4" w:rsidRPr="00C95EA4" w:rsidRDefault="00C95EA4" w:rsidP="00C95EA4">
      <w:pPr>
        <w:ind w:firstLine="0"/>
        <w:rPr>
          <w:rFonts w:ascii="Arial" w:hAnsi="Arial" w:cs="Arial"/>
          <w:bCs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557"/>
        <w:gridCol w:w="1028"/>
        <w:gridCol w:w="505"/>
        <w:gridCol w:w="485"/>
        <w:gridCol w:w="340"/>
        <w:gridCol w:w="403"/>
        <w:gridCol w:w="546"/>
        <w:gridCol w:w="403"/>
        <w:gridCol w:w="496"/>
        <w:gridCol w:w="496"/>
        <w:gridCol w:w="496"/>
        <w:gridCol w:w="496"/>
        <w:gridCol w:w="496"/>
        <w:gridCol w:w="496"/>
        <w:gridCol w:w="496"/>
        <w:gridCol w:w="621"/>
        <w:gridCol w:w="621"/>
        <w:gridCol w:w="621"/>
        <w:gridCol w:w="621"/>
        <w:gridCol w:w="621"/>
        <w:gridCol w:w="513"/>
        <w:gridCol w:w="1558"/>
      </w:tblGrid>
      <w:tr w:rsidR="00C95EA4" w:rsidRPr="00C95EA4" w:rsidTr="00C44A1F">
        <w:tc>
          <w:tcPr>
            <w:tcW w:w="49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7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вание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028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682" w:type="dxa"/>
            <w:gridSpan w:val="6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090" w:type="dxa"/>
            <w:gridSpan w:val="1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зультат от реализации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граммного меропри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</w:tr>
      <w:tr w:rsidR="00C95EA4" w:rsidRPr="00C95EA4" w:rsidTr="00C44A1F">
        <w:tc>
          <w:tcPr>
            <w:tcW w:w="49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Итого на 2014 -2025 годы</w:t>
            </w:r>
          </w:p>
        </w:tc>
        <w:tc>
          <w:tcPr>
            <w:tcW w:w="1558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15" w:type="dxa"/>
            <w:gridSpan w:val="22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Цель: Обеспечение доступа населения Ермаковского района к культурным благам и участию в культурной жи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5" w:type="dxa"/>
            <w:gridSpan w:val="22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Поддержка искусства и народного творчества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57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28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8 206,9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7 886,4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8 408,5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8 588,7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7 314,6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7 732,3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17 300,6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621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23333,3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30326,5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23957,9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23978,8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189 833,9 </w:t>
            </w:r>
          </w:p>
        </w:tc>
        <w:tc>
          <w:tcPr>
            <w:tcW w:w="1558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зрит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лей сост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вит 14060 чел.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7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т.ч. </w:t>
            </w:r>
          </w:p>
        </w:tc>
        <w:tc>
          <w:tcPr>
            <w:tcW w:w="1028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49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557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тий (мет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дические (семинары, конфере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ции)) в т.ч.</w:t>
            </w:r>
          </w:p>
        </w:tc>
        <w:tc>
          <w:tcPr>
            <w:tcW w:w="1028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7 314,6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7 732,3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17 300,6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23333,3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30326,5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23957,9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23978,8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156 743,4 </w:t>
            </w: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C95EA4">
              <w:rPr>
                <w:rFonts w:ascii="Arial" w:hAnsi="Arial" w:cs="Arial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ставит 174 чел. </w:t>
            </w:r>
          </w:p>
        </w:tc>
      </w:tr>
      <w:tr w:rsidR="00C95EA4" w:rsidRPr="00C95EA4" w:rsidTr="00C44A1F">
        <w:tc>
          <w:tcPr>
            <w:tcW w:w="49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приятий составит 6 ед. </w:t>
            </w:r>
          </w:p>
        </w:tc>
      </w:tr>
      <w:tr w:rsidR="00C95EA4" w:rsidRPr="00C95EA4" w:rsidTr="00C44A1F">
        <w:tc>
          <w:tcPr>
            <w:tcW w:w="49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1557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Поддержка добровол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ческих (в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лонте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ских) и 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коммерч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ских орг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028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11 892,3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10 696,5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10 697,5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10 697,5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10 697,5 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54 681,3 </w:t>
            </w: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C95EA4">
              <w:rPr>
                <w:rFonts w:ascii="Arial" w:hAnsi="Arial" w:cs="Arial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ставит 102 чел. </w:t>
            </w:r>
          </w:p>
        </w:tc>
      </w:tr>
      <w:tr w:rsidR="00C95EA4" w:rsidRPr="00C95EA4" w:rsidTr="00C44A1F">
        <w:tc>
          <w:tcPr>
            <w:tcW w:w="49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приятий составит 2 ед.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15" w:type="dxa"/>
            <w:gridSpan w:val="22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2. Поддержка искусства и народного творчества за счет межбюджетных трансфертов по передаваемым полномочиям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557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28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05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5 296,1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6 663,3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23 958,1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22 865,1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513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215 639,0 </w:t>
            </w: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приятий составит 258 ед.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Количество зрителей составит 14060 чел.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т.ч. 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5EA4" w:rsidRPr="00C95EA4" w:rsidTr="00C44A1F">
        <w:tc>
          <w:tcPr>
            <w:tcW w:w="49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1557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тельного народного творчества (услуга)</w:t>
            </w:r>
          </w:p>
        </w:tc>
        <w:tc>
          <w:tcPr>
            <w:tcW w:w="1028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14 568,0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13 475,0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16 084,5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16 293,7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16 351,7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17 108,1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11 808,7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11 808,7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117 498,4 </w:t>
            </w: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пос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щений 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ставит 205 128 </w:t>
            </w:r>
          </w:p>
        </w:tc>
      </w:tr>
      <w:tr w:rsidR="00C95EA4" w:rsidRPr="00C95EA4" w:rsidTr="00C44A1F">
        <w:tc>
          <w:tcPr>
            <w:tcW w:w="49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C95EA4">
              <w:rPr>
                <w:rFonts w:ascii="Arial" w:hAnsi="Arial" w:cs="Arial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фо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мирований составит: 2020г.-212ед.; 2021г.-213ед.; 2022г.- 214ед.; 2023г.-214ед.; 2024г.-214ед.; 2025г.-214ед. </w:t>
            </w:r>
          </w:p>
        </w:tc>
      </w:tr>
      <w:tr w:rsidR="00C95EA4" w:rsidRPr="00C95EA4" w:rsidTr="00C44A1F">
        <w:tc>
          <w:tcPr>
            <w:tcW w:w="49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2.1.2.</w:t>
            </w:r>
          </w:p>
        </w:tc>
        <w:tc>
          <w:tcPr>
            <w:tcW w:w="1557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ция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тельности клубных формир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ваний и формир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ваний 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моде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тельного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народного творчества (работа)</w:t>
            </w:r>
          </w:p>
        </w:tc>
        <w:tc>
          <w:tcPr>
            <w:tcW w:w="1028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го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182,1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1 456,8 </w:t>
            </w: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C95EA4">
              <w:rPr>
                <w:rFonts w:ascii="Arial" w:hAnsi="Arial" w:cs="Arial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ставит 3 021 чел. </w:t>
            </w:r>
          </w:p>
        </w:tc>
      </w:tr>
      <w:tr w:rsidR="00C95EA4" w:rsidRPr="00C95EA4" w:rsidTr="00C44A1F">
        <w:tc>
          <w:tcPr>
            <w:tcW w:w="49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клу</w:t>
            </w:r>
            <w:r w:rsidRPr="00C95EA4">
              <w:rPr>
                <w:rFonts w:ascii="Arial" w:hAnsi="Arial" w:cs="Arial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фо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мирований составит: 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2020г.-212ед.; 2021г.-213ед.; 2022г.- 214ед.; 2023г.-214ед.; 2024г.-214ед.; 2025г.-214ед. </w:t>
            </w:r>
          </w:p>
        </w:tc>
      </w:tr>
      <w:tr w:rsidR="00C95EA4" w:rsidRPr="00C95EA4" w:rsidTr="00C44A1F">
        <w:tc>
          <w:tcPr>
            <w:tcW w:w="49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557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тий (кул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турно-массовые (иные зр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лищные) меропри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028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9 058,0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72 464,0 </w:t>
            </w: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C95EA4">
              <w:rPr>
                <w:rFonts w:ascii="Arial" w:hAnsi="Arial" w:cs="Arial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ставит 147286 чел. </w:t>
            </w:r>
          </w:p>
        </w:tc>
      </w:tr>
      <w:tr w:rsidR="00C95EA4" w:rsidRPr="00C95EA4" w:rsidTr="00C44A1F">
        <w:tc>
          <w:tcPr>
            <w:tcW w:w="49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приятий составит 2182 ед. </w:t>
            </w:r>
          </w:p>
        </w:tc>
      </w:tr>
      <w:tr w:rsidR="00C95EA4" w:rsidRPr="00C95EA4" w:rsidTr="00C44A1F">
        <w:tc>
          <w:tcPr>
            <w:tcW w:w="49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2.1.4.</w:t>
            </w:r>
          </w:p>
        </w:tc>
        <w:tc>
          <w:tcPr>
            <w:tcW w:w="1557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Организ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ция и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ведение культурно-массовых меропри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тий (ф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стивали, выставки,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конкурсы, смотры) </w:t>
            </w:r>
          </w:p>
        </w:tc>
        <w:tc>
          <w:tcPr>
            <w:tcW w:w="1028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1 200,0 </w:t>
            </w: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C95EA4">
              <w:rPr>
                <w:rFonts w:ascii="Arial" w:hAnsi="Arial" w:cs="Arial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ставит 870 чел. </w:t>
            </w:r>
          </w:p>
        </w:tc>
      </w:tr>
      <w:tr w:rsidR="00C95EA4" w:rsidRPr="00C95EA4" w:rsidTr="00C44A1F">
        <w:tc>
          <w:tcPr>
            <w:tcW w:w="49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приятий составит 19 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ед. </w:t>
            </w:r>
          </w:p>
        </w:tc>
      </w:tr>
      <w:tr w:rsidR="00C95EA4" w:rsidRPr="00C95EA4" w:rsidTr="00C44A1F">
        <w:tc>
          <w:tcPr>
            <w:tcW w:w="49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1557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 т.ч. 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ставка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стеров-умельцев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 "Кочу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щая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винция"</w:t>
            </w:r>
          </w:p>
        </w:tc>
        <w:tc>
          <w:tcPr>
            <w:tcW w:w="1028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49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496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621" w:type="dxa"/>
            <w:vMerge w:val="restar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84,3 </w:t>
            </w:r>
          </w:p>
        </w:tc>
        <w:tc>
          <w:tcPr>
            <w:tcW w:w="513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674,4 </w:t>
            </w: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</w:t>
            </w:r>
            <w:r w:rsidRPr="00C95EA4">
              <w:rPr>
                <w:rFonts w:ascii="Arial" w:hAnsi="Arial" w:cs="Arial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sz w:val="24"/>
                <w:szCs w:val="24"/>
              </w:rPr>
              <w:t>ников 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ставит 15 чел. </w:t>
            </w:r>
          </w:p>
        </w:tc>
      </w:tr>
      <w:tr w:rsidR="00C95EA4" w:rsidRPr="00C95EA4" w:rsidTr="00C44A1F">
        <w:tc>
          <w:tcPr>
            <w:tcW w:w="49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мер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приятий составит 1 ед.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15" w:type="dxa"/>
            <w:gridSpan w:val="22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78,8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396,5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90,6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92,9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658,8 </w:t>
            </w: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до 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мального размера оплаты труда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ботникам МБУК "ЕЦКС"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559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84,9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111,6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до 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мального размера оплаты труда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ботникам МБУК "ЕЦКС"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выплаты, устано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ленные в целях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вышения оплаты труда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лодым сп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циалистам, персонал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ные выпл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ты, уст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навлива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мые с уч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том работы при нал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чии нагру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ного знака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36,7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84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116,0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341,4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502,5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1 104,0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 молодым специал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стам МБУК "ЕЦКС"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чение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ботников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ры, подв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домстве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мун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ципальным органам управления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10 134,5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13 264,1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23 398,6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Повышение заработной платы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ботникам культуры на 50%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рование (возмещ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ние) расх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вышение размеров оплаты труда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работников бюджетной сферы Красноя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края, для кот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рых указ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 през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дента Ро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предусмо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рено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10480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1 619,9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1 619,9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Частичное финанс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рование (возмещ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ние) расх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вышение размеров оплаты труда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работников бюджетной сферы Красноя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края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дов на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работников бюджетной сферы Красноя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2 568,7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2 568,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оплаты труда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дельным категориям работников бюджетной сферы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15" w:type="dxa"/>
            <w:gridSpan w:val="22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4. Поддержка искусства и народного творчества за счет межбюджетных трансфертов по передаваемым полномочиям на иные цели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40,3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40,3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тение и установка отопител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котла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15" w:type="dxa"/>
            <w:gridSpan w:val="22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5. Поддержка искусства и народного творчества на иные цели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тельности 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8061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12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9,6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46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,4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76,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2,7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Приобр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рудования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74810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рудования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94810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рудования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тельности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51480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тение об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рудования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300,0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Поддержка отрасли культуры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 "Разв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L5190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150,0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200,0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94890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55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тия и укрепления материал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ловек за счет кра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вого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R4670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157,1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157,1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мат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краевого бюджета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тия и укрепления материал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фед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R4670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471,2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471,2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Улучшение материал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ской базы за счет ф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дерального бюджета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тия и укрепления материал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лей до 50 тысяч 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средств федерал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681,8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1 562,9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1 661,3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1 024,5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4 930,5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тия и укрепления материал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средств краевого бюджета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227,3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521,0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553,8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418,4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1 720,5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Укрепл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мат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риально-технич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домов культуры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5.12.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сирование 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тия и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укрепления материал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но-технич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ской базы домов культуры в населе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пун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тах с чи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лом жит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лей до 50 тысяч 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ловек за счет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онного бюджета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4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L4670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6,4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24,1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21,0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22,4 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15,9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9,5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20,9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120,2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Софина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сирование улучшения материал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но-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технич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базы за счет местного бюджета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4 917,6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4 917,6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Доплата 3450 с 01.06.2017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5.14.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Созд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ние(реконструкция) и капитал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культурно-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досуговых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ности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зации гос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роприятия" 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ственной программы Красноя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края "Развитие культуры и туризма" за счет средств краевого бюджета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625,2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625,2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ние(реконструкция) и капитал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культурно-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досуговых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ности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сирование созд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ние(реконструкция) и капитал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ный ремонт культурно-досуговых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ности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зации гос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роприятия" 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ственной программы Красноя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края "Развитие культуры и туризма" за счет средств районного бюджета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181,5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181,5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ние(реконструкция) и капитал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ный ремонт культурно-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досуговых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в сел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ской мес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ности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ции, в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ства»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 «Разв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ры» за счет средств районного бюджета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671,2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59,9 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731,1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Разрабо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проек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документ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ции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5.17.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ции, в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«Поддер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иску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и народного творч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ства»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ной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 «Разв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ры» за счет средств районного бюджета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190,5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190,5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Разрабо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проек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документ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5.18.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на территории Ккрасноя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края,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пальной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программы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346,0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346,0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5.19.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на территории Ккрасноя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края,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пальной программы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районного бюджета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5,3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5,3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худож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народных ремесел и декорати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но-прикладн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иску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5.20.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(поддержка лучших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ботников сельских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ры) в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ры" за счет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 федерал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37,5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34,6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72,1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5.21.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(поддержка лучших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ботников сельских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ры) в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12,5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27,9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ственная поддержка отрасли культуры (поддержка лучших сельских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ры) в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федерал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502А255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73,8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70,4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144,2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Денежное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поощрение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5.23.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ственная поддержка отрасли культуры (поддержка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лучших сельских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ры) в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26,2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29,6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55,8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Денежное поощрение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5.24.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транспо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том для обслужив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нас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ления, в том числе сельского населения)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федерал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ного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5.25.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ственная поддержка отрасли культуры (обеспеч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ждений культуры специал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том для обслужив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нас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ления, в том числе сельского населения)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ции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транспо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5.26.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ственная поддержка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отрасли культуры (обеспеч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специал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том для обслужив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нас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ления, в том числе сельского населения)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ры" за счет средств районного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туры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48,0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48,0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ждений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культуры специал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зирова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ным авт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транспо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том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5.27.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Приобр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расхо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их уч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стия в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гионал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ных, фед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ральных, междун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родных фестив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приятиях), выставках, ярмарках, смотрах,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конкурсах по худож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ственным народным ремеслам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краевого бюджета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5020074760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180,0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180,0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расхо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5.28.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Софина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сирование за счет средств местного бюджета приобрет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спец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ального оборудов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ния, сырья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расхо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месел и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ваний по ремеслам, а также на 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их уч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стия в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гионал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ных, фед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ральных, междун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родных фестив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лях (мер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приятиях), выставках, ярмарках, смотрах, конкурсах по худож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ственным народным ремеслам в рамках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"Поддержка искусства и народного творчества"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 "Разв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тие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ры" за счет средств районного бюджета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5020094760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1,8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1,8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тение сп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циального оборудов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ния, сырья и расхо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мат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риалов для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домов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месел и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клубных формир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ваний по ремеслам 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95EA4" w:rsidRPr="00C95EA4" w:rsidTr="00C44A1F">
        <w:tc>
          <w:tcPr>
            <w:tcW w:w="49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нистрации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02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14 125,2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14 013,2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14 159,7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20 428,5 </w:t>
            </w:r>
          </w:p>
        </w:tc>
        <w:tc>
          <w:tcPr>
            <w:tcW w:w="49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42 483,3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46 253,8 </w:t>
            </w:r>
          </w:p>
        </w:tc>
        <w:tc>
          <w:tcPr>
            <w:tcW w:w="49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47 763,0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51 007,3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53 434,4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56 882,2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62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450 905,8 </w:t>
            </w:r>
          </w:p>
        </w:tc>
        <w:tc>
          <w:tcPr>
            <w:tcW w:w="155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  <w:sectPr w:rsidR="00C95EA4" w:rsidRPr="00C95EA4" w:rsidSect="009466FF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паспорту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«Развитие культуры»</w:t>
      </w:r>
    </w:p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95EA4">
        <w:rPr>
          <w:rFonts w:ascii="Arial" w:hAnsi="Arial" w:cs="Arial"/>
          <w:b/>
          <w:bCs/>
          <w:color w:val="000000"/>
          <w:sz w:val="24"/>
          <w:szCs w:val="24"/>
        </w:rPr>
        <w:t>Подпрограмма 3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95EA4">
        <w:rPr>
          <w:rFonts w:ascii="Arial" w:hAnsi="Arial" w:cs="Arial"/>
          <w:b/>
          <w:bCs/>
          <w:color w:val="000000"/>
          <w:sz w:val="24"/>
          <w:szCs w:val="24"/>
        </w:rPr>
        <w:t>«Поддержка дополнительного образования»,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95EA4">
        <w:rPr>
          <w:rFonts w:ascii="Arial" w:hAnsi="Arial" w:cs="Arial"/>
          <w:b/>
          <w:bCs/>
          <w:color w:val="000000"/>
          <w:sz w:val="24"/>
          <w:szCs w:val="24"/>
        </w:rPr>
        <w:t>реализуемая в рамках муниципальной программы Ермаковского района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95EA4">
        <w:rPr>
          <w:rFonts w:ascii="Arial" w:hAnsi="Arial" w:cs="Arial"/>
          <w:b/>
          <w:bCs/>
          <w:color w:val="000000"/>
          <w:sz w:val="24"/>
          <w:szCs w:val="24"/>
        </w:rPr>
        <w:t>«Развитие культуры»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C95EA4">
        <w:rPr>
          <w:rFonts w:ascii="Arial" w:hAnsi="Arial" w:cs="Arial"/>
          <w:b/>
          <w:bCs/>
          <w:color w:val="000000"/>
          <w:sz w:val="24"/>
          <w:szCs w:val="24"/>
        </w:rPr>
        <w:t>1. Паспорт подпрограммы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C95EA4" w:rsidRPr="00C95EA4" w:rsidTr="00C44A1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C95EA4" w:rsidRPr="00C95EA4" w:rsidTr="00C44A1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Ермаковского района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C95EA4" w:rsidRPr="00C95EA4" w:rsidTr="00C44A1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Муниципальное бюджетное учреждение допо</w:t>
            </w: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нительного образования «Ермаковская детская школа искусств»</w:t>
            </w:r>
          </w:p>
        </w:tc>
      </w:tr>
      <w:tr w:rsidR="00C95EA4" w:rsidRPr="00C95EA4" w:rsidTr="00C44A1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Соисполнители мероприятий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Ермаковского района, </w:t>
            </w:r>
          </w:p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Отдел культуры, </w:t>
            </w:r>
          </w:p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учреждения культуры и учреждения образов</w:t>
            </w: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ния Ермаковского района </w:t>
            </w:r>
          </w:p>
        </w:tc>
      </w:tr>
      <w:tr w:rsidR="00C95EA4" w:rsidRPr="00C95EA4" w:rsidTr="00C44A1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C95EA4" w:rsidRPr="00C95EA4" w:rsidTr="00C44A1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Развитие системы дополнительного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в области культуры</w:t>
            </w:r>
          </w:p>
        </w:tc>
      </w:tr>
      <w:tr w:rsidR="00C95EA4" w:rsidRPr="00C95EA4" w:rsidTr="00C44A1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Целевые индикаторы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 Доля детей, принявших участие в смотрах, конкурсах, в общем числе обучающихся.</w:t>
            </w:r>
          </w:p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2. Количество специалистов, повысивших кв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лификацию, прошедших переподготовку, обуч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на семинарах и других мероприятиях.</w:t>
            </w:r>
          </w:p>
        </w:tc>
      </w:tr>
      <w:tr w:rsidR="00C95EA4" w:rsidRPr="00C95EA4" w:rsidTr="00C44A1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2014 – 2030 годы</w:t>
            </w:r>
          </w:p>
        </w:tc>
      </w:tr>
      <w:tr w:rsidR="00C95EA4" w:rsidRPr="00C95EA4" w:rsidTr="00C44A1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бюджета – 117 523,5 тыс. рублей, из них по годам: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2014 год – 7 191,4 тыс. рублей;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2015 год – 8 306,3 тыс. рублей;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2016 год – 9 721,6 тыс. рублей;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2017 год – 9 297,8 тыс. рублей;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2018 год – 8 463,7 тыс. рублей;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год – 8 474,5 тыс. рублей; </w:t>
            </w:r>
          </w:p>
          <w:p w:rsidR="00C95EA4" w:rsidRPr="00C95EA4" w:rsidRDefault="00C95EA4" w:rsidP="00C95EA4">
            <w:pPr>
              <w:tabs>
                <w:tab w:val="left" w:pos="4155"/>
              </w:tabs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2020 год – 8 885,4 тыс. рублей;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2021 год – 11 973,7 тыс. рублей;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2022 год – 11 529,5 тыс. рублей;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2023 год – 13 054,2 тыс. рублей;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2024 год – 10 312,7 тыс. рублей;</w:t>
            </w:r>
          </w:p>
          <w:p w:rsidR="00C95EA4" w:rsidRPr="00C95EA4" w:rsidRDefault="00C95EA4" w:rsidP="00C95EA4">
            <w:pPr>
              <w:spacing w:line="232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2025 год – 10 312,7 тыс. рублей.</w:t>
            </w:r>
          </w:p>
        </w:tc>
      </w:tr>
      <w:tr w:rsidR="00C95EA4" w:rsidRPr="00C95EA4" w:rsidTr="00C44A1F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администрации Ермаковского района;</w:t>
            </w:r>
          </w:p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ковского района. </w:t>
            </w:r>
          </w:p>
        </w:tc>
      </w:tr>
    </w:tbl>
    <w:p w:rsidR="00C95EA4" w:rsidRPr="00C95EA4" w:rsidRDefault="00C95EA4" w:rsidP="00C95EA4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4"/>
          <w:szCs w:val="24"/>
        </w:rPr>
      </w:pP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C95EA4">
        <w:rPr>
          <w:rFonts w:ascii="Arial" w:hAnsi="Arial" w:cs="Arial"/>
          <w:b/>
          <w:color w:val="000000"/>
          <w:sz w:val="24"/>
          <w:szCs w:val="24"/>
        </w:rPr>
        <w:t>2. Постановка общерайонной проблемы и обоснование необходим</w:t>
      </w:r>
      <w:r w:rsidRPr="00C95EA4">
        <w:rPr>
          <w:rFonts w:ascii="Arial" w:hAnsi="Arial" w:cs="Arial"/>
          <w:b/>
          <w:color w:val="000000"/>
          <w:sz w:val="24"/>
          <w:szCs w:val="24"/>
        </w:rPr>
        <w:t>о</w:t>
      </w:r>
      <w:r w:rsidRPr="00C95EA4">
        <w:rPr>
          <w:rFonts w:ascii="Arial" w:hAnsi="Arial" w:cs="Arial"/>
          <w:b/>
          <w:color w:val="000000"/>
          <w:sz w:val="24"/>
          <w:szCs w:val="24"/>
        </w:rPr>
        <w:t>сти разработки подпрограммы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Подпрограмма направлена на решение задачи «Обеспечение населения Ермаковского района качественным дополнительным образованием в области культуры</w:t>
      </w:r>
      <w:r w:rsidRPr="00C95EA4">
        <w:rPr>
          <w:rFonts w:ascii="Arial" w:hAnsi="Arial" w:cs="Arial"/>
          <w:bCs/>
          <w:color w:val="000000"/>
          <w:sz w:val="24"/>
          <w:szCs w:val="24"/>
        </w:rPr>
        <w:t>» муниципальной Программы «Развитие культуры».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Восполнение и развитие кадрового ресурса отрасли «культура», обеспеч</w:t>
      </w:r>
      <w:r w:rsidRPr="00C95EA4">
        <w:rPr>
          <w:rFonts w:ascii="Arial" w:hAnsi="Arial" w:cs="Arial"/>
          <w:color w:val="000000"/>
          <w:sz w:val="24"/>
          <w:szCs w:val="24"/>
        </w:rPr>
        <w:t>е</w:t>
      </w:r>
      <w:r w:rsidRPr="00C95EA4">
        <w:rPr>
          <w:rFonts w:ascii="Arial" w:hAnsi="Arial" w:cs="Arial"/>
          <w:color w:val="000000"/>
          <w:sz w:val="24"/>
          <w:szCs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Образование в области культуры и искусства представляет собой уникал</w:t>
      </w:r>
      <w:r w:rsidRPr="00C95EA4">
        <w:rPr>
          <w:rFonts w:ascii="Arial" w:hAnsi="Arial" w:cs="Arial"/>
          <w:color w:val="000000"/>
          <w:sz w:val="24"/>
          <w:szCs w:val="24"/>
        </w:rPr>
        <w:t>ь</w:t>
      </w:r>
      <w:r w:rsidRPr="00C95EA4">
        <w:rPr>
          <w:rFonts w:ascii="Arial" w:hAnsi="Arial" w:cs="Arial"/>
          <w:color w:val="000000"/>
          <w:sz w:val="24"/>
          <w:szCs w:val="24"/>
        </w:rPr>
        <w:t>ную систему творческого развития детей и молодежи и непрерывный трёхступе</w:t>
      </w:r>
      <w:r w:rsidRPr="00C95EA4">
        <w:rPr>
          <w:rFonts w:ascii="Arial" w:hAnsi="Arial" w:cs="Arial"/>
          <w:color w:val="000000"/>
          <w:sz w:val="24"/>
          <w:szCs w:val="24"/>
        </w:rPr>
        <w:t>н</w:t>
      </w:r>
      <w:r w:rsidRPr="00C95EA4">
        <w:rPr>
          <w:rFonts w:ascii="Arial" w:hAnsi="Arial" w:cs="Arial"/>
          <w:color w:val="000000"/>
          <w:sz w:val="24"/>
          <w:szCs w:val="24"/>
        </w:rPr>
        <w:t>чатый процесс подготовки профессиональных кадров для функционирования культурной сферы. В Ермаковском районе образование в области культуры пре</w:t>
      </w:r>
      <w:r w:rsidRPr="00C95EA4">
        <w:rPr>
          <w:rFonts w:ascii="Arial" w:hAnsi="Arial" w:cs="Arial"/>
          <w:color w:val="000000"/>
          <w:sz w:val="24"/>
          <w:szCs w:val="24"/>
        </w:rPr>
        <w:t>д</w:t>
      </w:r>
      <w:r w:rsidRPr="00C95EA4">
        <w:rPr>
          <w:rFonts w:ascii="Arial" w:hAnsi="Arial" w:cs="Arial"/>
          <w:color w:val="000000"/>
          <w:sz w:val="24"/>
          <w:szCs w:val="24"/>
        </w:rPr>
        <w:t>ставлено учреждением первой ступени - муниципальным бюджетным учрежден</w:t>
      </w:r>
      <w:r w:rsidRPr="00C95EA4">
        <w:rPr>
          <w:rFonts w:ascii="Arial" w:hAnsi="Arial" w:cs="Arial"/>
          <w:color w:val="000000"/>
          <w:sz w:val="24"/>
          <w:szCs w:val="24"/>
        </w:rPr>
        <w:t>и</w:t>
      </w:r>
      <w:r w:rsidRPr="00C95EA4">
        <w:rPr>
          <w:rFonts w:ascii="Arial" w:hAnsi="Arial" w:cs="Arial"/>
          <w:color w:val="000000"/>
          <w:sz w:val="24"/>
          <w:szCs w:val="24"/>
        </w:rPr>
        <w:t xml:space="preserve">ем дополнительного образования «Ермаковская детская школа искусств» (далее ДШИ). 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В соответствии с задачами национального проекта «Культура» и Планом мероприятий («дорожная карта») по перспективному развитию детских школ и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C95EA4">
        <w:rPr>
          <w:rFonts w:ascii="Arial" w:eastAsia="Calibri" w:hAnsi="Arial" w:cs="Arial"/>
          <w:sz w:val="24"/>
          <w:szCs w:val="24"/>
          <w:lang w:eastAsia="en-US"/>
        </w:rPr>
        <w:t xml:space="preserve">кусств Красноярского края на 2018-2022 г.г., ДШИ планирует, начиная с 2020 г., увеличивать контингент обучающихся на 5 человек, что соответственно повлечет увеличение часовой нагрузки преподавателей-предметников. </w:t>
      </w:r>
      <w:r w:rsidRPr="00C95EA4">
        <w:rPr>
          <w:rFonts w:ascii="Arial" w:hAnsi="Arial" w:cs="Arial"/>
          <w:color w:val="000000"/>
          <w:sz w:val="24"/>
          <w:szCs w:val="24"/>
        </w:rPr>
        <w:t>В настоящее время в ДШИ ведётся обучение по 7-ми предпрофессиональным программам: «Форт</w:t>
      </w:r>
      <w:r w:rsidRPr="00C95EA4">
        <w:rPr>
          <w:rFonts w:ascii="Arial" w:hAnsi="Arial" w:cs="Arial"/>
          <w:color w:val="000000"/>
          <w:sz w:val="24"/>
          <w:szCs w:val="24"/>
        </w:rPr>
        <w:t>е</w:t>
      </w:r>
      <w:r w:rsidRPr="00C95EA4">
        <w:rPr>
          <w:rFonts w:ascii="Arial" w:hAnsi="Arial" w:cs="Arial"/>
          <w:color w:val="000000"/>
          <w:sz w:val="24"/>
          <w:szCs w:val="24"/>
        </w:rPr>
        <w:t>пиано», «Народные инструменты» (баян, аккордеон, домра), «Духовые инстр</w:t>
      </w:r>
      <w:r w:rsidRPr="00C95EA4">
        <w:rPr>
          <w:rFonts w:ascii="Arial" w:hAnsi="Arial" w:cs="Arial"/>
          <w:color w:val="000000"/>
          <w:sz w:val="24"/>
          <w:szCs w:val="24"/>
        </w:rPr>
        <w:t>у</w:t>
      </w:r>
      <w:r w:rsidRPr="00C95EA4">
        <w:rPr>
          <w:rFonts w:ascii="Arial" w:hAnsi="Arial" w:cs="Arial"/>
          <w:color w:val="000000"/>
          <w:sz w:val="24"/>
          <w:szCs w:val="24"/>
        </w:rPr>
        <w:t>менты», «Хоровое пение», «Музыкальный фольклор», «Хореографическое иску</w:t>
      </w:r>
      <w:r w:rsidRPr="00C95EA4">
        <w:rPr>
          <w:rFonts w:ascii="Arial" w:hAnsi="Arial" w:cs="Arial"/>
          <w:color w:val="000000"/>
          <w:sz w:val="24"/>
          <w:szCs w:val="24"/>
        </w:rPr>
        <w:t>с</w:t>
      </w:r>
      <w:r w:rsidRPr="00C95EA4">
        <w:rPr>
          <w:rFonts w:ascii="Arial" w:hAnsi="Arial" w:cs="Arial"/>
          <w:color w:val="000000"/>
          <w:sz w:val="24"/>
          <w:szCs w:val="24"/>
        </w:rPr>
        <w:t xml:space="preserve">ство», «Живопись»; и по </w:t>
      </w:r>
      <w:r w:rsidRPr="00C95EA4">
        <w:rPr>
          <w:rFonts w:ascii="Arial" w:hAnsi="Arial" w:cs="Arial"/>
          <w:sz w:val="24"/>
          <w:szCs w:val="24"/>
        </w:rPr>
        <w:t xml:space="preserve">дополнительной общеразвивающей программе «Хоровое пение». 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</w:t>
      </w:r>
      <w:r w:rsidRPr="00C95EA4">
        <w:rPr>
          <w:rFonts w:ascii="Arial" w:hAnsi="Arial" w:cs="Arial"/>
          <w:color w:val="000000"/>
          <w:sz w:val="24"/>
          <w:szCs w:val="24"/>
        </w:rPr>
        <w:t>ь</w:t>
      </w:r>
      <w:r w:rsidRPr="00C95EA4">
        <w:rPr>
          <w:rFonts w:ascii="Arial" w:hAnsi="Arial" w:cs="Arial"/>
          <w:color w:val="000000"/>
          <w:sz w:val="24"/>
          <w:szCs w:val="24"/>
        </w:rPr>
        <w:t xml:space="preserve">ной деятельности приобретает особую актуальность и должен быть направлен на максимально широкий круг детей и молодежи. В школе обучаются дети из 8-ми населённых пунктов района: п. Танзыбей, с. Григорьевка, с. Салба, п. Ойский, с. Мигна, с. Нижний Суэтук, д. Николаевка, с. Ермаковское. 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Для выполнения показателя национального проекта «Культура» (паспорт утвержден президиумом Совета при Президенте Российской Федерации по стр</w:t>
      </w:r>
      <w:r w:rsidRPr="00C95EA4">
        <w:rPr>
          <w:rFonts w:ascii="Arial" w:hAnsi="Arial" w:cs="Arial"/>
          <w:color w:val="000000"/>
          <w:sz w:val="24"/>
          <w:szCs w:val="24"/>
        </w:rPr>
        <w:t>а</w:t>
      </w:r>
      <w:r w:rsidRPr="00C95EA4">
        <w:rPr>
          <w:rFonts w:ascii="Arial" w:hAnsi="Arial" w:cs="Arial"/>
          <w:color w:val="000000"/>
          <w:sz w:val="24"/>
          <w:szCs w:val="24"/>
        </w:rPr>
        <w:t>тегическому развитию и национальным проектам (протокол от 24.12.2018 № 16) в части увеличения числа обучающихся планируется увеличение контингента ДШИ до 225 чел.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Работа с одаренными детьми в школе на разных уровнях проявления сп</w:t>
      </w:r>
      <w:r w:rsidRPr="00C95EA4">
        <w:rPr>
          <w:rFonts w:ascii="Arial" w:hAnsi="Arial" w:cs="Arial"/>
          <w:color w:val="000000"/>
          <w:sz w:val="24"/>
          <w:szCs w:val="24"/>
        </w:rPr>
        <w:t>о</w:t>
      </w:r>
      <w:r w:rsidRPr="00C95EA4">
        <w:rPr>
          <w:rFonts w:ascii="Arial" w:hAnsi="Arial" w:cs="Arial"/>
          <w:color w:val="000000"/>
          <w:sz w:val="24"/>
          <w:szCs w:val="24"/>
        </w:rPr>
        <w:t>собностей осуществляется через участие их в творческих конкурсах, занятиях в мастер-классах с ведущими специалистами, как на базе МБУ ДО «Ермаковская детская школа искусств», так и за пределами района. Творческие коллективы Е</w:t>
      </w:r>
      <w:r w:rsidRPr="00C95EA4">
        <w:rPr>
          <w:rFonts w:ascii="Arial" w:hAnsi="Arial" w:cs="Arial"/>
          <w:color w:val="000000"/>
          <w:sz w:val="24"/>
          <w:szCs w:val="24"/>
        </w:rPr>
        <w:t>р</w:t>
      </w:r>
      <w:r w:rsidRPr="00C95EA4">
        <w:rPr>
          <w:rFonts w:ascii="Arial" w:hAnsi="Arial" w:cs="Arial"/>
          <w:color w:val="000000"/>
          <w:sz w:val="24"/>
          <w:szCs w:val="24"/>
        </w:rPr>
        <w:t>маковской детской школы искусств: ансамбль народных инструментов, образц</w:t>
      </w:r>
      <w:r w:rsidRPr="00C95EA4">
        <w:rPr>
          <w:rFonts w:ascii="Arial" w:hAnsi="Arial" w:cs="Arial"/>
          <w:color w:val="000000"/>
          <w:sz w:val="24"/>
          <w:szCs w:val="24"/>
        </w:rPr>
        <w:t>о</w:t>
      </w:r>
      <w:r w:rsidRPr="00C95EA4">
        <w:rPr>
          <w:rFonts w:ascii="Arial" w:hAnsi="Arial" w:cs="Arial"/>
          <w:color w:val="000000"/>
          <w:sz w:val="24"/>
          <w:szCs w:val="24"/>
        </w:rPr>
        <w:t xml:space="preserve">вый хореографический коллектив «Радуга», фольклорная группа «Капельки» и 4 хоровых коллектива - ежегодно принимают участие в 10-15 конкурсах зонального, краевого, межрегионального и всероссийского уровней. 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Несмотря на значительные средства, направляемые на укрепление мат</w:t>
      </w:r>
      <w:r w:rsidRPr="00C95EA4">
        <w:rPr>
          <w:rFonts w:ascii="Arial" w:hAnsi="Arial" w:cs="Arial"/>
          <w:color w:val="000000"/>
          <w:sz w:val="24"/>
          <w:szCs w:val="24"/>
        </w:rPr>
        <w:t>е</w:t>
      </w:r>
      <w:r w:rsidRPr="00C95EA4">
        <w:rPr>
          <w:rFonts w:ascii="Arial" w:hAnsi="Arial" w:cs="Arial"/>
          <w:color w:val="000000"/>
          <w:sz w:val="24"/>
          <w:szCs w:val="24"/>
        </w:rPr>
        <w:t>риально-технической базы образовательных учреждений дополнительного обр</w:t>
      </w:r>
      <w:r w:rsidRPr="00C95EA4">
        <w:rPr>
          <w:rFonts w:ascii="Arial" w:hAnsi="Arial" w:cs="Arial"/>
          <w:color w:val="000000"/>
          <w:sz w:val="24"/>
          <w:szCs w:val="24"/>
        </w:rPr>
        <w:t>а</w:t>
      </w:r>
      <w:r w:rsidRPr="00C95EA4">
        <w:rPr>
          <w:rFonts w:ascii="Arial" w:hAnsi="Arial" w:cs="Arial"/>
          <w:color w:val="000000"/>
          <w:sz w:val="24"/>
          <w:szCs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C95EA4">
        <w:rPr>
          <w:rFonts w:ascii="Arial" w:hAnsi="Arial" w:cs="Arial"/>
          <w:color w:val="000000"/>
          <w:sz w:val="24"/>
          <w:szCs w:val="24"/>
        </w:rPr>
        <w:t>н</w:t>
      </w:r>
      <w:r w:rsidRPr="00C95EA4">
        <w:rPr>
          <w:rFonts w:ascii="Arial" w:hAnsi="Arial" w:cs="Arial"/>
          <w:color w:val="000000"/>
          <w:sz w:val="24"/>
          <w:szCs w:val="24"/>
        </w:rPr>
        <w:t>струментов. В школе не хватает 8 домр. В кабинетах теоретических дисциплин о</w:t>
      </w:r>
      <w:r w:rsidRPr="00C95EA4">
        <w:rPr>
          <w:rFonts w:ascii="Arial" w:hAnsi="Arial" w:cs="Arial"/>
          <w:color w:val="000000"/>
          <w:sz w:val="24"/>
          <w:szCs w:val="24"/>
        </w:rPr>
        <w:t>т</w:t>
      </w:r>
      <w:r w:rsidRPr="00C95EA4">
        <w:rPr>
          <w:rFonts w:ascii="Arial" w:hAnsi="Arial" w:cs="Arial"/>
          <w:color w:val="000000"/>
          <w:sz w:val="24"/>
          <w:szCs w:val="24"/>
        </w:rPr>
        <w:lastRenderedPageBreak/>
        <w:t>сутствует специальное оборудование - электронные доски. Детские творческие коллективы, а их в школе 7, нуждаются в обновлении сценических костюмов. Шк</w:t>
      </w:r>
      <w:r w:rsidRPr="00C95EA4">
        <w:rPr>
          <w:rFonts w:ascii="Arial" w:hAnsi="Arial" w:cs="Arial"/>
          <w:color w:val="000000"/>
          <w:sz w:val="24"/>
          <w:szCs w:val="24"/>
        </w:rPr>
        <w:t>о</w:t>
      </w:r>
      <w:r w:rsidRPr="00C95EA4">
        <w:rPr>
          <w:rFonts w:ascii="Arial" w:hAnsi="Arial" w:cs="Arial"/>
          <w:color w:val="000000"/>
          <w:sz w:val="24"/>
          <w:szCs w:val="24"/>
        </w:rPr>
        <w:t xml:space="preserve">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C95EA4">
        <w:rPr>
          <w:rFonts w:ascii="Arial" w:hAnsi="Arial" w:cs="Arial"/>
          <w:color w:val="000000"/>
          <w:sz w:val="24"/>
          <w:szCs w:val="24"/>
        </w:rPr>
        <w:t>и</w:t>
      </w:r>
      <w:r w:rsidRPr="00C95EA4">
        <w:rPr>
          <w:rFonts w:ascii="Arial" w:hAnsi="Arial" w:cs="Arial"/>
          <w:color w:val="000000"/>
          <w:sz w:val="24"/>
          <w:szCs w:val="24"/>
        </w:rPr>
        <w:t>ональной программе «Хореографическое творчество», Ермаковской ДШИ треб</w:t>
      </w:r>
      <w:r w:rsidRPr="00C95EA4">
        <w:rPr>
          <w:rFonts w:ascii="Arial" w:hAnsi="Arial" w:cs="Arial"/>
          <w:color w:val="000000"/>
          <w:sz w:val="24"/>
          <w:szCs w:val="24"/>
        </w:rPr>
        <w:t>у</w:t>
      </w:r>
      <w:r w:rsidRPr="00C95EA4">
        <w:rPr>
          <w:rFonts w:ascii="Arial" w:hAnsi="Arial" w:cs="Arial"/>
          <w:color w:val="000000"/>
          <w:sz w:val="24"/>
          <w:szCs w:val="24"/>
        </w:rPr>
        <w:t>ется провести реконструкцию здания. Учитывая техническое состояние обоих зданий ДШИ, их низкую пропускную способность и устойчивый спрос на получение дополнительного образования в области искусств на территории Ермаковского района, необходимо и целесообразно строительство нового здания Ермаковской ДШИ на 350 мест.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C95EA4">
        <w:rPr>
          <w:rFonts w:ascii="Arial" w:hAnsi="Arial" w:cs="Arial"/>
          <w:color w:val="000000"/>
          <w:sz w:val="24"/>
          <w:szCs w:val="24"/>
        </w:rPr>
        <w:t>о</w:t>
      </w:r>
      <w:r w:rsidRPr="00C95EA4">
        <w:rPr>
          <w:rFonts w:ascii="Arial" w:hAnsi="Arial" w:cs="Arial"/>
          <w:color w:val="000000"/>
          <w:sz w:val="24"/>
          <w:szCs w:val="24"/>
        </w:rPr>
        <w:t>бы успешно работать в новых условиях, обеспечивать в образовательном проце</w:t>
      </w:r>
      <w:r w:rsidRPr="00C95EA4">
        <w:rPr>
          <w:rFonts w:ascii="Arial" w:hAnsi="Arial" w:cs="Arial"/>
          <w:color w:val="000000"/>
          <w:sz w:val="24"/>
          <w:szCs w:val="24"/>
        </w:rPr>
        <w:t>с</w:t>
      </w:r>
      <w:r w:rsidRPr="00C95EA4">
        <w:rPr>
          <w:rFonts w:ascii="Arial" w:hAnsi="Arial" w:cs="Arial"/>
          <w:color w:val="000000"/>
          <w:sz w:val="24"/>
          <w:szCs w:val="24"/>
        </w:rPr>
        <w:t>се реализацию предпрофессиональных программ обучения.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Школа успешно проводит профориентационную работу, и ежегодно в сре</w:t>
      </w:r>
      <w:r w:rsidRPr="00C95EA4">
        <w:rPr>
          <w:rFonts w:ascii="Arial" w:hAnsi="Arial" w:cs="Arial"/>
          <w:color w:val="000000"/>
          <w:sz w:val="24"/>
          <w:szCs w:val="24"/>
        </w:rPr>
        <w:t>д</w:t>
      </w:r>
      <w:r w:rsidRPr="00C95EA4">
        <w:rPr>
          <w:rFonts w:ascii="Arial" w:hAnsi="Arial" w:cs="Arial"/>
          <w:color w:val="000000"/>
          <w:sz w:val="24"/>
          <w:szCs w:val="24"/>
        </w:rPr>
        <w:t>нем 2-3 выпускника поступают в профильные средне-специальные и высшие учебные заведения. Вместе с тем наблюдается дефицит и старение кадров ДШИ, кадровый состав слабо обновляется за счет молодых специалистов, так как отсу</w:t>
      </w:r>
      <w:r w:rsidRPr="00C95EA4">
        <w:rPr>
          <w:rFonts w:ascii="Arial" w:hAnsi="Arial" w:cs="Arial"/>
          <w:color w:val="000000"/>
          <w:sz w:val="24"/>
          <w:szCs w:val="24"/>
        </w:rPr>
        <w:t>т</w:t>
      </w:r>
      <w:r w:rsidRPr="00C95EA4">
        <w:rPr>
          <w:rFonts w:ascii="Arial" w:hAnsi="Arial" w:cs="Arial"/>
          <w:color w:val="000000"/>
          <w:sz w:val="24"/>
          <w:szCs w:val="24"/>
        </w:rPr>
        <w:t xml:space="preserve">ствие жилья для творческих работников и работников культуры не способствует притоку и удержанию профессиональных кадров. 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C95EA4">
        <w:rPr>
          <w:rFonts w:ascii="Arial" w:hAnsi="Arial" w:cs="Arial"/>
          <w:color w:val="000000"/>
          <w:sz w:val="24"/>
          <w:szCs w:val="24"/>
        </w:rPr>
        <w:t>к</w:t>
      </w:r>
      <w:r w:rsidRPr="00C95EA4">
        <w:rPr>
          <w:rFonts w:ascii="Arial" w:hAnsi="Arial" w:cs="Arial"/>
          <w:color w:val="000000"/>
          <w:sz w:val="24"/>
          <w:szCs w:val="24"/>
        </w:rPr>
        <w:t>терным чертам и признакам информационного общества как новой ступени в ра</w:t>
      </w:r>
      <w:r w:rsidRPr="00C95EA4">
        <w:rPr>
          <w:rFonts w:ascii="Arial" w:hAnsi="Arial" w:cs="Arial"/>
          <w:color w:val="000000"/>
          <w:sz w:val="24"/>
          <w:szCs w:val="24"/>
        </w:rPr>
        <w:t>з</w:t>
      </w:r>
      <w:r w:rsidRPr="00C95EA4">
        <w:rPr>
          <w:rFonts w:ascii="Arial" w:hAnsi="Arial" w:cs="Arial"/>
          <w:color w:val="000000"/>
          <w:sz w:val="24"/>
          <w:szCs w:val="24"/>
        </w:rPr>
        <w:t>витии современной цивилизации относится увеличение роли информации и зн</w:t>
      </w:r>
      <w:r w:rsidRPr="00C95EA4">
        <w:rPr>
          <w:rFonts w:ascii="Arial" w:hAnsi="Arial" w:cs="Arial"/>
          <w:color w:val="000000"/>
          <w:sz w:val="24"/>
          <w:szCs w:val="24"/>
        </w:rPr>
        <w:t>а</w:t>
      </w:r>
      <w:r w:rsidRPr="00C95EA4">
        <w:rPr>
          <w:rFonts w:ascii="Arial" w:hAnsi="Arial" w:cs="Arial"/>
          <w:color w:val="000000"/>
          <w:sz w:val="24"/>
          <w:szCs w:val="24"/>
        </w:rPr>
        <w:t>ний в жизни общества, превращение информационных ресурсов общества в р</w:t>
      </w:r>
      <w:r w:rsidRPr="00C95EA4">
        <w:rPr>
          <w:rFonts w:ascii="Arial" w:hAnsi="Arial" w:cs="Arial"/>
          <w:color w:val="000000"/>
          <w:sz w:val="24"/>
          <w:szCs w:val="24"/>
        </w:rPr>
        <w:t>е</w:t>
      </w:r>
      <w:r w:rsidRPr="00C95EA4">
        <w:rPr>
          <w:rFonts w:ascii="Arial" w:hAnsi="Arial" w:cs="Arial"/>
          <w:color w:val="000000"/>
          <w:sz w:val="24"/>
          <w:szCs w:val="24"/>
        </w:rPr>
        <w:t xml:space="preserve">альные ресурсы социально-экономического развития. 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В Ермаковской ДШИ имеются в наличии 6 компьютеров, 3 ксерокса, 1 ноу</w:t>
      </w:r>
      <w:r w:rsidRPr="00C95EA4">
        <w:rPr>
          <w:rFonts w:ascii="Arial" w:hAnsi="Arial" w:cs="Arial"/>
          <w:color w:val="000000"/>
          <w:sz w:val="24"/>
          <w:szCs w:val="24"/>
        </w:rPr>
        <w:t>т</w:t>
      </w:r>
      <w:r w:rsidRPr="00C95EA4">
        <w:rPr>
          <w:rFonts w:ascii="Arial" w:hAnsi="Arial" w:cs="Arial"/>
          <w:color w:val="000000"/>
          <w:sz w:val="24"/>
          <w:szCs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2.2. Основная цель, задачи, этапы и сроки выполнения подпрограммы, ц</w:t>
      </w:r>
      <w:r w:rsidRPr="00C95EA4">
        <w:rPr>
          <w:rFonts w:ascii="Arial" w:hAnsi="Arial" w:cs="Arial"/>
          <w:color w:val="000000"/>
          <w:sz w:val="24"/>
          <w:szCs w:val="24"/>
        </w:rPr>
        <w:t>е</w:t>
      </w:r>
      <w:r w:rsidRPr="00C95EA4">
        <w:rPr>
          <w:rFonts w:ascii="Arial" w:hAnsi="Arial" w:cs="Arial"/>
          <w:color w:val="000000"/>
          <w:sz w:val="24"/>
          <w:szCs w:val="24"/>
        </w:rPr>
        <w:t>левые индикаторы.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C95EA4">
        <w:rPr>
          <w:rFonts w:ascii="Arial" w:hAnsi="Arial" w:cs="Arial"/>
          <w:color w:val="000000"/>
          <w:sz w:val="24"/>
          <w:szCs w:val="24"/>
        </w:rPr>
        <w:t>е</w:t>
      </w:r>
      <w:r w:rsidRPr="00C95EA4">
        <w:rPr>
          <w:rFonts w:ascii="Arial" w:hAnsi="Arial" w:cs="Arial"/>
          <w:color w:val="000000"/>
          <w:sz w:val="24"/>
          <w:szCs w:val="24"/>
        </w:rPr>
        <w:t>ственным дополнительным образованием.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Достижение данной цели потребует решения следующей задачи: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Развитие системы дополнительного образования в области «культура».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Сроки исполнения подпрограммы: 2014 - 2030 годы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 xml:space="preserve">Подпрограмма не предусматривает отдельные этапы реализации. 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Целевыми индикаторами реализации подпрограммы являются: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- доля детей, принявших участие в смотрах, конкурсах, от общего колич</w:t>
      </w:r>
      <w:r w:rsidRPr="00C95EA4">
        <w:rPr>
          <w:rFonts w:ascii="Arial" w:hAnsi="Arial" w:cs="Arial"/>
          <w:color w:val="000000"/>
          <w:sz w:val="24"/>
          <w:szCs w:val="24"/>
        </w:rPr>
        <w:t>е</w:t>
      </w:r>
      <w:r w:rsidRPr="00C95EA4">
        <w:rPr>
          <w:rFonts w:ascii="Arial" w:hAnsi="Arial" w:cs="Arial"/>
          <w:color w:val="000000"/>
          <w:sz w:val="24"/>
          <w:szCs w:val="24"/>
        </w:rPr>
        <w:t>ства обучающихся;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- количество специалистов, повысивших квалификацию, прошедших пер</w:t>
      </w:r>
      <w:r w:rsidRPr="00C95EA4">
        <w:rPr>
          <w:rFonts w:ascii="Arial" w:hAnsi="Arial" w:cs="Arial"/>
          <w:color w:val="000000"/>
          <w:sz w:val="24"/>
          <w:szCs w:val="24"/>
        </w:rPr>
        <w:t>е</w:t>
      </w:r>
      <w:r w:rsidRPr="00C95EA4">
        <w:rPr>
          <w:rFonts w:ascii="Arial" w:hAnsi="Arial" w:cs="Arial"/>
          <w:color w:val="000000"/>
          <w:sz w:val="24"/>
          <w:szCs w:val="24"/>
        </w:rPr>
        <w:t>подготовку, обученных на семинарах и других мероприятиях.</w:t>
      </w:r>
    </w:p>
    <w:p w:rsidR="00C95EA4" w:rsidRPr="00C95EA4" w:rsidRDefault="00C95EA4" w:rsidP="00C95EA4">
      <w:pPr>
        <w:rPr>
          <w:rFonts w:ascii="Arial" w:hAnsi="Arial" w:cs="Arial"/>
          <w:bCs/>
          <w:color w:val="000000"/>
          <w:sz w:val="24"/>
          <w:szCs w:val="24"/>
        </w:rPr>
      </w:pPr>
      <w:r w:rsidRPr="00C95EA4">
        <w:rPr>
          <w:rFonts w:ascii="Arial" w:hAnsi="Arial" w:cs="Arial"/>
          <w:bCs/>
          <w:color w:val="000000"/>
          <w:sz w:val="24"/>
          <w:szCs w:val="24"/>
        </w:rPr>
        <w:t xml:space="preserve">Целевые индикаторы приведены в приложении № 1 к подпрограмме. 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2.3. Механизм реализации подпрограммы.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2.3.1. Главными распорядителями бюджетных средств является: отдел культуры администрации Ермаковского района.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lastRenderedPageBreak/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C95EA4">
        <w:rPr>
          <w:rFonts w:ascii="Arial" w:hAnsi="Arial" w:cs="Arial"/>
          <w:color w:val="000000"/>
          <w:sz w:val="24"/>
          <w:szCs w:val="24"/>
        </w:rPr>
        <w:t>у</w:t>
      </w:r>
      <w:r w:rsidRPr="00C95EA4">
        <w:rPr>
          <w:rFonts w:ascii="Arial" w:hAnsi="Arial" w:cs="Arial"/>
          <w:color w:val="000000"/>
          <w:sz w:val="24"/>
          <w:szCs w:val="24"/>
        </w:rPr>
        <w:t>ры администрации Ермаковского района и учреждением дополнительного образ</w:t>
      </w:r>
      <w:r w:rsidRPr="00C95EA4">
        <w:rPr>
          <w:rFonts w:ascii="Arial" w:hAnsi="Arial" w:cs="Arial"/>
          <w:color w:val="000000"/>
          <w:sz w:val="24"/>
          <w:szCs w:val="24"/>
        </w:rPr>
        <w:t>о</w:t>
      </w:r>
      <w:r w:rsidRPr="00C95EA4">
        <w:rPr>
          <w:rFonts w:ascii="Arial" w:hAnsi="Arial" w:cs="Arial"/>
          <w:color w:val="000000"/>
          <w:sz w:val="24"/>
          <w:szCs w:val="24"/>
        </w:rPr>
        <w:t>вания в области культуры о порядке и условиях предоставления субсидии на ц</w:t>
      </w:r>
      <w:r w:rsidRPr="00C95EA4">
        <w:rPr>
          <w:rFonts w:ascii="Arial" w:hAnsi="Arial" w:cs="Arial"/>
          <w:color w:val="000000"/>
          <w:sz w:val="24"/>
          <w:szCs w:val="24"/>
        </w:rPr>
        <w:t>е</w:t>
      </w:r>
      <w:r w:rsidRPr="00C95EA4">
        <w:rPr>
          <w:rFonts w:ascii="Arial" w:hAnsi="Arial" w:cs="Arial"/>
          <w:color w:val="000000"/>
          <w:sz w:val="24"/>
          <w:szCs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2.4. Управление подпрограммой и контроль за ходом ее выполнения.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2.4.1. Текущее управление и контроль за реализацией подпрограммы ос</w:t>
      </w:r>
      <w:r w:rsidRPr="00C95EA4">
        <w:rPr>
          <w:rFonts w:ascii="Arial" w:hAnsi="Arial" w:cs="Arial"/>
          <w:color w:val="000000"/>
          <w:sz w:val="24"/>
          <w:szCs w:val="24"/>
        </w:rPr>
        <w:t>у</w:t>
      </w:r>
      <w:r w:rsidRPr="00C95EA4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C95EA4">
        <w:rPr>
          <w:rFonts w:ascii="Arial" w:hAnsi="Arial" w:cs="Arial"/>
          <w:color w:val="000000"/>
          <w:sz w:val="24"/>
          <w:szCs w:val="24"/>
        </w:rPr>
        <w:t>н</w:t>
      </w:r>
      <w:r w:rsidRPr="00C95EA4">
        <w:rPr>
          <w:rFonts w:ascii="Arial" w:hAnsi="Arial" w:cs="Arial"/>
          <w:color w:val="000000"/>
          <w:sz w:val="24"/>
          <w:szCs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2) непосредственный контроль за ходом реализации мероприятий подпр</w:t>
      </w:r>
      <w:r w:rsidRPr="00C95EA4">
        <w:rPr>
          <w:rFonts w:ascii="Arial" w:hAnsi="Arial" w:cs="Arial"/>
          <w:color w:val="000000"/>
          <w:sz w:val="24"/>
          <w:szCs w:val="24"/>
        </w:rPr>
        <w:t>о</w:t>
      </w:r>
      <w:r w:rsidRPr="00C95EA4">
        <w:rPr>
          <w:rFonts w:ascii="Arial" w:hAnsi="Arial" w:cs="Arial"/>
          <w:color w:val="000000"/>
          <w:sz w:val="24"/>
          <w:szCs w:val="24"/>
        </w:rPr>
        <w:t>граммы;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3) подготовку отчетов о реализации подпрограммы.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2.4.3. Контроль за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2.5. Оценка социально-экономической эффективности.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C95EA4">
        <w:rPr>
          <w:rFonts w:ascii="Arial" w:hAnsi="Arial" w:cs="Arial"/>
          <w:color w:val="000000"/>
          <w:sz w:val="24"/>
          <w:szCs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Ожидаемые результаты подпрограммы: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 xml:space="preserve">- на семинарах, семинарах-тренингах, творческих лабораториях обучено в 2016 году – 26,6%; в 2017 - 26,6 %; в 2018 - 26,6 %; в 2019 - 26,6 %; в 2020 - 26,6 %; в 2021 - 26,6 %; в 2022 – 26,6%; в 2023 – 26,6%; в 2024 – 26,6%, в 2025 – 26,6%, 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- от общего количества специалистов муниципального учреждения допо</w:t>
      </w:r>
      <w:r w:rsidRPr="00C95EA4">
        <w:rPr>
          <w:rFonts w:ascii="Arial" w:hAnsi="Arial" w:cs="Arial"/>
          <w:color w:val="000000"/>
          <w:sz w:val="24"/>
          <w:szCs w:val="24"/>
        </w:rPr>
        <w:t>л</w:t>
      </w:r>
      <w:r w:rsidRPr="00C95EA4">
        <w:rPr>
          <w:rFonts w:ascii="Arial" w:hAnsi="Arial" w:cs="Arial"/>
          <w:color w:val="000000"/>
          <w:sz w:val="24"/>
          <w:szCs w:val="24"/>
        </w:rPr>
        <w:t>нительного образования в области культуры;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- число обучающихся составит 225 чел.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будет способствовать:</w:t>
      </w:r>
    </w:p>
    <w:p w:rsidR="00C95EA4" w:rsidRPr="00C95EA4" w:rsidRDefault="00C95EA4" w:rsidP="00C95EA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- повышению удовлетворенности населения качеством образовательных услуг; </w:t>
      </w:r>
    </w:p>
    <w:p w:rsidR="00C95EA4" w:rsidRPr="00C95EA4" w:rsidRDefault="00C95EA4" w:rsidP="00C95EA4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повышению привлекательности педагогической профессии;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- повышению профессионального уровня работников ДШИ, укреплению кадрового потенциала муниципальных образовательных организаций и муниц</w:t>
      </w:r>
      <w:r w:rsidRPr="00C95EA4">
        <w:rPr>
          <w:rFonts w:ascii="Arial" w:hAnsi="Arial" w:cs="Arial"/>
          <w:color w:val="000000"/>
          <w:sz w:val="24"/>
          <w:szCs w:val="24"/>
        </w:rPr>
        <w:t>и</w:t>
      </w:r>
      <w:r w:rsidRPr="00C95EA4">
        <w:rPr>
          <w:rFonts w:ascii="Arial" w:hAnsi="Arial" w:cs="Arial"/>
          <w:color w:val="000000"/>
          <w:sz w:val="24"/>
          <w:szCs w:val="24"/>
        </w:rPr>
        <w:t xml:space="preserve">пальных учреждений культуры района. 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2.6. Мероприятия подпрограммы.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Перечень мероприятий подпрограммы приведен в приложении № 2 к по</w:t>
      </w:r>
      <w:r w:rsidRPr="00C95EA4">
        <w:rPr>
          <w:rFonts w:ascii="Arial" w:hAnsi="Arial" w:cs="Arial"/>
          <w:color w:val="000000"/>
          <w:sz w:val="24"/>
          <w:szCs w:val="24"/>
        </w:rPr>
        <w:t>д</w:t>
      </w:r>
      <w:r w:rsidRPr="00C95EA4">
        <w:rPr>
          <w:rFonts w:ascii="Arial" w:hAnsi="Arial" w:cs="Arial"/>
          <w:color w:val="000000"/>
          <w:sz w:val="24"/>
          <w:szCs w:val="24"/>
        </w:rPr>
        <w:t>программе.</w:t>
      </w:r>
    </w:p>
    <w:p w:rsidR="00C95EA4" w:rsidRPr="00C95EA4" w:rsidRDefault="00C95EA4" w:rsidP="00C95EA4">
      <w:pPr>
        <w:tabs>
          <w:tab w:val="left" w:pos="2805"/>
        </w:tabs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2.7. Обоснование финансовых, материальных и трудовых затрат (ресур</w:t>
      </w:r>
      <w:r w:rsidRPr="00C95EA4">
        <w:rPr>
          <w:rFonts w:ascii="Arial" w:hAnsi="Arial" w:cs="Arial"/>
          <w:color w:val="000000"/>
          <w:sz w:val="24"/>
          <w:szCs w:val="24"/>
        </w:rPr>
        <w:t>с</w:t>
      </w:r>
      <w:r w:rsidRPr="00C95EA4">
        <w:rPr>
          <w:rFonts w:ascii="Arial" w:hAnsi="Arial" w:cs="Arial"/>
          <w:color w:val="000000"/>
          <w:sz w:val="24"/>
          <w:szCs w:val="24"/>
        </w:rPr>
        <w:t>ное обеспечение подпрограммы) с указанием источников финансирования.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средств местного бюдж</w:t>
      </w:r>
      <w:r w:rsidRPr="00C95EA4">
        <w:rPr>
          <w:rFonts w:ascii="Arial" w:hAnsi="Arial" w:cs="Arial"/>
          <w:color w:val="000000"/>
          <w:sz w:val="24"/>
          <w:szCs w:val="24"/>
        </w:rPr>
        <w:t>е</w:t>
      </w:r>
      <w:r w:rsidRPr="00C95EA4">
        <w:rPr>
          <w:rFonts w:ascii="Arial" w:hAnsi="Arial" w:cs="Arial"/>
          <w:color w:val="000000"/>
          <w:sz w:val="24"/>
          <w:szCs w:val="24"/>
        </w:rPr>
        <w:t>та, предусмотренных предоставление субсидий бюджетам муниципальных обр</w:t>
      </w:r>
      <w:r w:rsidRPr="00C95EA4">
        <w:rPr>
          <w:rFonts w:ascii="Arial" w:hAnsi="Arial" w:cs="Arial"/>
          <w:color w:val="000000"/>
          <w:sz w:val="24"/>
          <w:szCs w:val="24"/>
        </w:rPr>
        <w:t>а</w:t>
      </w:r>
      <w:r w:rsidRPr="00C95EA4">
        <w:rPr>
          <w:rFonts w:ascii="Arial" w:hAnsi="Arial" w:cs="Arial"/>
          <w:color w:val="000000"/>
          <w:sz w:val="24"/>
          <w:szCs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Общий объем финансирования подпрограммы составляет – 117 523,5 тыс. рублей, из них по годам: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2014 год – 7 191,4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2015 год – 8 306,3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lastRenderedPageBreak/>
        <w:t>2016 год – 9 721,6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2017 год – 9 297,8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2018 год – 8 463,7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2019 год – 8 474,5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2020 год – 8 885,4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2021 год – 11 973,7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2022 год – 11 529,5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2023 год – 13 054,2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2024 год – 10 312,7 тыс. рублей;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2025 год – 10 312,7 тыс. рублей.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sz w:val="24"/>
          <w:szCs w:val="24"/>
        </w:rPr>
        <w:sectPr w:rsidR="00C95EA4" w:rsidRPr="00C95EA4" w:rsidSect="007706EA">
          <w:headerReference w:type="even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spacing w:line="230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95EA4" w:rsidRPr="00C95EA4" w:rsidRDefault="00C95EA4" w:rsidP="00C95EA4">
      <w:pPr>
        <w:spacing w:line="230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подпрограмме 3</w:t>
      </w:r>
    </w:p>
    <w:p w:rsidR="00C95EA4" w:rsidRPr="00C95EA4" w:rsidRDefault="00C95EA4" w:rsidP="00C95EA4">
      <w:pPr>
        <w:ind w:firstLine="0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«Поддержка дополнительного образования детей»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Перечень целевых индикаторов подпрограммы</w:t>
      </w:r>
    </w:p>
    <w:p w:rsidR="00C95EA4" w:rsidRPr="00C95EA4" w:rsidRDefault="00C95EA4" w:rsidP="00C95EA4">
      <w:pPr>
        <w:spacing w:line="232" w:lineRule="auto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62"/>
        <w:gridCol w:w="1375"/>
        <w:gridCol w:w="1898"/>
        <w:gridCol w:w="729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C95EA4" w:rsidRPr="00C95EA4" w:rsidTr="00C44A1F">
        <w:tc>
          <w:tcPr>
            <w:tcW w:w="18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47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Единица измер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5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Источник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C95EA4" w:rsidRPr="00C95EA4" w:rsidTr="00C44A1F">
        <w:tc>
          <w:tcPr>
            <w:tcW w:w="18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7" w:type="pct"/>
            <w:gridSpan w:val="15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населения Ермаковского района качественным дополнительным образованием</w:t>
            </w:r>
          </w:p>
        </w:tc>
      </w:tr>
      <w:tr w:rsidR="00C95EA4" w:rsidRPr="00C95EA4" w:rsidTr="00C44A1F">
        <w:tc>
          <w:tcPr>
            <w:tcW w:w="18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Доля детей, принявших участие в смотрах, 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курсах , в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щем числе обучающихся</w:t>
            </w:r>
          </w:p>
        </w:tc>
        <w:tc>
          <w:tcPr>
            <w:tcW w:w="47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Расчетный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казатель на основе 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ственной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четности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90,0</w:t>
            </w:r>
          </w:p>
        </w:tc>
      </w:tr>
      <w:tr w:rsidR="00C95EA4" w:rsidRPr="00C95EA4" w:rsidTr="00C44A1F">
        <w:tc>
          <w:tcPr>
            <w:tcW w:w="18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Количество специалистов, повысивших квалификацию, прошедших переподгото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ку, обученных на семинарах и других мер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приятиях</w:t>
            </w:r>
          </w:p>
        </w:tc>
        <w:tc>
          <w:tcPr>
            <w:tcW w:w="47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5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Ведомстве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ная отче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5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26,6</w:t>
            </w:r>
          </w:p>
        </w:tc>
      </w:tr>
    </w:tbl>
    <w:p w:rsidR="00C95EA4" w:rsidRPr="00C95EA4" w:rsidRDefault="00C95EA4" w:rsidP="00C95EA4">
      <w:pPr>
        <w:spacing w:line="232" w:lineRule="auto"/>
        <w:ind w:firstLine="0"/>
        <w:rPr>
          <w:rFonts w:ascii="Arial" w:hAnsi="Arial" w:cs="Arial"/>
          <w:sz w:val="24"/>
          <w:szCs w:val="24"/>
        </w:rPr>
        <w:sectPr w:rsidR="00C95EA4" w:rsidRPr="00C95EA4" w:rsidSect="007706E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spacing w:line="228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95EA4" w:rsidRPr="00C95EA4" w:rsidRDefault="00C95EA4" w:rsidP="00C95EA4">
      <w:pPr>
        <w:spacing w:line="228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подпрограмме 3</w:t>
      </w:r>
    </w:p>
    <w:p w:rsidR="00C95EA4" w:rsidRPr="00C95EA4" w:rsidRDefault="00C95EA4" w:rsidP="00C95EA4">
      <w:pPr>
        <w:ind w:firstLine="0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«Поддержка дополнительного образования детей»</w:t>
      </w:r>
    </w:p>
    <w:p w:rsidR="00C95EA4" w:rsidRPr="00C95EA4" w:rsidRDefault="00C95EA4" w:rsidP="00C95EA4">
      <w:pPr>
        <w:spacing w:line="232" w:lineRule="auto"/>
        <w:ind w:firstLine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spacing w:line="232" w:lineRule="auto"/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C95EA4" w:rsidRPr="00C95EA4" w:rsidRDefault="00C95EA4" w:rsidP="00C95EA4">
      <w:pPr>
        <w:spacing w:line="232" w:lineRule="auto"/>
        <w:ind w:firstLine="0"/>
        <w:rPr>
          <w:rFonts w:ascii="Arial" w:hAnsi="Arial" w:cs="Arial"/>
          <w:bCs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484"/>
        <w:gridCol w:w="1166"/>
        <w:gridCol w:w="555"/>
        <w:gridCol w:w="531"/>
        <w:gridCol w:w="361"/>
        <w:gridCol w:w="434"/>
        <w:gridCol w:w="602"/>
        <w:gridCol w:w="43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63"/>
        <w:gridCol w:w="1292"/>
      </w:tblGrid>
      <w:tr w:rsidR="00C95EA4" w:rsidRPr="00C95EA4" w:rsidTr="00C44A1F">
        <w:tc>
          <w:tcPr>
            <w:tcW w:w="472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84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Наимен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вание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16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917" w:type="dxa"/>
            <w:gridSpan w:val="6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079" w:type="dxa"/>
            <w:gridSpan w:val="1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зультат от ре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лизации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мер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приятия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(в нат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ральном выраж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C95EA4" w:rsidRPr="00C95EA4" w:rsidTr="00C44A1F">
        <w:tc>
          <w:tcPr>
            <w:tcW w:w="47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397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Итого на 2014 -2025 годы</w:t>
            </w:r>
          </w:p>
        </w:tc>
        <w:tc>
          <w:tcPr>
            <w:tcW w:w="129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8" w:type="dxa"/>
            <w:gridSpan w:val="22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Цель: Обеспечение населения Ермаковского района качественным дополнительным образованием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8" w:type="dxa"/>
            <w:gridSpan w:val="22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тельности 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7 791,1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9 513,4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8 776,7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7 108,6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7 502,4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8 262,3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10 528,5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10 382,5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13 054,2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110 736,5 </w:t>
            </w:r>
          </w:p>
        </w:tc>
        <w:tc>
          <w:tcPr>
            <w:tcW w:w="129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Число обуча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щихся по годам составит 225 чел.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Перс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нальная выплата, устана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ливаемые в целях повыш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опл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ты труда молодым специал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стам, пе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сональные выплаты, устана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ливаемые с учетом опыта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боты при наличии ученой степени, почетного звания, нагрудного значка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38,3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7,9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87,5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75,0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16,8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225,5 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Выплаты молодым специ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листам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451,2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100,3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108,8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660,3 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доплата до МРОТ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 (софина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сирование)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25,7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284,8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310,5 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доплата до МРОТ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Поддержка отрасли культуры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допо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детей"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R5190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Госуда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ственная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держка лучшему работн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ку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Гос.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держка лучшему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нию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51470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держка лучшего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ждения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Реги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нальные выплаты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10420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219,8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219,8 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Доплата 10%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де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тельности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(оказание услуг)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55,0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55,0 </w:t>
            </w:r>
          </w:p>
        </w:tc>
        <w:tc>
          <w:tcPr>
            <w:tcW w:w="129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Число обуча</w:t>
            </w:r>
            <w:r w:rsidRPr="00C95EA4">
              <w:rPr>
                <w:rFonts w:ascii="Arial" w:hAnsi="Arial" w:cs="Arial"/>
                <w:sz w:val="24"/>
                <w:szCs w:val="24"/>
              </w:rPr>
              <w:t>ю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щихся 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составит 225 чел.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шение размеров оплаты труда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бюджетной сферы Красноя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края с 1 января 2018 года на 4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цента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250,5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250,5 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4% работн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кам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Средства на увел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чение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дагогич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ских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ботников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ния, ре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лизующих программы дополн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детей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10480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694,8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678,2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623,1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1 996,1 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работной платы педаг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гам на 10%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Расходы на гос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держку комплек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вития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и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ций в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ласти культуры за счет средств краевого бюджета.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74490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256,3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256,3 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держка 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плексн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тия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и обр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тельных орган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заций в области культуры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Софина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сирование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 счет средств районного бюджета расходов на гос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дарстве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ную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держку комплек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вития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и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ций в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ласти культуры.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0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9449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8,2 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держка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плексн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разв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тия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и обр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тельных орган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заций в области культуры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шение с 1 октября 2019 года размеров оплаты труда 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дителей автобусов, осущест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ляющих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перевозку обуча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щихся, в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ниях и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ботников, относ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щихся к отдельным должн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стям (пр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фессиям) работн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 (раб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чих)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туры, в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тельных учрежд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ниях.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61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7,0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7,0 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Средства на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вышение с 1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тября 2019 г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да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меров оплаты труда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Средства на пов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шение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нимальных размеров окладов (дол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ностных окладов), ставок 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работной платы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бюджетной сферы края, кот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рым пред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ставляется реги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нальная выплата, и выплату зарабо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ной платы отдельным категориям работн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края в 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сти, соо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ветству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щей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мерам 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работной платы, устано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ленным для целей расчета реги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нальной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выплаты, в связи с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вышением размеров оплаты труда. 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97" w:type="dxa"/>
            <w:gridSpan w:val="3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5030010230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5,6 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Средства на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вышение 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мальных размеров окладов (дол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ностных окладов),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ставок зарабо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ной пл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ты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ботников бюдже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ной сф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края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муз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кальными инстр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ментами детских школ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кусств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допо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ния" за счет средств краевого бюджета.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97" w:type="dxa"/>
            <w:gridSpan w:val="3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5030074860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1 430,7 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зыкал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ными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струме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тами 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муз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кальными инстр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ментами детских школ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кусств в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допо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нительного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ния" за счет средств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пального бюджета.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97" w:type="dxa"/>
            <w:gridSpan w:val="3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5030094860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14,5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14,5 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Оснащ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зыкал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ными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струме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тами 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Частичная компенс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ция расх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дов на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вышение оплаты труда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дельным категориям работн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жетной сферы Красноя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края в рамках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 "Поддер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ка допо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нительного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397" w:type="dxa"/>
            <w:gridSpan w:val="3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5030027240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1 147,0 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Повыш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оплаты труда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95EA4" w:rsidRPr="00C95EA4" w:rsidTr="00C44A1F">
        <w:tc>
          <w:tcPr>
            <w:tcW w:w="47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культуры админ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Ермако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ского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6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8 306,3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9 721,6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9 297,8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8 463,7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8 474,5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8 885,4 </w:t>
            </w:r>
          </w:p>
        </w:tc>
        <w:tc>
          <w:tcPr>
            <w:tcW w:w="54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11 973,7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11 529,5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13 054,2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54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5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117 523,5 </w:t>
            </w:r>
          </w:p>
        </w:tc>
        <w:tc>
          <w:tcPr>
            <w:tcW w:w="129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  <w:sectPr w:rsidR="00C95EA4" w:rsidRPr="00C95EA4" w:rsidSect="00277253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паспорту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«Развитие культуры»</w:t>
      </w:r>
    </w:p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Подпрограмма 4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«Обеспечение условий реализации программы и прочие мероприятия»,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реализуемая в рамках муниципальной программы Ермаковского района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«Развитие культуры»</w:t>
      </w:r>
    </w:p>
    <w:p w:rsidR="00C95EA4" w:rsidRPr="00C95EA4" w:rsidRDefault="00C95EA4" w:rsidP="00C95EA4">
      <w:pPr>
        <w:tabs>
          <w:tab w:val="left" w:pos="5040"/>
          <w:tab w:val="left" w:pos="5220"/>
        </w:tabs>
        <w:autoSpaceDE w:val="0"/>
        <w:autoSpaceDN w:val="0"/>
        <w:adjustRightInd w:val="0"/>
        <w:ind w:firstLine="0"/>
        <w:rPr>
          <w:rFonts w:ascii="Arial" w:hAnsi="Arial" w:cs="Arial"/>
          <w:b/>
          <w:bCs/>
          <w:sz w:val="24"/>
          <w:szCs w:val="24"/>
        </w:rPr>
      </w:pP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95EA4">
        <w:rPr>
          <w:rFonts w:ascii="Arial" w:hAnsi="Arial" w:cs="Arial"/>
          <w:b/>
          <w:bCs/>
          <w:sz w:val="24"/>
          <w:szCs w:val="24"/>
        </w:rPr>
        <w:t>1. Паспорт подпрограммы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C95EA4" w:rsidRPr="00C95EA4" w:rsidTr="00C44A1F">
        <w:tc>
          <w:tcPr>
            <w:tcW w:w="1996" w:type="pct"/>
            <w:hideMark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4" w:type="pct"/>
            <w:hideMark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условий реализ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ции программы и прочие мероприятия» (далее – подпрограмма)</w:t>
            </w:r>
          </w:p>
        </w:tc>
      </w:tr>
      <w:tr w:rsidR="00C95EA4" w:rsidRPr="00C95EA4" w:rsidTr="00C44A1F">
        <w:tc>
          <w:tcPr>
            <w:tcW w:w="1996" w:type="pct"/>
            <w:hideMark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hideMark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Ермаковского района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«Развитие культуры» годы (далее – Программа)</w:t>
            </w:r>
          </w:p>
        </w:tc>
      </w:tr>
      <w:tr w:rsidR="00C95EA4" w:rsidRPr="00C95EA4" w:rsidTr="00C44A1F">
        <w:tc>
          <w:tcPr>
            <w:tcW w:w="1996" w:type="pct"/>
            <w:hideMark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004" w:type="pct"/>
            <w:hideMark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Отдел культуры администрации Ермаковского района</w:t>
            </w:r>
          </w:p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муниципальное казённое учреждение «Центр по обеспечению деятельности учреждений культ</w:t>
            </w: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ры»</w:t>
            </w:r>
          </w:p>
        </w:tc>
      </w:tr>
      <w:tr w:rsidR="00C95EA4" w:rsidRPr="00C95EA4" w:rsidTr="00C44A1F">
        <w:tc>
          <w:tcPr>
            <w:tcW w:w="1996" w:type="pct"/>
            <w:hideMark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004" w:type="pct"/>
            <w:hideMark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Ермаковского района, админ</w:t>
            </w: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страции сельсоветов,</w:t>
            </w:r>
          </w:p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муниципальные учреждения культуры</w:t>
            </w:r>
          </w:p>
        </w:tc>
      </w:tr>
      <w:tr w:rsidR="00C95EA4" w:rsidRPr="00C95EA4" w:rsidTr="00C44A1F">
        <w:tc>
          <w:tcPr>
            <w:tcW w:w="1996" w:type="pct"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3004" w:type="pct"/>
            <w:hideMark/>
          </w:tcPr>
          <w:p w:rsidR="00C95EA4" w:rsidRPr="00C95EA4" w:rsidRDefault="00C95EA4" w:rsidP="00C95EA4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Cs/>
                <w:sz w:val="24"/>
                <w:szCs w:val="24"/>
              </w:rPr>
              <w:t>Создание условий для устойчивого развития о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bCs/>
                <w:sz w:val="24"/>
                <w:szCs w:val="24"/>
              </w:rPr>
              <w:t>расли «культура»</w:t>
            </w:r>
          </w:p>
        </w:tc>
      </w:tr>
      <w:tr w:rsidR="00C95EA4" w:rsidRPr="00C95EA4" w:rsidTr="00C44A1F">
        <w:tc>
          <w:tcPr>
            <w:tcW w:w="1996" w:type="pct"/>
            <w:hideMark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3004" w:type="pct"/>
            <w:hideMark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 развитие инфраструктуры отрасли «культура»;</w:t>
            </w:r>
          </w:p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 создание условий для эффективного, отве</w:t>
            </w:r>
            <w:r w:rsidRPr="00C95EA4">
              <w:rPr>
                <w:rFonts w:ascii="Arial" w:hAnsi="Arial" w:cs="Arial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ственного и прозрачного управления финанс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выми ресурсами в рамках выполнения устано</w:t>
            </w:r>
            <w:r w:rsidRPr="00C95EA4">
              <w:rPr>
                <w:rFonts w:ascii="Arial" w:hAnsi="Arial" w:cs="Arial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sz w:val="24"/>
                <w:szCs w:val="24"/>
              </w:rPr>
              <w:t>ленных функций и полномочий</w:t>
            </w:r>
          </w:p>
        </w:tc>
      </w:tr>
      <w:tr w:rsidR="00C95EA4" w:rsidRPr="00C95EA4" w:rsidTr="00C44A1F">
        <w:tc>
          <w:tcPr>
            <w:tcW w:w="1996" w:type="pct"/>
            <w:hideMark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Целевые индикаторы подпр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004" w:type="pct"/>
            <w:hideMark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1. Уровень исполнения расходов главного ра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порядителя за счет средств местного бюджета (без учета межбюджетных трансфертов, име</w:t>
            </w:r>
            <w:r w:rsidRPr="00C95EA4">
              <w:rPr>
                <w:rFonts w:ascii="Arial" w:hAnsi="Arial" w:cs="Arial"/>
                <w:sz w:val="24"/>
                <w:szCs w:val="24"/>
              </w:rPr>
              <w:t>ю</w:t>
            </w:r>
            <w:r w:rsidRPr="00C95EA4">
              <w:rPr>
                <w:rFonts w:ascii="Arial" w:hAnsi="Arial" w:cs="Arial"/>
                <w:sz w:val="24"/>
                <w:szCs w:val="24"/>
              </w:rPr>
              <w:t>щих целевое назначение, из краевого бюджета).</w:t>
            </w:r>
          </w:p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2. Своевременность утверждения ГРБС муниц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пальных заданий для подведомственных учр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ждениям на текущий финансовый год и план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вый период.</w:t>
            </w:r>
          </w:p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3. Соблюдение сроков представления главным распорядителем годовой бюджетной отчетности.</w:t>
            </w:r>
          </w:p>
        </w:tc>
      </w:tr>
      <w:tr w:rsidR="00C95EA4" w:rsidRPr="00C95EA4" w:rsidTr="00C44A1F">
        <w:tc>
          <w:tcPr>
            <w:tcW w:w="1996" w:type="pct"/>
            <w:hideMark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004" w:type="pct"/>
            <w:hideMark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– 2030 годы</w:t>
            </w:r>
          </w:p>
        </w:tc>
      </w:tr>
      <w:tr w:rsidR="00C95EA4" w:rsidRPr="00C95EA4" w:rsidTr="00C44A1F">
        <w:tc>
          <w:tcPr>
            <w:tcW w:w="1996" w:type="pct"/>
            <w:hideMark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рования подпрограммы </w:t>
            </w:r>
          </w:p>
        </w:tc>
        <w:tc>
          <w:tcPr>
            <w:tcW w:w="3004" w:type="pct"/>
            <w:hideMark/>
          </w:tcPr>
          <w:p w:rsidR="00C95EA4" w:rsidRPr="00C95EA4" w:rsidRDefault="00C95EA4" w:rsidP="00C95EA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– 322 969,5 тыс. руб., в том числе по годам:</w:t>
            </w:r>
          </w:p>
          <w:p w:rsidR="00C95EA4" w:rsidRPr="00C95EA4" w:rsidRDefault="00C95EA4" w:rsidP="00C95EA4">
            <w:pPr>
              <w:spacing w:line="245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2014 год – 4 093,7 тыс. руб.;</w:t>
            </w:r>
          </w:p>
          <w:p w:rsidR="00C95EA4" w:rsidRPr="00C95EA4" w:rsidRDefault="00C95EA4" w:rsidP="00C95EA4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2015 год – 7 127,8 тыс. руб.;</w:t>
            </w:r>
          </w:p>
          <w:p w:rsidR="00C95EA4" w:rsidRPr="00C95EA4" w:rsidRDefault="00C95EA4" w:rsidP="00C95EA4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2016 год – 4 054,2 тыс. руб.;</w:t>
            </w:r>
          </w:p>
          <w:p w:rsidR="00C95EA4" w:rsidRPr="00C95EA4" w:rsidRDefault="00C95EA4" w:rsidP="00C95EA4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2017 год – 9 709,3 тыс. руб.;</w:t>
            </w:r>
          </w:p>
          <w:p w:rsidR="00C95EA4" w:rsidRPr="00C95EA4" w:rsidRDefault="00C95EA4" w:rsidP="00C95EA4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2018 год – 27 511,7 тыс. руб.;</w:t>
            </w:r>
          </w:p>
          <w:p w:rsidR="00C95EA4" w:rsidRPr="00C95EA4" w:rsidRDefault="00C95EA4" w:rsidP="00C95EA4">
            <w:pPr>
              <w:spacing w:line="244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2019 год – 34 133,8 тыс. руб.;</w:t>
            </w:r>
          </w:p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2020 год – 35 830,5 тыс. руб.;</w:t>
            </w:r>
          </w:p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2021 год – 39 430,4 тыс. руб.;</w:t>
            </w:r>
          </w:p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2022 год – 44 189,7 тыс. руб.;</w:t>
            </w:r>
          </w:p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2023 год – 45 306,0 тыс. руб.;</w:t>
            </w:r>
          </w:p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2024 год – 35 791,2 тыс. руб.;</w:t>
            </w:r>
          </w:p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2025 год – 35 791,2 тыс. руб.</w:t>
            </w:r>
          </w:p>
        </w:tc>
      </w:tr>
      <w:tr w:rsidR="00C95EA4" w:rsidRPr="00C95EA4" w:rsidTr="00C44A1F">
        <w:tc>
          <w:tcPr>
            <w:tcW w:w="1996" w:type="pct"/>
            <w:hideMark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3004" w:type="pct"/>
            <w:hideMark/>
          </w:tcPr>
          <w:p w:rsidR="00C95EA4" w:rsidRPr="00C95EA4" w:rsidRDefault="00C95EA4" w:rsidP="00C95EA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культуры администрации Ермаковского района; финансовое управление администрации Ермаковского района. </w:t>
            </w:r>
          </w:p>
        </w:tc>
      </w:tr>
    </w:tbl>
    <w:p w:rsidR="00C95EA4" w:rsidRPr="00C95EA4" w:rsidRDefault="00C95EA4" w:rsidP="00C95EA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95EA4">
        <w:rPr>
          <w:rFonts w:ascii="Arial" w:hAnsi="Arial" w:cs="Arial"/>
          <w:b/>
          <w:sz w:val="24"/>
          <w:szCs w:val="24"/>
        </w:rPr>
        <w:t>2. Постановка общерайонной проблемы и обоснование необходим</w:t>
      </w:r>
      <w:r w:rsidRPr="00C95EA4">
        <w:rPr>
          <w:rFonts w:ascii="Arial" w:hAnsi="Arial" w:cs="Arial"/>
          <w:b/>
          <w:sz w:val="24"/>
          <w:szCs w:val="24"/>
        </w:rPr>
        <w:t>о</w:t>
      </w:r>
      <w:r w:rsidRPr="00C95EA4">
        <w:rPr>
          <w:rFonts w:ascii="Arial" w:hAnsi="Arial" w:cs="Arial"/>
          <w:b/>
          <w:sz w:val="24"/>
          <w:szCs w:val="24"/>
        </w:rPr>
        <w:t>сти разработки подпрограммы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Подпрограмма «Обеспечение условий реализации программы и прочие м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 xml:space="preserve">роприятия» </w:t>
      </w:r>
      <w:r w:rsidRPr="00C95EA4">
        <w:rPr>
          <w:rFonts w:ascii="Arial" w:hAnsi="Arial" w:cs="Arial"/>
          <w:bCs/>
          <w:sz w:val="24"/>
          <w:szCs w:val="24"/>
        </w:rPr>
        <w:t xml:space="preserve">муниципальной Программы «Развитие культуры» </w:t>
      </w:r>
      <w:r w:rsidRPr="00C95EA4">
        <w:rPr>
          <w:rFonts w:ascii="Arial" w:hAnsi="Arial" w:cs="Arial"/>
          <w:sz w:val="24"/>
          <w:szCs w:val="24"/>
        </w:rPr>
        <w:t>направлена на р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шение задачи «С</w:t>
      </w:r>
      <w:r w:rsidRPr="00C95EA4">
        <w:rPr>
          <w:rFonts w:ascii="Arial" w:hAnsi="Arial" w:cs="Arial"/>
          <w:bCs/>
          <w:sz w:val="24"/>
          <w:szCs w:val="24"/>
        </w:rPr>
        <w:t xml:space="preserve">оздание условий для устойчивого развития отрасли «культура» в Ермаковском районе» и </w:t>
      </w:r>
      <w:r w:rsidRPr="00C95EA4">
        <w:rPr>
          <w:rFonts w:ascii="Arial" w:hAnsi="Arial" w:cs="Arial"/>
          <w:sz w:val="24"/>
          <w:szCs w:val="24"/>
        </w:rPr>
        <w:t>оказывает влияние на все остальные подпрограммы, осуществляемые в рамках Программы.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числе наиболее острых проблем, решаемых в рамках реализации подпр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граммы – дефицит высококвалифицированных специалистов, низкий уровень и</w:t>
      </w:r>
      <w:r w:rsidRPr="00C95EA4">
        <w:rPr>
          <w:rFonts w:ascii="Arial" w:hAnsi="Arial" w:cs="Arial"/>
          <w:sz w:val="24"/>
          <w:szCs w:val="24"/>
        </w:rPr>
        <w:t>н</w:t>
      </w:r>
      <w:r w:rsidRPr="00C95EA4">
        <w:rPr>
          <w:rFonts w:ascii="Arial" w:hAnsi="Arial" w:cs="Arial"/>
          <w:sz w:val="24"/>
          <w:szCs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Укрепление материально-технической базы учреждений культуры идет ни</w:t>
      </w:r>
      <w:r w:rsidRPr="00C95EA4">
        <w:rPr>
          <w:rFonts w:ascii="Arial" w:hAnsi="Arial" w:cs="Arial"/>
          <w:sz w:val="24"/>
          <w:szCs w:val="24"/>
        </w:rPr>
        <w:t>з</w:t>
      </w:r>
      <w:r w:rsidRPr="00C95EA4">
        <w:rPr>
          <w:rFonts w:ascii="Arial" w:hAnsi="Arial" w:cs="Arial"/>
          <w:sz w:val="24"/>
          <w:szCs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умножения культурного потенциала района.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3 здания домов культуры, 2 здания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Высокая степень износа основных фондов, наряду с недостаточным ф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нансированием мероприятий, направленных на ремонт сетей энергоснабжения, водоснабжения, систем пожарной сигнализации и другого оборудования, привело к тому, что на сегодняшний день учреждения культуры и учреждение дополн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 xml:space="preserve">тельного образование в области культуры представляют собой одну из наименее защищенных категорий объектов с массовым пребыванием людей. 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Учреждения культуры являются единственным источником, обеспечива</w:t>
      </w:r>
      <w:r w:rsidRPr="00C95EA4">
        <w:rPr>
          <w:rFonts w:ascii="Arial" w:hAnsi="Arial" w:cs="Arial"/>
          <w:sz w:val="24"/>
          <w:szCs w:val="24"/>
        </w:rPr>
        <w:t>ю</w:t>
      </w:r>
      <w:r w:rsidRPr="00C95EA4">
        <w:rPr>
          <w:rFonts w:ascii="Arial" w:hAnsi="Arial" w:cs="Arial"/>
          <w:sz w:val="24"/>
          <w:szCs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 и оснащение специал</w:t>
      </w:r>
      <w:r w:rsidRPr="00C95EA4">
        <w:rPr>
          <w:rFonts w:ascii="Arial" w:hAnsi="Arial" w:cs="Arial"/>
          <w:sz w:val="24"/>
          <w:szCs w:val="24"/>
        </w:rPr>
        <w:t>ь</w:t>
      </w:r>
      <w:r w:rsidRPr="00C95EA4">
        <w:rPr>
          <w:rFonts w:ascii="Arial" w:hAnsi="Arial" w:cs="Arial"/>
          <w:sz w:val="24"/>
          <w:szCs w:val="24"/>
        </w:rPr>
        <w:t>ным оборудованием, проведение капитального ремонта, реконструкции и стро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тельство новых зданий учреждений культурно-досугового типа, отвечающих с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 xml:space="preserve">временным требованиям к организации культурно-досуговой деятельности в сельской местности. 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левые индикаторы.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Цель подпрограммы: Создание условий для устойчивого развития отрасли «культура».</w:t>
      </w:r>
    </w:p>
    <w:p w:rsidR="00C95EA4" w:rsidRPr="00C95EA4" w:rsidRDefault="00C95EA4" w:rsidP="00C95EA4">
      <w:pPr>
        <w:widowControl w:val="0"/>
        <w:tabs>
          <w:tab w:val="left" w:pos="787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Достижение данной цели потребует решения следующей задачи: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C95EA4">
        <w:rPr>
          <w:rFonts w:ascii="Arial" w:hAnsi="Arial" w:cs="Arial"/>
          <w:sz w:val="24"/>
          <w:szCs w:val="24"/>
        </w:rPr>
        <w:t>к</w:t>
      </w:r>
      <w:r w:rsidRPr="00C95EA4">
        <w:rPr>
          <w:rFonts w:ascii="Arial" w:hAnsi="Arial" w:cs="Arial"/>
          <w:sz w:val="24"/>
          <w:szCs w:val="24"/>
        </w:rPr>
        <w:t>ций и полномочий.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Сроки исполнения подпрограммы: 2014 - 2030 годы.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краевого бюджета);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своевременность утверждения муниципальных заданий подведомстве</w:t>
      </w:r>
      <w:r w:rsidRPr="00C95EA4">
        <w:rPr>
          <w:rFonts w:ascii="Arial" w:hAnsi="Arial" w:cs="Arial"/>
          <w:sz w:val="24"/>
          <w:szCs w:val="24"/>
        </w:rPr>
        <w:t>н</w:t>
      </w:r>
      <w:r w:rsidRPr="00C95EA4">
        <w:rPr>
          <w:rFonts w:ascii="Arial" w:hAnsi="Arial" w:cs="Arial"/>
          <w:sz w:val="24"/>
          <w:szCs w:val="24"/>
        </w:rPr>
        <w:t>ным главному распорядителю учреждениям на текущий финансовый год и план</w:t>
      </w:r>
      <w:r w:rsidRPr="00C95EA4">
        <w:rPr>
          <w:rFonts w:ascii="Arial" w:hAnsi="Arial" w:cs="Arial"/>
          <w:sz w:val="24"/>
          <w:szCs w:val="24"/>
        </w:rPr>
        <w:t>о</w:t>
      </w:r>
      <w:r w:rsidRPr="00C95EA4">
        <w:rPr>
          <w:rFonts w:ascii="Arial" w:hAnsi="Arial" w:cs="Arial"/>
          <w:sz w:val="24"/>
          <w:szCs w:val="24"/>
        </w:rPr>
        <w:t>вый период;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- соблюдение сроков представления главным распорядителем годовой бюджетной отчетности.</w:t>
      </w:r>
    </w:p>
    <w:p w:rsidR="00C95EA4" w:rsidRPr="00C95EA4" w:rsidRDefault="00C95EA4" w:rsidP="00C95EA4">
      <w:pPr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 xml:space="preserve">Целевые индикаторы приведены в приложении № 1 к подпрограмме. 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2.3. Механизм реализации подпрограммы.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2.3.1. Источником финансирования подпрограммы является местный бю</w:t>
      </w:r>
      <w:r w:rsidRPr="00C95EA4">
        <w:rPr>
          <w:rFonts w:ascii="Arial" w:hAnsi="Arial" w:cs="Arial"/>
          <w:color w:val="000000"/>
          <w:sz w:val="24"/>
          <w:szCs w:val="24"/>
        </w:rPr>
        <w:t>д</w:t>
      </w:r>
      <w:r w:rsidRPr="00C95EA4">
        <w:rPr>
          <w:rFonts w:ascii="Arial" w:hAnsi="Arial" w:cs="Arial"/>
          <w:color w:val="000000"/>
          <w:sz w:val="24"/>
          <w:szCs w:val="24"/>
        </w:rPr>
        <w:t>жет.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2.3.2. Главными распорядителями бюджетных средств являются: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– Отдел культуры администрации Ермаковского района;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C95EA4">
        <w:rPr>
          <w:rFonts w:ascii="Arial" w:hAnsi="Arial" w:cs="Arial"/>
          <w:color w:val="000000"/>
          <w:sz w:val="24"/>
          <w:szCs w:val="24"/>
        </w:rPr>
        <w:t>я</w:t>
      </w:r>
      <w:r w:rsidRPr="00C95EA4">
        <w:rPr>
          <w:rFonts w:ascii="Arial" w:hAnsi="Arial" w:cs="Arial"/>
          <w:color w:val="000000"/>
          <w:sz w:val="24"/>
          <w:szCs w:val="24"/>
        </w:rPr>
        <w:t>тельности в рамках бюджетной сметы в соответствии с действующим законод</w:t>
      </w:r>
      <w:r w:rsidRPr="00C95EA4">
        <w:rPr>
          <w:rFonts w:ascii="Arial" w:hAnsi="Arial" w:cs="Arial"/>
          <w:color w:val="000000"/>
          <w:sz w:val="24"/>
          <w:szCs w:val="24"/>
        </w:rPr>
        <w:t>а</w:t>
      </w:r>
      <w:r w:rsidRPr="00C95EA4">
        <w:rPr>
          <w:rFonts w:ascii="Arial" w:hAnsi="Arial" w:cs="Arial"/>
          <w:color w:val="000000"/>
          <w:sz w:val="24"/>
          <w:szCs w:val="24"/>
        </w:rPr>
        <w:t>тельством.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2.4. Управление подпрограммой и контроль за ходом ее выполнения.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2.4.1. Текущее управление и контроль за реализацией подпрограммы ос</w:t>
      </w:r>
      <w:r w:rsidRPr="00C95EA4">
        <w:rPr>
          <w:rFonts w:ascii="Arial" w:hAnsi="Arial" w:cs="Arial"/>
          <w:color w:val="000000"/>
          <w:sz w:val="24"/>
          <w:szCs w:val="24"/>
        </w:rPr>
        <w:t>у</w:t>
      </w:r>
      <w:r w:rsidRPr="00C95EA4">
        <w:rPr>
          <w:rFonts w:ascii="Arial" w:hAnsi="Arial" w:cs="Arial"/>
          <w:color w:val="000000"/>
          <w:sz w:val="24"/>
          <w:szCs w:val="24"/>
        </w:rPr>
        <w:t>ществляет Отдел культуры администрации Ермаковского района.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Отдел культуры администрации Ермаковского района несет ответстве</w:t>
      </w:r>
      <w:r w:rsidRPr="00C95EA4">
        <w:rPr>
          <w:rFonts w:ascii="Arial" w:hAnsi="Arial" w:cs="Arial"/>
          <w:color w:val="000000"/>
          <w:sz w:val="24"/>
          <w:szCs w:val="24"/>
        </w:rPr>
        <w:t>н</w:t>
      </w:r>
      <w:r w:rsidRPr="00C95EA4">
        <w:rPr>
          <w:rFonts w:ascii="Arial" w:hAnsi="Arial" w:cs="Arial"/>
          <w:color w:val="000000"/>
          <w:sz w:val="24"/>
          <w:szCs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2.4.2. Отдел культуры администрации Ермаковского района осуществляет: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2) непосредственный контроль за ходом реализации мероприятий подпр</w:t>
      </w:r>
      <w:r w:rsidRPr="00C95EA4">
        <w:rPr>
          <w:rFonts w:ascii="Arial" w:hAnsi="Arial" w:cs="Arial"/>
          <w:color w:val="000000"/>
          <w:sz w:val="24"/>
          <w:szCs w:val="24"/>
        </w:rPr>
        <w:t>о</w:t>
      </w:r>
      <w:r w:rsidRPr="00C95EA4">
        <w:rPr>
          <w:rFonts w:ascii="Arial" w:hAnsi="Arial" w:cs="Arial"/>
          <w:color w:val="000000"/>
          <w:sz w:val="24"/>
          <w:szCs w:val="24"/>
        </w:rPr>
        <w:t>граммы;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3)</w:t>
      </w:r>
      <w:r w:rsidRPr="00C95EA4">
        <w:rPr>
          <w:rFonts w:ascii="Arial" w:hAnsi="Arial" w:cs="Arial"/>
          <w:sz w:val="24"/>
          <w:szCs w:val="24"/>
        </w:rPr>
        <w:t xml:space="preserve"> </w:t>
      </w:r>
      <w:r w:rsidRPr="00C95EA4">
        <w:rPr>
          <w:rFonts w:ascii="Arial" w:hAnsi="Arial" w:cs="Arial"/>
          <w:color w:val="000000"/>
          <w:sz w:val="24"/>
          <w:szCs w:val="24"/>
        </w:rPr>
        <w:t>непосредственный контроль за достижением конечных результатов;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4) подготовку отчетов о реализации подпрограммы.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2.4.3. Контроль за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2.5. Оценка социально-экономической эффективности.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  <w:lang w:val="x-none" w:eastAsia="x-none"/>
        </w:rPr>
      </w:pPr>
      <w:r w:rsidRPr="00C95EA4">
        <w:rPr>
          <w:rFonts w:ascii="Arial" w:hAnsi="Arial" w:cs="Arial"/>
          <w:sz w:val="24"/>
          <w:szCs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C95EA4" w:rsidRPr="00C95EA4" w:rsidRDefault="00C95EA4" w:rsidP="00C95E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способствовать: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обеспечению эффективного управления кадровыми ресурсами в отрасли «культура»;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line="230" w:lineRule="auto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повышению качества и доступности муниципальных услуг, оказываемых в сфере культуры;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line="228" w:lineRule="auto"/>
        <w:rPr>
          <w:rFonts w:ascii="Arial" w:hAnsi="Arial" w:cs="Arial"/>
          <w:spacing w:val="-4"/>
          <w:sz w:val="24"/>
          <w:szCs w:val="24"/>
        </w:rPr>
      </w:pPr>
      <w:r w:rsidRPr="00C95EA4">
        <w:rPr>
          <w:rFonts w:ascii="Arial" w:hAnsi="Arial" w:cs="Arial"/>
          <w:spacing w:val="-4"/>
          <w:sz w:val="24"/>
          <w:szCs w:val="24"/>
        </w:rPr>
        <w:lastRenderedPageBreak/>
        <w:t>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spacing w:line="228" w:lineRule="auto"/>
        <w:rPr>
          <w:rFonts w:ascii="Arial" w:hAnsi="Arial" w:cs="Arial"/>
          <w:spacing w:val="-4"/>
          <w:sz w:val="24"/>
          <w:szCs w:val="24"/>
        </w:rPr>
      </w:pPr>
      <w:r w:rsidRPr="00C95EA4">
        <w:rPr>
          <w:rFonts w:ascii="Arial" w:hAnsi="Arial" w:cs="Arial"/>
          <w:spacing w:val="-4"/>
          <w:sz w:val="24"/>
          <w:szCs w:val="24"/>
        </w:rPr>
        <w:t>созданию эффективной системы управления реализацией Программы, реал</w:t>
      </w:r>
      <w:r w:rsidRPr="00C95EA4">
        <w:rPr>
          <w:rFonts w:ascii="Arial" w:hAnsi="Arial" w:cs="Arial"/>
          <w:spacing w:val="-4"/>
          <w:sz w:val="24"/>
          <w:szCs w:val="24"/>
        </w:rPr>
        <w:t>и</w:t>
      </w:r>
      <w:r w:rsidRPr="00C95EA4">
        <w:rPr>
          <w:rFonts w:ascii="Arial" w:hAnsi="Arial" w:cs="Arial"/>
          <w:spacing w:val="-4"/>
          <w:sz w:val="24"/>
          <w:szCs w:val="24"/>
        </w:rPr>
        <w:t>зации в полном объеме мероприятий Программы, достижение ее целей и задач.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2.6. Мероприятия подпрограммы.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 № 2 к по</w:t>
      </w:r>
      <w:r w:rsidRPr="00C95EA4">
        <w:rPr>
          <w:rFonts w:ascii="Arial" w:hAnsi="Arial" w:cs="Arial"/>
          <w:sz w:val="24"/>
          <w:szCs w:val="24"/>
        </w:rPr>
        <w:t>д</w:t>
      </w:r>
      <w:r w:rsidRPr="00C95EA4">
        <w:rPr>
          <w:rFonts w:ascii="Arial" w:hAnsi="Arial" w:cs="Arial"/>
          <w:sz w:val="24"/>
          <w:szCs w:val="24"/>
        </w:rPr>
        <w:t>программе.</w:t>
      </w:r>
    </w:p>
    <w:p w:rsidR="00C95EA4" w:rsidRPr="00C95EA4" w:rsidRDefault="00C95EA4" w:rsidP="00C95EA4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2.7. Обоснование финансовых, материальных и трудовых затрат (ресур</w:t>
      </w:r>
      <w:r w:rsidRPr="00C95EA4">
        <w:rPr>
          <w:rFonts w:ascii="Arial" w:hAnsi="Arial" w:cs="Arial"/>
          <w:sz w:val="24"/>
          <w:szCs w:val="24"/>
        </w:rPr>
        <w:t>с</w:t>
      </w:r>
      <w:r w:rsidRPr="00C95EA4">
        <w:rPr>
          <w:rFonts w:ascii="Arial" w:hAnsi="Arial" w:cs="Arial"/>
          <w:sz w:val="24"/>
          <w:szCs w:val="24"/>
        </w:rPr>
        <w:t>ное обеспечение подпрограммы) с указанием источников финансирования.</w:t>
      </w:r>
    </w:p>
    <w:p w:rsidR="00C95EA4" w:rsidRPr="00C95EA4" w:rsidRDefault="00C95EA4" w:rsidP="00C95E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C95EA4">
        <w:rPr>
          <w:rFonts w:ascii="Arial" w:hAnsi="Arial" w:cs="Arial"/>
          <w:sz w:val="24"/>
          <w:szCs w:val="24"/>
        </w:rPr>
        <w:t>е</w:t>
      </w:r>
      <w:r w:rsidRPr="00C95EA4">
        <w:rPr>
          <w:rFonts w:ascii="Arial" w:hAnsi="Arial" w:cs="Arial"/>
          <w:sz w:val="24"/>
          <w:szCs w:val="24"/>
        </w:rPr>
        <w:t>та, предусмотренных на оплату муниципальных контрактов (договоров) на выпо</w:t>
      </w:r>
      <w:r w:rsidRPr="00C95EA4">
        <w:rPr>
          <w:rFonts w:ascii="Arial" w:hAnsi="Arial" w:cs="Arial"/>
          <w:sz w:val="24"/>
          <w:szCs w:val="24"/>
        </w:rPr>
        <w:t>л</w:t>
      </w:r>
      <w:r w:rsidRPr="00C95EA4">
        <w:rPr>
          <w:rFonts w:ascii="Arial" w:hAnsi="Arial" w:cs="Arial"/>
          <w:sz w:val="24"/>
          <w:szCs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Общий объем финансирования подпрограммы составляет – 322 969,5 тыс. руб., в том числе по годам:</w:t>
      </w:r>
    </w:p>
    <w:p w:rsidR="00C95EA4" w:rsidRPr="00C95EA4" w:rsidRDefault="00C95EA4" w:rsidP="00C95EA4">
      <w:pPr>
        <w:spacing w:line="245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2014 год – 4 093,7 тыс. руб.;</w:t>
      </w:r>
    </w:p>
    <w:p w:rsidR="00C95EA4" w:rsidRPr="00C95EA4" w:rsidRDefault="00C95EA4" w:rsidP="00C95EA4">
      <w:pPr>
        <w:spacing w:line="244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2015 год – 7 127,8 тыс. руб.;</w:t>
      </w:r>
    </w:p>
    <w:p w:rsidR="00C95EA4" w:rsidRPr="00C95EA4" w:rsidRDefault="00C95EA4" w:rsidP="00C95EA4">
      <w:pPr>
        <w:spacing w:line="244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2016 год – 4 054,2 тыс. руб.;</w:t>
      </w:r>
    </w:p>
    <w:p w:rsidR="00C95EA4" w:rsidRPr="00C95EA4" w:rsidRDefault="00C95EA4" w:rsidP="00C95EA4">
      <w:pPr>
        <w:spacing w:line="244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2017 год – 9 709,3 тыс. руб.;</w:t>
      </w:r>
    </w:p>
    <w:p w:rsidR="00C95EA4" w:rsidRPr="00C95EA4" w:rsidRDefault="00C95EA4" w:rsidP="00C95EA4">
      <w:pPr>
        <w:spacing w:line="244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2018 год – 27 511,7 тыс. руб.;</w:t>
      </w:r>
    </w:p>
    <w:p w:rsidR="00C95EA4" w:rsidRPr="00C95EA4" w:rsidRDefault="00C95EA4" w:rsidP="00C95EA4">
      <w:pPr>
        <w:spacing w:line="244" w:lineRule="auto"/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2019 год – 34 133,8 тыс. руб.;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2020 год – 35 830,5 тыс. руб.;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2021 год – 39 430,4 тыс. руб.;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2022 год – 44 189,7 тыс. руб.;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2023 год – 45 306,0 тыс. руб.;</w:t>
      </w:r>
    </w:p>
    <w:p w:rsidR="00C95EA4" w:rsidRPr="00C95EA4" w:rsidRDefault="00C95EA4" w:rsidP="00C95EA4">
      <w:pPr>
        <w:rPr>
          <w:rFonts w:ascii="Arial" w:hAnsi="Arial" w:cs="Arial"/>
          <w:color w:val="000000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2024 год – 35 791,2 тыс. руб.;</w:t>
      </w: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color w:val="000000"/>
          <w:sz w:val="24"/>
          <w:szCs w:val="24"/>
        </w:rPr>
        <w:t>2025 год – 35 791,2 тыс. руб.</w:t>
      </w:r>
    </w:p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  <w:sectPr w:rsidR="00C95EA4" w:rsidRPr="00C95EA4" w:rsidSect="00ED014A">
          <w:headerReference w:type="even" r:id="rId13"/>
          <w:head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spacing w:line="228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95EA4" w:rsidRPr="00C95EA4" w:rsidRDefault="00C95EA4" w:rsidP="00C95EA4">
      <w:pPr>
        <w:spacing w:line="228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подпрограмме 4</w:t>
      </w:r>
    </w:p>
    <w:p w:rsidR="00C95EA4" w:rsidRPr="00C95EA4" w:rsidRDefault="00C95EA4" w:rsidP="00C95EA4">
      <w:pPr>
        <w:ind w:firstLine="0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«Обеспечение условий реализации программы и прочие мероприятия»</w:t>
      </w:r>
    </w:p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Перечень целевых индикаторов подпрограммы</w:t>
      </w:r>
    </w:p>
    <w:p w:rsidR="00C95EA4" w:rsidRPr="00C95EA4" w:rsidRDefault="00C95EA4" w:rsidP="00C95EA4">
      <w:pPr>
        <w:ind w:firstLine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232"/>
        <w:gridCol w:w="1323"/>
        <w:gridCol w:w="1961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C95EA4" w:rsidRPr="00C95EA4" w:rsidTr="00C44A1F"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45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Единица измер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7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Источник 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4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C95EA4" w:rsidRPr="00C95EA4" w:rsidTr="00C44A1F"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2" w:type="pct"/>
            <w:gridSpan w:val="15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Создание условий для устойчивого развития отрасли «культура»</w:t>
            </w:r>
          </w:p>
        </w:tc>
      </w:tr>
      <w:tr w:rsidR="00C95EA4" w:rsidRPr="00C95EA4" w:rsidTr="00C44A1F"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Уровень испо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нения расходов главного расп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рядителя за счет средств местного бюджета (без учета межбю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жетных тран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фертов, име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щих целевое назначение, из краевого бюдж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та) </w:t>
            </w:r>
          </w:p>
        </w:tc>
        <w:tc>
          <w:tcPr>
            <w:tcW w:w="45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67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Годовой бу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галтерской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четности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C95EA4" w:rsidRPr="00C95EA4" w:rsidTr="00C44A1F"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Своевременность утверждения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ниципальных 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даний подведо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ственным гла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ному распоряд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телю учрежден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ям на текущий финансовый год и плановый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риод </w:t>
            </w:r>
          </w:p>
        </w:tc>
        <w:tc>
          <w:tcPr>
            <w:tcW w:w="45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67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Постановл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нием админ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от 31.12.2019г № 816-п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«Об утверждении Порядка фо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мирования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ниципального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задания в 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ношении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онных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пальных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ждений и ф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нансового обеспечения выполнения муниципальн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задания »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C95EA4" w:rsidRPr="00C95EA4" w:rsidTr="00C44A1F"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9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Соблюдение ср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 представл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главным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порядителем г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довой бюджетной отчетности</w:t>
            </w:r>
          </w:p>
        </w:tc>
        <w:tc>
          <w:tcPr>
            <w:tcW w:w="45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676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Приказ фина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сового упра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ления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  <w:sectPr w:rsidR="00C95EA4" w:rsidRPr="00C95EA4" w:rsidSect="00ED014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spacing w:line="228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95EA4" w:rsidRPr="00C95EA4" w:rsidRDefault="00C95EA4" w:rsidP="00C95EA4">
      <w:pPr>
        <w:spacing w:line="228" w:lineRule="auto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подпрограмме 4</w:t>
      </w:r>
    </w:p>
    <w:p w:rsidR="00C95EA4" w:rsidRPr="00C95EA4" w:rsidRDefault="00C95EA4" w:rsidP="00C95EA4">
      <w:pPr>
        <w:ind w:firstLine="0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«Обеспечение условий реализации программы и прочие мероприятия»</w:t>
      </w:r>
    </w:p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rPr>
          <w:rFonts w:ascii="Arial" w:hAnsi="Arial" w:cs="Arial"/>
          <w:bCs/>
          <w:sz w:val="24"/>
          <w:szCs w:val="24"/>
        </w:rPr>
      </w:pPr>
      <w:r w:rsidRPr="00C95EA4">
        <w:rPr>
          <w:rFonts w:ascii="Arial" w:hAnsi="Arial" w:cs="Arial"/>
          <w:bCs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C95EA4" w:rsidRPr="00C95EA4" w:rsidRDefault="00C95EA4" w:rsidP="00C95EA4">
      <w:pPr>
        <w:ind w:firstLine="0"/>
        <w:rPr>
          <w:rFonts w:ascii="Arial" w:hAnsi="Arial" w:cs="Arial"/>
          <w:bCs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1242"/>
        <w:gridCol w:w="1168"/>
        <w:gridCol w:w="555"/>
        <w:gridCol w:w="531"/>
        <w:gridCol w:w="362"/>
        <w:gridCol w:w="435"/>
        <w:gridCol w:w="581"/>
        <w:gridCol w:w="435"/>
        <w:gridCol w:w="545"/>
        <w:gridCol w:w="618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800"/>
        <w:gridCol w:w="1294"/>
      </w:tblGrid>
      <w:tr w:rsidR="00C95EA4" w:rsidRPr="00C95EA4" w:rsidTr="00C44A1F">
        <w:tc>
          <w:tcPr>
            <w:tcW w:w="394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3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нование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2889" w:type="dxa"/>
            <w:gridSpan w:val="6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сификации</w:t>
            </w:r>
          </w:p>
        </w:tc>
        <w:tc>
          <w:tcPr>
            <w:tcW w:w="7445" w:type="dxa"/>
            <w:gridSpan w:val="1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Ожида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мый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зультат от ре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лизации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мер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приятия (в нат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ральном выраж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нии)</w:t>
            </w:r>
          </w:p>
        </w:tc>
      </w:tr>
      <w:tr w:rsidR="00C95EA4" w:rsidRPr="00C95EA4" w:rsidTr="00C44A1F">
        <w:tc>
          <w:tcPr>
            <w:tcW w:w="39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373" w:type="dxa"/>
            <w:gridSpan w:val="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68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на 2014 -2025 годы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6" w:type="dxa"/>
            <w:gridSpan w:val="22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Цель. Создание условий для устойчивого развития отрасли «культура»</w:t>
            </w:r>
          </w:p>
        </w:tc>
      </w:tr>
      <w:tr w:rsidR="00C95EA4" w:rsidRPr="00C95EA4" w:rsidTr="00C44A1F">
        <w:tc>
          <w:tcPr>
            <w:tcW w:w="394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6" w:type="dxa"/>
            <w:gridSpan w:val="22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 Создание условий для эффективного, ответственного и прозрачного управления финансовыми ресу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сами в рамках выполнения установленных функций и полномочий</w:t>
            </w:r>
          </w:p>
        </w:tc>
      </w:tr>
      <w:tr w:rsidR="00C95EA4" w:rsidRPr="00C95EA4" w:rsidTr="00C44A1F">
        <w:tc>
          <w:tcPr>
            <w:tcW w:w="39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Рук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водство и упра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ление в сфере устано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ленных функций органов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пальной власти </w:t>
            </w: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2 710,6 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2 770,2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2 867,9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5 465,9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10 761,6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10 786,4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31 118,7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36 193,2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36 173,1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41 836,1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33 050,5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33 050,5 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246 784,7 </w:t>
            </w:r>
          </w:p>
        </w:tc>
        <w:tc>
          <w:tcPr>
            <w:tcW w:w="128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чение реализ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граммы на 100% </w:t>
            </w:r>
          </w:p>
        </w:tc>
      </w:tr>
      <w:tr w:rsidR="00C95EA4" w:rsidRPr="00C95EA4" w:rsidTr="00C44A1F">
        <w:tc>
          <w:tcPr>
            <w:tcW w:w="39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160,2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89,1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249,3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300,0 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262,0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285,8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285,8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561,4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852,0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953,5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1 396,0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1 323,7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1 380,0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1 090,2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1 090,2 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9 780,6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190,0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207,0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234,0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184,9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184,9 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1 000,8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1,2 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1,7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15,2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14,4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2,1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2,0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1,5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1,3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1,3 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45,7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2 682,1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9 773,1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10 717,2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23 172,4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222,4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222,4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80620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1,3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1,3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108,3 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74,1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85,8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85,3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110,9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85,8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85,8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92,4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116,5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106,0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83,7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83,7 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1 118,3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0,8 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1,0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0,5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0,4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0,4 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7,6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871,5 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913,0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812,7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919,2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942,3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1 151,0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1 199,0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1 467,2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1 609,7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1 747,9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1 380,2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1 380,2 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14 393,9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976,6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976,6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10470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32,8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32,8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10210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268,5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4 068,7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8 484,2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12 821,4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8027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10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1,3 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92,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194,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10400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108,4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108,4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66,4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66,4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12,0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12,0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16,9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16,9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90210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1 562,4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1 562,4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10230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160,4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160,4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10490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1 887,1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1 887,1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62,9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62,9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9,9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9,9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373,9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373,9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136,6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136,6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3 100,4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3 100,4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27240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68,7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68,7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ры 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10340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1 588,1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1 588,1 </w:t>
            </w:r>
          </w:p>
        </w:tc>
        <w:tc>
          <w:tcPr>
            <w:tcW w:w="128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615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4 114,2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9 709,3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27 511,7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34 133,8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35 830,5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44 189,7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45 306,0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319 955,9 </w:t>
            </w:r>
          </w:p>
        </w:tc>
        <w:tc>
          <w:tcPr>
            <w:tcW w:w="128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6" w:type="dxa"/>
            <w:gridSpan w:val="22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Расходы на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работку и 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рект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ровку проек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но-сметной док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мент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ции, 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питал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ный 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монт и реко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цию зданий и помещ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ний сельских учр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ждений культуры Красн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ярского края, в том чи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 вкл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чающие в себя выпо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нение мер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приятий по обе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печению пожав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ной бе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опасн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74890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28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050" w:type="dxa"/>
            <w:gridSpan w:val="7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128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95EA4" w:rsidRPr="00C95EA4" w:rsidTr="00C44A1F">
        <w:tc>
          <w:tcPr>
            <w:tcW w:w="39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отдел культ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ры а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мин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страции Ерм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ра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1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4 09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3,7 </w:t>
            </w:r>
          </w:p>
        </w:tc>
        <w:tc>
          <w:tcPr>
            <w:tcW w:w="615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7 127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,8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4 05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4,2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9 70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9,3 </w:t>
            </w:r>
          </w:p>
        </w:tc>
        <w:tc>
          <w:tcPr>
            <w:tcW w:w="54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27 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511,7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34 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133,8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35 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830,5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39 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430,4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44 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189,7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45 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306,0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35 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791,2 </w:t>
            </w:r>
          </w:p>
        </w:tc>
        <w:tc>
          <w:tcPr>
            <w:tcW w:w="54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35 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791,2 </w:t>
            </w:r>
          </w:p>
        </w:tc>
        <w:tc>
          <w:tcPr>
            <w:tcW w:w="868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322 969,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  <w:sectPr w:rsidR="00C95EA4" w:rsidRPr="00C95EA4" w:rsidSect="00ED014A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паспорту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«Развитие культуры»</w:t>
      </w:r>
    </w:p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</w:t>
      </w:r>
      <w:r w:rsidRPr="00C95EA4">
        <w:rPr>
          <w:rFonts w:ascii="Arial" w:hAnsi="Arial" w:cs="Arial"/>
          <w:sz w:val="24"/>
          <w:szCs w:val="24"/>
        </w:rPr>
        <w:t>и</w:t>
      </w:r>
      <w:r w:rsidRPr="00C95EA4">
        <w:rPr>
          <w:rFonts w:ascii="Arial" w:hAnsi="Arial" w:cs="Arial"/>
          <w:sz w:val="24"/>
          <w:szCs w:val="24"/>
        </w:rPr>
        <w:t>ципальной программы Ермаковского района «Развитие культуры»</w:t>
      </w:r>
    </w:p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238"/>
        <w:gridCol w:w="1054"/>
        <w:gridCol w:w="515"/>
        <w:gridCol w:w="493"/>
        <w:gridCol w:w="883"/>
        <w:gridCol w:w="409"/>
        <w:gridCol w:w="633"/>
        <w:gridCol w:w="633"/>
        <w:gridCol w:w="633"/>
        <w:gridCol w:w="633"/>
        <w:gridCol w:w="633"/>
        <w:gridCol w:w="698"/>
        <w:gridCol w:w="698"/>
        <w:gridCol w:w="698"/>
        <w:gridCol w:w="698"/>
        <w:gridCol w:w="698"/>
        <w:gridCol w:w="698"/>
        <w:gridCol w:w="698"/>
        <w:gridCol w:w="762"/>
      </w:tblGrid>
      <w:tr w:rsidR="00C95EA4" w:rsidRPr="00C95EA4" w:rsidTr="00C44A1F">
        <w:tc>
          <w:tcPr>
            <w:tcW w:w="379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Статус (мун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ма,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Наим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нование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граммы,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ГРБС</w:t>
            </w:r>
          </w:p>
        </w:tc>
        <w:tc>
          <w:tcPr>
            <w:tcW w:w="793" w:type="pct"/>
            <w:gridSpan w:val="4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038" w:type="pct"/>
            <w:gridSpan w:val="1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6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на 2014-2025 годы</w:t>
            </w:r>
          </w:p>
        </w:tc>
      </w:tr>
      <w:tr w:rsidR="00C95EA4" w:rsidRPr="00C95EA4" w:rsidTr="00C44A1F">
        <w:tc>
          <w:tcPr>
            <w:tcW w:w="379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Мун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ная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тие культ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138168,2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145858,6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115608,4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115415,5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1149494,7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39841,0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44912,8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43335,8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57869,4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98193,9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109783,5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114558,7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125948,9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138168,2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145858,6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115608,4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115415,5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1149494,7</w:t>
            </w:r>
          </w:p>
        </w:tc>
      </w:tr>
      <w:tr w:rsidR="00C95EA4" w:rsidRPr="00C95EA4" w:rsidTr="00C44A1F">
        <w:tc>
          <w:tcPr>
            <w:tcW w:w="379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держка библи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течного дела</w:t>
            </w: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13937,7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14049,1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14852,1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14008,5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13965,5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13953,6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20411,8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22988,7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23185,6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29929,9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23640,6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23642,5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228565,6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5010080620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246,6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50100948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27,8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460,6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5010074880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237,2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280,9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1709,7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5010010210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761,3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1207,2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5010091460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5010090210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454,1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509,7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50100R5190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304,1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595,8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5010051440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29,6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5010091440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5010085190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50100L5190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206,6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5010094810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2,8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ходные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5010010440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904,2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5010010310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227,6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230,7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879,7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5010050140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96,8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5010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090140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5010010490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4725,5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6305,6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11031,1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5010010460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2341,1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5010051460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70,8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5010074810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5010051480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5010010480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1195,3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50100L5194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50100R519F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117,4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5010027240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2956,3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2956,3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50100L5191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274,5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274,5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902,7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501А255195</w:t>
            </w:r>
          </w:p>
        </w:tc>
        <w:tc>
          <w:tcPr>
            <w:tcW w:w="1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7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5010078400</w:t>
            </w:r>
          </w:p>
        </w:tc>
        <w:tc>
          <w:tcPr>
            <w:tcW w:w="1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1962,3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17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5010098400</w:t>
            </w:r>
          </w:p>
        </w:tc>
        <w:tc>
          <w:tcPr>
            <w:tcW w:w="1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175,2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50100S4880</w:t>
            </w:r>
          </w:p>
        </w:tc>
        <w:tc>
          <w:tcPr>
            <w:tcW w:w="1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351,8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1055,4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ГРБС: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5010000000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14430,7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15465,5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15400,3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18433,8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19735,2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20921,4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22079,8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23537,5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29014,6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30616,2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24326,9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24134,0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258095,9</w:t>
            </w:r>
          </w:p>
        </w:tc>
      </w:tr>
      <w:tr w:rsidR="00C95EA4" w:rsidRPr="00C95EA4" w:rsidTr="00C44A1F">
        <w:tc>
          <w:tcPr>
            <w:tcW w:w="379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держка иску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ства и наро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ного творч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8206,8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7886,4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8408,5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8588,7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7314,6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7732,3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17300,6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22799,4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23333,3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30326,5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23957,9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23978,8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189833,8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5020010210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396,5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658,8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ходные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5020090210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111,6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5020080620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5296,1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5520,0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5540,4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6663,3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23958,1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22865,1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25474,6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25683,8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25741,8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26498,2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21198,8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21198,8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215639,0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5020010310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341,4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1104,0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176,0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080620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40,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5020010490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10134,5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13264,1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23398,6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5020051480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5020010460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4917,6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50200R5190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50200L5191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5020051470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5020074810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5020094810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5020094890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157,1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50200R4670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471,2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6,4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50200L4670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933,1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2237,5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1458,8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6764,7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806,7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50200104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1619,9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5020080540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921,6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5020021380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351,3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502А155194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48,0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502А255195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502А255196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502А174840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76,7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5020027240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2568,7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2568,7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5020074760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5020094760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5020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141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25,2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140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13,2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141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59,7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204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28,5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424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83,3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462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53,8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477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63,0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510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07,3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534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34,4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568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82,2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451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77,6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451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77,6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4509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05,8</w:t>
            </w:r>
          </w:p>
        </w:tc>
      </w:tr>
      <w:tr w:rsidR="00C95EA4" w:rsidRPr="00C95EA4" w:rsidTr="00C44A1F">
        <w:tc>
          <w:tcPr>
            <w:tcW w:w="379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держка допо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нител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ного образ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вания детей</w:t>
            </w: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6674,0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7791,1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9513,4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8776,7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7108,6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7502,4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8262,3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10528,5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10382,5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13054,2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110219,1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5030094820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5030074820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138,6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5030010210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377,4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451,2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1037,7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5030010310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225,5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694,8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678,2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1373,0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5030010470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250,5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5030010420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219,8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219,8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5030090210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284,8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310,5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50300R51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5030051470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5030074490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5030094490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8,2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5030010370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5030010230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5,6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5030010480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623,1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5030074860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1430,7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5030094860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14,5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5030027240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1147,0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5030000000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7191,4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8306,3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9721,6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9297,8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8463,7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8474,5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8885,4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11973,7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11529,5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13054,2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117523,5</w:t>
            </w:r>
          </w:p>
        </w:tc>
      </w:tr>
      <w:tr w:rsidR="00C95EA4" w:rsidRPr="00C95EA4" w:rsidTr="00C44A1F">
        <w:tc>
          <w:tcPr>
            <w:tcW w:w="379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чение условий реал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зации мун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ципал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ной пр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граммы и пр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чие м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5040080210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980,6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987,6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1005,5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1053,7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1237,8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1560,1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1726,7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1854,4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1464,3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1464,3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15519,8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5040080270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193,9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5040080610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3011,9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3033,9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3155,2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5753,2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11498,4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11652,8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32074,3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37870,3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37705,8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43451,6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34326,9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34326,9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257861,2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ства по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5040080620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2682,1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9773,1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10940,9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23396,1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5040074890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3013,6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5040094890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5040010470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1009,4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1009,4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5040010210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4068,7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8484,2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12821,4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5040010380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78,4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5040010390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5040090210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1562,4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50400102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160,4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5040010490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1887,1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1887,1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5040010350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373,9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5040010360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136,6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5040010400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108,4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3100,4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3100,4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5040027240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68,7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всего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ходные обяз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ства по по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5040010340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1588,1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C95EA4" w:rsidRPr="00C95EA4" w:rsidTr="00C44A1F">
        <w:tc>
          <w:tcPr>
            <w:tcW w:w="379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отдел кул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туры адм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ции Ерм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ковск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го ра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17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70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304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5040000000</w:t>
            </w:r>
          </w:p>
        </w:tc>
        <w:tc>
          <w:tcPr>
            <w:tcW w:w="141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4093,7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7127,8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4054,2</w:t>
            </w:r>
          </w:p>
        </w:tc>
        <w:tc>
          <w:tcPr>
            <w:tcW w:w="218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9709,3</w:t>
            </w:r>
          </w:p>
        </w:tc>
        <w:tc>
          <w:tcPr>
            <w:tcW w:w="218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27511,7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34133,8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35830,5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39430,4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44189,7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45306,0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35791,2</w:t>
            </w:r>
          </w:p>
        </w:tc>
        <w:tc>
          <w:tcPr>
            <w:tcW w:w="241" w:type="pct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35791,2</w:t>
            </w:r>
          </w:p>
        </w:tc>
        <w:tc>
          <w:tcPr>
            <w:tcW w:w="263" w:type="pc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322969,5</w:t>
            </w:r>
          </w:p>
        </w:tc>
      </w:tr>
    </w:tbl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  <w:sectPr w:rsidR="00C95EA4" w:rsidRPr="00C95EA4" w:rsidSect="00ED014A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паспорту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«Развитие культуры»</w:t>
      </w:r>
    </w:p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</w:t>
      </w:r>
      <w:r w:rsidRPr="00C95EA4">
        <w:rPr>
          <w:rFonts w:ascii="Arial" w:hAnsi="Arial" w:cs="Arial"/>
          <w:sz w:val="24"/>
          <w:szCs w:val="24"/>
        </w:rPr>
        <w:t>м</w:t>
      </w:r>
      <w:r w:rsidRPr="00C95EA4">
        <w:rPr>
          <w:rFonts w:ascii="Arial" w:hAnsi="Arial" w:cs="Arial"/>
          <w:sz w:val="24"/>
          <w:szCs w:val="24"/>
        </w:rPr>
        <w:t>мы Ермаковского района «Развитие культуры» с учетом источников финансирования, в том числе средств федерального бюджета, краевого и местного бюджета Ермаковского района</w:t>
      </w:r>
    </w:p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626"/>
        <w:gridCol w:w="1507"/>
        <w:gridCol w:w="652"/>
        <w:gridCol w:w="652"/>
        <w:gridCol w:w="652"/>
        <w:gridCol w:w="652"/>
        <w:gridCol w:w="652"/>
        <w:gridCol w:w="750"/>
        <w:gridCol w:w="846"/>
        <w:gridCol w:w="846"/>
        <w:gridCol w:w="846"/>
        <w:gridCol w:w="846"/>
        <w:gridCol w:w="846"/>
        <w:gridCol w:w="846"/>
        <w:gridCol w:w="679"/>
      </w:tblGrid>
      <w:tr w:rsidR="00C95EA4" w:rsidRPr="00C95EA4" w:rsidTr="00C44A1F">
        <w:tc>
          <w:tcPr>
            <w:tcW w:w="1512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Статус 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мун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ципальной программы,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пальной 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507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Отве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ственный исполн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тель, сои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полнители</w:t>
            </w:r>
          </w:p>
        </w:tc>
        <w:tc>
          <w:tcPr>
            <w:tcW w:w="9765" w:type="dxa"/>
            <w:gridSpan w:val="13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Итого на 2014-2025 г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ды</w:t>
            </w:r>
          </w:p>
        </w:tc>
      </w:tr>
      <w:tr w:rsidR="00C95EA4" w:rsidRPr="00C95EA4" w:rsidTr="00C44A1F">
        <w:tc>
          <w:tcPr>
            <w:tcW w:w="1512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пальная программа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Развитие культуры</w:t>
            </w: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39 841,0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44 912,8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43 335,8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57 869,4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98 193,9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109 783,5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114 558,7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125 948,9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138 168,2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145 858,6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115 608,4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115 415,5 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1 149 494,7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 :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деральный бюджет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102,8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279,6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164,7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128,7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636,6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846,6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1 662,9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1 859,7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1 356,7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192,9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192,9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56,0 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7 480,1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1 214,1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5 090,0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631,3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9 887,7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22 069,2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31 135,4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7 056,7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2 333,4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14 409,8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360,2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360,2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304,2 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94 852,2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ники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бюджеты 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ниципал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ных обр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зований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38 524,1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39 543,2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42 539,8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47 853,0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75 488,1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77 801,5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105 839,1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121 755,8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122 401,7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145 305,5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115 055,3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115 055,3 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1 047 162,4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в.т.ч полном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5 336,4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10 725,1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33 731,2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33 806,0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8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8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846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240 455,1 </w:t>
            </w:r>
          </w:p>
        </w:tc>
      </w:tr>
      <w:tr w:rsidR="00C95EA4" w:rsidRPr="00C95EA4" w:rsidTr="00C44A1F">
        <w:tc>
          <w:tcPr>
            <w:tcW w:w="1512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Поддержка библиоте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ного дела</w:t>
            </w: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14 430,7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15 465,5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15 400,3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18 433,8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19 735,2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20 921,4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22 079,8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23 537,5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29 014,6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30 616,2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24 326,9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24 134,0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258 095,9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 :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деральный бюджет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52,8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179,6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14,7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28,7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15,4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14,8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87,1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227,2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192,9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192,9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56,0 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1 112,1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382,6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1 106,8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408,7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4 076,6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5 229,4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6 812,6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1 476,4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310,2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5 293,5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360,2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360,2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304,2 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26 121,4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13 995,3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14 179,1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14 976,9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14 328,5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14 490,4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14 094,0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20553,4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23140,2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23493,9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30063,1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23773,8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23773,8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230 862,4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в.т.ч полном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246,6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246,6 </w:t>
            </w:r>
          </w:p>
        </w:tc>
      </w:tr>
      <w:tr w:rsidR="00C95EA4" w:rsidRPr="00C95EA4" w:rsidTr="00C44A1F">
        <w:tc>
          <w:tcPr>
            <w:tcW w:w="1512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Поддержка искусства и народного творчества</w:t>
            </w: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14 125,2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14 013,2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14 159,7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20 428,5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42 483,3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46 253,8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47 763,0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51 007,3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53 434,4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56 882,2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67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450 905,8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 :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деральный бюджет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571,2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831,8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1 612,9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1 772,6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1 129,5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6 168,0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315,5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480,1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114,4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5 126,5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10 633,0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14 619,0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2 486,8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592,5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3 212,1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37 579,9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13 759,7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13 433,1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13 995,3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15 252,0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31 279,1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30 803,0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43 663,3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48 642,2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49 092,8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56 882,2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45 177,6 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407 157,9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в.т.ч полном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5 336,4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5 520,0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5 540,4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7 796,4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23 958,1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22 865,1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25 474,6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25 683,8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25 741,8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26 498,2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21 198,8 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216 812,4 </w:t>
            </w:r>
          </w:p>
        </w:tc>
      </w:tr>
      <w:tr w:rsidR="00C95EA4" w:rsidRPr="00C95EA4" w:rsidTr="00C44A1F">
        <w:tc>
          <w:tcPr>
            <w:tcW w:w="1512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Поддержка дополн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тельного образов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ния детей</w:t>
            </w: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7 191,4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8 306,3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9 721,6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9 297,8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8 463,7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8 474,5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8 885,4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11 973,7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11 529,5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13 054,2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10 312,7 </w:t>
            </w:r>
          </w:p>
        </w:tc>
        <w:tc>
          <w:tcPr>
            <w:tcW w:w="67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117 523,5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 :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деральный бюджет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100,0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50,0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200,0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евой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516,0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489,5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108,2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416,1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020,3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963,9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623,1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430,7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147,0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6 </w:t>
            </w: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714,8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6 675,4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7 816,8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9 513,4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8 831,7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7 393,4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7510,6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8262,3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10543,0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10382,5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13054,2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10312,7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110 608,7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в.т.ч полном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C95EA4" w:rsidRPr="00C95EA4" w:rsidTr="00C44A1F">
        <w:tc>
          <w:tcPr>
            <w:tcW w:w="1512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грамма 4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ние условий реализации муниц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пальной программы и прочие меропри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7 127,8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9 709,3 </w:t>
            </w:r>
          </w:p>
        </w:tc>
        <w:tc>
          <w:tcPr>
            <w:tcW w:w="652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27 511,7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34 133,8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35 830,5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44 189,7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45 306,0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67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322 969,5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ле :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ф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деральный бюджет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кр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евой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3 013,6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268,5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5 186,5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8 739,9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2 470,4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4 757,2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24 436,1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вн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бюдже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ные исто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местный бю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4 093,7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4 114,2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4 054,2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9 440,8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22 325,2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25 393,9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33 360,1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39 430,4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39 432,5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45 306,0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35 791,2 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298 533,4 </w:t>
            </w:r>
          </w:p>
        </w:tc>
      </w:tr>
      <w:tr w:rsidR="00C95EA4" w:rsidRPr="00C95EA4" w:rsidTr="00C44A1F">
        <w:tc>
          <w:tcPr>
            <w:tcW w:w="1512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Chars="30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в.т.ч полном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чия от п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2 682,1 </w:t>
            </w:r>
          </w:p>
        </w:tc>
        <w:tc>
          <w:tcPr>
            <w:tcW w:w="652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9 773,1 </w:t>
            </w:r>
          </w:p>
        </w:tc>
        <w:tc>
          <w:tcPr>
            <w:tcW w:w="75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 xml:space="preserve"> 10 940,9 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23 396,1 </w:t>
            </w:r>
          </w:p>
        </w:tc>
      </w:tr>
    </w:tbl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  <w:sectPr w:rsidR="00C95EA4" w:rsidRPr="00C95EA4" w:rsidSect="00ED014A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к паспорту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муниципальной программы Ермаковского района</w:t>
      </w:r>
    </w:p>
    <w:p w:rsidR="00C95EA4" w:rsidRPr="00C95EA4" w:rsidRDefault="00C95EA4" w:rsidP="00C95EA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«Развитие культуры»</w:t>
      </w:r>
    </w:p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</w:pPr>
    </w:p>
    <w:p w:rsidR="00C95EA4" w:rsidRPr="00C95EA4" w:rsidRDefault="00C95EA4" w:rsidP="00C95EA4">
      <w:pPr>
        <w:rPr>
          <w:rFonts w:ascii="Arial" w:hAnsi="Arial" w:cs="Arial"/>
          <w:sz w:val="24"/>
          <w:szCs w:val="24"/>
        </w:rPr>
      </w:pPr>
      <w:r w:rsidRPr="00C95EA4">
        <w:rPr>
          <w:rFonts w:ascii="Arial" w:hAnsi="Arial" w:cs="Arial"/>
          <w:sz w:val="24"/>
          <w:szCs w:val="24"/>
        </w:rPr>
        <w:t>Прогноз сводных показателей муниципальных заданий</w:t>
      </w:r>
    </w:p>
    <w:p w:rsidR="00C95EA4" w:rsidRPr="00C95EA4" w:rsidRDefault="00C95EA4" w:rsidP="00C95EA4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513"/>
        <w:gridCol w:w="513"/>
        <w:gridCol w:w="463"/>
        <w:gridCol w:w="513"/>
        <w:gridCol w:w="513"/>
        <w:gridCol w:w="513"/>
        <w:gridCol w:w="514"/>
        <w:gridCol w:w="514"/>
        <w:gridCol w:w="514"/>
        <w:gridCol w:w="514"/>
        <w:gridCol w:w="514"/>
        <w:gridCol w:w="514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 w:rsidR="00C95EA4" w:rsidRPr="00C95EA4" w:rsidTr="00C44A1F">
        <w:tc>
          <w:tcPr>
            <w:tcW w:w="1230" w:type="dxa"/>
            <w:vMerge w:val="restart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Наим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нование услуги (раб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ты), п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казателя объема услуги (работы)</w:t>
            </w:r>
          </w:p>
        </w:tc>
        <w:tc>
          <w:tcPr>
            <w:tcW w:w="6112" w:type="dxa"/>
            <w:gridSpan w:val="12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7068" w:type="dxa"/>
            <w:gridSpan w:val="12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Расходы местного бюджета на оказание (выполнение) м</w:t>
            </w:r>
            <w:r w:rsidRPr="00C95EA4">
              <w:rPr>
                <w:rFonts w:ascii="Arial" w:hAnsi="Arial" w:cs="Arial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sz w:val="24"/>
                <w:szCs w:val="24"/>
              </w:rPr>
              <w:t>ниципальной услуги (работы), тыс. руб.</w:t>
            </w:r>
          </w:p>
        </w:tc>
      </w:tr>
      <w:tr w:rsidR="00C95EA4" w:rsidRPr="00C95EA4" w:rsidTr="00C44A1F">
        <w:tc>
          <w:tcPr>
            <w:tcW w:w="1230" w:type="dxa"/>
            <w:vMerge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C95EA4" w:rsidRPr="00C95EA4" w:rsidTr="00C44A1F">
        <w:tc>
          <w:tcPr>
            <w:tcW w:w="14410" w:type="dxa"/>
            <w:gridSpan w:val="25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1. Поддержка библиотечного дела 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течное, 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граф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ческое и инфо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мацио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ное о</w:t>
            </w:r>
            <w:r w:rsidRPr="00C95EA4">
              <w:rPr>
                <w:rFonts w:ascii="Arial" w:hAnsi="Arial" w:cs="Arial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sz w:val="24"/>
                <w:szCs w:val="24"/>
              </w:rPr>
              <w:t>служ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вание польз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вателей 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теки (к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п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сещ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ний)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128192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128303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14358,00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14454,92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Форм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рование, учет, изуч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ние, обесп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чение физич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ского сохр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нения и бе</w:t>
            </w:r>
            <w:r w:rsidRPr="00C95EA4">
              <w:rPr>
                <w:rFonts w:ascii="Arial" w:hAnsi="Arial" w:cs="Arial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sz w:val="24"/>
                <w:szCs w:val="24"/>
              </w:rPr>
              <w:t>опасн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сти фондов 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тек, включая оци</w:t>
            </w:r>
            <w:r w:rsidRPr="00C95EA4">
              <w:rPr>
                <w:rFonts w:ascii="Arial" w:hAnsi="Arial" w:cs="Arial"/>
                <w:sz w:val="24"/>
                <w:szCs w:val="24"/>
              </w:rPr>
              <w:t>ф</w:t>
            </w:r>
            <w:r w:rsidRPr="00C95EA4">
              <w:rPr>
                <w:rFonts w:ascii="Arial" w:hAnsi="Arial" w:cs="Arial"/>
                <w:sz w:val="24"/>
                <w:szCs w:val="24"/>
              </w:rPr>
              <w:t>ровку фондов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д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куме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тов)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177331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169024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1800,11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1540,94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вых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(с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минары, конф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ренции) в стац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онарных услов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ях (к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число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1913,46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течное, 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граф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ческое и инфо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мацио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ное о</w:t>
            </w:r>
            <w:r w:rsidRPr="00C95EA4">
              <w:rPr>
                <w:rFonts w:ascii="Arial" w:hAnsi="Arial" w:cs="Arial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sz w:val="24"/>
                <w:szCs w:val="24"/>
              </w:rPr>
              <w:t>служ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вание польз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вателей 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теки (вне стаци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нара)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ство п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сещ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6788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7897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7902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8715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2960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2960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2960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2960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2960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806,97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1004,90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1169,08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1169,82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1290,18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1550,55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1567,93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1567,93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1567,93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1567,93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течное, 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граф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ческое и инфо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мацио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ное о</w:t>
            </w:r>
            <w:r w:rsidRPr="00C95EA4">
              <w:rPr>
                <w:rFonts w:ascii="Arial" w:hAnsi="Arial" w:cs="Arial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sz w:val="24"/>
                <w:szCs w:val="24"/>
              </w:rPr>
              <w:t>служ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вание польз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вателей 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теки (в стаци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нарных услов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ях) (к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п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сещ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89345</w:t>
            </w:r>
          </w:p>
        </w:tc>
        <w:tc>
          <w:tcPr>
            <w:tcW w:w="463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89555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90277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96950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97330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101185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55875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55875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55875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55875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55875</w:t>
            </w:r>
          </w:p>
        </w:tc>
        <w:tc>
          <w:tcPr>
            <w:tcW w:w="589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471,17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924,71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932,17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1001,07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1004,99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1044,80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1314,21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1315,13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1315,13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1315,13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1315,13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течное, 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граф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ческое и инфо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мацио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ное о</w:t>
            </w:r>
            <w:r w:rsidRPr="00C95EA4">
              <w:rPr>
                <w:rFonts w:ascii="Arial" w:hAnsi="Arial" w:cs="Arial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sz w:val="24"/>
                <w:szCs w:val="24"/>
              </w:rPr>
              <w:t>служ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вание польз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вателей 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теки (удале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но через сеть И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тернет)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п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сещ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63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13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14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89" w:type="dxa"/>
            <w:shd w:val="clear" w:color="000000" w:fill="FFFFFF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539,41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651,40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679,37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679,40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679,40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836,45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13227,06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13529,68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13529,68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13529,68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13529,68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Пред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ставл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ние 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граф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ческой инфо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мации из мун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ципал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течны</w:t>
            </w:r>
            <w:r w:rsidRPr="00C95EA4">
              <w:rPr>
                <w:rFonts w:ascii="Arial" w:hAnsi="Arial" w:cs="Arial"/>
                <w:sz w:val="24"/>
                <w:szCs w:val="24"/>
              </w:rPr>
              <w:t>х</w:t>
            </w:r>
            <w:r w:rsidRPr="00C95EA4">
              <w:rPr>
                <w:rFonts w:ascii="Arial" w:hAnsi="Arial" w:cs="Arial"/>
                <w:sz w:val="24"/>
                <w:szCs w:val="24"/>
              </w:rPr>
              <w:t>фондов и и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форм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ции из 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течных фондов в части, 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не кас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ющейся авто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ских прав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п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сещ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20874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20874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20874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23258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24000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33005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33005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33005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33005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33005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13017,22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12103,79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850,70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947,52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1001,21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1046,10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1046,10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1046,10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1046,10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1046,10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Метод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ческое обесп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чение в области библи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течного дела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р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бот)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3073,43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3234,80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3327,70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949,65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949,65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949,65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949,65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949,65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Оказ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ние т</w:t>
            </w:r>
            <w:r w:rsidRPr="00C95EA4">
              <w:rPr>
                <w:rFonts w:ascii="Arial" w:hAnsi="Arial" w:cs="Arial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sz w:val="24"/>
                <w:szCs w:val="24"/>
              </w:rPr>
              <w:t>ристско-инфо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мацио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услуг (удале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но через сеть И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тернет)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п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сещ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7787,85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12338,97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11470,55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4153,17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4250,43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4250,43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4250,43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4250,43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Оказ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ние т</w:t>
            </w:r>
            <w:r w:rsidRPr="00C95EA4">
              <w:rPr>
                <w:rFonts w:ascii="Arial" w:hAnsi="Arial" w:cs="Arial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sz w:val="24"/>
                <w:szCs w:val="24"/>
              </w:rPr>
              <w:t>ристско-инфо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мацио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услуг (в стаци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нарных услов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ях) (к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п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сещ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1045,35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1255,21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1307,27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1768,30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1808,29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1808,29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1808,29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1808,29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Оказ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ние т</w:t>
            </w:r>
            <w:r w:rsidRPr="00C95EA4">
              <w:rPr>
                <w:rFonts w:ascii="Arial" w:hAnsi="Arial" w:cs="Arial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sz w:val="24"/>
                <w:szCs w:val="24"/>
              </w:rPr>
              <w:t>ристско-инфо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мацио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услуг (вне стаци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нара)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п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сещ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352,88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290,69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232,78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958,55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970,65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970,65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970,65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970,65</w:t>
            </w:r>
          </w:p>
        </w:tc>
      </w:tr>
      <w:tr w:rsidR="00C95EA4" w:rsidRPr="00C95EA4" w:rsidTr="00C44A1F">
        <w:tc>
          <w:tcPr>
            <w:tcW w:w="14410" w:type="dxa"/>
            <w:gridSpan w:val="25"/>
            <w:shd w:val="clear" w:color="auto" w:fill="auto"/>
            <w:noWrap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2. Поддержка искусства и народного творчества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пред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ставл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ния к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нопоказа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зрит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лей)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8390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8 450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2850,00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2650,00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и обесп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чение пров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дения масс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вых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с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лами учр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ждения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культу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но- дос</w:t>
            </w:r>
            <w:r w:rsidRPr="00C95EA4">
              <w:rPr>
                <w:rFonts w:ascii="Arial" w:hAnsi="Arial" w:cs="Arial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sz w:val="24"/>
                <w:szCs w:val="24"/>
              </w:rPr>
              <w:t>говых мер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приятий)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5675,90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5313,30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Участие в пров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дении фест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валей, выст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вок, 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смотров, конку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сов, конф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ренций и иных 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грам</w:t>
            </w:r>
            <w:r w:rsidRPr="00C95EA4">
              <w:rPr>
                <w:rFonts w:ascii="Arial" w:hAnsi="Arial" w:cs="Arial"/>
                <w:sz w:val="24"/>
                <w:szCs w:val="24"/>
              </w:rPr>
              <w:t>м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тий, в том чи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ле в рамках межд</w:t>
            </w:r>
            <w:r w:rsidRPr="00C95EA4">
              <w:rPr>
                <w:rFonts w:ascii="Arial" w:hAnsi="Arial" w:cs="Arial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sz w:val="24"/>
                <w:szCs w:val="24"/>
              </w:rPr>
              <w:t>наро</w:t>
            </w:r>
            <w:r w:rsidRPr="00C95EA4">
              <w:rPr>
                <w:rFonts w:ascii="Arial" w:hAnsi="Arial" w:cs="Arial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sz w:val="24"/>
                <w:szCs w:val="24"/>
              </w:rPr>
              <w:t>ного 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трудн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чества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в</w:t>
            </w:r>
            <w:r w:rsidRPr="00C95EA4">
              <w:rPr>
                <w:rFonts w:ascii="Arial" w:hAnsi="Arial" w:cs="Arial"/>
                <w:sz w:val="24"/>
                <w:szCs w:val="24"/>
              </w:rPr>
              <w:t>ы</w:t>
            </w:r>
            <w:r w:rsidRPr="00C95EA4">
              <w:rPr>
                <w:rFonts w:ascii="Arial" w:hAnsi="Arial" w:cs="Arial"/>
                <w:sz w:val="24"/>
                <w:szCs w:val="24"/>
              </w:rPr>
              <w:t>ездов колле</w:t>
            </w:r>
            <w:r w:rsidRPr="00C95EA4">
              <w:rPr>
                <w:rFonts w:ascii="Arial" w:hAnsi="Arial" w:cs="Arial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sz w:val="24"/>
                <w:szCs w:val="24"/>
              </w:rPr>
              <w:t>тивов для уч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стия в конку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сах, ф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стив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лях ра</w:t>
            </w:r>
            <w:r w:rsidRPr="00C95EA4">
              <w:rPr>
                <w:rFonts w:ascii="Arial" w:hAnsi="Arial" w:cs="Arial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sz w:val="24"/>
                <w:szCs w:val="24"/>
              </w:rPr>
              <w:t>личных уровней, в т.ч. межд</w:t>
            </w:r>
            <w:r w:rsidRPr="00C95EA4">
              <w:rPr>
                <w:rFonts w:ascii="Arial" w:hAnsi="Arial" w:cs="Arial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наро</w:t>
            </w:r>
            <w:r w:rsidRPr="00C95EA4">
              <w:rPr>
                <w:rFonts w:ascii="Arial" w:hAnsi="Arial" w:cs="Arial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3285,00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приятий (выста</w:t>
            </w:r>
            <w:r w:rsidRPr="00C95EA4">
              <w:rPr>
                <w:rFonts w:ascii="Arial" w:hAnsi="Arial" w:cs="Arial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sz w:val="24"/>
                <w:szCs w:val="24"/>
              </w:rPr>
              <w:t>ки) (р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бота)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ков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3 381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1789,27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приятий (конку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сы, смотры) (работа)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ков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1 03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2568,14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приятий (фест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вали) (работа)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ков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2384,79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приятий (наро</w:t>
            </w:r>
            <w:r w:rsidRPr="00C95EA4">
              <w:rPr>
                <w:rFonts w:ascii="Arial" w:hAnsi="Arial" w:cs="Arial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sz w:val="24"/>
                <w:szCs w:val="24"/>
              </w:rPr>
              <w:t>ные г</w:t>
            </w:r>
            <w:r w:rsidRPr="00C95EA4">
              <w:rPr>
                <w:rFonts w:ascii="Arial" w:hAnsi="Arial" w:cs="Arial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sz w:val="24"/>
                <w:szCs w:val="24"/>
              </w:rPr>
              <w:t>ляния, праз</w:t>
            </w:r>
            <w:r w:rsidRPr="00C95EA4">
              <w:rPr>
                <w:rFonts w:ascii="Arial" w:hAnsi="Arial" w:cs="Arial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sz w:val="24"/>
                <w:szCs w:val="24"/>
              </w:rPr>
              <w:t>ники, торж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стве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ные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тия, п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мятные даты)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ков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35 228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1524,08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приятий (конф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ренции, семин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ры) (р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бота)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ков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1385,06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Пред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ставл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ние ко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сульт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ционных и мет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дических услуг (работа)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пров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денных консул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таций)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1458,36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но-масовых мер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приятий (мастер-класс) , в том числе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число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538,14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704,36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зация 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де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тельн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сти клубных форм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рований и фо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миров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ний с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моде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тельного наро</w:t>
            </w:r>
            <w:r w:rsidRPr="00C95EA4">
              <w:rPr>
                <w:rFonts w:ascii="Arial" w:hAnsi="Arial" w:cs="Arial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sz w:val="24"/>
                <w:szCs w:val="24"/>
              </w:rPr>
              <w:t>ного творч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ства (работа)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клубных форм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рований)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3050,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3050,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3050,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число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2 939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2 940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2 951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192,04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182,10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182,10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8954,23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17887,56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17887,47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17887,47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17887,47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17887,47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де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тельн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сти клубных форм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рований и фо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миров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ний с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моде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тельного наро</w:t>
            </w:r>
            <w:r w:rsidRPr="00C95EA4">
              <w:rPr>
                <w:rFonts w:ascii="Arial" w:hAnsi="Arial" w:cs="Arial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sz w:val="24"/>
                <w:szCs w:val="24"/>
              </w:rPr>
              <w:t>ного творч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ства (услуга)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клубных форм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рований)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п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сещений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2 939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2939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195768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197688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10959,62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12829,80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18364,90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12917,18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12642,07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12629,44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12629,44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12629,44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12629,44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вых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(иные зрели</w:t>
            </w:r>
            <w:r w:rsidRPr="00C95EA4">
              <w:rPr>
                <w:rFonts w:ascii="Arial" w:hAnsi="Arial" w:cs="Arial"/>
                <w:sz w:val="24"/>
                <w:szCs w:val="24"/>
              </w:rPr>
              <w:t>щ</w:t>
            </w:r>
            <w:r w:rsidRPr="00C95EA4">
              <w:rPr>
                <w:rFonts w:ascii="Arial" w:hAnsi="Arial" w:cs="Arial"/>
                <w:sz w:val="24"/>
                <w:szCs w:val="24"/>
              </w:rPr>
              <w:t>ные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тия), в том чи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ле кол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чество мер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число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2 860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147 286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9058,00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9058,00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7659,21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5274,14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5260,20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5260,20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5260,20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5260,20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вых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(творч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ские - фест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валь, выста</w:t>
            </w:r>
            <w:r w:rsidRPr="00C95EA4">
              <w:rPr>
                <w:rFonts w:ascii="Arial" w:hAnsi="Arial" w:cs="Arial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sz w:val="24"/>
                <w:szCs w:val="24"/>
              </w:rPr>
              <w:t>ка, ко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курс, смотр) , в том числе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число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150,0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150,0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150,0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1299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0,15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1075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9,67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1074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7,00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1074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7,00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1074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7,00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1074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7,00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вых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тодич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ские - сем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нар, конф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ренция) , в том числе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число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8588,80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13940,84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18498,80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4442,39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3087,30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3074,63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3074,63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3074,63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3074,63</w:t>
            </w:r>
          </w:p>
        </w:tc>
      </w:tr>
      <w:tr w:rsidR="00C95EA4" w:rsidRPr="00C95EA4" w:rsidTr="00C44A1F">
        <w:tc>
          <w:tcPr>
            <w:tcW w:w="14410" w:type="dxa"/>
            <w:gridSpan w:val="25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3. Поддержка дополнительного образования детей 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Реал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культу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но-просв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тител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ских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тий, творч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ских конку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сов, ф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стив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лей, в</w:t>
            </w:r>
            <w:r w:rsidRPr="00C95EA4">
              <w:rPr>
                <w:rFonts w:ascii="Arial" w:hAnsi="Arial" w:cs="Arial"/>
                <w:sz w:val="24"/>
                <w:szCs w:val="24"/>
              </w:rPr>
              <w:t>ы</w:t>
            </w:r>
            <w:r w:rsidRPr="00C95EA4">
              <w:rPr>
                <w:rFonts w:ascii="Arial" w:hAnsi="Arial" w:cs="Arial"/>
                <w:sz w:val="24"/>
                <w:szCs w:val="24"/>
              </w:rPr>
              <w:t>ставок, конце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тов, спекта</w:t>
            </w:r>
            <w:r w:rsidRPr="00C95EA4">
              <w:rPr>
                <w:rFonts w:ascii="Arial" w:hAnsi="Arial" w:cs="Arial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sz w:val="24"/>
                <w:szCs w:val="24"/>
              </w:rPr>
              <w:t>лей (к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3595,70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4153,15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Реал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образ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вател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грамм допо</w:t>
            </w:r>
            <w:r w:rsidRPr="00C95EA4">
              <w:rPr>
                <w:rFonts w:ascii="Arial" w:hAnsi="Arial" w:cs="Arial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sz w:val="24"/>
                <w:szCs w:val="24"/>
              </w:rPr>
              <w:t>нител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ного о</w:t>
            </w:r>
            <w:r w:rsidRPr="00C95EA4">
              <w:rPr>
                <w:rFonts w:ascii="Arial" w:hAnsi="Arial" w:cs="Arial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sz w:val="24"/>
                <w:szCs w:val="24"/>
              </w:rPr>
              <w:t>разов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ния д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тей в области культ</w:t>
            </w:r>
            <w:r w:rsidRPr="00C95EA4">
              <w:rPr>
                <w:rFonts w:ascii="Arial" w:hAnsi="Arial" w:cs="Arial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sz w:val="24"/>
                <w:szCs w:val="24"/>
              </w:rPr>
              <w:t>ры (чи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ло об</w:t>
            </w:r>
            <w:r w:rsidRPr="00C95EA4">
              <w:rPr>
                <w:rFonts w:ascii="Arial" w:hAnsi="Arial" w:cs="Arial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sz w:val="24"/>
                <w:szCs w:val="24"/>
              </w:rPr>
              <w:t>чающи</w:t>
            </w:r>
            <w:r w:rsidRPr="00C95EA4">
              <w:rPr>
                <w:rFonts w:ascii="Arial" w:hAnsi="Arial" w:cs="Arial"/>
                <w:sz w:val="24"/>
                <w:szCs w:val="24"/>
              </w:rPr>
              <w:t>х</w:t>
            </w:r>
            <w:r w:rsidRPr="00C95EA4">
              <w:rPr>
                <w:rFonts w:ascii="Arial" w:hAnsi="Arial" w:cs="Arial"/>
                <w:sz w:val="24"/>
                <w:szCs w:val="24"/>
              </w:rPr>
              <w:t>ся в школе)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3595,70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4153,15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мер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приятий (выста</w:t>
            </w:r>
            <w:r w:rsidRPr="00C95EA4">
              <w:rPr>
                <w:rFonts w:ascii="Arial" w:hAnsi="Arial" w:cs="Arial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sz w:val="24"/>
                <w:szCs w:val="24"/>
              </w:rPr>
              <w:t>ки, ко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курсы, смотры) (работа), том чи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ле: к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(ед)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ков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3564,18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Реал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C95EA4">
              <w:rPr>
                <w:rFonts w:ascii="Arial" w:hAnsi="Arial" w:cs="Arial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sz w:val="24"/>
                <w:szCs w:val="24"/>
              </w:rPr>
              <w:t>нител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о</w:t>
            </w:r>
            <w:r w:rsidRPr="00C95EA4">
              <w:rPr>
                <w:rFonts w:ascii="Arial" w:hAnsi="Arial" w:cs="Arial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sz w:val="24"/>
                <w:szCs w:val="24"/>
              </w:rPr>
              <w:t>разов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тельных пре</w:t>
            </w:r>
            <w:r w:rsidRPr="00C95EA4">
              <w:rPr>
                <w:rFonts w:ascii="Arial" w:hAnsi="Arial" w:cs="Arial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sz w:val="24"/>
                <w:szCs w:val="24"/>
              </w:rPr>
              <w:t>профе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си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нальных 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грамм (число обуч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ющихся)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3768,12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Реал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C95EA4">
              <w:rPr>
                <w:rFonts w:ascii="Arial" w:hAnsi="Arial" w:cs="Arial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sz w:val="24"/>
                <w:szCs w:val="24"/>
              </w:rPr>
              <w:t>нител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о</w:t>
            </w:r>
            <w:r w:rsidRPr="00C95EA4">
              <w:rPr>
                <w:rFonts w:ascii="Arial" w:hAnsi="Arial" w:cs="Arial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sz w:val="24"/>
                <w:szCs w:val="24"/>
              </w:rPr>
              <w:t>щеобр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зов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тельных общ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разв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вающих 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грамм (число обуч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ющихся)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auto" w:fill="auto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2389,30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вых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- Метод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ческие семин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ры, ко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фере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ции (р</w:t>
            </w:r>
            <w:r w:rsidRPr="00C95EA4">
              <w:rPr>
                <w:rFonts w:ascii="Arial" w:hAnsi="Arial" w:cs="Arial"/>
                <w:sz w:val="24"/>
                <w:szCs w:val="24"/>
              </w:rPr>
              <w:t>а</w:t>
            </w:r>
            <w:r w:rsidRPr="00C95EA4">
              <w:rPr>
                <w:rFonts w:ascii="Arial" w:hAnsi="Arial" w:cs="Arial"/>
                <w:sz w:val="24"/>
                <w:szCs w:val="24"/>
              </w:rPr>
              <w:t>бота), том чи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ле: к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(ед)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ков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202,01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106,95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595,30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610,12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1162,30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522,48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522,48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522,48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522,48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(чел/день)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(час)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Реал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C95EA4">
              <w:rPr>
                <w:rFonts w:ascii="Arial" w:hAnsi="Arial" w:cs="Arial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sz w:val="24"/>
                <w:szCs w:val="24"/>
              </w:rPr>
              <w:t>нител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C95EA4">
              <w:rPr>
                <w:rFonts w:ascii="Arial" w:hAnsi="Arial" w:cs="Arial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профе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си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нальных 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грамм - Хоровое пение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2092,94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352,72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303,68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831,45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415,72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424,37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424,37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424,37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424,37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Реал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C95EA4">
              <w:rPr>
                <w:rFonts w:ascii="Arial" w:hAnsi="Arial" w:cs="Arial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sz w:val="24"/>
                <w:szCs w:val="24"/>
              </w:rPr>
              <w:t>нител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C95EA4">
              <w:rPr>
                <w:rFonts w:ascii="Arial" w:hAnsi="Arial" w:cs="Arial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sz w:val="24"/>
                <w:szCs w:val="24"/>
              </w:rPr>
              <w:t>профе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си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нальных 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грамм - Хоре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граф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ческое творч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292,53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ство 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чел/час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351,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351,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351,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351,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356,1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318,1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726,0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363,4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547,9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547,9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547,9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547,9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Реал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C95EA4">
              <w:rPr>
                <w:rFonts w:ascii="Arial" w:hAnsi="Arial" w:cs="Arial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sz w:val="24"/>
                <w:szCs w:val="24"/>
              </w:rPr>
              <w:t>нител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C95EA4">
              <w:rPr>
                <w:rFonts w:ascii="Arial" w:hAnsi="Arial" w:cs="Arial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sz w:val="24"/>
                <w:szCs w:val="24"/>
              </w:rPr>
              <w:t>профе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си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нальных 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грамм - Наро</w:t>
            </w:r>
            <w:r w:rsidRPr="00C95EA4">
              <w:rPr>
                <w:rFonts w:ascii="Arial" w:hAnsi="Arial" w:cs="Arial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sz w:val="24"/>
                <w:szCs w:val="24"/>
              </w:rPr>
              <w:t>ные и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sz w:val="24"/>
                <w:szCs w:val="24"/>
              </w:rPr>
              <w:t>менты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1263,29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102,8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106,6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115,5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643,23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730,25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2191,07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1095,54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707,79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707,79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707,79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707,79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Реал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C95EA4">
              <w:rPr>
                <w:rFonts w:ascii="Arial" w:hAnsi="Arial" w:cs="Arial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sz w:val="24"/>
                <w:szCs w:val="24"/>
              </w:rPr>
              <w:t>нител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C95EA4">
              <w:rPr>
                <w:rFonts w:ascii="Arial" w:hAnsi="Arial" w:cs="Arial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sz w:val="24"/>
                <w:szCs w:val="24"/>
              </w:rPr>
              <w:t>профе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си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нальных 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грамм - Духовые 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и уда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ные и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стр</w:t>
            </w:r>
            <w:r w:rsidRPr="00C95EA4">
              <w:rPr>
                <w:rFonts w:ascii="Arial" w:hAnsi="Arial" w:cs="Arial"/>
                <w:sz w:val="24"/>
                <w:szCs w:val="24"/>
              </w:rPr>
              <w:t>у</w:t>
            </w:r>
            <w:r w:rsidRPr="00C95EA4">
              <w:rPr>
                <w:rFonts w:ascii="Arial" w:hAnsi="Arial" w:cs="Arial"/>
                <w:sz w:val="24"/>
                <w:szCs w:val="24"/>
              </w:rPr>
              <w:t>менты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1252,78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118,2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121,5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2652,68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2359,82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1201,07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600,54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666,03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666,03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666,03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666,03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Реал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C95EA4">
              <w:rPr>
                <w:rFonts w:ascii="Arial" w:hAnsi="Arial" w:cs="Arial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sz w:val="24"/>
                <w:szCs w:val="24"/>
              </w:rPr>
              <w:t>нител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C95EA4">
              <w:rPr>
                <w:rFonts w:ascii="Arial" w:hAnsi="Arial" w:cs="Arial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sz w:val="24"/>
                <w:szCs w:val="24"/>
              </w:rPr>
              <w:t>профе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си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нальных 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грамм - Муз</w:t>
            </w:r>
            <w:r w:rsidRPr="00C95EA4">
              <w:rPr>
                <w:rFonts w:ascii="Arial" w:hAnsi="Arial" w:cs="Arial"/>
                <w:sz w:val="24"/>
                <w:szCs w:val="24"/>
              </w:rPr>
              <w:t>ы</w:t>
            </w:r>
            <w:r w:rsidRPr="00C95EA4">
              <w:rPr>
                <w:rFonts w:ascii="Arial" w:hAnsi="Arial" w:cs="Arial"/>
                <w:sz w:val="24"/>
                <w:szCs w:val="24"/>
              </w:rPr>
              <w:t>кальный фоль</w:t>
            </w:r>
            <w:r w:rsidRPr="00C95EA4">
              <w:rPr>
                <w:rFonts w:ascii="Arial" w:hAnsi="Arial" w:cs="Arial"/>
                <w:sz w:val="24"/>
                <w:szCs w:val="24"/>
              </w:rPr>
              <w:t>к</w:t>
            </w:r>
            <w:r w:rsidRPr="00C95EA4">
              <w:rPr>
                <w:rFonts w:ascii="Arial" w:hAnsi="Arial" w:cs="Arial"/>
                <w:sz w:val="24"/>
                <w:szCs w:val="24"/>
              </w:rPr>
              <w:t>лор (к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1977,17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2026,26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2216,75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69,84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34,92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96,47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96,47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96,47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96,47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Реал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C95EA4">
              <w:rPr>
                <w:rFonts w:ascii="Arial" w:hAnsi="Arial" w:cs="Arial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нител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C95EA4">
              <w:rPr>
                <w:rFonts w:ascii="Arial" w:hAnsi="Arial" w:cs="Arial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sz w:val="24"/>
                <w:szCs w:val="24"/>
              </w:rPr>
              <w:t>профе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си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нальных 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грамм - Форт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пиано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787,92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654,76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900,75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863,08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431,54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631,48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631,48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631,48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631,48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Реал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C95EA4">
              <w:rPr>
                <w:rFonts w:ascii="Arial" w:hAnsi="Arial" w:cs="Arial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sz w:val="24"/>
                <w:szCs w:val="24"/>
              </w:rPr>
              <w:t>нител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пре</w:t>
            </w:r>
            <w:r w:rsidRPr="00C95EA4">
              <w:rPr>
                <w:rFonts w:ascii="Arial" w:hAnsi="Arial" w:cs="Arial"/>
                <w:sz w:val="24"/>
                <w:szCs w:val="24"/>
              </w:rPr>
              <w:t>д</w:t>
            </w:r>
            <w:r w:rsidRPr="00C95EA4">
              <w:rPr>
                <w:rFonts w:ascii="Arial" w:hAnsi="Arial" w:cs="Arial"/>
                <w:sz w:val="24"/>
                <w:szCs w:val="24"/>
              </w:rPr>
              <w:t>профе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си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нальных 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грамм - Жив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пись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413,50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 xml:space="preserve">ство 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чел/час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144,4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164,5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302,6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151,3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407,7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407,7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407,7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407,7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Реал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допо</w:t>
            </w:r>
            <w:r w:rsidRPr="00C95EA4">
              <w:rPr>
                <w:rFonts w:ascii="Arial" w:hAnsi="Arial" w:cs="Arial"/>
                <w:sz w:val="24"/>
                <w:szCs w:val="24"/>
              </w:rPr>
              <w:t>л</w:t>
            </w:r>
            <w:r w:rsidRPr="00C95EA4">
              <w:rPr>
                <w:rFonts w:ascii="Arial" w:hAnsi="Arial" w:cs="Arial"/>
                <w:sz w:val="24"/>
                <w:szCs w:val="24"/>
              </w:rPr>
              <w:t>нител</w:t>
            </w:r>
            <w:r w:rsidRPr="00C95EA4">
              <w:rPr>
                <w:rFonts w:ascii="Arial" w:hAnsi="Arial" w:cs="Arial"/>
                <w:sz w:val="24"/>
                <w:szCs w:val="24"/>
              </w:rPr>
              <w:t>ь</w:t>
            </w:r>
            <w:r w:rsidRPr="00C95EA4">
              <w:rPr>
                <w:rFonts w:ascii="Arial" w:hAnsi="Arial" w:cs="Arial"/>
                <w:sz w:val="24"/>
                <w:szCs w:val="24"/>
              </w:rPr>
              <w:t>ных о</w:t>
            </w:r>
            <w:r w:rsidRPr="00C95EA4">
              <w:rPr>
                <w:rFonts w:ascii="Arial" w:hAnsi="Arial" w:cs="Arial"/>
                <w:sz w:val="24"/>
                <w:szCs w:val="24"/>
              </w:rPr>
              <w:t>б</w:t>
            </w:r>
            <w:r w:rsidRPr="00C95EA4">
              <w:rPr>
                <w:rFonts w:ascii="Arial" w:hAnsi="Arial" w:cs="Arial"/>
                <w:sz w:val="24"/>
                <w:szCs w:val="24"/>
              </w:rPr>
              <w:t>щера</w:t>
            </w:r>
            <w:r w:rsidRPr="00C95EA4">
              <w:rPr>
                <w:rFonts w:ascii="Arial" w:hAnsi="Arial" w:cs="Arial"/>
                <w:sz w:val="24"/>
                <w:szCs w:val="24"/>
              </w:rPr>
              <w:t>з</w:t>
            </w:r>
            <w:r w:rsidRPr="00C95EA4">
              <w:rPr>
                <w:rFonts w:ascii="Arial" w:hAnsi="Arial" w:cs="Arial"/>
                <w:sz w:val="24"/>
                <w:szCs w:val="24"/>
              </w:rPr>
              <w:t>вива</w:t>
            </w:r>
            <w:r w:rsidRPr="00C95EA4">
              <w:rPr>
                <w:rFonts w:ascii="Arial" w:hAnsi="Arial" w:cs="Arial"/>
                <w:sz w:val="24"/>
                <w:szCs w:val="24"/>
              </w:rPr>
              <w:t>ю</w:t>
            </w:r>
            <w:r w:rsidRPr="00C95EA4">
              <w:rPr>
                <w:rFonts w:ascii="Arial" w:hAnsi="Arial" w:cs="Arial"/>
                <w:sz w:val="24"/>
                <w:szCs w:val="24"/>
              </w:rPr>
              <w:t>щих пр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грамм (колич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ловек)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368,52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чел/час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92,6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169,15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238,17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562,51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34,92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562,51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вых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- Творч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ских (выста</w:t>
            </w:r>
            <w:r w:rsidRPr="00C95EA4">
              <w:rPr>
                <w:rFonts w:ascii="Arial" w:hAnsi="Arial" w:cs="Arial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sz w:val="24"/>
                <w:szCs w:val="24"/>
              </w:rPr>
              <w:t>ка), в том чи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ле: к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(ед)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ков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136,24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136,24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136,24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136,24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136,24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(чел/день)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вых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- Метод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ческие (сем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нары, конкурс), том чи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ле: к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тий (ед)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ков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510,90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510,90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510,90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509,90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1162,30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вых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- Творч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ских (фест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валь, выста</w:t>
            </w:r>
            <w:r w:rsidRPr="00C95EA4">
              <w:rPr>
                <w:rFonts w:ascii="Arial" w:hAnsi="Arial" w:cs="Arial"/>
                <w:sz w:val="24"/>
                <w:szCs w:val="24"/>
              </w:rPr>
              <w:t>в</w:t>
            </w:r>
            <w:r w:rsidRPr="00C95EA4">
              <w:rPr>
                <w:rFonts w:ascii="Arial" w:hAnsi="Arial" w:cs="Arial"/>
                <w:sz w:val="24"/>
                <w:szCs w:val="24"/>
              </w:rPr>
              <w:t>ка, ко</w:t>
            </w:r>
            <w:r w:rsidRPr="00C95EA4">
              <w:rPr>
                <w:rFonts w:ascii="Arial" w:hAnsi="Arial" w:cs="Arial"/>
                <w:sz w:val="24"/>
                <w:szCs w:val="24"/>
              </w:rPr>
              <w:t>н</w:t>
            </w:r>
            <w:r w:rsidRPr="00C95EA4">
              <w:rPr>
                <w:rFonts w:ascii="Arial" w:hAnsi="Arial" w:cs="Arial"/>
                <w:sz w:val="24"/>
                <w:szCs w:val="24"/>
              </w:rPr>
              <w:t>курс, смотр), том чи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ле: к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(ед)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ков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772,56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1193,14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823,24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823,24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823,24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823,24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lastRenderedPageBreak/>
              <w:t>Орган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зация и пров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дение культу</w:t>
            </w:r>
            <w:r w:rsidRPr="00C95EA4">
              <w:rPr>
                <w:rFonts w:ascii="Arial" w:hAnsi="Arial" w:cs="Arial"/>
                <w:sz w:val="24"/>
                <w:szCs w:val="24"/>
              </w:rPr>
              <w:t>р</w:t>
            </w:r>
            <w:r w:rsidRPr="00C95EA4">
              <w:rPr>
                <w:rFonts w:ascii="Arial" w:hAnsi="Arial" w:cs="Arial"/>
                <w:sz w:val="24"/>
                <w:szCs w:val="24"/>
              </w:rPr>
              <w:t>но-масс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вых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- Метод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ских(семинар, конф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ренция), том чи</w:t>
            </w:r>
            <w:r w:rsidRPr="00C95EA4">
              <w:rPr>
                <w:rFonts w:ascii="Arial" w:hAnsi="Arial" w:cs="Arial"/>
                <w:sz w:val="24"/>
                <w:szCs w:val="24"/>
              </w:rPr>
              <w:t>с</w:t>
            </w:r>
            <w:r w:rsidRPr="00C95EA4">
              <w:rPr>
                <w:rFonts w:ascii="Arial" w:hAnsi="Arial" w:cs="Arial"/>
                <w:sz w:val="24"/>
                <w:szCs w:val="24"/>
              </w:rPr>
              <w:t>ле: к</w:t>
            </w:r>
            <w:r w:rsidRPr="00C95EA4">
              <w:rPr>
                <w:rFonts w:ascii="Arial" w:hAnsi="Arial" w:cs="Arial"/>
                <w:sz w:val="24"/>
                <w:szCs w:val="24"/>
              </w:rPr>
              <w:t>о</w:t>
            </w:r>
            <w:r w:rsidRPr="00C95EA4">
              <w:rPr>
                <w:rFonts w:ascii="Arial" w:hAnsi="Arial" w:cs="Arial"/>
                <w:sz w:val="24"/>
                <w:szCs w:val="24"/>
              </w:rPr>
              <w:t>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(ед)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95EA4" w:rsidRPr="00C95EA4" w:rsidTr="00C44A1F">
        <w:tc>
          <w:tcPr>
            <w:tcW w:w="1230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колич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ство участн</w:t>
            </w:r>
            <w:r w:rsidRPr="00C95EA4">
              <w:rPr>
                <w:rFonts w:ascii="Arial" w:hAnsi="Arial" w:cs="Arial"/>
                <w:sz w:val="24"/>
                <w:szCs w:val="24"/>
              </w:rPr>
              <w:t>и</w:t>
            </w:r>
            <w:r w:rsidRPr="00C95EA4">
              <w:rPr>
                <w:rFonts w:ascii="Arial" w:hAnsi="Arial" w:cs="Arial"/>
                <w:sz w:val="24"/>
                <w:szCs w:val="24"/>
              </w:rPr>
              <w:t>ков м</w:t>
            </w:r>
            <w:r w:rsidRPr="00C95EA4">
              <w:rPr>
                <w:rFonts w:ascii="Arial" w:hAnsi="Arial" w:cs="Arial"/>
                <w:sz w:val="24"/>
                <w:szCs w:val="24"/>
              </w:rPr>
              <w:t>е</w:t>
            </w:r>
            <w:r w:rsidRPr="00C95EA4">
              <w:rPr>
                <w:rFonts w:ascii="Arial" w:hAnsi="Arial" w:cs="Arial"/>
                <w:sz w:val="24"/>
                <w:szCs w:val="24"/>
              </w:rPr>
              <w:t>ропри</w:t>
            </w:r>
            <w:r w:rsidRPr="00C95EA4">
              <w:rPr>
                <w:rFonts w:ascii="Arial" w:hAnsi="Arial" w:cs="Arial"/>
                <w:sz w:val="24"/>
                <w:szCs w:val="24"/>
              </w:rPr>
              <w:t>я</w:t>
            </w:r>
            <w:r w:rsidRPr="00C95EA4">
              <w:rPr>
                <w:rFonts w:ascii="Arial" w:hAnsi="Arial" w:cs="Arial"/>
                <w:sz w:val="24"/>
                <w:szCs w:val="24"/>
              </w:rPr>
              <w:t>тий (чел)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3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4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522,48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522,48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522,48</w:t>
            </w:r>
          </w:p>
        </w:tc>
        <w:tc>
          <w:tcPr>
            <w:tcW w:w="589" w:type="dxa"/>
            <w:shd w:val="clear" w:color="000000" w:fill="FFFFFF"/>
            <w:hideMark/>
          </w:tcPr>
          <w:p w:rsidR="00C95EA4" w:rsidRPr="00C95EA4" w:rsidRDefault="00C95EA4" w:rsidP="00C95EA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5EA4">
              <w:rPr>
                <w:rFonts w:ascii="Arial" w:hAnsi="Arial" w:cs="Arial"/>
                <w:sz w:val="24"/>
                <w:szCs w:val="24"/>
              </w:rPr>
              <w:t>522,48</w:t>
            </w:r>
          </w:p>
        </w:tc>
      </w:tr>
    </w:tbl>
    <w:p w:rsidR="00220CCC" w:rsidRPr="00697137" w:rsidRDefault="00220CCC" w:rsidP="00697137">
      <w:pPr>
        <w:ind w:firstLine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220CCC" w:rsidRPr="00697137" w:rsidSect="00ED014A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4A" w:rsidRDefault="00C95EA4" w:rsidP="00465678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D014A" w:rsidRDefault="00C95EA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4A" w:rsidRDefault="00C95EA4" w:rsidP="00AA754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D014A" w:rsidRDefault="00C95EA4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4A" w:rsidRDefault="00C95EA4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4A" w:rsidRDefault="00C95EA4" w:rsidP="007706EA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D014A" w:rsidRDefault="00C95EA4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4A" w:rsidRDefault="00C95EA4" w:rsidP="00ED014A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D014A" w:rsidRDefault="00C95EA4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4A" w:rsidRDefault="00C95E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032C8"/>
    <w:multiLevelType w:val="hybridMultilevel"/>
    <w:tmpl w:val="56BBC9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60030F"/>
    <w:multiLevelType w:val="hybridMultilevel"/>
    <w:tmpl w:val="DC368988"/>
    <w:lvl w:ilvl="0" w:tplc="6B4CA48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508281"/>
    <w:multiLevelType w:val="hybridMultilevel"/>
    <w:tmpl w:val="F87E81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AE3F9B"/>
    <w:multiLevelType w:val="hybridMultilevel"/>
    <w:tmpl w:val="66A3AE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756459"/>
    <w:multiLevelType w:val="hybridMultilevel"/>
    <w:tmpl w:val="ABE5B1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2456E"/>
    <w:multiLevelType w:val="hybridMultilevel"/>
    <w:tmpl w:val="B8588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59B3AEC"/>
    <w:multiLevelType w:val="hybridMultilevel"/>
    <w:tmpl w:val="87484616"/>
    <w:lvl w:ilvl="0" w:tplc="1AF6AE0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A517DB"/>
    <w:multiLevelType w:val="hybridMultilevel"/>
    <w:tmpl w:val="F6106D76"/>
    <w:lvl w:ilvl="0" w:tplc="5D4CC99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2"/>
  </w:num>
  <w:num w:numId="5">
    <w:abstractNumId w:val="6"/>
  </w:num>
  <w:num w:numId="6">
    <w:abstractNumId w:val="10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19"/>
  </w:num>
  <w:num w:numId="12">
    <w:abstractNumId w:val="16"/>
  </w:num>
  <w:num w:numId="13">
    <w:abstractNumId w:val="11"/>
  </w:num>
  <w:num w:numId="14">
    <w:abstractNumId w:val="18"/>
  </w:num>
  <w:num w:numId="15">
    <w:abstractNumId w:val="3"/>
  </w:num>
  <w:num w:numId="16">
    <w:abstractNumId w:val="1"/>
  </w:num>
  <w:num w:numId="17">
    <w:abstractNumId w:val="7"/>
  </w:num>
  <w:num w:numId="18">
    <w:abstractNumId w:val="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099A"/>
    <w:rsid w:val="00004870"/>
    <w:rsid w:val="00015306"/>
    <w:rsid w:val="000217AC"/>
    <w:rsid w:val="00031326"/>
    <w:rsid w:val="0003596B"/>
    <w:rsid w:val="00036569"/>
    <w:rsid w:val="00043C96"/>
    <w:rsid w:val="000527E4"/>
    <w:rsid w:val="0007162C"/>
    <w:rsid w:val="000772DB"/>
    <w:rsid w:val="00077EF6"/>
    <w:rsid w:val="00082639"/>
    <w:rsid w:val="000856BC"/>
    <w:rsid w:val="000926D1"/>
    <w:rsid w:val="000A4DB2"/>
    <w:rsid w:val="000A6845"/>
    <w:rsid w:val="000B0A37"/>
    <w:rsid w:val="000D172B"/>
    <w:rsid w:val="0011155C"/>
    <w:rsid w:val="0012010B"/>
    <w:rsid w:val="0013656C"/>
    <w:rsid w:val="00156FDE"/>
    <w:rsid w:val="00162DD2"/>
    <w:rsid w:val="0017064A"/>
    <w:rsid w:val="00174CDF"/>
    <w:rsid w:val="001770C5"/>
    <w:rsid w:val="00177A02"/>
    <w:rsid w:val="00182221"/>
    <w:rsid w:val="001D189E"/>
    <w:rsid w:val="001D7132"/>
    <w:rsid w:val="001F187E"/>
    <w:rsid w:val="001F4BDC"/>
    <w:rsid w:val="00220CCC"/>
    <w:rsid w:val="002226C1"/>
    <w:rsid w:val="00222E9E"/>
    <w:rsid w:val="00227906"/>
    <w:rsid w:val="00255228"/>
    <w:rsid w:val="00267DE6"/>
    <w:rsid w:val="00275F84"/>
    <w:rsid w:val="002833C8"/>
    <w:rsid w:val="002843FD"/>
    <w:rsid w:val="0028752E"/>
    <w:rsid w:val="00291284"/>
    <w:rsid w:val="00292F59"/>
    <w:rsid w:val="0029610A"/>
    <w:rsid w:val="002A7A43"/>
    <w:rsid w:val="002B06CB"/>
    <w:rsid w:val="002B1B00"/>
    <w:rsid w:val="002C2160"/>
    <w:rsid w:val="002D6F8A"/>
    <w:rsid w:val="002D7BC9"/>
    <w:rsid w:val="002E0178"/>
    <w:rsid w:val="002E250D"/>
    <w:rsid w:val="002E3A94"/>
    <w:rsid w:val="002E5F66"/>
    <w:rsid w:val="002F0594"/>
    <w:rsid w:val="0031054B"/>
    <w:rsid w:val="00315BD0"/>
    <w:rsid w:val="00333242"/>
    <w:rsid w:val="00336EDE"/>
    <w:rsid w:val="003447F5"/>
    <w:rsid w:val="00344943"/>
    <w:rsid w:val="00352952"/>
    <w:rsid w:val="00353A40"/>
    <w:rsid w:val="00360BED"/>
    <w:rsid w:val="00370971"/>
    <w:rsid w:val="00370CC8"/>
    <w:rsid w:val="00397C7F"/>
    <w:rsid w:val="003A5EE3"/>
    <w:rsid w:val="003C3CAE"/>
    <w:rsid w:val="003C4981"/>
    <w:rsid w:val="003C7F3F"/>
    <w:rsid w:val="003D6DF3"/>
    <w:rsid w:val="003F164A"/>
    <w:rsid w:val="003F1CA5"/>
    <w:rsid w:val="00406CF6"/>
    <w:rsid w:val="00407A05"/>
    <w:rsid w:val="00424583"/>
    <w:rsid w:val="0045623A"/>
    <w:rsid w:val="0045749F"/>
    <w:rsid w:val="00463430"/>
    <w:rsid w:val="00465814"/>
    <w:rsid w:val="00471B0C"/>
    <w:rsid w:val="00476AE3"/>
    <w:rsid w:val="004777DB"/>
    <w:rsid w:val="00483DFC"/>
    <w:rsid w:val="00487DC7"/>
    <w:rsid w:val="004A2AE0"/>
    <w:rsid w:val="004A6E18"/>
    <w:rsid w:val="004B1A87"/>
    <w:rsid w:val="004B6BFD"/>
    <w:rsid w:val="004C65DF"/>
    <w:rsid w:val="004C67F7"/>
    <w:rsid w:val="004D4CC2"/>
    <w:rsid w:val="004E0AE6"/>
    <w:rsid w:val="004E32F2"/>
    <w:rsid w:val="004F2C07"/>
    <w:rsid w:val="004F3B4A"/>
    <w:rsid w:val="005060B5"/>
    <w:rsid w:val="005323B8"/>
    <w:rsid w:val="00534E46"/>
    <w:rsid w:val="00564C03"/>
    <w:rsid w:val="0058151C"/>
    <w:rsid w:val="00585FBE"/>
    <w:rsid w:val="005906FC"/>
    <w:rsid w:val="005A04FB"/>
    <w:rsid w:val="005A364F"/>
    <w:rsid w:val="005A3651"/>
    <w:rsid w:val="005B5938"/>
    <w:rsid w:val="005C42D6"/>
    <w:rsid w:val="005D1771"/>
    <w:rsid w:val="005D26A5"/>
    <w:rsid w:val="005E70BE"/>
    <w:rsid w:val="005F0C17"/>
    <w:rsid w:val="0062093A"/>
    <w:rsid w:val="006227C7"/>
    <w:rsid w:val="0063587D"/>
    <w:rsid w:val="00640C71"/>
    <w:rsid w:val="00643F02"/>
    <w:rsid w:val="006476D6"/>
    <w:rsid w:val="00650AAD"/>
    <w:rsid w:val="00653011"/>
    <w:rsid w:val="00670B03"/>
    <w:rsid w:val="006808B3"/>
    <w:rsid w:val="0068109B"/>
    <w:rsid w:val="00685979"/>
    <w:rsid w:val="00687B11"/>
    <w:rsid w:val="00693610"/>
    <w:rsid w:val="00693C77"/>
    <w:rsid w:val="00696B86"/>
    <w:rsid w:val="00697137"/>
    <w:rsid w:val="00697D3B"/>
    <w:rsid w:val="006A7DB6"/>
    <w:rsid w:val="006B2988"/>
    <w:rsid w:val="006B421E"/>
    <w:rsid w:val="006C0DB9"/>
    <w:rsid w:val="006C4931"/>
    <w:rsid w:val="006D6D91"/>
    <w:rsid w:val="006F59AC"/>
    <w:rsid w:val="007060A0"/>
    <w:rsid w:val="0071108A"/>
    <w:rsid w:val="00711C6F"/>
    <w:rsid w:val="00721FBA"/>
    <w:rsid w:val="0073417E"/>
    <w:rsid w:val="007353FD"/>
    <w:rsid w:val="00756BA1"/>
    <w:rsid w:val="00796F33"/>
    <w:rsid w:val="007A1CAF"/>
    <w:rsid w:val="007B52FF"/>
    <w:rsid w:val="007B6F3C"/>
    <w:rsid w:val="007C2EF5"/>
    <w:rsid w:val="007C3217"/>
    <w:rsid w:val="007C35B2"/>
    <w:rsid w:val="007C3A9C"/>
    <w:rsid w:val="007C770D"/>
    <w:rsid w:val="007E1F40"/>
    <w:rsid w:val="007E329C"/>
    <w:rsid w:val="007E494B"/>
    <w:rsid w:val="007F41C0"/>
    <w:rsid w:val="00800DA1"/>
    <w:rsid w:val="00804630"/>
    <w:rsid w:val="0080746B"/>
    <w:rsid w:val="0082424E"/>
    <w:rsid w:val="00826558"/>
    <w:rsid w:val="00830818"/>
    <w:rsid w:val="0083612C"/>
    <w:rsid w:val="00841422"/>
    <w:rsid w:val="008457BF"/>
    <w:rsid w:val="0086089A"/>
    <w:rsid w:val="0086653E"/>
    <w:rsid w:val="0087044C"/>
    <w:rsid w:val="00892EA1"/>
    <w:rsid w:val="00893AB1"/>
    <w:rsid w:val="008A0BA3"/>
    <w:rsid w:val="008D2510"/>
    <w:rsid w:val="008D2CFB"/>
    <w:rsid w:val="008D7C9B"/>
    <w:rsid w:val="008E155D"/>
    <w:rsid w:val="008E22D5"/>
    <w:rsid w:val="008F1E35"/>
    <w:rsid w:val="008F4212"/>
    <w:rsid w:val="008F45C0"/>
    <w:rsid w:val="008F7DA3"/>
    <w:rsid w:val="00910EF7"/>
    <w:rsid w:val="009174C8"/>
    <w:rsid w:val="0092401A"/>
    <w:rsid w:val="00924AB1"/>
    <w:rsid w:val="009365DA"/>
    <w:rsid w:val="00937B7E"/>
    <w:rsid w:val="00957AD6"/>
    <w:rsid w:val="0096402B"/>
    <w:rsid w:val="009702CD"/>
    <w:rsid w:val="009A1519"/>
    <w:rsid w:val="009A47AA"/>
    <w:rsid w:val="009B4AE0"/>
    <w:rsid w:val="009C5970"/>
    <w:rsid w:val="009E0ED7"/>
    <w:rsid w:val="009E2876"/>
    <w:rsid w:val="009E4D1D"/>
    <w:rsid w:val="009F5A58"/>
    <w:rsid w:val="00A01328"/>
    <w:rsid w:val="00A12DED"/>
    <w:rsid w:val="00A141D5"/>
    <w:rsid w:val="00A240B0"/>
    <w:rsid w:val="00A25B46"/>
    <w:rsid w:val="00A36B11"/>
    <w:rsid w:val="00A45DBA"/>
    <w:rsid w:val="00A554BF"/>
    <w:rsid w:val="00A77616"/>
    <w:rsid w:val="00A93ED7"/>
    <w:rsid w:val="00AB2188"/>
    <w:rsid w:val="00AB5775"/>
    <w:rsid w:val="00AB7344"/>
    <w:rsid w:val="00AE33F8"/>
    <w:rsid w:val="00B11EEF"/>
    <w:rsid w:val="00B21969"/>
    <w:rsid w:val="00B22537"/>
    <w:rsid w:val="00B27313"/>
    <w:rsid w:val="00B33D51"/>
    <w:rsid w:val="00B41AEA"/>
    <w:rsid w:val="00B459A1"/>
    <w:rsid w:val="00B46B9E"/>
    <w:rsid w:val="00B5641B"/>
    <w:rsid w:val="00B64B8B"/>
    <w:rsid w:val="00B861CB"/>
    <w:rsid w:val="00B94DF5"/>
    <w:rsid w:val="00BA314F"/>
    <w:rsid w:val="00BA7A81"/>
    <w:rsid w:val="00BE1C44"/>
    <w:rsid w:val="00BE1F89"/>
    <w:rsid w:val="00BE525C"/>
    <w:rsid w:val="00BF5F75"/>
    <w:rsid w:val="00BF7A24"/>
    <w:rsid w:val="00C2015F"/>
    <w:rsid w:val="00C27DCB"/>
    <w:rsid w:val="00C353E4"/>
    <w:rsid w:val="00C35C62"/>
    <w:rsid w:val="00C52B20"/>
    <w:rsid w:val="00C80CDB"/>
    <w:rsid w:val="00C95EA4"/>
    <w:rsid w:val="00CA05F1"/>
    <w:rsid w:val="00CC0A9C"/>
    <w:rsid w:val="00CC66B1"/>
    <w:rsid w:val="00CD4197"/>
    <w:rsid w:val="00CE3A7A"/>
    <w:rsid w:val="00CE48BF"/>
    <w:rsid w:val="00D00136"/>
    <w:rsid w:val="00D0225D"/>
    <w:rsid w:val="00D102AA"/>
    <w:rsid w:val="00D23418"/>
    <w:rsid w:val="00D27172"/>
    <w:rsid w:val="00D3610F"/>
    <w:rsid w:val="00D417C6"/>
    <w:rsid w:val="00D42AA9"/>
    <w:rsid w:val="00D4455C"/>
    <w:rsid w:val="00D51FD0"/>
    <w:rsid w:val="00D531B9"/>
    <w:rsid w:val="00D55440"/>
    <w:rsid w:val="00D61649"/>
    <w:rsid w:val="00D65421"/>
    <w:rsid w:val="00D665ED"/>
    <w:rsid w:val="00D83299"/>
    <w:rsid w:val="00D8494C"/>
    <w:rsid w:val="00DA0ECD"/>
    <w:rsid w:val="00DC1FA1"/>
    <w:rsid w:val="00DD47AC"/>
    <w:rsid w:val="00DF54D6"/>
    <w:rsid w:val="00DF6696"/>
    <w:rsid w:val="00E05A15"/>
    <w:rsid w:val="00E10134"/>
    <w:rsid w:val="00E102EF"/>
    <w:rsid w:val="00E24970"/>
    <w:rsid w:val="00E265DB"/>
    <w:rsid w:val="00E32374"/>
    <w:rsid w:val="00E432D6"/>
    <w:rsid w:val="00E72DB2"/>
    <w:rsid w:val="00E85B81"/>
    <w:rsid w:val="00E96899"/>
    <w:rsid w:val="00EB162D"/>
    <w:rsid w:val="00EB3F72"/>
    <w:rsid w:val="00EC063F"/>
    <w:rsid w:val="00EC5741"/>
    <w:rsid w:val="00ED2B80"/>
    <w:rsid w:val="00EE3874"/>
    <w:rsid w:val="00EE4EF2"/>
    <w:rsid w:val="00F05999"/>
    <w:rsid w:val="00F20E33"/>
    <w:rsid w:val="00F332E2"/>
    <w:rsid w:val="00F45D78"/>
    <w:rsid w:val="00F73C43"/>
    <w:rsid w:val="00F74B90"/>
    <w:rsid w:val="00F838B4"/>
    <w:rsid w:val="00F87452"/>
    <w:rsid w:val="00F9057F"/>
    <w:rsid w:val="00FC5498"/>
    <w:rsid w:val="00FD3735"/>
    <w:rsid w:val="00FD74C8"/>
    <w:rsid w:val="00FE0D67"/>
    <w:rsid w:val="00FE5610"/>
    <w:rsid w:val="00FF5F6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C95EA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C95EA4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95EA4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95EA4"/>
    <w:rPr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5EA4"/>
  </w:style>
  <w:style w:type="paragraph" w:customStyle="1" w:styleId="ConsPlusCell">
    <w:name w:val="ConsPlusCell"/>
    <w:rsid w:val="00C95EA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C95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C95EA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C95EA4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C95EA4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C95EA4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95EA4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95EA4"/>
    <w:rPr>
      <w:sz w:val="24"/>
      <w:szCs w:val="24"/>
      <w:lang w:eastAsia="ru-RU"/>
    </w:rPr>
  </w:style>
  <w:style w:type="paragraph" w:customStyle="1" w:styleId="ConsPlusNonformat">
    <w:name w:val="ConsPlusNonformat"/>
    <w:rsid w:val="00C95EA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C95EA4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5EA4"/>
    <w:pPr>
      <w:ind w:firstLine="0"/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C95EA4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C95EA4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95EA4"/>
    <w:rPr>
      <w:sz w:val="24"/>
      <w:szCs w:val="24"/>
      <w:lang w:eastAsia="ru-RU"/>
    </w:rPr>
  </w:style>
  <w:style w:type="paragraph" w:customStyle="1" w:styleId="ConsNormal">
    <w:name w:val="ConsNormal"/>
    <w:rsid w:val="00C95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1">
    <w:name w:val="Стратегия уровень 3"/>
    <w:basedOn w:val="a"/>
    <w:link w:val="32"/>
    <w:qFormat/>
    <w:rsid w:val="00C95EA4"/>
    <w:pPr>
      <w:spacing w:line="360" w:lineRule="auto"/>
      <w:ind w:firstLine="0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32">
    <w:name w:val="Стратегия уровень 3 Знак"/>
    <w:link w:val="31"/>
    <w:rsid w:val="00C95EA4"/>
    <w:rPr>
      <w:rFonts w:eastAsia="Calibri"/>
      <w:b/>
      <w:sz w:val="24"/>
      <w:szCs w:val="24"/>
    </w:rPr>
  </w:style>
  <w:style w:type="paragraph" w:styleId="ab">
    <w:name w:val="Normal (Web)"/>
    <w:basedOn w:val="a"/>
    <w:rsid w:val="00C95EA4"/>
    <w:pPr>
      <w:spacing w:after="150"/>
      <w:ind w:firstLine="0"/>
      <w:jc w:val="left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95EA4"/>
  </w:style>
  <w:style w:type="paragraph" w:customStyle="1" w:styleId="dash0410043104370430044600200441043f04380441043a0430">
    <w:name w:val="dash0410_0431_0437_0430_0446_0020_0441_043f_0438_0441_043a_0430"/>
    <w:basedOn w:val="a"/>
    <w:rsid w:val="00C95EA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 Spacing"/>
    <w:link w:val="ad"/>
    <w:qFormat/>
    <w:rsid w:val="00C95EA4"/>
    <w:rPr>
      <w:rFonts w:ascii="Calibri" w:eastAsia="Calibri" w:hAnsi="Calibri"/>
      <w:sz w:val="22"/>
      <w:szCs w:val="22"/>
    </w:rPr>
  </w:style>
  <w:style w:type="character" w:customStyle="1" w:styleId="ad">
    <w:name w:val="Без интервала Знак"/>
    <w:link w:val="ac"/>
    <w:rsid w:val="00C95EA4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C95EA4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C95EA4"/>
    <w:pPr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95EA4"/>
    <w:rPr>
      <w:lang w:eastAsia="ru-RU"/>
    </w:rPr>
  </w:style>
  <w:style w:type="character" w:styleId="af0">
    <w:name w:val="footnote reference"/>
    <w:semiHidden/>
    <w:rsid w:val="00C95EA4"/>
    <w:rPr>
      <w:vertAlign w:val="superscript"/>
    </w:rPr>
  </w:style>
  <w:style w:type="character" w:styleId="af1">
    <w:name w:val="Hyperlink"/>
    <w:uiPriority w:val="99"/>
    <w:rsid w:val="00C95EA4"/>
    <w:rPr>
      <w:color w:val="0000CC"/>
      <w:u w:val="single"/>
    </w:rPr>
  </w:style>
  <w:style w:type="paragraph" w:styleId="33">
    <w:name w:val="Body Text Indent 3"/>
    <w:basedOn w:val="a"/>
    <w:link w:val="34"/>
    <w:rsid w:val="00C95EA4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95EA4"/>
    <w:rPr>
      <w:sz w:val="16"/>
      <w:szCs w:val="16"/>
      <w:lang w:eastAsia="ru-RU"/>
    </w:rPr>
  </w:style>
  <w:style w:type="paragraph" w:customStyle="1" w:styleId="af2">
    <w:name w:val="Знак"/>
    <w:basedOn w:val="a"/>
    <w:rsid w:val="00C95EA4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C95EA4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C95EA4"/>
    <w:rPr>
      <w:sz w:val="24"/>
      <w:szCs w:val="24"/>
      <w:lang w:eastAsia="ru-RU"/>
    </w:rPr>
  </w:style>
  <w:style w:type="character" w:styleId="af5">
    <w:name w:val="page number"/>
    <w:basedOn w:val="a0"/>
    <w:rsid w:val="00C95EA4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C95EA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C95EA4"/>
    <w:rPr>
      <w:b/>
      <w:bCs/>
    </w:rPr>
  </w:style>
  <w:style w:type="paragraph" w:styleId="af7">
    <w:name w:val="Balloon Text"/>
    <w:basedOn w:val="a"/>
    <w:link w:val="af8"/>
    <w:rsid w:val="00C95EA4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C95EA4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C95EA4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95EA4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C95EA4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C95EA4"/>
    <w:rPr>
      <w:sz w:val="24"/>
      <w:szCs w:val="24"/>
      <w:lang w:eastAsia="ru-RU"/>
    </w:rPr>
  </w:style>
  <w:style w:type="paragraph" w:styleId="afb">
    <w:name w:val="Plain Text"/>
    <w:basedOn w:val="a"/>
    <w:link w:val="afc"/>
    <w:rsid w:val="00C95EA4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C95EA4"/>
    <w:rPr>
      <w:rFonts w:ascii="Courier New" w:hAnsi="Courier New"/>
      <w:lang w:eastAsia="ru-RU"/>
    </w:rPr>
  </w:style>
  <w:style w:type="paragraph" w:customStyle="1" w:styleId="13">
    <w:name w:val=" Знак1"/>
    <w:basedOn w:val="a"/>
    <w:rsid w:val="00C95EA4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Emphasis"/>
    <w:qFormat/>
    <w:rsid w:val="00C95EA4"/>
    <w:rPr>
      <w:i/>
      <w:iCs/>
    </w:rPr>
  </w:style>
  <w:style w:type="paragraph" w:styleId="HTML">
    <w:name w:val="HTML Preformatted"/>
    <w:basedOn w:val="a"/>
    <w:link w:val="HTML0"/>
    <w:rsid w:val="00C95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EA4"/>
    <w:rPr>
      <w:rFonts w:ascii="Courier New" w:hAnsi="Courier New" w:cs="Courier New"/>
      <w:lang w:eastAsia="ru-RU"/>
    </w:rPr>
  </w:style>
  <w:style w:type="paragraph" w:customStyle="1" w:styleId="marg2">
    <w:name w:val="marg_2"/>
    <w:basedOn w:val="a"/>
    <w:rsid w:val="00C95EA4"/>
    <w:pPr>
      <w:spacing w:before="30"/>
      <w:ind w:left="360" w:firstLine="0"/>
    </w:pPr>
    <w:rPr>
      <w:sz w:val="24"/>
      <w:szCs w:val="24"/>
    </w:rPr>
  </w:style>
  <w:style w:type="character" w:customStyle="1" w:styleId="fckbold">
    <w:name w:val="fckbold"/>
    <w:basedOn w:val="a0"/>
    <w:rsid w:val="00C95EA4"/>
  </w:style>
  <w:style w:type="paragraph" w:styleId="afe">
    <w:name w:val="caption"/>
    <w:basedOn w:val="a"/>
    <w:next w:val="a"/>
    <w:qFormat/>
    <w:rsid w:val="00C95EA4"/>
    <w:pPr>
      <w:ind w:firstLine="0"/>
      <w:jc w:val="left"/>
    </w:pPr>
    <w:rPr>
      <w:b/>
      <w:bCs/>
      <w:sz w:val="20"/>
      <w:szCs w:val="20"/>
    </w:rPr>
  </w:style>
  <w:style w:type="character" w:customStyle="1" w:styleId="apple-style-span">
    <w:name w:val="apple-style-span"/>
    <w:basedOn w:val="a0"/>
    <w:rsid w:val="00C95EA4"/>
  </w:style>
  <w:style w:type="paragraph" w:customStyle="1" w:styleId="14">
    <w:name w:val="Знак1"/>
    <w:basedOn w:val="a"/>
    <w:rsid w:val="00C95EA4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95EA4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95EA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">
    <w:name w:val="FollowedHyperlink"/>
    <w:uiPriority w:val="99"/>
    <w:unhideWhenUsed/>
    <w:rsid w:val="00C95EA4"/>
    <w:rPr>
      <w:color w:val="800080"/>
      <w:u w:val="single"/>
    </w:rPr>
  </w:style>
  <w:style w:type="paragraph" w:customStyle="1" w:styleId="c">
    <w:name w:val="c"/>
    <w:basedOn w:val="a"/>
    <w:rsid w:val="00C95EA4"/>
    <w:pPr>
      <w:ind w:firstLine="0"/>
      <w:jc w:val="center"/>
    </w:pPr>
    <w:rPr>
      <w:color w:val="000000"/>
      <w:sz w:val="24"/>
      <w:szCs w:val="24"/>
    </w:rPr>
  </w:style>
  <w:style w:type="paragraph" w:customStyle="1" w:styleId="u">
    <w:name w:val="u"/>
    <w:basedOn w:val="a"/>
    <w:rsid w:val="00C95EA4"/>
    <w:pPr>
      <w:ind w:firstLine="353"/>
    </w:pPr>
    <w:rPr>
      <w:color w:val="000000"/>
      <w:sz w:val="24"/>
      <w:szCs w:val="24"/>
    </w:rPr>
  </w:style>
  <w:style w:type="character" w:customStyle="1" w:styleId="FontStyle19">
    <w:name w:val="Font Style19"/>
    <w:rsid w:val="00C95EA4"/>
    <w:rPr>
      <w:rFonts w:ascii="Times New Roman" w:hAnsi="Times New Roman" w:cs="Times New Roman"/>
      <w:sz w:val="26"/>
      <w:szCs w:val="26"/>
    </w:rPr>
  </w:style>
  <w:style w:type="paragraph" w:customStyle="1" w:styleId="aff0">
    <w:name w:val=" Знак"/>
    <w:basedOn w:val="a"/>
    <w:rsid w:val="00C95EA4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68">
    <w:name w:val="xl68"/>
    <w:basedOn w:val="a"/>
    <w:rsid w:val="00C95EA4"/>
    <w:pP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69">
    <w:name w:val="xl69"/>
    <w:basedOn w:val="a"/>
    <w:rsid w:val="00C95EA4"/>
    <w:pP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95EA4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71">
    <w:name w:val="xl71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C95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C95EA4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0">
    <w:name w:val="xl80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1">
    <w:name w:val="xl81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3">
    <w:name w:val="xl83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C95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C95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8">
    <w:name w:val="xl88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C95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95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2">
    <w:name w:val="xl92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3">
    <w:name w:val="xl93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4">
    <w:name w:val="xl94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</w:rPr>
  </w:style>
  <w:style w:type="paragraph" w:customStyle="1" w:styleId="xl95">
    <w:name w:val="xl95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6">
    <w:name w:val="xl96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7">
    <w:name w:val="xl97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</w:rPr>
  </w:style>
  <w:style w:type="paragraph" w:customStyle="1" w:styleId="xl103">
    <w:name w:val="xl103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C95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rsid w:val="00C95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C95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C95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C95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C95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C95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C95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17">
    <w:name w:val="xl117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95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20">
    <w:name w:val="xl120"/>
    <w:basedOn w:val="a"/>
    <w:rsid w:val="00C95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2">
    <w:name w:val="xl122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123">
    <w:name w:val="xl123"/>
    <w:basedOn w:val="a"/>
    <w:rsid w:val="00C95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4">
    <w:name w:val="xl124"/>
    <w:basedOn w:val="a"/>
    <w:rsid w:val="00C95EA4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25">
    <w:name w:val="xl125"/>
    <w:basedOn w:val="a"/>
    <w:rsid w:val="00C95EA4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26">
    <w:name w:val="xl126"/>
    <w:basedOn w:val="a"/>
    <w:rsid w:val="00C95EA4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27">
    <w:name w:val="xl127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128">
    <w:name w:val="xl128"/>
    <w:basedOn w:val="a"/>
    <w:rsid w:val="00C95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129">
    <w:name w:val="xl129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0">
    <w:name w:val="xl130"/>
    <w:basedOn w:val="a"/>
    <w:rsid w:val="00C95EA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1">
    <w:name w:val="xl131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2">
    <w:name w:val="xl132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3">
    <w:name w:val="xl133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A"/>
    <w:pPr>
      <w:ind w:firstLine="720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C95EA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C95EA4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95EA4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C95EA4"/>
    <w:rPr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5EA4"/>
  </w:style>
  <w:style w:type="paragraph" w:customStyle="1" w:styleId="ConsPlusCell">
    <w:name w:val="ConsPlusCell"/>
    <w:rsid w:val="00C95EA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C95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C95EA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C95EA4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C95EA4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C95EA4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95EA4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95EA4"/>
    <w:rPr>
      <w:sz w:val="24"/>
      <w:szCs w:val="24"/>
      <w:lang w:eastAsia="ru-RU"/>
    </w:rPr>
  </w:style>
  <w:style w:type="paragraph" w:customStyle="1" w:styleId="ConsPlusNonformat">
    <w:name w:val="ConsPlusNonformat"/>
    <w:rsid w:val="00C95EA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C95EA4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5EA4"/>
    <w:pPr>
      <w:ind w:firstLine="0"/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C95EA4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C95EA4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95EA4"/>
    <w:rPr>
      <w:sz w:val="24"/>
      <w:szCs w:val="24"/>
      <w:lang w:eastAsia="ru-RU"/>
    </w:rPr>
  </w:style>
  <w:style w:type="paragraph" w:customStyle="1" w:styleId="ConsNormal">
    <w:name w:val="ConsNormal"/>
    <w:rsid w:val="00C95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1">
    <w:name w:val="Стратегия уровень 3"/>
    <w:basedOn w:val="a"/>
    <w:link w:val="32"/>
    <w:qFormat/>
    <w:rsid w:val="00C95EA4"/>
    <w:pPr>
      <w:spacing w:line="360" w:lineRule="auto"/>
      <w:ind w:firstLine="0"/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32">
    <w:name w:val="Стратегия уровень 3 Знак"/>
    <w:link w:val="31"/>
    <w:rsid w:val="00C95EA4"/>
    <w:rPr>
      <w:rFonts w:eastAsia="Calibri"/>
      <w:b/>
      <w:sz w:val="24"/>
      <w:szCs w:val="24"/>
    </w:rPr>
  </w:style>
  <w:style w:type="paragraph" w:styleId="ab">
    <w:name w:val="Normal (Web)"/>
    <w:basedOn w:val="a"/>
    <w:rsid w:val="00C95EA4"/>
    <w:pPr>
      <w:spacing w:after="150"/>
      <w:ind w:firstLine="0"/>
      <w:jc w:val="left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95EA4"/>
  </w:style>
  <w:style w:type="paragraph" w:customStyle="1" w:styleId="dash0410043104370430044600200441043f04380441043a0430">
    <w:name w:val="dash0410_0431_0437_0430_0446_0020_0441_043f_0438_0441_043a_0430"/>
    <w:basedOn w:val="a"/>
    <w:rsid w:val="00C95EA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c">
    <w:name w:val="No Spacing"/>
    <w:link w:val="ad"/>
    <w:qFormat/>
    <w:rsid w:val="00C95EA4"/>
    <w:rPr>
      <w:rFonts w:ascii="Calibri" w:eastAsia="Calibri" w:hAnsi="Calibri"/>
      <w:sz w:val="22"/>
      <w:szCs w:val="22"/>
    </w:rPr>
  </w:style>
  <w:style w:type="character" w:customStyle="1" w:styleId="ad">
    <w:name w:val="Без интервала Знак"/>
    <w:link w:val="ac"/>
    <w:rsid w:val="00C95EA4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C95EA4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C95EA4"/>
    <w:pPr>
      <w:ind w:firstLine="0"/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95EA4"/>
    <w:rPr>
      <w:lang w:eastAsia="ru-RU"/>
    </w:rPr>
  </w:style>
  <w:style w:type="character" w:styleId="af0">
    <w:name w:val="footnote reference"/>
    <w:semiHidden/>
    <w:rsid w:val="00C95EA4"/>
    <w:rPr>
      <w:vertAlign w:val="superscript"/>
    </w:rPr>
  </w:style>
  <w:style w:type="character" w:styleId="af1">
    <w:name w:val="Hyperlink"/>
    <w:uiPriority w:val="99"/>
    <w:rsid w:val="00C95EA4"/>
    <w:rPr>
      <w:color w:val="0000CC"/>
      <w:u w:val="single"/>
    </w:rPr>
  </w:style>
  <w:style w:type="paragraph" w:styleId="33">
    <w:name w:val="Body Text Indent 3"/>
    <w:basedOn w:val="a"/>
    <w:link w:val="34"/>
    <w:rsid w:val="00C95EA4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95EA4"/>
    <w:rPr>
      <w:sz w:val="16"/>
      <w:szCs w:val="16"/>
      <w:lang w:eastAsia="ru-RU"/>
    </w:rPr>
  </w:style>
  <w:style w:type="paragraph" w:customStyle="1" w:styleId="af2">
    <w:name w:val="Знак"/>
    <w:basedOn w:val="a"/>
    <w:rsid w:val="00C95EA4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C95EA4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C95EA4"/>
    <w:rPr>
      <w:sz w:val="24"/>
      <w:szCs w:val="24"/>
      <w:lang w:eastAsia="ru-RU"/>
    </w:rPr>
  </w:style>
  <w:style w:type="character" w:styleId="af5">
    <w:name w:val="page number"/>
    <w:basedOn w:val="a0"/>
    <w:rsid w:val="00C95EA4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C95EA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C95EA4"/>
    <w:rPr>
      <w:b/>
      <w:bCs/>
    </w:rPr>
  </w:style>
  <w:style w:type="paragraph" w:styleId="af7">
    <w:name w:val="Balloon Text"/>
    <w:basedOn w:val="a"/>
    <w:link w:val="af8"/>
    <w:rsid w:val="00C95EA4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C95EA4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C95EA4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95EA4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C95EA4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rsid w:val="00C95EA4"/>
    <w:rPr>
      <w:sz w:val="24"/>
      <w:szCs w:val="24"/>
      <w:lang w:eastAsia="ru-RU"/>
    </w:rPr>
  </w:style>
  <w:style w:type="paragraph" w:styleId="afb">
    <w:name w:val="Plain Text"/>
    <w:basedOn w:val="a"/>
    <w:link w:val="afc"/>
    <w:rsid w:val="00C95EA4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C95EA4"/>
    <w:rPr>
      <w:rFonts w:ascii="Courier New" w:hAnsi="Courier New"/>
      <w:lang w:eastAsia="ru-RU"/>
    </w:rPr>
  </w:style>
  <w:style w:type="paragraph" w:customStyle="1" w:styleId="13">
    <w:name w:val=" Знак1"/>
    <w:basedOn w:val="a"/>
    <w:rsid w:val="00C95EA4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Emphasis"/>
    <w:qFormat/>
    <w:rsid w:val="00C95EA4"/>
    <w:rPr>
      <w:i/>
      <w:iCs/>
    </w:rPr>
  </w:style>
  <w:style w:type="paragraph" w:styleId="HTML">
    <w:name w:val="HTML Preformatted"/>
    <w:basedOn w:val="a"/>
    <w:link w:val="HTML0"/>
    <w:rsid w:val="00C95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EA4"/>
    <w:rPr>
      <w:rFonts w:ascii="Courier New" w:hAnsi="Courier New" w:cs="Courier New"/>
      <w:lang w:eastAsia="ru-RU"/>
    </w:rPr>
  </w:style>
  <w:style w:type="paragraph" w:customStyle="1" w:styleId="marg2">
    <w:name w:val="marg_2"/>
    <w:basedOn w:val="a"/>
    <w:rsid w:val="00C95EA4"/>
    <w:pPr>
      <w:spacing w:before="30"/>
      <w:ind w:left="360" w:firstLine="0"/>
    </w:pPr>
    <w:rPr>
      <w:sz w:val="24"/>
      <w:szCs w:val="24"/>
    </w:rPr>
  </w:style>
  <w:style w:type="character" w:customStyle="1" w:styleId="fckbold">
    <w:name w:val="fckbold"/>
    <w:basedOn w:val="a0"/>
    <w:rsid w:val="00C95EA4"/>
  </w:style>
  <w:style w:type="paragraph" w:styleId="afe">
    <w:name w:val="caption"/>
    <w:basedOn w:val="a"/>
    <w:next w:val="a"/>
    <w:qFormat/>
    <w:rsid w:val="00C95EA4"/>
    <w:pPr>
      <w:ind w:firstLine="0"/>
      <w:jc w:val="left"/>
    </w:pPr>
    <w:rPr>
      <w:b/>
      <w:bCs/>
      <w:sz w:val="20"/>
      <w:szCs w:val="20"/>
    </w:rPr>
  </w:style>
  <w:style w:type="character" w:customStyle="1" w:styleId="apple-style-span">
    <w:name w:val="apple-style-span"/>
    <w:basedOn w:val="a0"/>
    <w:rsid w:val="00C95EA4"/>
  </w:style>
  <w:style w:type="paragraph" w:customStyle="1" w:styleId="14">
    <w:name w:val="Знак1"/>
    <w:basedOn w:val="a"/>
    <w:rsid w:val="00C95EA4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95EA4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95EA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">
    <w:name w:val="FollowedHyperlink"/>
    <w:uiPriority w:val="99"/>
    <w:unhideWhenUsed/>
    <w:rsid w:val="00C95EA4"/>
    <w:rPr>
      <w:color w:val="800080"/>
      <w:u w:val="single"/>
    </w:rPr>
  </w:style>
  <w:style w:type="paragraph" w:customStyle="1" w:styleId="c">
    <w:name w:val="c"/>
    <w:basedOn w:val="a"/>
    <w:rsid w:val="00C95EA4"/>
    <w:pPr>
      <w:ind w:firstLine="0"/>
      <w:jc w:val="center"/>
    </w:pPr>
    <w:rPr>
      <w:color w:val="000000"/>
      <w:sz w:val="24"/>
      <w:szCs w:val="24"/>
    </w:rPr>
  </w:style>
  <w:style w:type="paragraph" w:customStyle="1" w:styleId="u">
    <w:name w:val="u"/>
    <w:basedOn w:val="a"/>
    <w:rsid w:val="00C95EA4"/>
    <w:pPr>
      <w:ind w:firstLine="353"/>
    </w:pPr>
    <w:rPr>
      <w:color w:val="000000"/>
      <w:sz w:val="24"/>
      <w:szCs w:val="24"/>
    </w:rPr>
  </w:style>
  <w:style w:type="character" w:customStyle="1" w:styleId="FontStyle19">
    <w:name w:val="Font Style19"/>
    <w:rsid w:val="00C95EA4"/>
    <w:rPr>
      <w:rFonts w:ascii="Times New Roman" w:hAnsi="Times New Roman" w:cs="Times New Roman"/>
      <w:sz w:val="26"/>
      <w:szCs w:val="26"/>
    </w:rPr>
  </w:style>
  <w:style w:type="paragraph" w:customStyle="1" w:styleId="aff0">
    <w:name w:val=" Знак"/>
    <w:basedOn w:val="a"/>
    <w:rsid w:val="00C95EA4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68">
    <w:name w:val="xl68"/>
    <w:basedOn w:val="a"/>
    <w:rsid w:val="00C95EA4"/>
    <w:pP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69">
    <w:name w:val="xl69"/>
    <w:basedOn w:val="a"/>
    <w:rsid w:val="00C95EA4"/>
    <w:pP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95EA4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71">
    <w:name w:val="xl71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C95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C95EA4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0">
    <w:name w:val="xl80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1">
    <w:name w:val="xl81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3">
    <w:name w:val="xl83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5">
    <w:name w:val="xl85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C95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C95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</w:rPr>
  </w:style>
  <w:style w:type="paragraph" w:customStyle="1" w:styleId="xl88">
    <w:name w:val="xl88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C95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95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2">
    <w:name w:val="xl92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3">
    <w:name w:val="xl93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4">
    <w:name w:val="xl94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</w:rPr>
  </w:style>
  <w:style w:type="paragraph" w:customStyle="1" w:styleId="xl95">
    <w:name w:val="xl95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6">
    <w:name w:val="xl96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97">
    <w:name w:val="xl97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</w:rPr>
  </w:style>
  <w:style w:type="paragraph" w:customStyle="1" w:styleId="xl103">
    <w:name w:val="xl103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C95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rsid w:val="00C95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C95E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07">
    <w:name w:val="xl107"/>
    <w:basedOn w:val="a"/>
    <w:rsid w:val="00C95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C95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C95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C95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C95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17">
    <w:name w:val="xl117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95E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20">
    <w:name w:val="xl120"/>
    <w:basedOn w:val="a"/>
    <w:rsid w:val="00C95E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2">
    <w:name w:val="xl122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123">
    <w:name w:val="xl123"/>
    <w:basedOn w:val="a"/>
    <w:rsid w:val="00C95E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4">
    <w:name w:val="xl124"/>
    <w:basedOn w:val="a"/>
    <w:rsid w:val="00C95EA4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25">
    <w:name w:val="xl125"/>
    <w:basedOn w:val="a"/>
    <w:rsid w:val="00C95EA4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26">
    <w:name w:val="xl126"/>
    <w:basedOn w:val="a"/>
    <w:rsid w:val="00C95EA4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27">
    <w:name w:val="xl127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128">
    <w:name w:val="xl128"/>
    <w:basedOn w:val="a"/>
    <w:rsid w:val="00C95E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</w:rPr>
  </w:style>
  <w:style w:type="paragraph" w:customStyle="1" w:styleId="xl129">
    <w:name w:val="xl129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0">
    <w:name w:val="xl130"/>
    <w:basedOn w:val="a"/>
    <w:rsid w:val="00C95EA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1">
    <w:name w:val="xl131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2">
    <w:name w:val="xl132"/>
    <w:basedOn w:val="a"/>
    <w:rsid w:val="00C95E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33">
    <w:name w:val="xl133"/>
    <w:basedOn w:val="a"/>
    <w:rsid w:val="00C95E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AppData/Local/Microsoft/Users/AdMin/Downloads/&#1055;&#1086;&#1076;&#1087;&#1088;&#1086;&#1075;&#1088;&#1072;&#1084;&#1084;&#1072;%201%20&#1073;&#1080;&#1073;&#1083;&#1080;&#1086;&#1090;&#1077;&#1082;&#1072;%20&#1080;&#1089;&#1087;&#1088;..doc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../AdMin/Downloads/&#1055;&#1086;&#1076;&#1087;&#1088;&#1086;&#1075;&#1088;&#1072;&#1084;&#1084;&#1072;%202%20&#1044;&#1050;%20&#1089;%20&#1080;&#1079;&#1084;%20(1)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63FA5-2085-46C2-B189-DA4522D2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194</Pages>
  <Words>26306</Words>
  <Characters>149947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2022-10-21T07:34:00Z</cp:lastPrinted>
  <dcterms:created xsi:type="dcterms:W3CDTF">2022-11-11T03:35:00Z</dcterms:created>
  <dcterms:modified xsi:type="dcterms:W3CDTF">2022-11-14T06:57:00Z</dcterms:modified>
</cp:coreProperties>
</file>