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9" w:rsidRPr="00480E69" w:rsidRDefault="00480E69" w:rsidP="00480E6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80E69"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480E69" w:rsidRPr="00480E69" w:rsidRDefault="00480E69" w:rsidP="00480E6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80E69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480E69" w:rsidRPr="00480E69" w:rsidRDefault="00480E69" w:rsidP="00480E69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80E69" w:rsidRDefault="00480E69" w:rsidP="00480E69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 w:rsidRPr="00480E69">
        <w:rPr>
          <w:rFonts w:ascii="Arial" w:hAnsi="Arial" w:cs="Arial"/>
          <w:bCs/>
          <w:sz w:val="24"/>
          <w:szCs w:val="24"/>
          <w:lang w:eastAsia="ru-RU"/>
        </w:rPr>
        <w:t>«24» октября 2022 года                                                                                    № 70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Pr="00480E69">
        <w:rPr>
          <w:rFonts w:ascii="Arial" w:hAnsi="Arial" w:cs="Arial"/>
          <w:bCs/>
          <w:sz w:val="24"/>
          <w:szCs w:val="24"/>
          <w:lang w:eastAsia="ru-RU"/>
        </w:rPr>
        <w:t>-п</w:t>
      </w:r>
    </w:p>
    <w:p w:rsidR="00480E69" w:rsidRDefault="00480E69" w:rsidP="00480E69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</w:p>
    <w:p w:rsidR="00480E69" w:rsidRDefault="001269BB" w:rsidP="00480E6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480E69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Pr="00480E69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480E69">
        <w:rPr>
          <w:rFonts w:ascii="Arial" w:hAnsi="Arial" w:cs="Arial"/>
          <w:sz w:val="24"/>
          <w:szCs w:val="24"/>
        </w:rPr>
        <w:t>й</w:t>
      </w:r>
      <w:r w:rsidRPr="00480E69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483626" w:rsidRPr="00480E69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1060-п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30.10.2015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741-п, 31.10.2016</w:t>
      </w:r>
      <w:r w:rsidR="00480E69">
        <w:rPr>
          <w:rFonts w:ascii="Arial" w:hAnsi="Arial" w:cs="Arial"/>
          <w:sz w:val="24"/>
          <w:szCs w:val="24"/>
        </w:rPr>
        <w:t xml:space="preserve"> г.</w:t>
      </w:r>
      <w:r w:rsidR="00483626" w:rsidRPr="00480E69">
        <w:rPr>
          <w:rFonts w:ascii="Arial" w:hAnsi="Arial" w:cs="Arial"/>
          <w:sz w:val="24"/>
          <w:szCs w:val="24"/>
        </w:rPr>
        <w:t xml:space="preserve">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701-п, 31.10.2017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787-п, 30.10.2018 г. № 612-п, 22.03.2019 г. №</w:t>
      </w:r>
      <w:r w:rsidR="00480E69">
        <w:rPr>
          <w:rFonts w:ascii="Arial" w:hAnsi="Arial" w:cs="Arial"/>
          <w:sz w:val="24"/>
          <w:szCs w:val="24"/>
        </w:rPr>
        <w:t xml:space="preserve"> 1</w:t>
      </w:r>
      <w:r w:rsidR="00483626" w:rsidRPr="00480E69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480E6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480E69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480E69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bCs/>
          <w:sz w:val="24"/>
          <w:szCs w:val="24"/>
        </w:rPr>
        <w:t>72-п, 15.10.2021 г.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bCs/>
          <w:sz w:val="24"/>
          <w:szCs w:val="24"/>
        </w:rPr>
        <w:t>587-п</w:t>
      </w:r>
      <w:r w:rsidR="00B714E6" w:rsidRPr="00480E69">
        <w:rPr>
          <w:rFonts w:ascii="Arial" w:hAnsi="Arial" w:cs="Arial"/>
          <w:bCs/>
          <w:sz w:val="24"/>
          <w:szCs w:val="24"/>
        </w:rPr>
        <w:t>, 29.10.2021 г.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480E69">
        <w:rPr>
          <w:rFonts w:ascii="Arial" w:hAnsi="Arial" w:cs="Arial"/>
          <w:bCs/>
          <w:sz w:val="24"/>
          <w:szCs w:val="24"/>
        </w:rPr>
        <w:t>645-п</w:t>
      </w:r>
      <w:r w:rsidR="009C7846" w:rsidRPr="00480E69">
        <w:rPr>
          <w:rFonts w:ascii="Arial" w:hAnsi="Arial" w:cs="Arial"/>
          <w:bCs/>
          <w:sz w:val="24"/>
          <w:szCs w:val="24"/>
        </w:rPr>
        <w:t>, 03.02.2022</w:t>
      </w:r>
      <w:r w:rsidR="00480E69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480E69">
        <w:rPr>
          <w:rFonts w:ascii="Arial" w:hAnsi="Arial" w:cs="Arial"/>
          <w:bCs/>
          <w:sz w:val="24"/>
          <w:szCs w:val="24"/>
        </w:rPr>
        <w:t xml:space="preserve">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480E69">
        <w:rPr>
          <w:rFonts w:ascii="Arial" w:hAnsi="Arial" w:cs="Arial"/>
          <w:bCs/>
          <w:sz w:val="24"/>
          <w:szCs w:val="24"/>
        </w:rPr>
        <w:t>81-п</w:t>
      </w:r>
      <w:r w:rsidR="00483626" w:rsidRPr="00480E69">
        <w:rPr>
          <w:rFonts w:ascii="Arial" w:hAnsi="Arial" w:cs="Arial"/>
          <w:sz w:val="24"/>
          <w:szCs w:val="24"/>
        </w:rPr>
        <w:t>)</w:t>
      </w:r>
      <w:proofErr w:type="gramEnd"/>
    </w:p>
    <w:p w:rsidR="00480E69" w:rsidRDefault="00480E69" w:rsidP="00480E6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80E69" w:rsidRDefault="006259D9" w:rsidP="00480E6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80E69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480E69">
        <w:rPr>
          <w:rFonts w:ascii="Arial" w:hAnsi="Arial" w:cs="Arial"/>
          <w:sz w:val="24"/>
          <w:szCs w:val="24"/>
        </w:rPr>
        <w:t>кса Росси</w:t>
      </w:r>
      <w:r w:rsidR="00DD4A04" w:rsidRPr="00480E69">
        <w:rPr>
          <w:rFonts w:ascii="Arial" w:hAnsi="Arial" w:cs="Arial"/>
          <w:sz w:val="24"/>
          <w:szCs w:val="24"/>
        </w:rPr>
        <w:t>й</w:t>
      </w:r>
      <w:r w:rsidR="00DD4A04" w:rsidRPr="00480E69">
        <w:rPr>
          <w:rFonts w:ascii="Arial" w:hAnsi="Arial" w:cs="Arial"/>
          <w:sz w:val="24"/>
          <w:szCs w:val="24"/>
        </w:rPr>
        <w:t xml:space="preserve">ской Федерации, </w:t>
      </w:r>
      <w:r w:rsidRPr="00480E69">
        <w:rPr>
          <w:rFonts w:ascii="Arial" w:hAnsi="Arial" w:cs="Arial"/>
          <w:sz w:val="24"/>
          <w:szCs w:val="24"/>
        </w:rPr>
        <w:t>Устав</w:t>
      </w:r>
      <w:r w:rsidR="00557DCB" w:rsidRPr="00480E69">
        <w:rPr>
          <w:rFonts w:ascii="Arial" w:hAnsi="Arial" w:cs="Arial"/>
          <w:sz w:val="24"/>
          <w:szCs w:val="24"/>
        </w:rPr>
        <w:t>ом</w:t>
      </w:r>
      <w:r w:rsidRPr="00480E69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480E69">
        <w:rPr>
          <w:rFonts w:ascii="Arial" w:hAnsi="Arial" w:cs="Arial"/>
          <w:sz w:val="24"/>
          <w:szCs w:val="24"/>
        </w:rPr>
        <w:t xml:space="preserve"> г.</w:t>
      </w:r>
      <w:r w:rsidRPr="00480E69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</w:t>
      </w:r>
      <w:r w:rsidRPr="00480E69">
        <w:rPr>
          <w:rFonts w:ascii="Arial" w:hAnsi="Arial" w:cs="Arial"/>
          <w:sz w:val="24"/>
          <w:szCs w:val="24"/>
        </w:rPr>
        <w:t>и</w:t>
      </w:r>
      <w:r w:rsidRPr="00480E69">
        <w:rPr>
          <w:rFonts w:ascii="Arial" w:hAnsi="Arial" w:cs="Arial"/>
          <w:sz w:val="24"/>
          <w:szCs w:val="24"/>
        </w:rPr>
        <w:t>ровании и реализации»</w:t>
      </w:r>
      <w:r w:rsidR="008C4FF5" w:rsidRPr="00480E69">
        <w:rPr>
          <w:rFonts w:ascii="Arial" w:hAnsi="Arial" w:cs="Arial"/>
          <w:sz w:val="24"/>
          <w:szCs w:val="24"/>
        </w:rPr>
        <w:t xml:space="preserve"> (в редакции постановления от 10.12.2014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8C4FF5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8C4FF5" w:rsidRPr="00480E69">
        <w:rPr>
          <w:rFonts w:ascii="Arial" w:hAnsi="Arial" w:cs="Arial"/>
          <w:sz w:val="24"/>
          <w:szCs w:val="24"/>
        </w:rPr>
        <w:t>1001-п)</w:t>
      </w:r>
      <w:r w:rsidR="00152685" w:rsidRPr="00480E69">
        <w:rPr>
          <w:rFonts w:ascii="Arial" w:hAnsi="Arial" w:cs="Arial"/>
          <w:sz w:val="24"/>
          <w:szCs w:val="24"/>
        </w:rPr>
        <w:t xml:space="preserve"> </w:t>
      </w:r>
      <w:r w:rsidRPr="00480E69">
        <w:rPr>
          <w:rFonts w:ascii="Arial" w:hAnsi="Arial" w:cs="Arial"/>
          <w:sz w:val="24"/>
          <w:szCs w:val="24"/>
        </w:rPr>
        <w:t>ПОСТАНОВЛЯ</w:t>
      </w:r>
      <w:r w:rsidR="00152685" w:rsidRPr="00480E69">
        <w:rPr>
          <w:rFonts w:ascii="Arial" w:hAnsi="Arial" w:cs="Arial"/>
          <w:sz w:val="24"/>
          <w:szCs w:val="24"/>
        </w:rPr>
        <w:t>Ю</w:t>
      </w:r>
      <w:r w:rsidRPr="00480E69">
        <w:rPr>
          <w:rFonts w:ascii="Arial" w:hAnsi="Arial" w:cs="Arial"/>
          <w:sz w:val="24"/>
          <w:szCs w:val="24"/>
        </w:rPr>
        <w:t>:</w:t>
      </w:r>
    </w:p>
    <w:p w:rsidR="00480E69" w:rsidRDefault="006259D9" w:rsidP="00480E6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80E6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80E69">
        <w:rPr>
          <w:rFonts w:ascii="Arial" w:hAnsi="Arial" w:cs="Arial"/>
          <w:sz w:val="24"/>
          <w:szCs w:val="24"/>
        </w:rPr>
        <w:t xml:space="preserve">Внести изменения в </w:t>
      </w:r>
      <w:r w:rsidRPr="00480E69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480E69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480E69">
        <w:rPr>
          <w:rFonts w:ascii="Arial" w:hAnsi="Arial" w:cs="Arial"/>
          <w:bCs/>
          <w:sz w:val="24"/>
          <w:szCs w:val="24"/>
          <w:lang w:eastAsia="ru-RU"/>
        </w:rPr>
        <w:t>ского района от 31.10.2013</w:t>
      </w:r>
      <w:r w:rsidR="00480E6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80E69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480E6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80E69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483626" w:rsidRPr="00480E69">
        <w:rPr>
          <w:rFonts w:ascii="Arial" w:hAnsi="Arial" w:cs="Arial"/>
          <w:sz w:val="24"/>
          <w:szCs w:val="24"/>
        </w:rPr>
        <w:t>(в р</w:t>
      </w:r>
      <w:r w:rsidR="00483626" w:rsidRPr="00480E69">
        <w:rPr>
          <w:rFonts w:ascii="Arial" w:hAnsi="Arial" w:cs="Arial"/>
          <w:sz w:val="24"/>
          <w:szCs w:val="24"/>
        </w:rPr>
        <w:t>е</w:t>
      </w:r>
      <w:r w:rsidR="00483626" w:rsidRPr="00480E69">
        <w:rPr>
          <w:rFonts w:ascii="Arial" w:hAnsi="Arial" w:cs="Arial"/>
          <w:sz w:val="24"/>
          <w:szCs w:val="24"/>
        </w:rPr>
        <w:t>дакции постановлений 21.01.2014 г. № 29-п, 23.04.2014 г. № 291-п, 26.06.2014 г. № 467-п, 12.09.2014 г. № 676-п, 30.10.2014 г. № 877-п, 05.12.2014 г. № 990-п, 23.12.2014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1060-п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30.10.2015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741-п, 31.10.2016</w:t>
      </w:r>
      <w:r w:rsidR="00480E69">
        <w:rPr>
          <w:rFonts w:ascii="Arial" w:hAnsi="Arial" w:cs="Arial"/>
          <w:sz w:val="24"/>
          <w:szCs w:val="24"/>
        </w:rPr>
        <w:t xml:space="preserve"> г.</w:t>
      </w:r>
      <w:r w:rsidR="00483626" w:rsidRPr="00480E69">
        <w:rPr>
          <w:rFonts w:ascii="Arial" w:hAnsi="Arial" w:cs="Arial"/>
          <w:sz w:val="24"/>
          <w:szCs w:val="24"/>
        </w:rPr>
        <w:t xml:space="preserve">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701-п, 31.10.2017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г. №</w:t>
      </w:r>
      <w:r w:rsidR="00480E69">
        <w:rPr>
          <w:rFonts w:ascii="Arial" w:hAnsi="Arial" w:cs="Arial"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sz w:val="24"/>
          <w:szCs w:val="24"/>
        </w:rPr>
        <w:t>787-п, 30.10.2018 г. № 612-п, 22.03.2019 г. №</w:t>
      </w:r>
      <w:r w:rsidR="00480E69">
        <w:rPr>
          <w:rFonts w:ascii="Arial" w:hAnsi="Arial" w:cs="Arial"/>
          <w:sz w:val="24"/>
          <w:szCs w:val="24"/>
        </w:rPr>
        <w:t xml:space="preserve"> 1</w:t>
      </w:r>
      <w:r w:rsidR="00483626" w:rsidRPr="00480E69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483626" w:rsidRPr="00480E6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480E69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bCs/>
          <w:sz w:val="24"/>
          <w:szCs w:val="24"/>
        </w:rPr>
        <w:t>72-п, 15.10.2021 г.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480E69">
        <w:rPr>
          <w:rFonts w:ascii="Arial" w:hAnsi="Arial" w:cs="Arial"/>
          <w:bCs/>
          <w:sz w:val="24"/>
          <w:szCs w:val="24"/>
        </w:rPr>
        <w:t>587-п</w:t>
      </w:r>
      <w:r w:rsidR="00B714E6" w:rsidRPr="00480E69">
        <w:rPr>
          <w:rFonts w:ascii="Arial" w:hAnsi="Arial" w:cs="Arial"/>
          <w:bCs/>
          <w:sz w:val="24"/>
          <w:szCs w:val="24"/>
        </w:rPr>
        <w:t>, 29.10.2021 г.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480E69">
        <w:rPr>
          <w:rFonts w:ascii="Arial" w:hAnsi="Arial" w:cs="Arial"/>
          <w:bCs/>
          <w:sz w:val="24"/>
          <w:szCs w:val="24"/>
        </w:rPr>
        <w:t>645-п</w:t>
      </w:r>
      <w:r w:rsidR="009C7846" w:rsidRPr="00480E69">
        <w:rPr>
          <w:rFonts w:ascii="Arial" w:hAnsi="Arial" w:cs="Arial"/>
          <w:bCs/>
          <w:sz w:val="24"/>
          <w:szCs w:val="24"/>
        </w:rPr>
        <w:t>, 03.02.2022</w:t>
      </w:r>
      <w:r w:rsidR="00480E69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480E69">
        <w:rPr>
          <w:rFonts w:ascii="Arial" w:hAnsi="Arial" w:cs="Arial"/>
          <w:bCs/>
          <w:sz w:val="24"/>
          <w:szCs w:val="24"/>
        </w:rPr>
        <w:t xml:space="preserve"> №</w:t>
      </w:r>
      <w:r w:rsidR="00480E69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480E69">
        <w:rPr>
          <w:rFonts w:ascii="Arial" w:hAnsi="Arial" w:cs="Arial"/>
          <w:bCs/>
          <w:sz w:val="24"/>
          <w:szCs w:val="24"/>
        </w:rPr>
        <w:t>81-п</w:t>
      </w:r>
      <w:r w:rsidR="00483626" w:rsidRPr="00480E69">
        <w:rPr>
          <w:rFonts w:ascii="Arial" w:hAnsi="Arial" w:cs="Arial"/>
          <w:sz w:val="24"/>
          <w:szCs w:val="24"/>
        </w:rPr>
        <w:t>)</w:t>
      </w:r>
      <w:r w:rsidR="009C309B" w:rsidRPr="00480E69">
        <w:rPr>
          <w:rFonts w:ascii="Arial" w:hAnsi="Arial" w:cs="Arial"/>
          <w:sz w:val="24"/>
          <w:szCs w:val="24"/>
        </w:rPr>
        <w:t xml:space="preserve"> 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>следующее изм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>е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>нение:</w:t>
      </w:r>
      <w:proofErr w:type="gramEnd"/>
    </w:p>
    <w:p w:rsidR="00480E69" w:rsidRDefault="00480E69" w:rsidP="00480E6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480E69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480E6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480E69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480E69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480E6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80E69" w:rsidRDefault="00AF5C4E" w:rsidP="00480E69">
      <w:pPr>
        <w:spacing w:after="0" w:line="240" w:lineRule="auto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80E69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480E6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80E69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480E69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480E69">
        <w:rPr>
          <w:rFonts w:ascii="Arial" w:hAnsi="Arial" w:cs="Arial"/>
          <w:color w:val="000000"/>
          <w:sz w:val="24"/>
          <w:szCs w:val="24"/>
        </w:rPr>
        <w:t>.</w:t>
      </w:r>
    </w:p>
    <w:p w:rsidR="00E304E5" w:rsidRPr="00480E69" w:rsidRDefault="00AF5C4E" w:rsidP="00480E69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80E69">
        <w:rPr>
          <w:rFonts w:ascii="Arial" w:hAnsi="Arial" w:cs="Arial"/>
          <w:color w:val="000000"/>
          <w:sz w:val="24"/>
          <w:szCs w:val="24"/>
        </w:rPr>
        <w:t xml:space="preserve">3. </w:t>
      </w:r>
      <w:r w:rsidR="00E304E5" w:rsidRPr="00480E69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B714E6" w:rsidRPr="00480E69">
        <w:rPr>
          <w:rFonts w:ascii="Arial" w:hAnsi="Arial" w:cs="Arial"/>
          <w:sz w:val="24"/>
          <w:szCs w:val="24"/>
        </w:rPr>
        <w:t>.</w:t>
      </w:r>
    </w:p>
    <w:p w:rsidR="00B04BD1" w:rsidRDefault="00B04BD1" w:rsidP="00480E6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59D9" w:rsidRDefault="00480E69" w:rsidP="00480E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 Ф.Н. 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цов</w:t>
      </w:r>
    </w:p>
    <w:p w:rsidR="002F1983" w:rsidRDefault="002F1983" w:rsidP="00480E69">
      <w:pPr>
        <w:spacing w:after="0" w:line="240" w:lineRule="auto"/>
        <w:rPr>
          <w:rFonts w:ascii="Arial" w:hAnsi="Arial" w:cs="Arial"/>
          <w:sz w:val="24"/>
          <w:szCs w:val="24"/>
        </w:rPr>
        <w:sectPr w:rsidR="002F1983" w:rsidSect="00480E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1983" w:rsidRPr="002F1983" w:rsidRDefault="002F1983" w:rsidP="002F1983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2F1983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</w:t>
      </w:r>
    </w:p>
    <w:p w:rsidR="002F1983" w:rsidRPr="002F1983" w:rsidRDefault="002F1983" w:rsidP="002F1983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2F1983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2F1983" w:rsidRPr="002F1983" w:rsidRDefault="002F1983" w:rsidP="002F1983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2F1983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2F1983" w:rsidRPr="002F1983" w:rsidRDefault="002F1983" w:rsidP="002F1983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2F1983">
        <w:rPr>
          <w:rFonts w:ascii="Arial" w:eastAsia="Arial Unicode MS" w:hAnsi="Arial" w:cs="Arial"/>
          <w:sz w:val="24"/>
          <w:szCs w:val="24"/>
          <w:lang w:eastAsia="ru-RU" w:bidi="ru-RU"/>
        </w:rPr>
        <w:t>от «24» октября 2022 г. № 707-п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1983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1983">
        <w:rPr>
          <w:rFonts w:ascii="Arial" w:hAnsi="Arial" w:cs="Arial"/>
          <w:b/>
          <w:bCs/>
          <w:sz w:val="24"/>
          <w:szCs w:val="24"/>
          <w:lang w:eastAsia="ru-RU"/>
        </w:rPr>
        <w:t>Ермаковского района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1983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299"/>
      </w:tblGrid>
      <w:tr w:rsidR="002F1983" w:rsidRPr="002F1983" w:rsidTr="002F1983">
        <w:trPr>
          <w:trHeight w:val="1097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Наименование муниц</w:t>
            </w:r>
            <w:r w:rsidRPr="002F1983">
              <w:rPr>
                <w:rFonts w:ascii="Arial" w:hAnsi="Arial" w:cs="Arial"/>
                <w:sz w:val="24"/>
                <w:szCs w:val="24"/>
              </w:rPr>
              <w:t>и</w:t>
            </w:r>
            <w:r w:rsidRPr="002F1983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самоуправления» (далее – Программа)</w:t>
            </w:r>
          </w:p>
        </w:tc>
      </w:tr>
      <w:tr w:rsidR="002F1983" w:rsidRPr="002F1983" w:rsidTr="002F1983">
        <w:trPr>
          <w:trHeight w:val="1097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2F1983">
              <w:rPr>
                <w:rFonts w:ascii="Arial" w:hAnsi="Arial" w:cs="Arial"/>
                <w:sz w:val="24"/>
                <w:szCs w:val="24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</w:rPr>
              <w:t>грамм Ермаковского района, их формировании и р</w:t>
            </w:r>
            <w:r w:rsidRPr="002F1983">
              <w:rPr>
                <w:rFonts w:ascii="Arial" w:hAnsi="Arial" w:cs="Arial"/>
                <w:sz w:val="24"/>
                <w:szCs w:val="24"/>
              </w:rPr>
              <w:t>е</w:t>
            </w:r>
            <w:r w:rsidRPr="002F1983">
              <w:rPr>
                <w:rFonts w:ascii="Arial" w:hAnsi="Arial" w:cs="Arial"/>
                <w:sz w:val="24"/>
                <w:szCs w:val="24"/>
              </w:rPr>
              <w:t>ализации» в редакции от 10.12.2014 г. № 1001-п;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2F1983">
              <w:rPr>
                <w:rFonts w:ascii="Arial" w:hAnsi="Arial" w:cs="Arial"/>
                <w:sz w:val="24"/>
                <w:szCs w:val="24"/>
              </w:rPr>
              <w:t>и</w:t>
            </w:r>
            <w:r w:rsidRPr="002F1983">
              <w:rPr>
                <w:rFonts w:ascii="Arial" w:hAnsi="Arial" w:cs="Arial"/>
                <w:sz w:val="24"/>
                <w:szCs w:val="24"/>
              </w:rPr>
              <w:t>тель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</w:t>
            </w:r>
            <w:r w:rsidRPr="002F1983">
              <w:rPr>
                <w:rFonts w:ascii="Arial" w:hAnsi="Arial" w:cs="Arial"/>
                <w:sz w:val="24"/>
                <w:szCs w:val="24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</w:rPr>
              <w:t>го района, органы местного самоуправления посел</w:t>
            </w:r>
            <w:r w:rsidRPr="002F1983">
              <w:rPr>
                <w:rFonts w:ascii="Arial" w:hAnsi="Arial" w:cs="Arial"/>
                <w:sz w:val="24"/>
                <w:szCs w:val="24"/>
              </w:rPr>
              <w:t>е</w:t>
            </w:r>
            <w:r w:rsidRPr="002F1983">
              <w:rPr>
                <w:rFonts w:ascii="Arial" w:hAnsi="Arial" w:cs="Arial"/>
                <w:sz w:val="24"/>
                <w:szCs w:val="24"/>
              </w:rPr>
              <w:t>ний района, Управление образования администрации Ермаковского района, Отдел культуры администр</w:t>
            </w:r>
            <w:r w:rsidRPr="002F1983">
              <w:rPr>
                <w:rFonts w:ascii="Arial" w:hAnsi="Arial" w:cs="Arial"/>
                <w:sz w:val="24"/>
                <w:szCs w:val="24"/>
              </w:rPr>
              <w:t>а</w:t>
            </w:r>
            <w:r w:rsidRPr="002F1983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безопасных и комфортных для населения условий функционирования объектов муниципальной со</w:t>
            </w:r>
            <w:r w:rsidRPr="002F1983">
              <w:rPr>
                <w:rFonts w:ascii="Arial" w:hAnsi="Arial" w:cs="Arial"/>
                <w:sz w:val="24"/>
                <w:szCs w:val="24"/>
              </w:rPr>
              <w:t>б</w:t>
            </w:r>
            <w:r w:rsidRPr="002F1983">
              <w:rPr>
                <w:rFonts w:ascii="Arial" w:hAnsi="Arial" w:cs="Arial"/>
                <w:sz w:val="24"/>
                <w:szCs w:val="24"/>
              </w:rPr>
              <w:t>ственности»;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</w:t>
            </w:r>
            <w:r w:rsidRPr="002F1983">
              <w:rPr>
                <w:rFonts w:ascii="Arial" w:hAnsi="Arial" w:cs="Arial"/>
                <w:sz w:val="24"/>
                <w:szCs w:val="24"/>
              </w:rPr>
              <w:t>з</w:t>
            </w:r>
            <w:r w:rsidRPr="002F1983">
              <w:rPr>
                <w:rFonts w:ascii="Arial" w:hAnsi="Arial" w:cs="Arial"/>
                <w:sz w:val="24"/>
                <w:szCs w:val="24"/>
              </w:rPr>
              <w:t>недеятельности в учреждениях Ермаковского района и эффективной реализации органами местного сам</w:t>
            </w:r>
            <w:r w:rsidRPr="002F1983">
              <w:rPr>
                <w:rFonts w:ascii="Arial" w:hAnsi="Arial" w:cs="Arial"/>
                <w:sz w:val="24"/>
                <w:szCs w:val="24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</w:rPr>
              <w:t>управления полномочий, закрепленных за муниц</w:t>
            </w:r>
            <w:r w:rsidRPr="002F1983">
              <w:rPr>
                <w:rFonts w:ascii="Arial" w:hAnsi="Arial" w:cs="Arial"/>
                <w:sz w:val="24"/>
                <w:szCs w:val="24"/>
              </w:rPr>
              <w:t>и</w:t>
            </w:r>
            <w:r w:rsidRPr="002F1983">
              <w:rPr>
                <w:rFonts w:ascii="Arial" w:hAnsi="Arial" w:cs="Arial"/>
                <w:sz w:val="24"/>
                <w:szCs w:val="24"/>
              </w:rPr>
              <w:t>пальными образованиями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</w:t>
            </w:r>
            <w:r w:rsidRPr="002F1983">
              <w:rPr>
                <w:rFonts w:ascii="Arial" w:hAnsi="Arial" w:cs="Arial"/>
                <w:sz w:val="24"/>
                <w:szCs w:val="24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</w:rPr>
              <w:t>зданию безопасных и комфортных условий функци</w:t>
            </w:r>
            <w:r w:rsidRPr="002F1983">
              <w:rPr>
                <w:rFonts w:ascii="Arial" w:hAnsi="Arial" w:cs="Arial"/>
                <w:sz w:val="24"/>
                <w:szCs w:val="24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собственности, развитию муниципальных учреждений.</w:t>
            </w:r>
          </w:p>
        </w:tc>
      </w:tr>
      <w:tr w:rsidR="002F1983" w:rsidRPr="002F1983" w:rsidTr="002F1983">
        <w:trPr>
          <w:trHeight w:val="98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2F1983">
              <w:rPr>
                <w:rFonts w:ascii="Arial" w:hAnsi="Arial" w:cs="Arial"/>
                <w:sz w:val="24"/>
                <w:szCs w:val="24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2F1983" w:rsidRPr="002F1983" w:rsidRDefault="002F1983" w:rsidP="002F1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2F1983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2F1983">
              <w:rPr>
                <w:rFonts w:ascii="Arial" w:hAnsi="Arial" w:cs="Arial"/>
                <w:sz w:val="24"/>
                <w:szCs w:val="24"/>
              </w:rPr>
              <w:t xml:space="preserve"> услуг в муниципал</w:t>
            </w:r>
            <w:r w:rsidRPr="002F1983">
              <w:rPr>
                <w:rFonts w:ascii="Arial" w:hAnsi="Arial" w:cs="Arial"/>
                <w:sz w:val="24"/>
                <w:szCs w:val="24"/>
              </w:rPr>
              <w:t>ь</w:t>
            </w:r>
            <w:r w:rsidRPr="002F1983">
              <w:rPr>
                <w:rFonts w:ascii="Arial" w:hAnsi="Arial" w:cs="Arial"/>
                <w:sz w:val="24"/>
                <w:szCs w:val="24"/>
              </w:rPr>
              <w:t xml:space="preserve">ных учреждениях, в которых созданы безопасные и </w:t>
            </w:r>
            <w:r w:rsidRPr="002F1983">
              <w:rPr>
                <w:rFonts w:ascii="Arial" w:hAnsi="Arial" w:cs="Arial"/>
                <w:sz w:val="24"/>
                <w:szCs w:val="24"/>
              </w:rPr>
              <w:lastRenderedPageBreak/>
              <w:t>комфортные условия функционирования (2,5 тыс. человек ежегодно);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учреждений, улучшивших в отчетном году материально-техническое состояние муниципального имущества, от общего количества и муниципальных учреждений (не менее 10% ежегодно).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</w:t>
            </w:r>
            <w:r w:rsidRPr="002F1983">
              <w:rPr>
                <w:rFonts w:ascii="Arial" w:hAnsi="Arial" w:cs="Arial"/>
                <w:sz w:val="24"/>
                <w:szCs w:val="24"/>
              </w:rPr>
              <w:t>а</w:t>
            </w:r>
            <w:r w:rsidRPr="002F1983">
              <w:rPr>
                <w:rFonts w:ascii="Arial" w:hAnsi="Arial" w:cs="Arial"/>
                <w:sz w:val="24"/>
                <w:szCs w:val="24"/>
              </w:rPr>
              <w:t>цию муниципальной программы по годам составляет 76 658,8 тыс. рублей, в том числе: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2F1983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F1983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 xml:space="preserve">75 746,4 тыс. рублей – средства </w:t>
            </w:r>
            <w:proofErr w:type="gramStart"/>
            <w:r w:rsidRPr="002F1983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F1983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76 658,8 тыс. рублей, в том числе по годам: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2F1983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2F1983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2F1983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2F1983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2022 году – 10 944,1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2023 году – 3 911,2 тыс. рублей;</w:t>
            </w:r>
          </w:p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в 2024году - 3 911,2 тыс. рублей.</w:t>
            </w:r>
          </w:p>
        </w:tc>
      </w:tr>
      <w:tr w:rsidR="002F1983" w:rsidRPr="002F1983" w:rsidTr="002F1983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F1983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83" w:rsidRPr="002F1983" w:rsidRDefault="002F1983" w:rsidP="002F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983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2F1983" w:rsidRPr="002F1983" w:rsidRDefault="002F1983" w:rsidP="002F1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соответствующей сферы </w:t>
      </w:r>
      <w:r w:rsidRPr="002F1983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2F1983" w:rsidRPr="002F1983" w:rsidRDefault="002F1983" w:rsidP="002F1983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2F1983">
        <w:rPr>
          <w:rFonts w:ascii="Arial" w:hAnsi="Arial" w:cs="Arial"/>
          <w:sz w:val="24"/>
          <w:szCs w:val="24"/>
        </w:rPr>
        <w:t>б</w:t>
      </w:r>
      <w:r w:rsidRPr="002F1983">
        <w:rPr>
          <w:rFonts w:ascii="Arial" w:hAnsi="Arial" w:cs="Arial"/>
          <w:sz w:val="24"/>
          <w:szCs w:val="24"/>
        </w:rPr>
        <w:t xml:space="preserve">ственностью. 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1983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</w:t>
      </w:r>
      <w:r w:rsidRPr="002F1983">
        <w:rPr>
          <w:rFonts w:ascii="Arial" w:hAnsi="Arial" w:cs="Arial"/>
          <w:sz w:val="24"/>
          <w:szCs w:val="24"/>
        </w:rPr>
        <w:t>р</w:t>
      </w:r>
      <w:r w:rsidRPr="002F1983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закреплены в</w:t>
      </w:r>
      <w:r w:rsidRPr="002F1983">
        <w:rPr>
          <w:rFonts w:ascii="Arial" w:hAnsi="Arial" w:cs="Arial"/>
          <w:sz w:val="24"/>
          <w:szCs w:val="24"/>
        </w:rPr>
        <w:t>о</w:t>
      </w:r>
      <w:r w:rsidRPr="002F1983">
        <w:rPr>
          <w:rFonts w:ascii="Arial" w:hAnsi="Arial" w:cs="Arial"/>
          <w:sz w:val="24"/>
          <w:szCs w:val="24"/>
        </w:rPr>
        <w:t>просы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2F1983">
        <w:rPr>
          <w:rFonts w:ascii="Arial" w:hAnsi="Arial" w:cs="Arial"/>
          <w:sz w:val="24"/>
          <w:szCs w:val="24"/>
        </w:rPr>
        <w:t>б</w:t>
      </w:r>
      <w:r w:rsidRPr="002F1983">
        <w:rPr>
          <w:rFonts w:ascii="Arial" w:hAnsi="Arial" w:cs="Arial"/>
          <w:sz w:val="24"/>
          <w:szCs w:val="24"/>
        </w:rPr>
        <w:t xml:space="preserve">ходимыми </w:t>
      </w:r>
      <w:r w:rsidRPr="002F1983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2F1983">
        <w:rPr>
          <w:rFonts w:ascii="Arial" w:hAnsi="Arial" w:cs="Arial"/>
          <w:sz w:val="24"/>
          <w:szCs w:val="24"/>
        </w:rPr>
        <w:t>н</w:t>
      </w:r>
      <w:r w:rsidRPr="002F1983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2F1983">
        <w:rPr>
          <w:rFonts w:ascii="Arial" w:hAnsi="Arial" w:cs="Arial"/>
          <w:sz w:val="24"/>
          <w:szCs w:val="24"/>
        </w:rPr>
        <w:t>и</w:t>
      </w:r>
      <w:r w:rsidRPr="002F1983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2F1983">
        <w:rPr>
          <w:rFonts w:ascii="Arial" w:hAnsi="Arial" w:cs="Arial"/>
          <w:sz w:val="24"/>
          <w:szCs w:val="24"/>
        </w:rPr>
        <w:t>требованиям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2F1983">
        <w:rPr>
          <w:rFonts w:ascii="Arial" w:hAnsi="Arial" w:cs="Arial"/>
          <w:sz w:val="24"/>
          <w:szCs w:val="24"/>
        </w:rPr>
        <w:t>р</w:t>
      </w:r>
      <w:r w:rsidRPr="002F1983">
        <w:rPr>
          <w:rFonts w:ascii="Arial" w:hAnsi="Arial" w:cs="Arial"/>
          <w:sz w:val="24"/>
          <w:szCs w:val="24"/>
        </w:rPr>
        <w:t>сы.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lastRenderedPageBreak/>
        <w:t>В 2014-2024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2F1983">
        <w:rPr>
          <w:rFonts w:ascii="Arial" w:hAnsi="Arial" w:cs="Arial"/>
          <w:sz w:val="24"/>
          <w:szCs w:val="24"/>
        </w:rPr>
        <w:t>а</w:t>
      </w:r>
      <w:r w:rsidRPr="002F1983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2F1983">
        <w:rPr>
          <w:rFonts w:ascii="Arial" w:hAnsi="Arial" w:cs="Arial"/>
          <w:sz w:val="24"/>
          <w:szCs w:val="24"/>
        </w:rPr>
        <w:t>я</w:t>
      </w:r>
      <w:r w:rsidRPr="002F1983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2F1983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2F1983">
        <w:rPr>
          <w:rFonts w:ascii="Arial" w:hAnsi="Arial" w:cs="Arial"/>
          <w:sz w:val="24"/>
          <w:szCs w:val="24"/>
          <w:lang w:eastAsia="ru-RU"/>
        </w:rPr>
        <w:t>б</w:t>
      </w:r>
      <w:r w:rsidRPr="002F1983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2F1983">
        <w:rPr>
          <w:rFonts w:ascii="Arial" w:hAnsi="Arial" w:cs="Arial"/>
          <w:sz w:val="24"/>
          <w:szCs w:val="24"/>
          <w:lang w:eastAsia="ru-RU"/>
        </w:rPr>
        <w:t>з</w:t>
      </w:r>
      <w:r w:rsidRPr="002F1983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2F1983">
        <w:rPr>
          <w:rFonts w:ascii="Arial" w:hAnsi="Arial" w:cs="Arial"/>
          <w:sz w:val="24"/>
          <w:szCs w:val="24"/>
          <w:lang w:eastAsia="ru-RU"/>
        </w:rPr>
        <w:t>б</w:t>
      </w:r>
      <w:r w:rsidRPr="002F1983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2F1983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2F1983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2F1983">
        <w:rPr>
          <w:rFonts w:ascii="Arial" w:hAnsi="Arial" w:cs="Arial"/>
          <w:sz w:val="24"/>
          <w:szCs w:val="24"/>
          <w:lang w:eastAsia="ru-RU"/>
        </w:rPr>
        <w:t>о</w:t>
      </w:r>
      <w:r w:rsidRPr="002F1983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2F1983">
        <w:rPr>
          <w:rFonts w:ascii="Arial" w:hAnsi="Arial" w:cs="Arial"/>
          <w:sz w:val="24"/>
          <w:szCs w:val="24"/>
        </w:rPr>
        <w:t xml:space="preserve">. 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2F1983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2F1983">
        <w:rPr>
          <w:rFonts w:ascii="Arial" w:hAnsi="Arial" w:cs="Arial"/>
          <w:sz w:val="24"/>
          <w:szCs w:val="24"/>
        </w:rPr>
        <w:t>2024 годах позволит обеспечить более безопасные и комфор</w:t>
      </w:r>
      <w:r w:rsidRPr="002F1983">
        <w:rPr>
          <w:rFonts w:ascii="Arial" w:hAnsi="Arial" w:cs="Arial"/>
          <w:sz w:val="24"/>
          <w:szCs w:val="24"/>
        </w:rPr>
        <w:t>т</w:t>
      </w:r>
      <w:r w:rsidRPr="002F1983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2F1983">
        <w:rPr>
          <w:rFonts w:ascii="Arial" w:hAnsi="Arial" w:cs="Arial"/>
          <w:sz w:val="24"/>
          <w:szCs w:val="24"/>
        </w:rPr>
        <w:t>б</w:t>
      </w:r>
      <w:r w:rsidRPr="002F1983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2F1983">
        <w:rPr>
          <w:rFonts w:ascii="Arial" w:hAnsi="Arial" w:cs="Arial"/>
          <w:sz w:val="24"/>
          <w:szCs w:val="24"/>
        </w:rPr>
        <w:t>и</w:t>
      </w:r>
      <w:r w:rsidRPr="002F1983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2F1983" w:rsidRPr="002F1983" w:rsidRDefault="002F1983" w:rsidP="002F1983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>3. Цель и задачи Программы, прогноз развития соответствующей сферы</w:t>
      </w:r>
    </w:p>
    <w:p w:rsidR="002F1983" w:rsidRPr="002F1983" w:rsidRDefault="002F1983" w:rsidP="002F1983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2F1983">
        <w:rPr>
          <w:rFonts w:ascii="Arial" w:hAnsi="Arial" w:cs="Arial"/>
          <w:sz w:val="24"/>
          <w:szCs w:val="24"/>
        </w:rPr>
        <w:t>а</w:t>
      </w:r>
      <w:r w:rsidRPr="002F1983">
        <w:rPr>
          <w:rFonts w:ascii="Arial" w:hAnsi="Arial" w:cs="Arial"/>
          <w:sz w:val="24"/>
          <w:szCs w:val="24"/>
        </w:rPr>
        <w:t>зованиями.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2F1983">
        <w:rPr>
          <w:rFonts w:ascii="Arial" w:hAnsi="Arial" w:cs="Arial"/>
          <w:sz w:val="24"/>
          <w:szCs w:val="24"/>
        </w:rPr>
        <w:t>а</w:t>
      </w:r>
      <w:r w:rsidRPr="002F1983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2F1983" w:rsidRPr="002F1983" w:rsidRDefault="002F1983" w:rsidP="002F19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1983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2F1983">
        <w:rPr>
          <w:rFonts w:ascii="Arial" w:hAnsi="Arial" w:cs="Arial"/>
          <w:sz w:val="24"/>
          <w:szCs w:val="24"/>
          <w:lang w:eastAsia="ru-RU"/>
        </w:rPr>
        <w:t>е</w:t>
      </w:r>
      <w:r w:rsidRPr="002F1983">
        <w:rPr>
          <w:rFonts w:ascii="Arial" w:hAnsi="Arial" w:cs="Arial"/>
          <w:sz w:val="24"/>
          <w:szCs w:val="24"/>
          <w:lang w:eastAsia="ru-RU"/>
        </w:rPr>
        <w:t>ли: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2F198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2F1983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Pr="002F1983">
        <w:rPr>
          <w:rFonts w:ascii="Arial" w:hAnsi="Arial" w:cs="Arial"/>
          <w:sz w:val="24"/>
          <w:szCs w:val="24"/>
        </w:rPr>
        <w:t>о</w:t>
      </w:r>
      <w:r w:rsidRPr="002F1983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2F1983">
        <w:rPr>
          <w:rFonts w:ascii="Arial" w:hAnsi="Arial" w:cs="Arial"/>
          <w:sz w:val="24"/>
          <w:szCs w:val="24"/>
        </w:rPr>
        <w:t>о</w:t>
      </w:r>
      <w:r w:rsidRPr="002F1983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2F1983">
        <w:rPr>
          <w:rFonts w:ascii="Arial" w:hAnsi="Arial" w:cs="Arial"/>
          <w:sz w:val="24"/>
          <w:szCs w:val="24"/>
        </w:rPr>
        <w:t>о</w:t>
      </w:r>
      <w:r w:rsidRPr="002F1983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2F1983">
        <w:rPr>
          <w:rFonts w:ascii="Arial" w:hAnsi="Arial" w:cs="Arial"/>
          <w:sz w:val="24"/>
          <w:szCs w:val="24"/>
        </w:rPr>
        <w:t>и</w:t>
      </w:r>
      <w:r w:rsidRPr="002F1983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1983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2F1983">
        <w:rPr>
          <w:rFonts w:ascii="Arial" w:hAnsi="Arial" w:cs="Arial"/>
          <w:sz w:val="24"/>
          <w:szCs w:val="24"/>
          <w:lang w:eastAsia="ru-RU"/>
        </w:rPr>
        <w:t>и</w:t>
      </w:r>
      <w:r w:rsidRPr="002F1983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1983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</w:t>
      </w:r>
      <w:r w:rsidRPr="002F1983">
        <w:rPr>
          <w:rFonts w:ascii="Arial" w:hAnsi="Arial" w:cs="Arial"/>
          <w:sz w:val="24"/>
          <w:szCs w:val="24"/>
          <w:lang w:eastAsia="ru-RU"/>
        </w:rPr>
        <w:t>ч</w:t>
      </w:r>
      <w:r w:rsidRPr="002F1983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собственности.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2F1983">
        <w:rPr>
          <w:rFonts w:ascii="Arial" w:hAnsi="Arial" w:cs="Arial"/>
          <w:sz w:val="24"/>
          <w:szCs w:val="24"/>
        </w:rPr>
        <w:t>е</w:t>
      </w:r>
      <w:r w:rsidRPr="002F1983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198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количество </w:t>
      </w:r>
      <w:proofErr w:type="spellStart"/>
      <w:r w:rsidRPr="002F1983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2F1983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2F1983">
        <w:rPr>
          <w:rFonts w:ascii="Arial" w:hAnsi="Arial" w:cs="Arial"/>
          <w:sz w:val="24"/>
          <w:szCs w:val="24"/>
        </w:rPr>
        <w:t>т</w:t>
      </w:r>
      <w:r w:rsidRPr="002F1983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2F1983">
        <w:rPr>
          <w:rFonts w:ascii="Arial" w:hAnsi="Arial" w:cs="Arial"/>
          <w:bCs/>
          <w:sz w:val="24"/>
          <w:szCs w:val="24"/>
        </w:rPr>
        <w:t>–</w:t>
      </w:r>
      <w:r w:rsidRPr="002F1983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>4.Механизм реализации отдельных мероприятий Программы</w:t>
      </w:r>
    </w:p>
    <w:p w:rsidR="002F1983" w:rsidRPr="002F1983" w:rsidRDefault="002F1983" w:rsidP="002F19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1983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1983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2F1983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2F1983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2F1983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2F1983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2F1983" w:rsidRPr="002F1983" w:rsidRDefault="002F1983" w:rsidP="002F1983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1983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 xml:space="preserve">5.Управление Программой и </w:t>
      </w:r>
      <w:proofErr w:type="gramStart"/>
      <w:r w:rsidRPr="002F198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2F1983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2F1983">
        <w:rPr>
          <w:rFonts w:ascii="Arial" w:hAnsi="Arial" w:cs="Arial"/>
          <w:sz w:val="24"/>
          <w:szCs w:val="24"/>
        </w:rPr>
        <w:t>н</w:t>
      </w:r>
      <w:r w:rsidRPr="002F1983">
        <w:rPr>
          <w:rFonts w:ascii="Arial" w:hAnsi="Arial" w:cs="Arial"/>
          <w:sz w:val="24"/>
          <w:szCs w:val="24"/>
        </w:rPr>
        <w:t>ным исполнителем программы.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2F1983">
        <w:rPr>
          <w:rFonts w:ascii="Arial" w:hAnsi="Arial" w:cs="Arial"/>
          <w:sz w:val="24"/>
          <w:szCs w:val="24"/>
        </w:rPr>
        <w:t>а</w:t>
      </w:r>
      <w:r w:rsidRPr="002F1983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2F1983">
        <w:rPr>
          <w:rFonts w:ascii="Arial" w:hAnsi="Arial" w:cs="Arial"/>
          <w:sz w:val="24"/>
          <w:szCs w:val="24"/>
        </w:rPr>
        <w:t>а</w:t>
      </w:r>
      <w:r w:rsidRPr="002F1983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2F1983">
        <w:rPr>
          <w:rFonts w:ascii="Arial" w:hAnsi="Arial" w:cs="Arial"/>
          <w:sz w:val="24"/>
          <w:szCs w:val="24"/>
        </w:rPr>
        <w:t>финансовых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2F19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2F1983">
        <w:rPr>
          <w:rFonts w:ascii="Arial" w:hAnsi="Arial" w:cs="Arial"/>
          <w:sz w:val="24"/>
          <w:szCs w:val="24"/>
        </w:rPr>
        <w:t>е</w:t>
      </w:r>
      <w:r w:rsidRPr="002F1983">
        <w:rPr>
          <w:rFonts w:ascii="Arial" w:hAnsi="Arial" w:cs="Arial"/>
          <w:sz w:val="24"/>
          <w:szCs w:val="24"/>
        </w:rPr>
        <w:t>лем;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2F1983">
        <w:rPr>
          <w:rFonts w:ascii="Arial" w:hAnsi="Arial" w:cs="Arial"/>
          <w:sz w:val="24"/>
          <w:szCs w:val="24"/>
        </w:rPr>
        <w:t>я</w:t>
      </w:r>
      <w:r w:rsidRPr="002F1983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2F19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2F1983" w:rsidRPr="002F1983" w:rsidRDefault="002F1983" w:rsidP="002F1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F1983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2F1983">
        <w:rPr>
          <w:rFonts w:ascii="Arial" w:hAnsi="Arial" w:cs="Arial"/>
          <w:sz w:val="24"/>
          <w:szCs w:val="24"/>
          <w:lang w:eastAsia="ru-RU"/>
        </w:rPr>
        <w:t>й</w:t>
      </w:r>
      <w:r w:rsidRPr="002F1983">
        <w:rPr>
          <w:rFonts w:ascii="Arial" w:hAnsi="Arial" w:cs="Arial"/>
          <w:sz w:val="24"/>
          <w:szCs w:val="24"/>
          <w:lang w:eastAsia="ru-RU"/>
        </w:rPr>
        <w:t xml:space="preserve">она от 05.08.2013 г. № 516-п «Об утверждении </w:t>
      </w:r>
      <w:r w:rsidRPr="002F1983">
        <w:rPr>
          <w:rFonts w:ascii="Arial" w:hAnsi="Arial" w:cs="Arial"/>
          <w:sz w:val="24"/>
          <w:szCs w:val="24"/>
        </w:rPr>
        <w:t>Порядка принятия решений о ра</w:t>
      </w:r>
      <w:r w:rsidRPr="002F1983">
        <w:rPr>
          <w:rFonts w:ascii="Arial" w:hAnsi="Arial" w:cs="Arial"/>
          <w:sz w:val="24"/>
          <w:szCs w:val="24"/>
        </w:rPr>
        <w:t>з</w:t>
      </w:r>
      <w:r w:rsidRPr="002F1983">
        <w:rPr>
          <w:rFonts w:ascii="Arial" w:hAnsi="Arial" w:cs="Arial"/>
          <w:sz w:val="24"/>
          <w:szCs w:val="24"/>
        </w:rPr>
        <w:t>работке муниципальных программ Ермаковского района, их формировании и ре</w:t>
      </w:r>
      <w:r w:rsidRPr="002F1983">
        <w:rPr>
          <w:rFonts w:ascii="Arial" w:hAnsi="Arial" w:cs="Arial"/>
          <w:sz w:val="24"/>
          <w:szCs w:val="24"/>
        </w:rPr>
        <w:t>а</w:t>
      </w:r>
      <w:r w:rsidRPr="002F1983">
        <w:rPr>
          <w:rFonts w:ascii="Arial" w:hAnsi="Arial" w:cs="Arial"/>
          <w:sz w:val="24"/>
          <w:szCs w:val="24"/>
        </w:rPr>
        <w:t xml:space="preserve">лизации» (в редакции постановления от 10.12.2014 г. № 1001-п). </w:t>
      </w:r>
      <w:proofErr w:type="gramEnd"/>
    </w:p>
    <w:p w:rsidR="002F1983" w:rsidRPr="002F1983" w:rsidRDefault="002F1983" w:rsidP="002F1983">
      <w:pPr>
        <w:spacing w:after="0"/>
        <w:ind w:firstLine="720"/>
        <w:contextualSpacing/>
        <w:jc w:val="both"/>
        <w:rPr>
          <w:rFonts w:ascii="Arial" w:hAnsi="Arial" w:cs="Arial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  <w:lang w:eastAsia="ru-RU"/>
        </w:rPr>
        <w:lastRenderedPageBreak/>
        <w:t xml:space="preserve">Реализация мероприятия программы </w:t>
      </w:r>
      <w:r w:rsidRPr="002F1983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2F1983">
        <w:rPr>
          <w:rFonts w:ascii="Arial" w:hAnsi="Arial" w:cs="Arial"/>
          <w:sz w:val="24"/>
          <w:szCs w:val="24"/>
        </w:rPr>
        <w:t>з</w:t>
      </w:r>
      <w:r w:rsidRPr="002F1983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2F1983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2F1983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2F1983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1983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2F1983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2F1983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2F1983">
        <w:rPr>
          <w:rFonts w:ascii="Arial" w:hAnsi="Arial" w:cs="Arial"/>
          <w:sz w:val="24"/>
          <w:szCs w:val="24"/>
          <w:lang w:eastAsia="ru-RU"/>
        </w:rPr>
        <w:t>о</w:t>
      </w:r>
      <w:r w:rsidRPr="002F1983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2F1983" w:rsidRPr="002F1983" w:rsidRDefault="002F1983" w:rsidP="002F198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F1983" w:rsidRPr="002F1983" w:rsidRDefault="002F1983" w:rsidP="002F1983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F1983">
        <w:rPr>
          <w:rFonts w:ascii="Arial" w:hAnsi="Arial" w:cs="Arial"/>
          <w:b/>
          <w:sz w:val="24"/>
          <w:szCs w:val="24"/>
        </w:rPr>
        <w:t xml:space="preserve">7. Информация о распределении </w:t>
      </w:r>
      <w:proofErr w:type="gramStart"/>
      <w:r w:rsidRPr="002F1983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2F1983">
        <w:rPr>
          <w:rFonts w:ascii="Arial" w:hAnsi="Arial" w:cs="Arial"/>
          <w:b/>
          <w:sz w:val="24"/>
          <w:szCs w:val="24"/>
        </w:rPr>
        <w:t xml:space="preserve"> расходов по отдел</w:t>
      </w:r>
      <w:r w:rsidRPr="002F1983">
        <w:rPr>
          <w:rFonts w:ascii="Arial" w:hAnsi="Arial" w:cs="Arial"/>
          <w:b/>
          <w:sz w:val="24"/>
          <w:szCs w:val="24"/>
        </w:rPr>
        <w:t>ь</w:t>
      </w:r>
      <w:r w:rsidRPr="002F1983">
        <w:rPr>
          <w:rFonts w:ascii="Arial" w:hAnsi="Arial" w:cs="Arial"/>
          <w:b/>
          <w:sz w:val="24"/>
          <w:szCs w:val="24"/>
        </w:rPr>
        <w:t>ным мероприятиям Программы</w:t>
      </w:r>
    </w:p>
    <w:p w:rsidR="002F1983" w:rsidRPr="002F1983" w:rsidRDefault="002F1983" w:rsidP="002F198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по годам составляет 76 658,8 тыс. рублей, в том числе: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2F1983">
        <w:rPr>
          <w:rFonts w:ascii="Arial" w:hAnsi="Arial" w:cs="Arial"/>
          <w:sz w:val="24"/>
          <w:szCs w:val="24"/>
        </w:rPr>
        <w:t>краевого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бюджета;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75 746,4 тыс. рублей – средства </w:t>
      </w:r>
      <w:proofErr w:type="gramStart"/>
      <w:r w:rsidRPr="002F1983">
        <w:rPr>
          <w:rFonts w:ascii="Arial" w:hAnsi="Arial" w:cs="Arial"/>
          <w:sz w:val="24"/>
          <w:szCs w:val="24"/>
        </w:rPr>
        <w:t>районного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бюджета.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Объем финансирования Программы составит 76 658,8 тыс. рублей, в том числе по годам: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2014 году – 5 673,8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2015 году – 6 764,8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2016 году – 5 231,6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2017 году – 11 781,0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2018 году – 2 461,3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2019 году – 7 520,2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2F1983">
        <w:rPr>
          <w:rFonts w:ascii="Arial" w:hAnsi="Arial" w:cs="Arial"/>
          <w:sz w:val="24"/>
          <w:szCs w:val="24"/>
        </w:rPr>
        <w:t>районного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бюджета;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2F1983">
        <w:rPr>
          <w:rFonts w:ascii="Arial" w:hAnsi="Arial" w:cs="Arial"/>
          <w:sz w:val="24"/>
          <w:szCs w:val="24"/>
        </w:rPr>
        <w:t>краевого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бюджета.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2021 году – 11 131,4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2022 году – 10 944,1 тыс. рублей;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2023 году – 3 911,2 тыс. рублей.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в 2024году - 3 911,2 тыс. рублей</w:t>
      </w:r>
      <w:proofErr w:type="gramStart"/>
      <w:r w:rsidRPr="002F198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F1983">
        <w:rPr>
          <w:rFonts w:ascii="Arial" w:hAnsi="Arial" w:cs="Arial"/>
          <w:sz w:val="24"/>
          <w:szCs w:val="24"/>
        </w:rPr>
        <w:t>Ресурсное</w:t>
      </w:r>
      <w:proofErr w:type="gramEnd"/>
      <w:r w:rsidRPr="002F1983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2F1983">
        <w:rPr>
          <w:rFonts w:ascii="Arial" w:hAnsi="Arial" w:cs="Arial"/>
          <w:sz w:val="24"/>
          <w:szCs w:val="24"/>
        </w:rPr>
        <w:t>е</w:t>
      </w:r>
      <w:r w:rsidRPr="002F1983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2F1983" w:rsidRPr="002F1983" w:rsidRDefault="002F1983" w:rsidP="002F1983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2F1983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2F1983" w:rsidRDefault="002F1983" w:rsidP="00480E69">
      <w:pPr>
        <w:spacing w:after="0" w:line="240" w:lineRule="auto"/>
        <w:rPr>
          <w:rFonts w:ascii="Arial" w:hAnsi="Arial" w:cs="Arial"/>
          <w:sz w:val="24"/>
          <w:szCs w:val="24"/>
        </w:rPr>
        <w:sectPr w:rsidR="002F1983" w:rsidSect="00480E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9F5220">
        <w:rPr>
          <w:rFonts w:ascii="Arial" w:eastAsia="Arial Unicode MS" w:hAnsi="Arial" w:cs="Arial"/>
          <w:sz w:val="24"/>
          <w:szCs w:val="24"/>
          <w:lang w:eastAsia="ru-RU" w:bidi="ru-RU"/>
        </w:rPr>
        <w:t>к П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аспорту муниципальной программы</w:t>
      </w: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2F1983" w:rsidRDefault="009F5220" w:rsidP="009F52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5220">
        <w:rPr>
          <w:rFonts w:ascii="Arial" w:eastAsia="Arial Unicode MS" w:hAnsi="Arial" w:cs="Arial"/>
          <w:sz w:val="24"/>
          <w:szCs w:val="24"/>
          <w:lang w:eastAsia="ru-RU" w:bidi="ru-RU"/>
        </w:rPr>
        <w:t>«Содействие развитию местного самоуправл</w:t>
      </w:r>
      <w:r w:rsidRPr="009F5220">
        <w:rPr>
          <w:rFonts w:ascii="Arial" w:eastAsia="Arial Unicode MS" w:hAnsi="Arial" w:cs="Arial"/>
          <w:sz w:val="24"/>
          <w:szCs w:val="24"/>
          <w:lang w:eastAsia="ru-RU" w:bidi="ru-RU"/>
        </w:rPr>
        <w:t>е</w:t>
      </w:r>
      <w:r w:rsidRPr="009F5220">
        <w:rPr>
          <w:rFonts w:ascii="Arial" w:eastAsia="Arial Unicode MS" w:hAnsi="Arial" w:cs="Arial"/>
          <w:sz w:val="24"/>
          <w:szCs w:val="24"/>
          <w:lang w:eastAsia="ru-RU" w:bidi="ru-RU"/>
        </w:rPr>
        <w:t>ния»</w:t>
      </w:r>
    </w:p>
    <w:p w:rsidR="00CB1549" w:rsidRDefault="00CB1549" w:rsidP="00480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220" w:rsidRDefault="009F5220" w:rsidP="009F522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F5220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9F5220" w:rsidRDefault="009F5220" w:rsidP="00480E6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90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9F5220" w:rsidRPr="009F5220" w:rsidTr="009F5220">
        <w:trPr>
          <w:trHeight w:val="765"/>
        </w:trPr>
        <w:tc>
          <w:tcPr>
            <w:tcW w:w="165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0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3" w:type="pct"/>
            <w:gridSpan w:val="2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F5220" w:rsidRPr="009F5220" w:rsidTr="009F5220">
        <w:trPr>
          <w:trHeight w:val="990"/>
        </w:trPr>
        <w:tc>
          <w:tcPr>
            <w:tcW w:w="165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F5220" w:rsidRPr="009F5220" w:rsidTr="009F5220">
        <w:trPr>
          <w:trHeight w:val="645"/>
        </w:trPr>
        <w:tc>
          <w:tcPr>
            <w:tcW w:w="5000" w:type="pct"/>
            <w:gridSpan w:val="15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Содействие повышению комфортности условий жизнедеятельности в поселениях Ермаковского района и э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9F5220" w:rsidRPr="009F5220" w:rsidTr="009F5220">
        <w:trPr>
          <w:trHeight w:val="315"/>
        </w:trPr>
        <w:tc>
          <w:tcPr>
            <w:tcW w:w="5000" w:type="pct"/>
            <w:gridSpan w:val="15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9F5220" w:rsidRPr="009F5220" w:rsidTr="009F5220">
        <w:trPr>
          <w:trHeight w:val="1620"/>
        </w:trPr>
        <w:tc>
          <w:tcPr>
            <w:tcW w:w="16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образований района, улучши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ный период оценку э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органов местного сам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управления по сравнению с пр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периодом</w:t>
            </w:r>
          </w:p>
        </w:tc>
        <w:tc>
          <w:tcPr>
            <w:tcW w:w="29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5220" w:rsidRPr="009F5220" w:rsidTr="009F5220">
        <w:trPr>
          <w:trHeight w:val="1260"/>
        </w:trPr>
        <w:tc>
          <w:tcPr>
            <w:tcW w:w="16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 и сельских посел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ний, имеющих во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можность принять участие в реализ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мероприятий пр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9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220" w:rsidRPr="009F5220" w:rsidTr="009F5220">
        <w:trPr>
          <w:trHeight w:val="315"/>
        </w:trPr>
        <w:tc>
          <w:tcPr>
            <w:tcW w:w="5000" w:type="pct"/>
            <w:gridSpan w:val="15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9F5220" w:rsidRPr="009F5220" w:rsidTr="009F5220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9F5220" w:rsidRPr="009F5220" w:rsidTr="009F5220">
        <w:trPr>
          <w:trHeight w:val="405"/>
        </w:trPr>
        <w:tc>
          <w:tcPr>
            <w:tcW w:w="5000" w:type="pct"/>
            <w:gridSpan w:val="15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 «Содействие созданию безопасных и комфортных для населения условий функционирования объе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9F5220" w:rsidRPr="009F5220" w:rsidTr="009F5220">
        <w:trPr>
          <w:trHeight w:val="1365"/>
        </w:trPr>
        <w:tc>
          <w:tcPr>
            <w:tcW w:w="16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7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чателей</w:t>
            </w:r>
            <w:proofErr w:type="spellEnd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учреждениях, в к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торых созданы бе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функционир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9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69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F5220" w:rsidRPr="009F5220" w:rsidTr="009F5220">
        <w:trPr>
          <w:trHeight w:val="1365"/>
        </w:trPr>
        <w:tc>
          <w:tcPr>
            <w:tcW w:w="16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 района, улучши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 отчетном г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ду материально-техническое сост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яние муниципал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имущ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95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F5220" w:rsidRDefault="009F5220" w:rsidP="00480E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220" w:rsidRDefault="009F5220" w:rsidP="009F5220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  <w:sectPr w:rsidR="009F5220" w:rsidSect="002F19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2</w:t>
      </w: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к Паспорту муниципальной программы</w:t>
      </w: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9F5220" w:rsidRDefault="009F5220" w:rsidP="009F52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«Содействие развитию местного самоуправления»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220" w:rsidRDefault="009F5220" w:rsidP="009F522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F5220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79"/>
        <w:gridCol w:w="1423"/>
        <w:gridCol w:w="1958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9F5220" w:rsidRPr="009F5220" w:rsidTr="009F5220">
        <w:trPr>
          <w:trHeight w:val="765"/>
        </w:trPr>
        <w:tc>
          <w:tcPr>
            <w:tcW w:w="160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1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87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1" w:type="pct"/>
            <w:gridSpan w:val="2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533" w:type="pct"/>
            <w:gridSpan w:val="2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9F5220" w:rsidRPr="009F5220" w:rsidTr="009F5220">
        <w:trPr>
          <w:trHeight w:val="990"/>
        </w:trPr>
        <w:tc>
          <w:tcPr>
            <w:tcW w:w="16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9F5220" w:rsidRPr="009F5220" w:rsidTr="009F5220">
        <w:trPr>
          <w:trHeight w:val="645"/>
        </w:trPr>
        <w:tc>
          <w:tcPr>
            <w:tcW w:w="5000" w:type="pct"/>
            <w:gridSpan w:val="12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Содействие повышению комфортности условий жизнедеятельности в поселениях Ермаковского района и э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9F5220" w:rsidRPr="009F5220" w:rsidTr="009F5220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9F5220" w:rsidRPr="009F5220" w:rsidTr="009F5220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образований района, улучшивших за отчетный период оценку эффективности 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ятельности органов местного с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моуправления по сравнению с прошедшим периодом</w:t>
            </w:r>
          </w:p>
        </w:tc>
        <w:tc>
          <w:tcPr>
            <w:tcW w:w="287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5220" w:rsidRPr="009F5220" w:rsidTr="009F5220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подразделений администрации Ермаковского 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и сельских поселений, име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возможность принять участие в реализации мероприятий пр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7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F5220" w:rsidRPr="009F5220" w:rsidTr="009F5220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9F5220" w:rsidRPr="009F5220" w:rsidTr="009F5220">
        <w:trPr>
          <w:trHeight w:val="660"/>
        </w:trPr>
        <w:tc>
          <w:tcPr>
            <w:tcW w:w="5000" w:type="pct"/>
            <w:gridSpan w:val="12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витию муниципальных учреждений</w:t>
            </w:r>
          </w:p>
        </w:tc>
      </w:tr>
      <w:tr w:rsidR="009F5220" w:rsidRPr="009F5220" w:rsidTr="009F5220">
        <w:trPr>
          <w:trHeight w:val="405"/>
        </w:trPr>
        <w:tc>
          <w:tcPr>
            <w:tcW w:w="5000" w:type="pct"/>
            <w:gridSpan w:val="12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Мероприятие: «Содействие созданию безопасных и комфортных для населения условий функционирования объе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тов муниципальной со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9F5220" w:rsidRPr="009F5220" w:rsidTr="009F5220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3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учрежд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ниях, в которых созданы безопа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ные и комфортные условия фун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7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774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F5220" w:rsidRPr="009F5220" w:rsidTr="009F5220">
        <w:trPr>
          <w:trHeight w:val="945"/>
        </w:trPr>
        <w:tc>
          <w:tcPr>
            <w:tcW w:w="1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3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рай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на, улучшивших в отчетном году материально-техническое с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муниципального имущ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7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" w:type="pct"/>
            <w:shd w:val="clear" w:color="auto" w:fill="auto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220" w:rsidRDefault="009F5220" w:rsidP="009F5220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  <w:sectPr w:rsidR="009F5220" w:rsidSect="002F19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 № 1</w:t>
      </w: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к муниципальной программе</w:t>
      </w:r>
    </w:p>
    <w:p w:rsidR="009F5220" w:rsidRDefault="009F5220" w:rsidP="009F5220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9F5220" w:rsidRDefault="009F5220" w:rsidP="009F52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«Содействие развитию местного самоуправления»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220" w:rsidRDefault="009F5220" w:rsidP="009F522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F5220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9F5220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174"/>
        <w:gridCol w:w="554"/>
        <w:gridCol w:w="530"/>
        <w:gridCol w:w="940"/>
        <w:gridCol w:w="433"/>
        <w:gridCol w:w="650"/>
        <w:gridCol w:w="650"/>
        <w:gridCol w:w="650"/>
        <w:gridCol w:w="723"/>
        <w:gridCol w:w="650"/>
        <w:gridCol w:w="650"/>
        <w:gridCol w:w="650"/>
        <w:gridCol w:w="723"/>
        <w:gridCol w:w="723"/>
        <w:gridCol w:w="650"/>
        <w:gridCol w:w="650"/>
        <w:gridCol w:w="561"/>
        <w:gridCol w:w="1453"/>
      </w:tblGrid>
      <w:tr w:rsidR="009F5220" w:rsidRPr="009F5220" w:rsidTr="009F5220">
        <w:trPr>
          <w:trHeight w:val="480"/>
        </w:trPr>
        <w:tc>
          <w:tcPr>
            <w:tcW w:w="521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мы, зад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чи, мер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420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56" w:type="pct"/>
            <w:gridSpan w:val="4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28" w:type="pct"/>
            <w:gridSpan w:val="12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роприятия (в нат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9F5220" w:rsidRPr="009F5220" w:rsidTr="009F5220">
        <w:trPr>
          <w:trHeight w:val="1800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2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2014-2024 годы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5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Создание безопасных и комфортных условий функционирования объектов муниципальной собственности, развитию муниципал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9F5220" w:rsidRPr="009F5220" w:rsidTr="009F5220">
        <w:trPr>
          <w:trHeight w:val="465"/>
        </w:trPr>
        <w:tc>
          <w:tcPr>
            <w:tcW w:w="5000" w:type="pct"/>
            <w:gridSpan w:val="19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Задача: Улучшение состояния имущества, находящегося в муниципальной собственности</w:t>
            </w:r>
            <w:bookmarkStart w:id="0" w:name="_GoBack"/>
            <w:bookmarkEnd w:id="0"/>
          </w:p>
        </w:tc>
      </w:tr>
      <w:tr w:rsidR="009F5220" w:rsidRPr="009F5220" w:rsidTr="009F5220">
        <w:trPr>
          <w:trHeight w:val="540"/>
        </w:trPr>
        <w:tc>
          <w:tcPr>
            <w:tcW w:w="521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20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10 944,1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76 658,8</w:t>
            </w:r>
          </w:p>
        </w:tc>
        <w:tc>
          <w:tcPr>
            <w:tcW w:w="476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   Предоставление субсидии бюджетам муниц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 района напра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объектов муниц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</w:t>
            </w:r>
          </w:p>
        </w:tc>
        <w:tc>
          <w:tcPr>
            <w:tcW w:w="420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мако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11 079,8</w:t>
            </w: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ципальных учрежд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улу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шат мат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риально-технич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фортности функци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 ряда 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жизнеде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3 911,2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7 823,6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62100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образ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адм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36 345,4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7 642,2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27 357,4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ры 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6,2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1200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1200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 w:val="restar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мако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99" w:type="pct"/>
            <w:vMerge w:val="restar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9 460,2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26 717,4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46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220" w:rsidRPr="009F5220" w:rsidTr="009F5220">
        <w:trPr>
          <w:trHeight w:val="315"/>
        </w:trPr>
        <w:tc>
          <w:tcPr>
            <w:tcW w:w="521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22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26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shd w:val="clear" w:color="000000" w:fill="FFFFFF"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5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76" w:type="pct"/>
            <w:vMerge/>
            <w:hideMark/>
          </w:tcPr>
          <w:p w:rsidR="009F5220" w:rsidRPr="009F5220" w:rsidRDefault="009F5220" w:rsidP="009F52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5220" w:rsidRPr="00480E69" w:rsidRDefault="009F5220" w:rsidP="009F52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5220" w:rsidRPr="00480E69" w:rsidSect="002F198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0260D"/>
    <w:rsid w:val="001269BB"/>
    <w:rsid w:val="00152685"/>
    <w:rsid w:val="00154713"/>
    <w:rsid w:val="00155D73"/>
    <w:rsid w:val="00183224"/>
    <w:rsid w:val="002F1983"/>
    <w:rsid w:val="003258E8"/>
    <w:rsid w:val="00342D01"/>
    <w:rsid w:val="00356710"/>
    <w:rsid w:val="003657A8"/>
    <w:rsid w:val="003A4C90"/>
    <w:rsid w:val="003B2F6B"/>
    <w:rsid w:val="003B6BD4"/>
    <w:rsid w:val="003B7277"/>
    <w:rsid w:val="003E64FB"/>
    <w:rsid w:val="003F7155"/>
    <w:rsid w:val="004305F0"/>
    <w:rsid w:val="00466E17"/>
    <w:rsid w:val="00480E69"/>
    <w:rsid w:val="00483626"/>
    <w:rsid w:val="00492016"/>
    <w:rsid w:val="004B003D"/>
    <w:rsid w:val="00505544"/>
    <w:rsid w:val="00511700"/>
    <w:rsid w:val="00515144"/>
    <w:rsid w:val="00557B0C"/>
    <w:rsid w:val="00557DCB"/>
    <w:rsid w:val="00585B1A"/>
    <w:rsid w:val="0059072F"/>
    <w:rsid w:val="005B2F96"/>
    <w:rsid w:val="006259D9"/>
    <w:rsid w:val="00626557"/>
    <w:rsid w:val="00674665"/>
    <w:rsid w:val="006859D8"/>
    <w:rsid w:val="006D097E"/>
    <w:rsid w:val="006D486E"/>
    <w:rsid w:val="006F6640"/>
    <w:rsid w:val="00704292"/>
    <w:rsid w:val="00763E63"/>
    <w:rsid w:val="007D797F"/>
    <w:rsid w:val="007F7545"/>
    <w:rsid w:val="008100B2"/>
    <w:rsid w:val="00860E3F"/>
    <w:rsid w:val="00866C5B"/>
    <w:rsid w:val="008C4FF5"/>
    <w:rsid w:val="008E053C"/>
    <w:rsid w:val="009A7374"/>
    <w:rsid w:val="009C1209"/>
    <w:rsid w:val="009C309B"/>
    <w:rsid w:val="009C7846"/>
    <w:rsid w:val="009F5220"/>
    <w:rsid w:val="00A124D1"/>
    <w:rsid w:val="00A35529"/>
    <w:rsid w:val="00A73820"/>
    <w:rsid w:val="00AF3475"/>
    <w:rsid w:val="00AF5C4E"/>
    <w:rsid w:val="00B04BD1"/>
    <w:rsid w:val="00B22583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9122C"/>
    <w:rsid w:val="00CB1549"/>
    <w:rsid w:val="00CD43AB"/>
    <w:rsid w:val="00CD4544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2022-02-03T03:01:00Z</cp:lastPrinted>
  <dcterms:created xsi:type="dcterms:W3CDTF">2022-10-28T01:05:00Z</dcterms:created>
  <dcterms:modified xsi:type="dcterms:W3CDTF">2022-10-28T07:29:00Z</dcterms:modified>
</cp:coreProperties>
</file>