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C" w:rsidRPr="00253AEC" w:rsidRDefault="00253AEC" w:rsidP="00253AE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AEC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253AEC" w:rsidRPr="00253AEC" w:rsidRDefault="00253AEC" w:rsidP="00253AE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AEC">
        <w:rPr>
          <w:rFonts w:ascii="Times New Roman" w:hAnsi="Times New Roman" w:cs="Times New Roman"/>
          <w:b/>
          <w:sz w:val="28"/>
          <w:szCs w:val="28"/>
        </w:rPr>
        <w:t>Администрации Ермаковского района</w:t>
      </w:r>
    </w:p>
    <w:p w:rsidR="00253AEC" w:rsidRPr="00253AEC" w:rsidRDefault="00253AEC" w:rsidP="00253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EC" w:rsidRPr="00253AEC" w:rsidRDefault="00253AEC" w:rsidP="00253AE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A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3AEC" w:rsidRPr="00AD38B5" w:rsidRDefault="00253AEC" w:rsidP="00253AEC">
      <w:pPr>
        <w:rPr>
          <w:sz w:val="28"/>
          <w:szCs w:val="28"/>
        </w:rPr>
      </w:pPr>
    </w:p>
    <w:p w:rsidR="00253AEC" w:rsidRPr="003A1A12" w:rsidRDefault="00253AEC" w:rsidP="00253AEC">
      <w:pPr>
        <w:rPr>
          <w:rFonts w:ascii="Times New Roman" w:hAnsi="Times New Roman" w:cs="Times New Roman"/>
          <w:sz w:val="28"/>
          <w:szCs w:val="28"/>
        </w:rPr>
      </w:pPr>
      <w:r w:rsidRPr="003A1A12">
        <w:rPr>
          <w:rFonts w:ascii="Times New Roman" w:hAnsi="Times New Roman" w:cs="Times New Roman"/>
          <w:sz w:val="28"/>
          <w:szCs w:val="28"/>
        </w:rPr>
        <w:t>№   61                                                                                               от 03.10.2022г.</w:t>
      </w:r>
    </w:p>
    <w:p w:rsidR="00C47B32" w:rsidRPr="003E016F" w:rsidRDefault="00C47B32" w:rsidP="003E016F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ОБ УТВЕРЖДЕНИИ ТИПОВЫХ ФОРМ ДОГОВОРОВ (СОГЛАШЕНИЙ)</w:t>
      </w:r>
      <w:r w:rsidR="00CE778C" w:rsidRPr="003E016F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CE778C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 ГРАНТОВ В ФОРМЕ</w:t>
      </w:r>
      <w:r w:rsidR="00CE778C" w:rsidRPr="003E016F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 С ПУНКТОМ 7 СТАТЬИ 78 БЮДЖЕТНОГО КОДЕКСА РОССИЙСКОЙ ФЕДЕРАЦИИ</w:t>
      </w:r>
    </w:p>
    <w:p w:rsidR="00C47B32" w:rsidRPr="003E016F" w:rsidRDefault="00C47B32" w:rsidP="003E016F">
      <w:pPr>
        <w:pStyle w:val="ConsPlusNormal"/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3E016F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="007D4C58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5">
        <w:r w:rsidRPr="003E016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Федерации и отдельных положений некоторых актов Правительства Российской Федерации", </w:t>
      </w:r>
      <w:r w:rsidR="00CE778C" w:rsidRPr="003E016F">
        <w:rPr>
          <w:rFonts w:ascii="Times New Roman" w:hAnsi="Times New Roman" w:cs="Times New Roman"/>
          <w:sz w:val="24"/>
          <w:szCs w:val="24"/>
        </w:rPr>
        <w:t>руководствуясь Положением о финансовом управлении администрации Ермаковского района, утвержденного Постановлением администрации Ермаковского района от 05.12.2011 N 755-п, приказываю</w:t>
      </w:r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1. Утвердить типовую </w:t>
      </w:r>
      <w:hyperlink w:anchor="P40">
        <w:r w:rsidRPr="003E016F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договора (соглашения) о предоставлении</w:t>
      </w:r>
      <w:bookmarkStart w:id="0" w:name="_GoBack"/>
      <w:bookmarkEnd w:id="0"/>
      <w:r w:rsidRPr="003E016F">
        <w:rPr>
          <w:rFonts w:ascii="Times New Roman" w:hAnsi="Times New Roman" w:cs="Times New Roman"/>
          <w:sz w:val="24"/>
          <w:szCs w:val="24"/>
        </w:rPr>
        <w:t xml:space="preserve"> из краевого бюджета грантов в форме субсидий в соответствии с пунктом 7 статьи 78 Бюджетного кодекса Российской Федерации согласно приложению N 1.</w:t>
      </w:r>
    </w:p>
    <w:p w:rsidR="00CE778C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2. </w:t>
      </w:r>
      <w:r w:rsidR="00CE778C" w:rsidRPr="003E016F">
        <w:rPr>
          <w:rFonts w:ascii="Times New Roman" w:hAnsi="Times New Roman" w:cs="Times New Roman"/>
          <w:sz w:val="24"/>
          <w:szCs w:val="24"/>
        </w:rPr>
        <w:t>Опубликовать приказ на официальном сайте Ермаковского района (http://adminerm.ru/).</w:t>
      </w:r>
    </w:p>
    <w:p w:rsidR="00CE778C" w:rsidRPr="003E016F" w:rsidRDefault="003E016F" w:rsidP="003E01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3</w:t>
      </w:r>
      <w:r w:rsidR="00CE778C" w:rsidRPr="003E016F">
        <w:rPr>
          <w:rFonts w:ascii="Times New Roman" w:hAnsi="Times New Roman" w:cs="Times New Roman"/>
          <w:sz w:val="24"/>
          <w:szCs w:val="24"/>
        </w:rPr>
        <w:t>. Приказ вступает в силу в день, следующий за днем его официального опубликования, и применяется к правоотношениям, возникшим с 1 января 2022 года.</w:t>
      </w:r>
    </w:p>
    <w:p w:rsidR="00CE778C" w:rsidRPr="003E016F" w:rsidRDefault="00CE778C" w:rsidP="003E0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78C" w:rsidRPr="003E016F" w:rsidRDefault="00CE778C" w:rsidP="003E016F">
      <w:pPr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E778C" w:rsidRPr="003E016F" w:rsidRDefault="00CE778C" w:rsidP="003E016F">
      <w:pPr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</w:t>
      </w:r>
      <w:r w:rsidR="00253A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Н.М. Кравченко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16F" w:rsidRPr="003E016F" w:rsidRDefault="003E016F" w:rsidP="003E016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16F"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253AEC" w:rsidP="003E016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C47B32" w:rsidRPr="003E016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7B32" w:rsidRPr="003E016F" w:rsidRDefault="00253AEC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7B32" w:rsidRPr="003E016F">
        <w:rPr>
          <w:rFonts w:ascii="Times New Roman" w:hAnsi="Times New Roman" w:cs="Times New Roman"/>
          <w:sz w:val="24"/>
          <w:szCs w:val="24"/>
        </w:rPr>
        <w:t>к Приказу</w:t>
      </w:r>
    </w:p>
    <w:p w:rsidR="001A2861" w:rsidRPr="003E016F" w:rsidRDefault="00253AEC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7B32" w:rsidRPr="003E016F">
        <w:rPr>
          <w:rFonts w:ascii="Times New Roman" w:hAnsi="Times New Roman" w:cs="Times New Roman"/>
          <w:sz w:val="24"/>
          <w:szCs w:val="24"/>
        </w:rPr>
        <w:t>финансов</w:t>
      </w:r>
      <w:r w:rsidR="001A2861" w:rsidRPr="003E016F">
        <w:rPr>
          <w:rFonts w:ascii="Times New Roman" w:hAnsi="Times New Roman" w:cs="Times New Roman"/>
          <w:sz w:val="24"/>
          <w:szCs w:val="24"/>
        </w:rPr>
        <w:t xml:space="preserve">ого управления </w:t>
      </w:r>
    </w:p>
    <w:p w:rsidR="00C47B32" w:rsidRPr="003E016F" w:rsidRDefault="00253AEC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A2861" w:rsidRPr="003E016F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</w:p>
    <w:p w:rsidR="00C47B32" w:rsidRPr="003E016F" w:rsidRDefault="00253AEC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7B32" w:rsidRPr="003E01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C47B32" w:rsidRPr="003E016F" w:rsidRDefault="00253AEC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от </w:t>
      </w:r>
      <w:r w:rsidR="00CE778C" w:rsidRPr="003E016F">
        <w:rPr>
          <w:rFonts w:ascii="Times New Roman" w:hAnsi="Times New Roman" w:cs="Times New Roman"/>
          <w:sz w:val="24"/>
          <w:szCs w:val="24"/>
        </w:rPr>
        <w:t>___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 </w:t>
      </w:r>
      <w:r w:rsidR="00CE778C" w:rsidRPr="003E016F">
        <w:rPr>
          <w:rFonts w:ascii="Times New Roman" w:hAnsi="Times New Roman" w:cs="Times New Roman"/>
          <w:sz w:val="24"/>
          <w:szCs w:val="24"/>
        </w:rPr>
        <w:t>___________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 20</w:t>
      </w:r>
      <w:r w:rsidR="00CE778C" w:rsidRPr="003E016F">
        <w:rPr>
          <w:rFonts w:ascii="Times New Roman" w:hAnsi="Times New Roman" w:cs="Times New Roman"/>
          <w:sz w:val="24"/>
          <w:szCs w:val="24"/>
        </w:rPr>
        <w:t>22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 г. N </w:t>
      </w:r>
      <w:r w:rsidR="00CE778C" w:rsidRPr="003E016F">
        <w:rPr>
          <w:rFonts w:ascii="Times New Roman" w:hAnsi="Times New Roman" w:cs="Times New Roman"/>
          <w:sz w:val="24"/>
          <w:szCs w:val="24"/>
        </w:rPr>
        <w:t>___</w:t>
      </w:r>
    </w:p>
    <w:p w:rsidR="00C47B32" w:rsidRPr="003E016F" w:rsidRDefault="00C47B32" w:rsidP="003E016F">
      <w:pPr>
        <w:pStyle w:val="ConsPlusNormal"/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253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253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3E016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47B32" w:rsidRPr="003E016F" w:rsidRDefault="00C47B32" w:rsidP="00253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 о предоставлении</w:t>
      </w:r>
    </w:p>
    <w:p w:rsidR="00C47B32" w:rsidRPr="003E016F" w:rsidRDefault="00C47B32" w:rsidP="00253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из краевого бюджета грантов в форме субсидий в соответствии</w:t>
      </w:r>
    </w:p>
    <w:p w:rsidR="00C47B32" w:rsidRPr="003E016F" w:rsidRDefault="00C47B32" w:rsidP="00253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 Бюджетного кодекса</w:t>
      </w:r>
    </w:p>
    <w:p w:rsidR="00C47B32" w:rsidRPr="003E016F" w:rsidRDefault="00C47B32" w:rsidP="00253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1A2861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. </w:t>
      </w:r>
      <w:r w:rsidR="00572F9A" w:rsidRPr="003E016F">
        <w:rPr>
          <w:rFonts w:ascii="Times New Roman" w:hAnsi="Times New Roman" w:cs="Times New Roman"/>
          <w:sz w:val="24"/>
          <w:szCs w:val="24"/>
        </w:rPr>
        <w:t>Ермаковское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"__" ________________ 20__ г.    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     N 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</w:t>
      </w:r>
      <w:r w:rsidR="003E016F" w:rsidRPr="003E01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(номер договора (соглашения)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договора (соглашения)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(наименование главного</w:t>
      </w:r>
      <w:r w:rsidR="00572F9A" w:rsidRPr="003E016F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572F9A" w:rsidRPr="003E016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E016F">
        <w:rPr>
          <w:rFonts w:ascii="Times New Roman" w:hAnsi="Times New Roman" w:cs="Times New Roman"/>
          <w:sz w:val="24"/>
          <w:szCs w:val="24"/>
        </w:rPr>
        <w:t>средств)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которому  как  получателю  средств  </w:t>
      </w:r>
      <w:r w:rsidR="00572F9A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 бюджета доведены лимиты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бюджетных   обязательств  на  предоставление  гранта  в  форме  субсидии  в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>
        <w:r w:rsidRPr="003E016F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CE778C" w:rsidRPr="003E016F">
        <w:rPr>
          <w:rFonts w:ascii="Times New Roman" w:hAnsi="Times New Roman" w:cs="Times New Roman"/>
          <w:sz w:val="24"/>
          <w:szCs w:val="24"/>
        </w:rPr>
        <w:t xml:space="preserve">"Главный распорядитель", </w:t>
      </w:r>
      <w:r w:rsidRPr="003E016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(при наличии) </w:t>
      </w:r>
      <w:r w:rsidR="00CE778C" w:rsidRPr="003E016F">
        <w:rPr>
          <w:rFonts w:ascii="Times New Roman" w:hAnsi="Times New Roman" w:cs="Times New Roman"/>
          <w:sz w:val="24"/>
          <w:szCs w:val="24"/>
        </w:rPr>
        <w:t>Главного распорядителя или иного уполномоченного лица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(ей) на основании 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E778C" w:rsidRPr="003E016F" w:rsidRDefault="00C47B32" w:rsidP="003E01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78C" w:rsidRPr="003E016F">
        <w:rPr>
          <w:rFonts w:ascii="Times New Roman" w:hAnsi="Times New Roman" w:cs="Times New Roman"/>
          <w:sz w:val="24"/>
          <w:szCs w:val="24"/>
        </w:rPr>
        <w:t xml:space="preserve">(реквизиты положения об органе местного самоуправления Ермаковского района,     </w:t>
      </w:r>
      <w:proofErr w:type="gramEnd"/>
    </w:p>
    <w:p w:rsidR="00CE778C" w:rsidRPr="003E016F" w:rsidRDefault="00CE778C" w:rsidP="003E01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доверенности, приказа или иного документа, удостоверяющего полномочия)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государственного (муниципального) учреждения), фамилия,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имя, отчество (при наличии)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предпринимателя или физического лица)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в дальнейшем "Получатель", в лице 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представляющего Получателя, или уполномоченного им лица)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(ей) на основании 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о государственной регистрации индивидуального предпринимателя или иной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документ, удостоверяющий полномочия)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C47B32" w:rsidRPr="003E016F" w:rsidRDefault="00827425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C47B32" w:rsidRPr="003E01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47B32" w:rsidRPr="003E016F">
        <w:rPr>
          <w:rFonts w:ascii="Times New Roman" w:hAnsi="Times New Roman" w:cs="Times New Roman"/>
          <w:sz w:val="24"/>
          <w:szCs w:val="24"/>
        </w:rPr>
        <w:t xml:space="preserve">                        Российской                       Федерации,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гранта в форме субсидии из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CE778C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 Получателю),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CE778C" w:rsidRPr="003E016F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  <w:r w:rsidRPr="003E016F">
        <w:rPr>
          <w:rFonts w:ascii="Times New Roman" w:hAnsi="Times New Roman" w:cs="Times New Roman"/>
          <w:sz w:val="24"/>
          <w:szCs w:val="24"/>
        </w:rPr>
        <w:t xml:space="preserve"> или иным нормативным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правовым актом)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  "__"  _________ 20__ г. N ___ (далее - Правила предоставления гранта),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I. Предмет Соглашения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Получателю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из  </w:t>
      </w:r>
      <w:r w:rsidR="00CE778C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 бюджета  в  20__  году/20__  -  20__ годах </w:t>
      </w:r>
      <w:hyperlink w:anchor="P533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CE778C" w:rsidRPr="003E016F">
          <w:rPr>
            <w:rFonts w:ascii="Times New Roman" w:hAnsi="Times New Roman" w:cs="Times New Roman"/>
            <w:sz w:val="24"/>
            <w:szCs w:val="24"/>
          </w:rPr>
          <w:t>1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гранта в форме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субсидии (далее - грант)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(указание цели (ей) предоставления гранта) </w:t>
      </w:r>
      <w:hyperlink w:anchor="P534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CE778C" w:rsidRPr="003E016F">
          <w:rPr>
            <w:rFonts w:ascii="Times New Roman" w:hAnsi="Times New Roman" w:cs="Times New Roman"/>
            <w:sz w:val="24"/>
            <w:szCs w:val="24"/>
          </w:rPr>
          <w:t>2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1.1.1.  в  рамках  реализации  Получателем следующего (их) проекта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(мероприятий):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1.1.1.1.    в    целях    достижения   результата  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1A12">
        <w:rPr>
          <w:rFonts w:ascii="Times New Roman" w:hAnsi="Times New Roman" w:cs="Times New Roman"/>
          <w:sz w:val="24"/>
          <w:szCs w:val="24"/>
        </w:rPr>
        <w:t>)   федерального</w:t>
      </w:r>
      <w:r w:rsidR="00C0281E" w:rsidRP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A1A12">
        <w:rPr>
          <w:rFonts w:ascii="Times New Roman" w:hAnsi="Times New Roman" w:cs="Times New Roman"/>
          <w:sz w:val="24"/>
          <w:szCs w:val="24"/>
        </w:rPr>
        <w:t xml:space="preserve">(регионального) проекта </w:t>
      </w:r>
      <w:hyperlink w:anchor="P535">
        <w:r w:rsidRPr="003A1A12">
          <w:rPr>
            <w:rFonts w:ascii="Times New Roman" w:hAnsi="Times New Roman" w:cs="Times New Roman"/>
            <w:sz w:val="24"/>
            <w:szCs w:val="24"/>
          </w:rPr>
          <w:t>&lt;</w:t>
        </w:r>
        <w:r w:rsidR="00CE778C" w:rsidRPr="003A1A12">
          <w:rPr>
            <w:rFonts w:ascii="Times New Roman" w:hAnsi="Times New Roman" w:cs="Times New Roman"/>
            <w:sz w:val="24"/>
            <w:szCs w:val="24"/>
          </w:rPr>
          <w:t>3</w:t>
        </w:r>
        <w:r w:rsidRPr="003A1A1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A1A12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3E016F">
        <w:rPr>
          <w:rFonts w:ascii="Times New Roman" w:hAnsi="Times New Roman" w:cs="Times New Roman"/>
          <w:sz w:val="24"/>
          <w:szCs w:val="24"/>
        </w:rPr>
        <w:t xml:space="preserve">    1.1.1.2. __________________________________________________________ </w:t>
      </w:r>
      <w:hyperlink w:anchor="P536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CE778C" w:rsidRPr="003E016F">
          <w:rPr>
            <w:rFonts w:ascii="Times New Roman" w:hAnsi="Times New Roman" w:cs="Times New Roman"/>
            <w:sz w:val="24"/>
            <w:szCs w:val="24"/>
          </w:rPr>
          <w:t>4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3E016F">
        <w:rPr>
          <w:rFonts w:ascii="Times New Roman" w:hAnsi="Times New Roman" w:cs="Times New Roman"/>
          <w:sz w:val="24"/>
          <w:szCs w:val="24"/>
        </w:rPr>
        <w:t xml:space="preserve">    1.2.  Грант  предоставляется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016F">
        <w:rPr>
          <w:rFonts w:ascii="Times New Roman" w:hAnsi="Times New Roman" w:cs="Times New Roman"/>
          <w:sz w:val="24"/>
          <w:szCs w:val="24"/>
        </w:rPr>
        <w:t>(финансовое обеспечение/возмещение)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затрат  в  соответствии  с  перечнем  затрат согласно приложению N ______ к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настоящему  Соглашению,  которое  является  неотъемлемой  частью настоящего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537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CE778C" w:rsidRPr="003E016F">
          <w:rPr>
            <w:rFonts w:ascii="Times New Roman" w:hAnsi="Times New Roman" w:cs="Times New Roman"/>
            <w:sz w:val="24"/>
            <w:szCs w:val="24"/>
          </w:rPr>
          <w:t>5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II. Финансовое обеспечение предоставления гранта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3E016F">
        <w:rPr>
          <w:rFonts w:ascii="Times New Roman" w:hAnsi="Times New Roman" w:cs="Times New Roman"/>
          <w:sz w:val="24"/>
          <w:szCs w:val="24"/>
        </w:rPr>
        <w:t xml:space="preserve">    2.1.  Грант предоставляется  Получателю  на  цель (и), указанную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 I  настоящего Соглашения, в размере 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(сумма цифрами)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(_____________________________) рублей _________ копеек, в том числе </w:t>
      </w:r>
      <w:hyperlink w:anchor="P538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CE778C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2.1.1.   в   пределах   лимитов   бюджетных   обязательств,  доведенных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 как получателю средств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6E2DDD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  бюджета по кодам классификации расходов </w:t>
      </w:r>
      <w:r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 бюджета (далее -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коды БК), в следующем размере: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 ________________ (__________________) 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рублей _____ копеек -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(сумма цифрами)  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 ________________ (__________________) 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рублей _____ копеек -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(сумма цифрами)  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 ________________ (__________________) 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рублей _____ копеек -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(сумма цифрами)  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0"/>
      <w:bookmarkEnd w:id="6"/>
      <w:r w:rsidRPr="003E016F">
        <w:rPr>
          <w:rFonts w:ascii="Times New Roman" w:hAnsi="Times New Roman" w:cs="Times New Roman"/>
          <w:sz w:val="24"/>
          <w:szCs w:val="24"/>
        </w:rPr>
        <w:t xml:space="preserve">    2.1.2.     за    пределами    планового    периода    в    соответствии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 __________________________________________________________________ </w:t>
      </w:r>
      <w:hyperlink w:anchor="P539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.1&gt;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(реквизиты принятого в соответствии с бюджетным законодательством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Российской Федерации акта </w:t>
      </w:r>
      <w:r w:rsidR="006E2DDD" w:rsidRPr="003E016F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  <w:r w:rsidRPr="003E016F">
        <w:rPr>
          <w:rFonts w:ascii="Times New Roman" w:hAnsi="Times New Roman" w:cs="Times New Roman"/>
          <w:sz w:val="24"/>
          <w:szCs w:val="24"/>
        </w:rPr>
        <w:t>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предусматривающего заключение соглашения (договора) на срок,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превышающий срок действия лимитов бюджетных обязательств)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    в 20__ году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540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.2&gt;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(сумма цифрой) 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540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.2&gt;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(сумма цифрой) 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 ______________ (_______________) 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540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.2&gt;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(сумма цифрой)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3"/>
      <w:bookmarkEnd w:id="7"/>
      <w:r w:rsidRPr="003E016F">
        <w:rPr>
          <w:rFonts w:ascii="Times New Roman" w:hAnsi="Times New Roman" w:cs="Times New Roman"/>
          <w:sz w:val="24"/>
          <w:szCs w:val="24"/>
        </w:rPr>
        <w:t xml:space="preserve">                    III. Условия предоставления гранта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3.1.  Грант  предоставляется  в соответствии с Правилами предоставления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гранта: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7"/>
      <w:bookmarkEnd w:id="8"/>
      <w:r w:rsidRPr="003E016F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в срок до "__" _________ 20__ г. документов, в том числе </w:t>
      </w:r>
      <w:hyperlink w:anchor="P541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7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3.1.1.1.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3.1.1.2.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3.1.2.    при    соблюдении    иных   условий,   в   том   числе   </w:t>
      </w:r>
      <w:hyperlink w:anchor="P542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8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3.1.2.1.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3.1.2.2. _____________________________________________________________.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3E016F">
        <w:rPr>
          <w:rFonts w:ascii="Times New Roman" w:hAnsi="Times New Roman" w:cs="Times New Roman"/>
          <w:sz w:val="24"/>
          <w:szCs w:val="24"/>
        </w:rPr>
        <w:t xml:space="preserve">    3.2.  Перечисление  гранта  осуществляется  в  соответствии с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 Федерации  на  счет  Получателя,  открытый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 Федерации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или кредитной организации)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1"/>
      <w:bookmarkEnd w:id="10"/>
      <w:r w:rsidRPr="003E016F">
        <w:rPr>
          <w:rFonts w:ascii="Times New Roman" w:hAnsi="Times New Roman" w:cs="Times New Roman"/>
          <w:sz w:val="24"/>
          <w:szCs w:val="24"/>
        </w:rPr>
        <w:t xml:space="preserve">    3.2.1.   в   соответствии   с   планом-графиком   перечисления  гранта,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установленным  в  приложении  N  ___  к  настоящему  Соглашению, являющемся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Соглашения </w:t>
      </w:r>
      <w:hyperlink w:anchor="P543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9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4"/>
      <w:bookmarkEnd w:id="11"/>
      <w:r w:rsidRPr="003E016F">
        <w:rPr>
          <w:rFonts w:ascii="Times New Roman" w:hAnsi="Times New Roman" w:cs="Times New Roman"/>
          <w:sz w:val="24"/>
          <w:szCs w:val="24"/>
        </w:rPr>
        <w:t xml:space="preserve">    3.2.2.  не  позднее ____ рабочего дня, следующего за днем представления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Получателем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E01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544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0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3.2.2.1.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9"/>
      <w:bookmarkEnd w:id="12"/>
      <w:r w:rsidRPr="003E016F">
        <w:rPr>
          <w:rFonts w:ascii="Times New Roman" w:hAnsi="Times New Roman" w:cs="Times New Roman"/>
          <w:sz w:val="24"/>
          <w:szCs w:val="24"/>
        </w:rPr>
        <w:t xml:space="preserve">    3.2.2.2. _____________________________________________________________.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0"/>
      <w:bookmarkEnd w:id="13"/>
      <w:r w:rsidRPr="003E016F">
        <w:rPr>
          <w:rFonts w:ascii="Times New Roman" w:hAnsi="Times New Roman" w:cs="Times New Roman"/>
          <w:sz w:val="24"/>
          <w:szCs w:val="24"/>
        </w:rPr>
        <w:t xml:space="preserve">    3.3.  Условием  предоставления  гранта  является согласие Получателя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 w:rsidR="006E2DDD" w:rsidRPr="003E016F">
        <w:rPr>
          <w:rFonts w:ascii="Times New Roman" w:hAnsi="Times New Roman" w:cs="Times New Roman"/>
          <w:sz w:val="24"/>
          <w:szCs w:val="24"/>
        </w:rPr>
        <w:t>муниципального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 финансового  контроля  проверок  соблюдения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Получателем  условий, целей и порядка предоставления гранта </w:t>
      </w:r>
      <w:hyperlink w:anchor="P545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1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 Выражение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согласия  Получателя  на  осуществление  указанных  проверок осуществляется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Соглашения </w:t>
      </w:r>
      <w:hyperlink w:anchor="P546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2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3.4. Иные условия предоставления гранта </w:t>
      </w:r>
      <w:hyperlink w:anchor="P547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3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3.4.1.________________________________________________________________;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3.4.2.________________________________________________________________;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3.5.  Расходы,   источником  финансового  обеспечения  которых является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грант,  осуществляются на основании утвержденных в соответствии с бюджетным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Сведений  об операциях с целевыми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средствами на 20__ год и на плановый период 20__ - 20__ годов (код формы по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ОКУД 0501213) (далее - Сведения) </w:t>
      </w:r>
      <w:hyperlink w:anchor="P548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3</w:t>
        </w:r>
        <w:r w:rsidRPr="003E016F">
          <w:rPr>
            <w:rFonts w:ascii="Times New Roman" w:hAnsi="Times New Roman" w:cs="Times New Roman"/>
            <w:sz w:val="24"/>
            <w:szCs w:val="24"/>
          </w:rPr>
          <w:t>.1&gt;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IV. Взаимодействие Сторон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 обязуется: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28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    4.1.1.  обеспечить  предоставление гранта в соответствии с </w:t>
      </w:r>
      <w:hyperlink w:anchor="P153">
        <w:r w:rsidRPr="003E016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47B32" w:rsidRPr="003E016F" w:rsidRDefault="00C47B32" w:rsidP="00C02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4.1.2.  осуществлять  проверку  представляемых  Получателем документов,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указанных в пунктах ____________________ настоящего Соглашения, в том числе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на  соответствие их Правилам предоставления гранта, в течение _____ рабочих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дней со дня их получения от Получателя </w:t>
      </w:r>
      <w:hyperlink w:anchor="P549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4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7"/>
      <w:bookmarkEnd w:id="14"/>
      <w:r w:rsidRPr="003E016F">
        <w:rPr>
          <w:rFonts w:ascii="Times New Roman" w:hAnsi="Times New Roman" w:cs="Times New Roman"/>
          <w:sz w:val="24"/>
          <w:szCs w:val="24"/>
        </w:rPr>
        <w:t xml:space="preserve">    4.1.3.  утверждать Сведения с учетом внесенных изменений не позднее ___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рабочего  дня  со  дня  получения  указанных  документов  от   Получателя в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39">
        <w:r w:rsidRPr="003E016F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550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5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4.1.4. обеспечивать перечисление гранта на счет Получателя, указанный в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9">
        <w:r w:rsidRPr="003E016F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66">
        <w:r w:rsidRPr="003E016F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3"/>
      <w:bookmarkEnd w:id="15"/>
      <w:r w:rsidRPr="003E016F">
        <w:rPr>
          <w:rFonts w:ascii="Times New Roman" w:hAnsi="Times New Roman" w:cs="Times New Roman"/>
          <w:sz w:val="24"/>
          <w:szCs w:val="24"/>
        </w:rPr>
        <w:t xml:space="preserve">    4.1.5. устанавливать: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14"/>
      <w:bookmarkEnd w:id="16"/>
      <w:r w:rsidRPr="003E016F">
        <w:rPr>
          <w:rFonts w:ascii="Times New Roman" w:hAnsi="Times New Roman" w:cs="Times New Roman"/>
          <w:sz w:val="24"/>
          <w:szCs w:val="24"/>
        </w:rPr>
        <w:t xml:space="preserve">    4.1.5.1.  значения     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  предоставления    гранта    в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приложении N ______ к настоящему Соглашению, являющемся неотъемлемой частью</w:t>
      </w:r>
      <w:r w:rsidR="00C0281E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551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17"/>
      <w:bookmarkEnd w:id="17"/>
      <w:r w:rsidRPr="003E016F">
        <w:rPr>
          <w:rFonts w:ascii="Times New Roman" w:hAnsi="Times New Roman" w:cs="Times New Roman"/>
          <w:sz w:val="24"/>
          <w:szCs w:val="24"/>
        </w:rPr>
        <w:t xml:space="preserve">    4.1.5.2. иные показатели </w:t>
      </w:r>
      <w:hyperlink w:anchor="P552">
        <w:r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7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4.1.5.2.1. 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4.1.5.2.2. 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4.1.6.   осуществлять   оценку   достижения  Получателем  установленных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значений  результата 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 предоставления гранта и (или) иных показателей,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установленных        Правилами        предоставления       гранта       или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в соответствии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827425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13">
        <w:r w:rsidR="00C47B32" w:rsidRPr="003E016F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="00C47B32"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</w:t>
      </w:r>
      <w:hyperlink w:anchor="P553">
        <w:r w:rsidR="00C47B32" w:rsidRPr="003E016F">
          <w:rPr>
            <w:rFonts w:ascii="Times New Roman" w:hAnsi="Times New Roman" w:cs="Times New Roman"/>
            <w:sz w:val="24"/>
            <w:szCs w:val="24"/>
          </w:rPr>
          <w:t>&lt;1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8</w:t>
        </w:r>
        <w:r w:rsidR="00C47B32"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C47B32"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27"/>
      <w:bookmarkEnd w:id="18"/>
      <w:r w:rsidRPr="003E016F">
        <w:rPr>
          <w:rFonts w:ascii="Times New Roman" w:hAnsi="Times New Roman" w:cs="Times New Roman"/>
          <w:sz w:val="24"/>
          <w:szCs w:val="24"/>
        </w:rPr>
        <w:t xml:space="preserve">    4.1.6.1.  отчета 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 о  достижении  установленных при предоставлении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гранта  значений  результата 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 предоставления  гранта, составленных по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форме  согласно  приложению  N __ к настоящему Соглашению </w:t>
      </w:r>
      <w:hyperlink w:anchor="P554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19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, являющемуся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неотъемлемой   частью   настоящего   Соглашения,   представленного 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 в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64">
        <w:r w:rsidRPr="003E016F">
          <w:rPr>
            <w:rFonts w:ascii="Times New Roman" w:hAnsi="Times New Roman" w:cs="Times New Roman"/>
            <w:sz w:val="24"/>
            <w:szCs w:val="24"/>
          </w:rPr>
          <w:t>пунктом 4.3.8.2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4.1.6.2. ________________________________________________________ </w:t>
      </w:r>
      <w:hyperlink w:anchor="P555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0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3"/>
      <w:bookmarkEnd w:id="19"/>
      <w:r w:rsidRPr="003E016F">
        <w:rPr>
          <w:rFonts w:ascii="Times New Roman" w:hAnsi="Times New Roman" w:cs="Times New Roman"/>
          <w:sz w:val="24"/>
          <w:szCs w:val="24"/>
        </w:rPr>
        <w:t xml:space="preserve">    4.1.7.  осуществлять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и  условий  предоставления гранта, а также мониторинг достижения результата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предоставления гранта, установленных Правилами предоставления гранта и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настоящим  Соглашением,  путем  проведения  плановых  и  (или)  внеплановых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проверок: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4.1.7.1. по месту нахождения 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42"/>
      <w:bookmarkEnd w:id="20"/>
      <w:r w:rsidRPr="003E016F">
        <w:rPr>
          <w:rFonts w:ascii="Times New Roman" w:hAnsi="Times New Roman" w:cs="Times New Roman"/>
          <w:sz w:val="24"/>
          <w:szCs w:val="24"/>
        </w:rPr>
        <w:t xml:space="preserve">    4.1.7.1.1.   отчета   о  расходах  Получателя,  источником  финансового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обеспечения  которых  является  грант, по форме согласно приложению N ___ к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настоящему  Соглашению  </w:t>
      </w:r>
      <w:hyperlink w:anchor="P556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1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,  являющемуся  неотъемлемой  частью настоящего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Соглашения,  представленного  в  соответствии  с </w:t>
      </w:r>
      <w:hyperlink w:anchor="P358">
        <w:r w:rsidRPr="003E016F">
          <w:rPr>
            <w:rFonts w:ascii="Times New Roman" w:hAnsi="Times New Roman" w:cs="Times New Roman"/>
            <w:sz w:val="24"/>
            <w:szCs w:val="24"/>
          </w:rPr>
          <w:t>пунктом 4.3.8.1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7"/>
      <w:bookmarkEnd w:id="21"/>
      <w:r w:rsidRPr="003E016F">
        <w:rPr>
          <w:rFonts w:ascii="Times New Roman" w:hAnsi="Times New Roman" w:cs="Times New Roman"/>
          <w:sz w:val="24"/>
          <w:szCs w:val="24"/>
        </w:rPr>
        <w:t xml:space="preserve">    4.1.7.1.2. иных отчетов </w:t>
      </w:r>
      <w:hyperlink w:anchor="P557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2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4.1.7.1.2.1. 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4.1.7.1.2.2. 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4.1.7.1.3.  иных  документов,  представленных  Получателем  по  запросу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___________________________________________ в соответствии с </w:t>
      </w:r>
      <w:hyperlink w:anchor="P378">
        <w:r w:rsidRPr="003E016F">
          <w:rPr>
            <w:rFonts w:ascii="Times New Roman" w:hAnsi="Times New Roman" w:cs="Times New Roman"/>
            <w:sz w:val="24"/>
            <w:szCs w:val="24"/>
          </w:rPr>
          <w:t>пунктом 4.3.10</w:t>
        </w:r>
      </w:hyperlink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Главного распоряди</w:t>
      </w:r>
      <w:r w:rsidR="005A44C1">
        <w:rPr>
          <w:rFonts w:ascii="Times New Roman" w:hAnsi="Times New Roman" w:cs="Times New Roman"/>
          <w:sz w:val="24"/>
          <w:szCs w:val="24"/>
        </w:rPr>
        <w:t>т</w:t>
      </w:r>
      <w:r w:rsidR="006E2DDD" w:rsidRPr="003E016F">
        <w:rPr>
          <w:rFonts w:ascii="Times New Roman" w:hAnsi="Times New Roman" w:cs="Times New Roman"/>
          <w:sz w:val="24"/>
          <w:szCs w:val="24"/>
        </w:rPr>
        <w:t>еля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4.1.7.2.   по  месту  нахождения  Получателя  путем  документального  и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фактического  анализа  операций,  произведенных  Получателем,  связанных  с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использованием гранта;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58"/>
      <w:bookmarkEnd w:id="22"/>
      <w:r w:rsidRPr="003E016F">
        <w:rPr>
          <w:rFonts w:ascii="Times New Roman" w:hAnsi="Times New Roman" w:cs="Times New Roman"/>
          <w:sz w:val="24"/>
          <w:szCs w:val="24"/>
        </w:rPr>
        <w:t xml:space="preserve">    4.1.8. в случае установления 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или  получения от органа </w:t>
      </w:r>
      <w:r w:rsidR="006E2DDD" w:rsidRPr="003E016F">
        <w:rPr>
          <w:rFonts w:ascii="Times New Roman" w:hAnsi="Times New Roman" w:cs="Times New Roman"/>
          <w:sz w:val="24"/>
          <w:szCs w:val="24"/>
        </w:rPr>
        <w:t>муниципального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факте  (ах)  нарушения  Получателем порядка, целей и условий предоставления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гранта,  предусмотренных  Правилами предоставления гранта и (или) настоящим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в   соответствии  с  Правилами  предоставления  гранта  и  (или)  настоящим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Соглашением,  недостоверных  сведений,  направлять Получателю требование об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обеспечении  возврата  Субсидии  в  </w:t>
      </w:r>
      <w:r w:rsidR="006E2DDD" w:rsidRPr="003E016F">
        <w:rPr>
          <w:rFonts w:ascii="Times New Roman" w:hAnsi="Times New Roman" w:cs="Times New Roman"/>
          <w:sz w:val="24"/>
          <w:szCs w:val="24"/>
        </w:rPr>
        <w:t>районный</w:t>
      </w:r>
      <w:r w:rsidRPr="003E016F">
        <w:rPr>
          <w:rFonts w:ascii="Times New Roman" w:hAnsi="Times New Roman" w:cs="Times New Roman"/>
          <w:sz w:val="24"/>
          <w:szCs w:val="24"/>
        </w:rPr>
        <w:t xml:space="preserve">  бюджет  в  размере  и в сроки,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69"/>
      <w:bookmarkEnd w:id="23"/>
      <w:r w:rsidRPr="003E016F">
        <w:rPr>
          <w:rFonts w:ascii="Times New Roman" w:hAnsi="Times New Roman" w:cs="Times New Roman"/>
          <w:sz w:val="24"/>
          <w:szCs w:val="24"/>
        </w:rPr>
        <w:t xml:space="preserve">    4.1.9.  в случае, если Получателем не достигнуты установленные значения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результата  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  предоставления   гранта   и   (или)  иных  показателей,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установленных        Правилами        предоставления       гранта       или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213">
        <w:r w:rsidRPr="003E016F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санкции,  расчет  размера  которых приведен в приложении N ___ к настоящему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Соглашению,   являющемуся  неотъемлемой  частью  настоящего  Соглашения,  с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обязательным  уведомлением  Получателя  в  течение ____ рабочих дней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с даты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w:anchor="P558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3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4.1.10.   рассматривать   предложения,  документы  и  иную  информацию,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направленную  Получателем,  в  том  числе  в  соответствии  с </w:t>
      </w:r>
      <w:hyperlink w:anchor="P413">
        <w:r w:rsidRPr="003E016F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5A44C1"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настоящего  Соглашения,  в  течение ____ рабочих дней со дня их получения и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4.1.11.  направлять  разъяснения  Получателю  по  вопросам, связанным с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исполнением  настоящего  Соглашения,  в  течение  ____  рабочих дней со дня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получения  обращения  Получателя  в соответствии с </w:t>
      </w:r>
      <w:hyperlink w:anchor="P420">
        <w:r w:rsidRPr="003E016F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4.1.12.   выполнять  иные  обязательства  в  соответствии  с  бюджетным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и Правилами предоставления гранта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559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4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4.1.12.1. 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4.1.12.2. 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 вправе: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5A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94"/>
      <w:bookmarkEnd w:id="24"/>
      <w:r w:rsidRPr="003E016F">
        <w:rPr>
          <w:rFonts w:ascii="Times New Roman" w:hAnsi="Times New Roman" w:cs="Times New Roman"/>
          <w:sz w:val="24"/>
          <w:szCs w:val="24"/>
        </w:rPr>
        <w:t xml:space="preserve">    4.2.1.  принимать  решение об изменении условий настоящего Соглашения в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466">
        <w:r w:rsidRPr="003E016F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информации  и  предложений,  направленных   Получателем  в  соответствии  с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3">
        <w:r w:rsidRPr="003E016F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 </w:t>
      </w:r>
      <w:hyperlink w:anchor="P560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5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98"/>
      <w:bookmarkEnd w:id="25"/>
      <w:r w:rsidRPr="003E01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4.2.2.   принимать   в   соответствии   с  бюджетным  законодательством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Российской  Федерации  решение  о  наличии  или  отсутствии  потребности  в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направлении в 20__ году </w:t>
      </w:r>
      <w:hyperlink w:anchor="P561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остатка гранта, не использованного в 20__ году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2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7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 на цели, указанные в </w:t>
      </w:r>
      <w:hyperlink w:anchor="P98">
        <w:r w:rsidRPr="003E016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рабочих  дней  </w:t>
      </w:r>
      <w:hyperlink w:anchor="P563">
        <w:r w:rsidRPr="003E016F">
          <w:rPr>
            <w:rFonts w:ascii="Times New Roman" w:hAnsi="Times New Roman" w:cs="Times New Roman"/>
            <w:sz w:val="24"/>
            <w:szCs w:val="24"/>
          </w:rPr>
          <w:t>&lt;2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8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со  дня  получения от Получателя следующих документов,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обосновывающих  потребность  в направлении остатка гранта на указанные цели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4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6E2DDD" w:rsidRPr="003E016F">
          <w:rPr>
            <w:rFonts w:ascii="Times New Roman" w:hAnsi="Times New Roman" w:cs="Times New Roman"/>
            <w:sz w:val="24"/>
            <w:szCs w:val="24"/>
          </w:rPr>
          <w:t>29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 гранта  в случае установления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6E2DD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6E2DDD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муниципального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  финансового  контроля  информации  о факте (ах) нарушения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="00C47B32" w:rsidRPr="003E016F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гранта, предусмотренных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="00C47B32" w:rsidRPr="003E016F">
        <w:rPr>
          <w:rFonts w:ascii="Times New Roman" w:hAnsi="Times New Roman" w:cs="Times New Roman"/>
          <w:sz w:val="24"/>
          <w:szCs w:val="24"/>
        </w:rPr>
        <w:t>Правилами  предоставления  гранта  и  настоящим  Соглашением,  в  том числе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="00C47B32" w:rsidRPr="003E016F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="00C47B32" w:rsidRPr="003E016F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нарушений  с  обязательным  уведомлением  Получателя не позднее </w:t>
      </w:r>
      <w:proofErr w:type="spellStart"/>
      <w:r w:rsidR="00C47B32" w:rsidRPr="003E016F">
        <w:rPr>
          <w:rFonts w:ascii="Times New Roman" w:hAnsi="Times New Roman" w:cs="Times New Roman"/>
          <w:sz w:val="24"/>
          <w:szCs w:val="24"/>
        </w:rPr>
        <w:t>___________рабочего</w:t>
      </w:r>
      <w:proofErr w:type="spellEnd"/>
      <w:r w:rsidR="00C47B32" w:rsidRPr="003E016F">
        <w:rPr>
          <w:rFonts w:ascii="Times New Roman" w:hAnsi="Times New Roman" w:cs="Times New Roman"/>
          <w:sz w:val="24"/>
          <w:szCs w:val="24"/>
        </w:rPr>
        <w:t xml:space="preserve">  дня  с  даты  принятия  решения  о приостановлении предоставления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гранта </w:t>
      </w:r>
      <w:hyperlink w:anchor="P565">
        <w:r w:rsidR="00C47B32"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0</w:t>
        </w:r>
        <w:r w:rsidR="00C47B32"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C47B32" w:rsidRPr="003E01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19"/>
      <w:bookmarkEnd w:id="26"/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    4.2.4. запрашивать у Получателя документы и информацию, необходимые для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предоставления  гранта,  установленных  Правилами  предоставления  гранта и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настоящим   Соглашением,   в   соответствии   с  </w:t>
      </w:r>
      <w:hyperlink w:anchor="P233">
        <w:r w:rsidRPr="003E016F">
          <w:rPr>
            <w:rFonts w:ascii="Times New Roman" w:hAnsi="Times New Roman" w:cs="Times New Roman"/>
            <w:sz w:val="24"/>
            <w:szCs w:val="24"/>
          </w:rPr>
          <w:t>пунктом  4.1.7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4.2.5.   осуществлять   иные   права   в   соответствии   с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и Правилами предоставления гранта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6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1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4.2.5.2. _____________________________________________________________.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 Получатель обязуется: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______________________________________ документы,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в   соответствии  с  </w:t>
      </w:r>
      <w:hyperlink w:anchor="P157">
        <w:r w:rsidRPr="003E016F">
          <w:rPr>
            <w:rFonts w:ascii="Times New Roman" w:hAnsi="Times New Roman" w:cs="Times New Roman"/>
            <w:sz w:val="24"/>
            <w:szCs w:val="24"/>
          </w:rPr>
          <w:t>пунктами  3.1.1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79">
        <w:r w:rsidRPr="003E016F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настоящего Соглашения </w:t>
      </w:r>
      <w:hyperlink w:anchor="P567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2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4.3.2. представить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в  срок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 _______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,  установленные  </w:t>
      </w:r>
      <w:hyperlink w:anchor="P298">
        <w:r w:rsidRPr="003E016F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8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3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39"/>
      <w:bookmarkEnd w:id="27"/>
      <w:r w:rsidRPr="003E016F">
        <w:rPr>
          <w:rFonts w:ascii="Times New Roman" w:hAnsi="Times New Roman" w:cs="Times New Roman"/>
          <w:sz w:val="24"/>
          <w:szCs w:val="24"/>
        </w:rPr>
        <w:t xml:space="preserve">    4.3.3. формировать Сведения </w:t>
      </w:r>
      <w:hyperlink w:anchor="P569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4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4.3.3.1.  не  позднее  _____  рабочего дня со дня заключения настоящего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4.3.3.2.  с  учетом  внесенных изменений не позднее ___ рабочих дней со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дня       внесения       изменений       в       настоящее      Соглашение.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4.3.4.  направлять грант на финансовое обеспечение (возмещение) затрат,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определенных    в     </w:t>
      </w:r>
      <w:hyperlink w:anchor="P98">
        <w:r w:rsidRPr="003E016F">
          <w:rPr>
            <w:rFonts w:ascii="Times New Roman" w:hAnsi="Times New Roman" w:cs="Times New Roman"/>
            <w:sz w:val="24"/>
            <w:szCs w:val="24"/>
          </w:rPr>
          <w:t>разделе     I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   настоящего     Соглашения     </w:t>
      </w:r>
      <w:hyperlink w:anchor="P570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5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4.3.5. не приобретать за счет гранта иностранную валюту, за исключением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операций,    определенных    в    Правилах      предоставления      гранта;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4.3.6.  вести  обособленный аналитический учет операций, осуществляемых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за счет гранта;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4.3.7.  обеспечивать достижение значений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предоставления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гранта  и  (или)  иных  показателей, установленных Правилами предоставления</w:t>
      </w:r>
      <w:r w:rsidR="005A44C1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гранта или ________________________________________________________________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в соответствии с </w:t>
      </w:r>
      <w:hyperlink w:anchor="P213">
        <w:r w:rsidRPr="003E016F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571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4.3.8.  представлять  в _________________________________________ </w:t>
      </w:r>
      <w:hyperlink w:anchor="P572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7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44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58"/>
      <w:bookmarkEnd w:id="28"/>
      <w:r w:rsidRPr="003E016F">
        <w:rPr>
          <w:rFonts w:ascii="Times New Roman" w:hAnsi="Times New Roman" w:cs="Times New Roman"/>
          <w:sz w:val="24"/>
          <w:szCs w:val="24"/>
        </w:rPr>
        <w:t xml:space="preserve">    4.3.8.1.      отчет      о      расходах     Получателя,     источником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является грант, в соответствии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(финансового обеспечения/возмещения)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242">
        <w:r w:rsidRPr="003E016F">
          <w:rPr>
            <w:rFonts w:ascii="Times New Roman" w:hAnsi="Times New Roman" w:cs="Times New Roman"/>
            <w:sz w:val="24"/>
            <w:szCs w:val="24"/>
          </w:rPr>
          <w:t>пунктом  4.1.7.1.1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_____ рабочего дня,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(месяц, квартал, год)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64"/>
      <w:bookmarkEnd w:id="29"/>
      <w:r w:rsidRPr="003E016F">
        <w:rPr>
          <w:rFonts w:ascii="Times New Roman" w:hAnsi="Times New Roman" w:cs="Times New Roman"/>
          <w:sz w:val="24"/>
          <w:szCs w:val="24"/>
        </w:rPr>
        <w:t xml:space="preserve">    4.3.8.2.  отчет  о  достижении  значений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предоставления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гранта  в  соответствии  с  </w:t>
      </w:r>
      <w:hyperlink w:anchor="P227">
        <w:r w:rsidRPr="003E016F">
          <w:rPr>
            <w:rFonts w:ascii="Times New Roman" w:hAnsi="Times New Roman" w:cs="Times New Roman"/>
            <w:sz w:val="24"/>
            <w:szCs w:val="24"/>
          </w:rPr>
          <w:t>пунктом  4.1.6.1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настоящего Соглашения </w:t>
      </w:r>
      <w:hyperlink w:anchor="P573">
        <w:r w:rsidRPr="003E016F">
          <w:rPr>
            <w:rFonts w:ascii="Times New Roman" w:hAnsi="Times New Roman" w:cs="Times New Roman"/>
            <w:sz w:val="24"/>
            <w:szCs w:val="24"/>
          </w:rPr>
          <w:t>&lt;3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8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позднее ____ рабочего дня, следующего за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(месяц, квартал, год)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4.3.8.3. иные отчеты </w:t>
      </w:r>
      <w:hyperlink w:anchor="P574">
        <w:r w:rsidRPr="003E016F">
          <w:rPr>
            <w:rFonts w:ascii="Times New Roman" w:hAnsi="Times New Roman" w:cs="Times New Roman"/>
            <w:sz w:val="24"/>
            <w:szCs w:val="24"/>
          </w:rPr>
          <w:t>&lt;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39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4.3.8.3.1. 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4.3.8.3.2. 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71"/>
      <w:bookmarkEnd w:id="30"/>
      <w:r w:rsidRPr="003E016F">
        <w:rPr>
          <w:rFonts w:ascii="Times New Roman" w:hAnsi="Times New Roman" w:cs="Times New Roman"/>
          <w:sz w:val="24"/>
          <w:szCs w:val="24"/>
        </w:rPr>
        <w:t xml:space="preserve">    4.3.9. направлять по запросу 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гранта в соответствии с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9">
        <w:r w:rsidRPr="003E016F">
          <w:rPr>
            <w:rFonts w:ascii="Times New Roman" w:hAnsi="Times New Roman" w:cs="Times New Roman"/>
            <w:sz w:val="24"/>
            <w:szCs w:val="24"/>
          </w:rPr>
          <w:t>пунктом  4.2.4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течение ___ рабочих дней со дня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78"/>
      <w:bookmarkEnd w:id="31"/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    4.3.10. в случае получения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требования   в   соответствии   с   </w:t>
      </w:r>
      <w:hyperlink w:anchor="P258">
        <w:r w:rsidRPr="003E016F">
          <w:rPr>
            <w:rFonts w:ascii="Times New Roman" w:hAnsi="Times New Roman" w:cs="Times New Roman"/>
            <w:sz w:val="24"/>
            <w:szCs w:val="24"/>
          </w:rPr>
          <w:t>пунктом   4.1.8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настоящего Соглашения: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4.3.10.1.  устранять  факт  (ы)  нарушения  порядка,  целей  и  условий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предоставления гранта в сроки, определенные в указанном требовании;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4.3.10.2.  возвращать  в  </w:t>
      </w:r>
      <w:r w:rsidR="0074487D" w:rsidRPr="003E016F">
        <w:rPr>
          <w:rFonts w:ascii="Times New Roman" w:hAnsi="Times New Roman" w:cs="Times New Roman"/>
          <w:sz w:val="24"/>
          <w:szCs w:val="24"/>
        </w:rPr>
        <w:t>районный</w:t>
      </w:r>
      <w:r w:rsidRPr="003E016F">
        <w:rPr>
          <w:rFonts w:ascii="Times New Roman" w:hAnsi="Times New Roman" w:cs="Times New Roman"/>
          <w:sz w:val="24"/>
          <w:szCs w:val="24"/>
        </w:rPr>
        <w:t xml:space="preserve">  бюджет  грант  в  размере и в сроки,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4.3.11.  перечислять  в  </w:t>
      </w:r>
      <w:r w:rsidR="0074487D" w:rsidRPr="003E016F">
        <w:rPr>
          <w:rFonts w:ascii="Times New Roman" w:hAnsi="Times New Roman" w:cs="Times New Roman"/>
          <w:sz w:val="24"/>
          <w:szCs w:val="24"/>
        </w:rPr>
        <w:t>районный</w:t>
      </w:r>
      <w:r w:rsidRPr="003E016F">
        <w:rPr>
          <w:rFonts w:ascii="Times New Roman" w:hAnsi="Times New Roman" w:cs="Times New Roman"/>
          <w:sz w:val="24"/>
          <w:szCs w:val="24"/>
        </w:rPr>
        <w:t xml:space="preserve">  бюджет  денежные  средства в размере,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определенном  по  форме  согласно приложению N ___ к настоящему Соглашению,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являющемуся  неотъемлемой  частью  настоящего Соглашения, в случае принятия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решения о применении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</w:t>
      </w:r>
      <w:r w:rsidR="003A1A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Получателю  штрафных  санкций  в  соответствии  с  </w:t>
      </w:r>
      <w:hyperlink w:anchor="P269">
        <w:r w:rsidRPr="003E016F">
          <w:rPr>
            <w:rFonts w:ascii="Times New Roman" w:hAnsi="Times New Roman" w:cs="Times New Roman"/>
            <w:sz w:val="24"/>
            <w:szCs w:val="24"/>
          </w:rPr>
          <w:t>пунктом 4.1.9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1A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в       уведомлении     о     применении     штрафных     санкций     </w:t>
      </w:r>
      <w:hyperlink w:anchor="P575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0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4.3.12.  возвращать  неиспользованный  остаток  гранта в доход </w:t>
      </w:r>
      <w:r w:rsidR="0074487D" w:rsidRPr="003E016F">
        <w:rPr>
          <w:rFonts w:ascii="Times New Roman" w:hAnsi="Times New Roman" w:cs="Times New Roman"/>
          <w:sz w:val="24"/>
          <w:szCs w:val="24"/>
        </w:rPr>
        <w:t>районного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 в  случае  отсутствия решения 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1A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 наличии  потребности  в  направлении не использованного в 20__ году </w:t>
      </w:r>
      <w:hyperlink w:anchor="P576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1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3A1A12"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остатка гранта на цели, указанные в </w:t>
      </w:r>
      <w:hyperlink w:anchor="P98">
        <w:r w:rsidRPr="003E016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до "__" _________ 20__ г. </w:t>
      </w:r>
      <w:hyperlink w:anchor="P577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2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4.3.13. обеспечивать полноту и достоверность сведений, представляемых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  в соответствии с настоящим Соглашением;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</w:t>
      </w:r>
      <w:r w:rsidR="003A1A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4.3.14. выполнять иные обязательства в соответствии с законодательством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Российской Федерации и Правилами предоставления гранта  </w:t>
      </w:r>
      <w:hyperlink w:anchor="P578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3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,  в том числе: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4.3.14.1. 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4.3.14.2. 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13"/>
      <w:bookmarkEnd w:id="32"/>
      <w:r w:rsidRPr="003E016F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1A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предложения  о  внесении  изменений в настоящее Соглашение в соответствии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7B32" w:rsidRPr="003E016F" w:rsidRDefault="00827425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66">
        <w:r w:rsidR="00C47B32" w:rsidRPr="003E016F">
          <w:rPr>
            <w:rFonts w:ascii="Times New Roman" w:hAnsi="Times New Roman" w:cs="Times New Roman"/>
            <w:sz w:val="24"/>
            <w:szCs w:val="24"/>
          </w:rPr>
          <w:t>пунктом  7.3</w:t>
        </w:r>
      </w:hyperlink>
      <w:r w:rsidR="00C47B32" w:rsidRPr="003E016F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</w:t>
      </w:r>
      <w:proofErr w:type="gramStart"/>
      <w:r w:rsidR="00C47B32" w:rsidRPr="003E016F">
        <w:rPr>
          <w:rFonts w:ascii="Times New Roman" w:hAnsi="Times New Roman" w:cs="Times New Roman"/>
          <w:sz w:val="24"/>
          <w:szCs w:val="24"/>
        </w:rPr>
        <w:t>установления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="00C47B32" w:rsidRPr="003E016F">
        <w:rPr>
          <w:rFonts w:ascii="Times New Roman" w:hAnsi="Times New Roman" w:cs="Times New Roman"/>
          <w:sz w:val="24"/>
          <w:szCs w:val="24"/>
        </w:rPr>
        <w:t>необходимости изменения размера гранта</w:t>
      </w:r>
      <w:proofErr w:type="gramEnd"/>
      <w:r w:rsidR="00C47B32" w:rsidRPr="003E016F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20"/>
      <w:bookmarkEnd w:id="33"/>
      <w:r w:rsidRPr="003E016F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1A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в целях получения разъяснений в связи  с исполнением настоящего Соглашения;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4.4.3.  направлять  в  20__  году </w:t>
      </w:r>
      <w:hyperlink w:anchor="P579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4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неиспользованный остаток гранта,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полученного  в  соответствии  с  настоящим  Соглашением  (при  наличии), на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98">
        <w:r w:rsidRPr="003E016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3A1A12"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настоящего          Соглашения,          в          случае         принятия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</w:t>
      </w:r>
      <w:r w:rsidR="003A1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>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298">
        <w:r w:rsidRPr="003E016F">
          <w:rPr>
            <w:rFonts w:ascii="Times New Roman" w:hAnsi="Times New Roman" w:cs="Times New Roman"/>
            <w:sz w:val="24"/>
            <w:szCs w:val="24"/>
          </w:rPr>
          <w:t>пунктом  4.2.2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580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5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4.4.4.   осуществлять   иные   права   в   соответствии   с   бюджетным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Правилами предоставления гранта,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том числе </w:t>
      </w:r>
      <w:hyperlink w:anchor="P581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6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V. Ответственность Сторон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исполнение  Сторонами   обязательств   по   настоящему   Соглашению   </w:t>
      </w:r>
      <w:hyperlink w:anchor="P582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7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VI. Иные условия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6.1. Иные условия по настоящему Соглашению </w:t>
      </w:r>
      <w:hyperlink w:anchor="P583">
        <w:r w:rsidRPr="003E016F">
          <w:rPr>
            <w:rFonts w:ascii="Times New Roman" w:hAnsi="Times New Roman" w:cs="Times New Roman"/>
            <w:sz w:val="24"/>
            <w:szCs w:val="24"/>
          </w:rPr>
          <w:t>&lt;4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8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VII. Заключительные положения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  согласия  споры  между  Сторонами  решаются  в  судебном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порядке.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7.2. Настоящее Соглашение вступает в силу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117">
        <w:r w:rsidRPr="003E016F">
          <w:rPr>
            <w:rFonts w:ascii="Times New Roman" w:hAnsi="Times New Roman" w:cs="Times New Roman"/>
            <w:sz w:val="24"/>
            <w:szCs w:val="24"/>
          </w:rPr>
          <w:t>пункте  2.1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66"/>
      <w:bookmarkEnd w:id="34"/>
      <w:r w:rsidRPr="003E016F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Соглашения,  в  том числе в соответствии с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положениями   </w:t>
      </w:r>
      <w:hyperlink w:anchor="P294">
        <w:r w:rsidRPr="003E016F">
          <w:rPr>
            <w:rFonts w:ascii="Times New Roman" w:hAnsi="Times New Roman" w:cs="Times New Roman"/>
            <w:sz w:val="24"/>
            <w:szCs w:val="24"/>
          </w:rPr>
          <w:t>пункта   4.2.1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 настоящего   Соглашения,  осуществляется  по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соглашению  Сторон  и  оформляется  в  виде  дополнительного  соглашения  к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настоящему  Соглашению  согласно  приложению  N __ к настоящему Соглашению,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являющемуся неотъемлемой частью настоящего Соглашения </w:t>
      </w:r>
      <w:hyperlink w:anchor="P584">
        <w:r w:rsidRPr="003E016F">
          <w:rPr>
            <w:rFonts w:ascii="Times New Roman" w:hAnsi="Times New Roman" w:cs="Times New Roman"/>
            <w:sz w:val="24"/>
            <w:szCs w:val="24"/>
          </w:rPr>
          <w:t>&lt;5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49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7.3.1.   Изменение   настоящего   Соглашения   возможно    в    случае: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7.3.1.1. уменьшения/увеличения 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74487D" w:rsidRPr="003E016F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E016F">
        <w:rPr>
          <w:rFonts w:ascii="Times New Roman" w:hAnsi="Times New Roman" w:cs="Times New Roman"/>
          <w:sz w:val="24"/>
          <w:szCs w:val="24"/>
        </w:rPr>
        <w:t>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ранее доведенных лимитов  бюджетных  обязательств на предоставление гранта;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7.3.1.2. ______________________________________________________________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7.4.   Расторжение   настоящего   Соглашения  в  одностороннем  порядке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осуществляется в случаях </w:t>
      </w:r>
      <w:hyperlink w:anchor="P585">
        <w:r w:rsidRPr="003E016F">
          <w:rPr>
            <w:rFonts w:ascii="Times New Roman" w:hAnsi="Times New Roman" w:cs="Times New Roman"/>
            <w:sz w:val="24"/>
            <w:szCs w:val="24"/>
          </w:rPr>
          <w:t>&lt;5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0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7.4.1.   реорганизации   или   прекращения   деятельности   Получателя;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7.4.2.  нарушения  Получателем  порядка, целей и условий предоставления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гранта,   установленных   Правилами   предоставления   гранта  и  настоящим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7.4.3.  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  Получателем  установленных  настоящим Соглашением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предоставления гранта или иных показателей, установленных в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w:anchor="P217">
        <w:r w:rsidRPr="003E016F">
          <w:rPr>
            <w:rFonts w:ascii="Times New Roman" w:hAnsi="Times New Roman" w:cs="Times New Roman"/>
            <w:sz w:val="24"/>
            <w:szCs w:val="24"/>
          </w:rPr>
          <w:t>пунктом    4.1.5.2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    настоящего    Соглашения    </w:t>
      </w:r>
      <w:hyperlink w:anchor="P586">
        <w:r w:rsidRPr="003E016F">
          <w:rPr>
            <w:rFonts w:ascii="Times New Roman" w:hAnsi="Times New Roman" w:cs="Times New Roman"/>
            <w:sz w:val="24"/>
            <w:szCs w:val="24"/>
          </w:rPr>
          <w:t>&lt;5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1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7.4.4. __________________________________________________________ </w:t>
      </w:r>
      <w:hyperlink w:anchor="P587">
        <w:r w:rsidRPr="003E016F">
          <w:rPr>
            <w:rFonts w:ascii="Times New Roman" w:hAnsi="Times New Roman" w:cs="Times New Roman"/>
            <w:sz w:val="24"/>
            <w:szCs w:val="24"/>
          </w:rPr>
          <w:t>&lt;5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2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7.5.  Расторжение  настоящего  Соглашения  осуществляется по соглашению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Сторон.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7.6.   Документы   и   иная   информация,   предусмотренные   настоящим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r w:rsidRPr="003E016F">
        <w:rPr>
          <w:rFonts w:ascii="Times New Roman" w:hAnsi="Times New Roman" w:cs="Times New Roman"/>
          <w:sz w:val="24"/>
          <w:szCs w:val="24"/>
        </w:rPr>
        <w:t>Соглашением,     направляются     Сторонами   следующим  (и) способом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</w:t>
      </w:r>
      <w:r w:rsidR="003A1A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8">
        <w:r w:rsidRPr="003E016F">
          <w:rPr>
            <w:rFonts w:ascii="Times New Roman" w:hAnsi="Times New Roman" w:cs="Times New Roman"/>
            <w:sz w:val="24"/>
            <w:szCs w:val="24"/>
          </w:rPr>
          <w:t>&lt;5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3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7.6.1.  заказным  письмом  с  уведомлением  о  вручении  либо вручением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представителем   одной  Стороны  подлинников  документов,  иной  информации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представителю другой Стороны;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7.6.2. __________________________________________________________. </w:t>
      </w:r>
      <w:hyperlink w:anchor="P589">
        <w:r w:rsidRPr="003E016F">
          <w:rPr>
            <w:rFonts w:ascii="Times New Roman" w:hAnsi="Times New Roman" w:cs="Times New Roman"/>
            <w:sz w:val="24"/>
            <w:szCs w:val="24"/>
          </w:rPr>
          <w:t>&lt;5</w:t>
        </w:r>
        <w:r w:rsidR="0074487D" w:rsidRPr="003E016F">
          <w:rPr>
            <w:rFonts w:ascii="Times New Roman" w:hAnsi="Times New Roman" w:cs="Times New Roman"/>
            <w:sz w:val="24"/>
            <w:szCs w:val="24"/>
          </w:rPr>
          <w:t>4</w:t>
        </w:r>
        <w:r w:rsidRPr="003E016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7.7.   Настоящее  Соглашение  заключено  Сторонами  в  форме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99"/>
      <w:bookmarkEnd w:id="35"/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VIII. Платежные реквизиты Сторон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912"/>
        <w:gridCol w:w="3402"/>
      </w:tblGrid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F626C1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(Главного распорядителя)</w:t>
            </w:r>
          </w:p>
        </w:tc>
        <w:tc>
          <w:tcPr>
            <w:tcW w:w="3402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1757" w:type="dxa"/>
            <w:vMerge w:val="restart"/>
            <w:tcBorders>
              <w:left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47B32" w:rsidRPr="003E016F">
        <w:tblPrEx>
          <w:tblBorders>
            <w:insideH w:val="nil"/>
            <w:insideV w:val="nil"/>
          </w:tblBorders>
        </w:tblPrEx>
        <w:tc>
          <w:tcPr>
            <w:tcW w:w="1757" w:type="dxa"/>
            <w:vMerge/>
            <w:tcBorders>
              <w:left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6C1" w:rsidRPr="003E016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il"/>
          </w:tblBorders>
        </w:tblPrEx>
        <w:tc>
          <w:tcPr>
            <w:tcW w:w="5669" w:type="dxa"/>
            <w:gridSpan w:val="2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3402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40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90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&lt;5</w:t>
              </w:r>
              <w:r w:rsidR="00F626C1" w:rsidRPr="003E016F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40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340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8"/>
        <w:gridCol w:w="2471"/>
        <w:gridCol w:w="1827"/>
        <w:gridCol w:w="1575"/>
      </w:tblGrid>
      <w:tr w:rsidR="00C47B32" w:rsidRPr="003E016F"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F626C1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(Главного распорядителя)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47B32" w:rsidRPr="003E016F"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</w:tblBorders>
        </w:tblPrEx>
        <w:tc>
          <w:tcPr>
            <w:tcW w:w="5669" w:type="dxa"/>
            <w:gridSpan w:val="2"/>
            <w:tcBorders>
              <w:top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__________________________/__________________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______________/____________</w:t>
            </w: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32"/>
      <w:bookmarkStart w:id="37" w:name="P533"/>
      <w:bookmarkEnd w:id="36"/>
      <w:bookmarkEnd w:id="37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грант.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34"/>
      <w:bookmarkEnd w:id="38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цель предоставления гранта в соответствии с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35"/>
      <w:bookmarkEnd w:id="39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случае, если грант предоставляется в целях достижения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федерального (регионального) проекта, входящего в состав соответствующего национального проекта, установленного </w:t>
      </w:r>
      <w:hyperlink r:id="rId8">
        <w:r w:rsidRPr="003E016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указывается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результат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федерального (регионального) проекта, дата (ы) его (их) достижения. Приложение, указанное в </w:t>
      </w:r>
      <w:hyperlink w:anchor="P109">
        <w:r w:rsidRPr="003E016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614">
        <w:r w:rsidRPr="003E016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36"/>
      <w:bookmarkEnd w:id="40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537"/>
      <w:bookmarkEnd w:id="41"/>
      <w:r w:rsidRPr="003E016F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5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109">
        <w:r w:rsidRPr="003E016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783">
        <w:r w:rsidRPr="003E016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38"/>
      <w:bookmarkEnd w:id="42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размер предоставляемого гранта, в том числе размер гранта в соответствующем финансовом году по коду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БК, по которому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доведены лимиты бюджетных обязательств на предоставление гранта. </w:t>
      </w:r>
      <w:hyperlink w:anchor="P1747">
        <w:r w:rsidRPr="003E016F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Правилами предоставления гранта).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39"/>
      <w:bookmarkEnd w:id="43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6</w:t>
      </w:r>
      <w:r w:rsidRPr="003E016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такого акта </w:t>
      </w:r>
      <w:r w:rsidR="00F626C1" w:rsidRPr="003E016F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40"/>
      <w:bookmarkEnd w:id="44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6</w:t>
      </w:r>
      <w:r w:rsidRPr="003E016F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казывается ежегодный размер гранта за пределами планового периода в пределах средств и сроков, установленных актом </w:t>
      </w:r>
      <w:r w:rsidR="00F626C1" w:rsidRPr="003E016F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  <w:r w:rsidRPr="003E016F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140">
        <w:r w:rsidRPr="003E016F">
          <w:rPr>
            <w:rFonts w:ascii="Times New Roman" w:hAnsi="Times New Roman" w:cs="Times New Roman"/>
            <w:sz w:val="24"/>
            <w:szCs w:val="24"/>
          </w:rPr>
          <w:t>пункте 2.1.2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41"/>
      <w:bookmarkEnd w:id="45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42"/>
      <w:bookmarkEnd w:id="46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конкретные условия в случае, если это установлено Правилами предоставления гранта. В случае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если условиями гранта предусмотрено финансовое обеспечение мероприятий, в том числе за счет иных источников, </w:t>
      </w:r>
      <w:hyperlink w:anchor="P1066">
        <w:r w:rsidRPr="003E016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о финансовом обеспечении мероприятий за счет иных источников оформляются в соответствии с приложением N 3 к настоящей Типовой форме, если иная форма указанных сведений не установлена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43"/>
      <w:bookmarkEnd w:id="47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9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171">
        <w:r w:rsidRPr="003E016F">
          <w:rPr>
            <w:rFonts w:ascii="Times New Roman" w:hAnsi="Times New Roman" w:cs="Times New Roman"/>
            <w:sz w:val="24"/>
            <w:szCs w:val="24"/>
          </w:rPr>
          <w:t>пункте 3.2.1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157">
        <w:r w:rsidRPr="003E016F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44"/>
      <w:bookmarkEnd w:id="48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545"/>
      <w:bookmarkEnd w:id="49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1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180">
        <w:r w:rsidRPr="003E016F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46"/>
      <w:bookmarkEnd w:id="50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гранта не установлен иной способ выражения согласия Получателя.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547"/>
      <w:bookmarkEnd w:id="51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конкретные условия предоставления гранта, предусмотренные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548"/>
      <w:bookmarkEnd w:id="52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3</w:t>
      </w:r>
      <w:r w:rsidRPr="003E016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549"/>
      <w:bookmarkEnd w:id="53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7">
        <w:r w:rsidRPr="003E016F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>
        <w:r w:rsidRPr="003E016F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8">
        <w:r w:rsidRPr="003E016F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</w:t>
      </w:r>
      <w:r w:rsidR="00F626C1" w:rsidRPr="003E016F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E016F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550"/>
      <w:bookmarkEnd w:id="54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бюджетным законодательством Российской </w:t>
      </w: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(или) Правилами предоставления гранта установлено право главного распорядителя средств </w:t>
      </w:r>
      <w:r w:rsidR="00F626C1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 принимать решение об утверждении им Сведений.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551"/>
      <w:bookmarkEnd w:id="55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случае, если грант предоставляется в целях достижения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федерального (регионального) проекта, указываются результат (ы) федерального (регионального) проекта, даты его (их) достижения, которые оформляются в соответствии с </w:t>
      </w:r>
      <w:hyperlink w:anchor="P614">
        <w:r w:rsidRPr="003E016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форме. Указывается в случае, если Правилами предоставления гранта предусмотрено установление показателей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552"/>
      <w:bookmarkEnd w:id="56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иные конкретные показатели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553"/>
      <w:bookmarkEnd w:id="57"/>
      <w:r w:rsidRPr="003E016F">
        <w:rPr>
          <w:rFonts w:ascii="Times New Roman" w:hAnsi="Times New Roman" w:cs="Times New Roman"/>
          <w:sz w:val="24"/>
          <w:szCs w:val="24"/>
        </w:rPr>
        <w:t>&lt;1</w:t>
      </w:r>
      <w:r w:rsidR="00F626C1" w:rsidRPr="003E016F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14">
        <w:r w:rsidRPr="003E016F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554"/>
      <w:bookmarkEnd w:id="58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19</w:t>
      </w:r>
      <w:r w:rsidRPr="003E016F">
        <w:rPr>
          <w:rFonts w:ascii="Times New Roman" w:hAnsi="Times New Roman" w:cs="Times New Roman"/>
          <w:sz w:val="24"/>
          <w:szCs w:val="24"/>
        </w:rPr>
        <w:t>&gt; Отчет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), указанный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27">
        <w:r w:rsidRPr="003E016F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>, оформляется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1275">
        <w:r w:rsidRPr="003E016F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 (в случае, если Правилами предоставления гранта установлена иная форма отчета или установлено право </w:t>
      </w:r>
      <w:r w:rsidR="00F626C1" w:rsidRPr="003E016F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E016F">
        <w:rPr>
          <w:rFonts w:ascii="Times New Roman" w:hAnsi="Times New Roman" w:cs="Times New Roman"/>
          <w:sz w:val="24"/>
          <w:szCs w:val="24"/>
        </w:rPr>
        <w:t xml:space="preserve"> устанавливать формы представления отчетов в Соглашении).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555"/>
      <w:bookmarkEnd w:id="59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Правилами предоставления гранта и (или) Соглашением. Предусматривается при наличии в Соглашении </w:t>
      </w:r>
      <w:hyperlink w:anchor="P214">
        <w:r w:rsidRPr="003E016F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556"/>
      <w:bookmarkEnd w:id="60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1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Отчет, указанный в </w:t>
      </w:r>
      <w:hyperlink w:anchor="P242">
        <w:r w:rsidRPr="003E016F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537">
        <w:r w:rsidRPr="003E016F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Правилами предоставления гранта (в случае, если Правилами предоставления гранта установлена иная форма представления отчетности или право </w:t>
      </w:r>
      <w:r w:rsidR="00F626C1" w:rsidRPr="003E016F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3E016F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557"/>
      <w:bookmarkEnd w:id="61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казываются </w:t>
      </w:r>
      <w:hyperlink w:anchor="P1275">
        <w:r w:rsidRPr="003E016F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установленные Правилами предоставления гранта или иные конкретные отчеты, в случае, если Правилами предоставления гранта установлено право </w:t>
      </w:r>
      <w:r w:rsidR="00F626C1" w:rsidRPr="003E016F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3E016F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558"/>
      <w:bookmarkEnd w:id="62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14">
        <w:r w:rsidRPr="003E016F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69">
        <w:r w:rsidRPr="003E016F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1747">
        <w:r w:rsidRPr="003E016F">
          <w:rPr>
            <w:rFonts w:ascii="Times New Roman" w:hAnsi="Times New Roman" w:cs="Times New Roman"/>
            <w:sz w:val="24"/>
            <w:szCs w:val="24"/>
          </w:rPr>
          <w:t>приложении N 7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559"/>
      <w:bookmarkEnd w:id="63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гранта. Указываются иные конкретные обязательства, установленные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560"/>
      <w:bookmarkEnd w:id="64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5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Изменение размера гранта возможно при наличии неиспользованных лимитов бюджетных обязательств, указанных в </w:t>
      </w:r>
      <w:hyperlink w:anchor="P117">
        <w:r w:rsidRPr="003E016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561"/>
      <w:bookmarkEnd w:id="65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562"/>
      <w:bookmarkEnd w:id="66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563"/>
      <w:bookmarkEnd w:id="67"/>
      <w:r w:rsidRPr="003E016F">
        <w:rPr>
          <w:rFonts w:ascii="Times New Roman" w:hAnsi="Times New Roman" w:cs="Times New Roman"/>
          <w:sz w:val="24"/>
          <w:szCs w:val="24"/>
        </w:rPr>
        <w:t>&lt;2</w:t>
      </w:r>
      <w:r w:rsidR="00F626C1" w:rsidRPr="003E016F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</w:t>
      </w: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98">
        <w:r w:rsidRPr="003E016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564"/>
      <w:bookmarkEnd w:id="68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hyperlink w:anchor="P98">
        <w:r w:rsidRPr="003E016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565"/>
      <w:bookmarkEnd w:id="69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566"/>
      <w:bookmarkEnd w:id="70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567"/>
      <w:bookmarkEnd w:id="71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7">
        <w:r w:rsidRPr="003E016F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568"/>
      <w:bookmarkEnd w:id="72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98">
        <w:r w:rsidRPr="003E016F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569"/>
      <w:bookmarkEnd w:id="73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07">
        <w:r w:rsidRPr="003E016F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570"/>
      <w:bookmarkEnd w:id="74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редусматривается направление гранта в соответствии с целями, указанными в Правилах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571"/>
      <w:bookmarkEnd w:id="75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14">
        <w:r w:rsidRPr="003E016F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572"/>
      <w:bookmarkEnd w:id="76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7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Сроки представления отчетов, указанных в </w:t>
      </w:r>
      <w:hyperlink w:anchor="P371">
        <w:r w:rsidRPr="003E016F">
          <w:rPr>
            <w:rFonts w:ascii="Times New Roman" w:hAnsi="Times New Roman" w:cs="Times New Roman"/>
            <w:sz w:val="24"/>
            <w:szCs w:val="24"/>
          </w:rPr>
          <w:t>пункте 4.3.9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</w:t>
      </w:r>
      <w:r w:rsidR="00F626C1" w:rsidRPr="003E016F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573"/>
      <w:bookmarkEnd w:id="77"/>
      <w:r w:rsidRPr="003E016F">
        <w:rPr>
          <w:rFonts w:ascii="Times New Roman" w:hAnsi="Times New Roman" w:cs="Times New Roman"/>
          <w:sz w:val="24"/>
          <w:szCs w:val="24"/>
        </w:rPr>
        <w:t>&lt;3</w:t>
      </w:r>
      <w:r w:rsidR="00F626C1" w:rsidRPr="003E016F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27">
        <w:r w:rsidRPr="003E016F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574"/>
      <w:bookmarkEnd w:id="78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7">
        <w:r w:rsidRPr="003E016F">
          <w:rPr>
            <w:rFonts w:ascii="Times New Roman" w:hAnsi="Times New Roman" w:cs="Times New Roman"/>
            <w:sz w:val="24"/>
            <w:szCs w:val="24"/>
          </w:rPr>
          <w:t>пункта 4.1.7.1.2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575"/>
      <w:bookmarkEnd w:id="79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69">
        <w:r w:rsidRPr="003E016F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576"/>
      <w:bookmarkEnd w:id="80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577"/>
      <w:bookmarkEnd w:id="81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98">
        <w:r w:rsidRPr="003E016F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ее части, не использованных на цели, указанные в </w:t>
      </w:r>
      <w:hyperlink w:anchor="P98">
        <w:r w:rsidRPr="003E016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578"/>
      <w:bookmarkEnd w:id="82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579"/>
      <w:bookmarkEnd w:id="83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580"/>
      <w:bookmarkEnd w:id="84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98">
        <w:r w:rsidRPr="003E016F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581"/>
      <w:bookmarkEnd w:id="85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казываются иные конкретные права в случае, если это установлено </w:t>
      </w:r>
      <w:r w:rsidRPr="003E016F">
        <w:rPr>
          <w:rFonts w:ascii="Times New Roman" w:hAnsi="Times New Roman" w:cs="Times New Roman"/>
          <w:sz w:val="24"/>
          <w:szCs w:val="24"/>
        </w:rPr>
        <w:lastRenderedPageBreak/>
        <w:t>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582"/>
      <w:bookmarkEnd w:id="86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иные конкретные положения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583"/>
      <w:bookmarkEnd w:id="87"/>
      <w:r w:rsidRPr="003E016F">
        <w:rPr>
          <w:rFonts w:ascii="Times New Roman" w:hAnsi="Times New Roman" w:cs="Times New Roman"/>
          <w:sz w:val="24"/>
          <w:szCs w:val="24"/>
        </w:rPr>
        <w:t>&lt;4</w:t>
      </w:r>
      <w:r w:rsidR="00F626C1" w:rsidRPr="003E016F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иные конкретные условия, в том числе установленные Правилами предоставления гранта (при необходимости).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584"/>
      <w:bookmarkEnd w:id="88"/>
      <w:proofErr w:type="gramStart"/>
      <w:r w:rsidRPr="003E016F">
        <w:rPr>
          <w:rFonts w:ascii="Times New Roman" w:hAnsi="Times New Roman" w:cs="Times New Roman"/>
          <w:sz w:val="24"/>
          <w:szCs w:val="24"/>
        </w:rPr>
        <w:t>&lt;</w:t>
      </w:r>
      <w:r w:rsidR="00F626C1" w:rsidRPr="003E016F">
        <w:rPr>
          <w:rFonts w:ascii="Times New Roman" w:hAnsi="Times New Roman" w:cs="Times New Roman"/>
          <w:sz w:val="24"/>
          <w:szCs w:val="24"/>
        </w:rPr>
        <w:t>49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Соглашение, указанное в </w:t>
      </w:r>
      <w:hyperlink w:anchor="P466">
        <w:r w:rsidRPr="003E016F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856">
        <w:r w:rsidRPr="003E016F">
          <w:rPr>
            <w:rFonts w:ascii="Times New Roman" w:hAnsi="Times New Roman" w:cs="Times New Roman"/>
            <w:sz w:val="24"/>
            <w:szCs w:val="24"/>
          </w:rPr>
          <w:t>приложением N 8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  <w:proofErr w:type="gramEnd"/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585"/>
      <w:bookmarkEnd w:id="89"/>
      <w:r w:rsidRPr="003E016F">
        <w:rPr>
          <w:rFonts w:ascii="Times New Roman" w:hAnsi="Times New Roman" w:cs="Times New Roman"/>
          <w:sz w:val="24"/>
          <w:szCs w:val="24"/>
        </w:rPr>
        <w:t>&lt;5</w:t>
      </w:r>
      <w:r w:rsidR="00F626C1" w:rsidRPr="003E016F">
        <w:rPr>
          <w:rFonts w:ascii="Times New Roman" w:hAnsi="Times New Roman" w:cs="Times New Roman"/>
          <w:sz w:val="24"/>
          <w:szCs w:val="24"/>
        </w:rPr>
        <w:t>0</w:t>
      </w:r>
      <w:r w:rsidRPr="003E016F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2075">
        <w:r w:rsidRPr="003E016F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о расторжении Соглашения оформляется в соответствии с приложением N 9 к настоящей Типовой форме.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586"/>
      <w:bookmarkEnd w:id="90"/>
      <w:r w:rsidRPr="003E016F">
        <w:rPr>
          <w:rFonts w:ascii="Times New Roman" w:hAnsi="Times New Roman" w:cs="Times New Roman"/>
          <w:sz w:val="24"/>
          <w:szCs w:val="24"/>
        </w:rPr>
        <w:t>&lt;5</w:t>
      </w:r>
      <w:r w:rsidR="00F626C1" w:rsidRPr="003E016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587"/>
      <w:bookmarkEnd w:id="91"/>
      <w:r w:rsidRPr="003E016F">
        <w:rPr>
          <w:rFonts w:ascii="Times New Roman" w:hAnsi="Times New Roman" w:cs="Times New Roman"/>
          <w:sz w:val="24"/>
          <w:szCs w:val="24"/>
        </w:rPr>
        <w:t>&lt;5</w:t>
      </w:r>
      <w:r w:rsidR="00F626C1" w:rsidRPr="003E016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иные конкретные случаи, если это установлено Правилами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588"/>
      <w:bookmarkEnd w:id="92"/>
      <w:r w:rsidRPr="003E016F">
        <w:rPr>
          <w:rFonts w:ascii="Times New Roman" w:hAnsi="Times New Roman" w:cs="Times New Roman"/>
          <w:sz w:val="24"/>
          <w:szCs w:val="24"/>
        </w:rPr>
        <w:t>&lt;5</w:t>
      </w:r>
      <w:r w:rsidR="00F626C1" w:rsidRPr="003E016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способ (ы) направления документов по выбору Сторон.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589"/>
      <w:bookmarkEnd w:id="93"/>
      <w:r w:rsidRPr="003E016F">
        <w:rPr>
          <w:rFonts w:ascii="Times New Roman" w:hAnsi="Times New Roman" w:cs="Times New Roman"/>
          <w:sz w:val="24"/>
          <w:szCs w:val="24"/>
        </w:rPr>
        <w:t>&lt;5</w:t>
      </w:r>
      <w:r w:rsidR="00F626C1" w:rsidRPr="003E016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590"/>
      <w:bookmarkEnd w:id="94"/>
      <w:r w:rsidRPr="003E016F">
        <w:rPr>
          <w:rFonts w:ascii="Times New Roman" w:hAnsi="Times New Roman" w:cs="Times New Roman"/>
          <w:sz w:val="24"/>
          <w:szCs w:val="24"/>
        </w:rPr>
        <w:t>&lt;5</w:t>
      </w:r>
      <w:r w:rsidR="00F626C1" w:rsidRPr="003E016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F626C1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 w:rsidSect="001A28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  <w:gridCol w:w="1644"/>
        <w:gridCol w:w="1134"/>
      </w:tblGrid>
      <w:tr w:rsidR="00C47B32" w:rsidRPr="003E016F">
        <w:tc>
          <w:tcPr>
            <w:tcW w:w="1071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614"/>
            <w:bookmarkEnd w:id="95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результатов предоставления гранта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E016F" w:rsidRPr="003E016F">
        <w:tblPrEx>
          <w:tblBorders>
            <w:insideH w:val="none" w:sz="0" w:space="0" w:color="auto"/>
          </w:tblBorders>
        </w:tblPrEx>
        <w:trPr>
          <w:trHeight w:val="322"/>
        </w:trPr>
        <w:tc>
          <w:tcPr>
            <w:tcW w:w="1071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__________________________________________________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759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9071" w:type="dxa"/>
            <w:vMerge w:val="restart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D2B3A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9071" w:type="dxa"/>
            <w:vMerge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(регионального) проекта </w:t>
            </w:r>
            <w:hyperlink w:anchor="P760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760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Вид документа ____________________________________________________________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 "...") </w:t>
            </w:r>
            <w:hyperlink w:anchor="P761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69"/>
        <w:gridCol w:w="1373"/>
        <w:gridCol w:w="1134"/>
        <w:gridCol w:w="769"/>
        <w:gridCol w:w="814"/>
        <w:gridCol w:w="1111"/>
        <w:gridCol w:w="1134"/>
        <w:gridCol w:w="992"/>
        <w:gridCol w:w="1276"/>
        <w:gridCol w:w="1134"/>
        <w:gridCol w:w="1134"/>
        <w:gridCol w:w="1369"/>
        <w:gridCol w:w="1444"/>
      </w:tblGrid>
      <w:tr w:rsidR="003E016F" w:rsidRPr="003E016F" w:rsidTr="007D2B3A">
        <w:tc>
          <w:tcPr>
            <w:tcW w:w="1524" w:type="dxa"/>
            <w:gridSpan w:val="2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762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73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5&gt;</w:t>
            </w:r>
          </w:p>
        </w:tc>
        <w:tc>
          <w:tcPr>
            <w:tcW w:w="1903" w:type="dxa"/>
            <w:gridSpan w:val="2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594" w:type="dxa"/>
            <w:gridSpan w:val="8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гранта по годам (срокам) реализации Соглашения </w:t>
            </w:r>
            <w:hyperlink w:anchor="P764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3E016F" w:rsidRPr="003E016F" w:rsidTr="007D2B3A">
        <w:tc>
          <w:tcPr>
            <w:tcW w:w="1524" w:type="dxa"/>
            <w:gridSpan w:val="2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813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37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7D2B3A">
        <w:tc>
          <w:tcPr>
            <w:tcW w:w="10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759"/>
      <w:bookmarkEnd w:id="96"/>
      <w:r w:rsidRPr="003E0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760"/>
      <w:bookmarkEnd w:id="97"/>
      <w:r w:rsidRPr="003E0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достижения результатов федерального (регионального) проекта. В кодовой зоне указываются 4 и 5 разряды целевой статьи расходов краевого бюджета.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761"/>
      <w:bookmarkEnd w:id="98"/>
      <w:r w:rsidRPr="003E01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762"/>
      <w:bookmarkEnd w:id="99"/>
      <w:r w:rsidRPr="003E016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наименование направления расходов целевой статьи расходов краевого бюджета и соответствующий ему код (13 - 17 разряды кода классификации расходов краевого бюджета).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гранта в соответствии с Правилами предоставления гранта, а также наименование показателя, необходимого для достижения результатов предоставления гранта, если это предусмотрено Правилами предоставления гранта. В случае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если грант предоставляется в целях достижения результата федерального (регионального) проекта, указывается наименование результата федерального (регионального)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гранта положений о данных объектах и (или) услугах).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764"/>
      <w:bookmarkEnd w:id="100"/>
      <w:r w:rsidRPr="003E016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7D2B3A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783"/>
      <w:bookmarkEnd w:id="101"/>
      <w:r w:rsidRPr="003E016F">
        <w:rPr>
          <w:rFonts w:ascii="Times New Roman" w:hAnsi="Times New Roman" w:cs="Times New Roman"/>
          <w:sz w:val="24"/>
          <w:szCs w:val="24"/>
        </w:rPr>
        <w:t>Перечень затрат, источником финансового обеспечения которых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является грант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6"/>
        <w:gridCol w:w="1133"/>
        <w:gridCol w:w="850"/>
      </w:tblGrid>
      <w:tr w:rsidR="00C47B32" w:rsidRPr="003E016F"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  <w:r w:rsidR="007D2B3A" w:rsidRPr="003E016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- главного распорядителя средств</w:t>
            </w:r>
          </w:p>
          <w:p w:rsidR="00C47B32" w:rsidRPr="003E016F" w:rsidRDefault="007D2B3A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C47B32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_________________________________________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(регионального) проекта &lt;1&gt; 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827425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47B32" w:rsidRPr="003E01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0"/>
        <w:gridCol w:w="850"/>
        <w:gridCol w:w="1555"/>
        <w:gridCol w:w="730"/>
        <w:gridCol w:w="1240"/>
        <w:gridCol w:w="1204"/>
        <w:gridCol w:w="1204"/>
        <w:gridCol w:w="1204"/>
      </w:tblGrid>
      <w:tr w:rsidR="00C47B32" w:rsidRPr="003E016F">
        <w:tc>
          <w:tcPr>
            <w:tcW w:w="199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строки &lt;2&gt;</w:t>
            </w:r>
          </w:p>
        </w:tc>
        <w:tc>
          <w:tcPr>
            <w:tcW w:w="1555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5582" w:type="dxa"/>
            <w:gridSpan w:val="5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47B32" w:rsidRPr="003E016F">
        <w:tc>
          <w:tcPr>
            <w:tcW w:w="199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2" w:type="dxa"/>
            <w:gridSpan w:val="4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 &lt;3&gt;</w:t>
            </w:r>
          </w:p>
        </w:tc>
      </w:tr>
      <w:tr w:rsidR="00C47B32" w:rsidRPr="003E016F">
        <w:tc>
          <w:tcPr>
            <w:tcW w:w="199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01.07.20__</w:t>
            </w: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01.10.20__</w:t>
            </w: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555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D2B3A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555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лет, решение об использовании которой не принято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 &lt;5&gt;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5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Возвращено в </w:t>
            </w:r>
            <w:r w:rsidR="007D2B3A" w:rsidRPr="003E016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5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85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9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5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федерального (регионального) проекта.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&lt;2&gt; Показатели формируются в случае необходимости осуществления контроля за расходованием сре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анта ежеквартально.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направления расходования, определенные Правилами предоставления гранта.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7D2B3A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6"/>
        <w:gridCol w:w="1133"/>
        <w:gridCol w:w="850"/>
      </w:tblGrid>
      <w:tr w:rsidR="00C47B32" w:rsidRPr="003E016F"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1066"/>
            <w:bookmarkEnd w:id="102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финансовом обеспечении мероприятий за счет иных источников &lt;1&gt;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7B32" w:rsidRPr="003E016F"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"__" ___________ 20 __ г.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single" w:sz="4" w:space="0" w:color="auto"/>
          </w:tblBorders>
        </w:tblPrEx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C47B32" w:rsidRPr="003E016F" w:rsidRDefault="007D2B3A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47B32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D2B3A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__________________________________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(регионального) проекта &lt;2&gt; 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single" w:sz="4" w:space="0" w:color="auto"/>
          </w:tblBorders>
        </w:tblPrEx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827425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47B32" w:rsidRPr="003E01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39"/>
        <w:gridCol w:w="814"/>
        <w:gridCol w:w="664"/>
        <w:gridCol w:w="1118"/>
        <w:gridCol w:w="1054"/>
        <w:gridCol w:w="2134"/>
        <w:gridCol w:w="739"/>
      </w:tblGrid>
      <w:tr w:rsidR="003E016F" w:rsidRPr="003E016F" w:rsidTr="009B737B">
        <w:tc>
          <w:tcPr>
            <w:tcW w:w="16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 &lt;3&gt;</w:t>
            </w:r>
          </w:p>
        </w:tc>
        <w:tc>
          <w:tcPr>
            <w:tcW w:w="16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709" w:type="dxa"/>
            <w:gridSpan w:val="5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3E016F" w:rsidRPr="003E016F" w:rsidTr="009B737B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5" w:type="dxa"/>
            <w:gridSpan w:val="4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E016F" w:rsidRPr="003E016F" w:rsidTr="009B737B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05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местного бюджета &lt;4&gt;</w:t>
            </w:r>
          </w:p>
        </w:tc>
        <w:tc>
          <w:tcPr>
            <w:tcW w:w="2873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3E016F" w:rsidRPr="003E016F" w:rsidTr="009B737B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софинансирования, %</w:t>
            </w:r>
          </w:p>
        </w:tc>
        <w:tc>
          <w:tcPr>
            <w:tcW w:w="7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016F" w:rsidRPr="003E016F" w:rsidTr="009B737B"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16F" w:rsidRPr="003E016F" w:rsidTr="009B737B"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местного бюджета. При предоставлении гранта в целях достижения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федерального (регионального) проекта формируется отдельное приложение для каждого установленного результата.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федерального (регионального) проекта.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случаях, если Правилами предоставления гранта предусмотрено установление показателей результата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и, если данные мероприятия указаны в </w:t>
      </w:r>
      <w:hyperlink w:anchor="P108">
        <w:r w:rsidRPr="003E016F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местного бюджета.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9B737B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(Приложение N __ к Дополнительному соглашению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  <w:gridCol w:w="1644"/>
        <w:gridCol w:w="1134"/>
      </w:tblGrid>
      <w:tr w:rsidR="00C47B32" w:rsidRPr="003E016F">
        <w:tc>
          <w:tcPr>
            <w:tcW w:w="10715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1157"/>
            <w:bookmarkEnd w:id="103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 перечисления гранта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(Изменения в план-график перечисления гранта)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 w:val="restart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__________________________________________________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1246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(регионального) проекта </w:t>
            </w:r>
            <w:hyperlink w:anchor="P1247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247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 w:val="restart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Вид документа ___________________________________________________________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 "...") </w:t>
            </w:r>
            <w:hyperlink w:anchor="P1248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827425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47B32" w:rsidRPr="003E01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814"/>
        <w:gridCol w:w="724"/>
        <w:gridCol w:w="1264"/>
        <w:gridCol w:w="1894"/>
        <w:gridCol w:w="1444"/>
        <w:gridCol w:w="1039"/>
        <w:gridCol w:w="1474"/>
        <w:gridCol w:w="1417"/>
        <w:gridCol w:w="1191"/>
      </w:tblGrid>
      <w:tr w:rsidR="00C47B32" w:rsidRPr="003E016F">
        <w:tc>
          <w:tcPr>
            <w:tcW w:w="16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  <w:hyperlink w:anchor="P1249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365" w:type="dxa"/>
            <w:gridSpan w:val="5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91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1191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1250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C47B32" w:rsidRPr="003E016F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26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338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7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91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0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7B32" w:rsidRPr="003E016F">
        <w:tc>
          <w:tcPr>
            <w:tcW w:w="16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</w:tr>
      <w:tr w:rsidR="00C47B32" w:rsidRPr="003E016F">
        <w:tc>
          <w:tcPr>
            <w:tcW w:w="16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</w:tr>
      <w:tr w:rsidR="00C47B32" w:rsidRPr="003E016F">
        <w:tblPrEx>
          <w:tblBorders>
            <w:left w:val="nil"/>
            <w:insideV w:val="nil"/>
          </w:tblBorders>
        </w:tblPrEx>
        <w:tc>
          <w:tcPr>
            <w:tcW w:w="1639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246"/>
      <w:bookmarkEnd w:id="104"/>
      <w:r w:rsidRPr="003E0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247"/>
      <w:bookmarkEnd w:id="105"/>
      <w:r w:rsidRPr="003E0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федерального (регионального) проекта. В кодовой зоне указываются 4 и 5 разделы целевой статьи расходов </w:t>
      </w:r>
      <w:r w:rsidR="009B737B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248"/>
      <w:bookmarkEnd w:id="106"/>
      <w:r w:rsidRPr="003E01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249"/>
      <w:bookmarkEnd w:id="107"/>
      <w:r w:rsidRPr="003E016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9B737B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1250"/>
      <w:bookmarkEnd w:id="108"/>
      <w:r w:rsidRPr="003E016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план-график перечисления гранта указывается величина изменения (со знаком "плюс" - при увеличении; со знаком "минус" - при уменьшении).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9B737B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  <w:gridCol w:w="1644"/>
        <w:gridCol w:w="1134"/>
      </w:tblGrid>
      <w:tr w:rsidR="00C47B32" w:rsidRPr="003E016F">
        <w:tc>
          <w:tcPr>
            <w:tcW w:w="10715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1275"/>
            <w:bookmarkEnd w:id="109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достижении значений результатов предоставления гранта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________ 20__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 w:val="restart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__________________________________________________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1504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(регионального) проекта </w:t>
            </w:r>
            <w:hyperlink w:anchor="P1505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505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 w:val="restart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Вид документа ___________________________________________________________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 "...") </w:t>
            </w:r>
            <w:hyperlink w:anchor="P1506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vMerge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9071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827425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47B32" w:rsidRPr="003E01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  <w:tr w:rsidR="00C47B32" w:rsidRPr="003E016F">
        <w:tblPrEx>
          <w:tblBorders>
            <w:right w:val="nil"/>
          </w:tblBorders>
        </w:tblPrEx>
        <w:tc>
          <w:tcPr>
            <w:tcW w:w="1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 Информация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гранта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, принятых в целях их достижения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69"/>
        <w:gridCol w:w="1090"/>
        <w:gridCol w:w="992"/>
        <w:gridCol w:w="769"/>
        <w:gridCol w:w="814"/>
        <w:gridCol w:w="969"/>
        <w:gridCol w:w="1134"/>
        <w:gridCol w:w="1276"/>
        <w:gridCol w:w="992"/>
        <w:gridCol w:w="567"/>
        <w:gridCol w:w="992"/>
        <w:gridCol w:w="709"/>
        <w:gridCol w:w="992"/>
        <w:gridCol w:w="992"/>
        <w:gridCol w:w="993"/>
        <w:gridCol w:w="708"/>
      </w:tblGrid>
      <w:tr w:rsidR="003E016F" w:rsidRPr="003E016F" w:rsidTr="009B737B">
        <w:tc>
          <w:tcPr>
            <w:tcW w:w="1382" w:type="dxa"/>
            <w:gridSpan w:val="2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1507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90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гранта </w:t>
            </w:r>
            <w:hyperlink w:anchor="P1507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61" w:type="dxa"/>
            <w:gridSpan w:val="2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  <w:hyperlink w:anchor="P1507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03" w:type="dxa"/>
            <w:gridSpan w:val="2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  <w:hyperlink w:anchor="P1508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6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Размер гранта, предусмотренный Соглашен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ием </w:t>
            </w:r>
            <w:hyperlink w:anchor="P1509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4252" w:type="dxa"/>
            <w:gridSpan w:val="5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результатов 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гранта</w:t>
            </w:r>
          </w:p>
        </w:tc>
        <w:tc>
          <w:tcPr>
            <w:tcW w:w="70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Неиспользованный объе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финансового обеспечения (гр. 9 - гр. 15) </w:t>
            </w:r>
            <w:hyperlink w:anchor="P1513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</w:tr>
      <w:tr w:rsidR="003E016F" w:rsidRPr="003E016F" w:rsidTr="009B737B">
        <w:tc>
          <w:tcPr>
            <w:tcW w:w="1382" w:type="dxa"/>
            <w:gridSpan w:val="2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hyperlink w:anchor="P1510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985" w:type="dxa"/>
            <w:gridSpan w:val="2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90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276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(гр. 7 - гр. 10)</w:t>
            </w: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процентах (гр. 12 / гр. 7) 100%)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hyperlink w:anchor="P1511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обязательств </w:t>
            </w:r>
            <w:hyperlink w:anchor="P1512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016F" w:rsidRPr="003E016F" w:rsidTr="009B737B">
        <w:tc>
          <w:tcPr>
            <w:tcW w:w="913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F" w:rsidRPr="003E016F" w:rsidTr="009B737B">
        <w:tc>
          <w:tcPr>
            <w:tcW w:w="91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Руководитель          _______________ ____________ 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(уполномоченное лицо)   (должность)     (подпись)   (расшифровка подписи)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Исполнитель _________________ ______________________ 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(должность)      (фамилия, инициалы)        (телефон)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результатов предоставления гранта &lt;11&gt;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98"/>
        <w:gridCol w:w="1077"/>
        <w:gridCol w:w="1531"/>
        <w:gridCol w:w="1757"/>
      </w:tblGrid>
      <w:tr w:rsidR="00C47B32" w:rsidRPr="003E016F">
        <w:tc>
          <w:tcPr>
            <w:tcW w:w="260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077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288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47B32" w:rsidRPr="003E016F">
        <w:tc>
          <w:tcPr>
            <w:tcW w:w="26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C47B32" w:rsidRPr="003E016F">
        <w:tc>
          <w:tcPr>
            <w:tcW w:w="260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B32" w:rsidRPr="003E016F">
        <w:tc>
          <w:tcPr>
            <w:tcW w:w="260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направленного на достижение результатов </w:t>
            </w:r>
            <w:hyperlink w:anchor="P1515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209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26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2608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потребность в котором не подтверждена </w:t>
            </w:r>
            <w:hyperlink w:anchor="P1516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209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2608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260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подлежащий возврату в бюджет </w:t>
            </w:r>
            <w:hyperlink w:anchor="P1517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09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260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518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2098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Руководитель          _______________ _____________ _________ 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="009B737B" w:rsidRPr="003E01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016F">
        <w:rPr>
          <w:rFonts w:ascii="Times New Roman" w:hAnsi="Times New Roman" w:cs="Times New Roman"/>
          <w:sz w:val="24"/>
          <w:szCs w:val="24"/>
        </w:rPr>
        <w:t>(должность)  (подпись) (расшифровка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737B"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016F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Исполнитель _________________ ______________________ 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(должность)      (фамилия, инициалы)        (телефон)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1504"/>
      <w:bookmarkEnd w:id="110"/>
      <w:r w:rsidRPr="003E0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1505"/>
      <w:bookmarkEnd w:id="111"/>
      <w:r w:rsidRPr="003E0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федерального (регионального) проекта. В кодовой зоне указываются 4 и 5 разряды целевой статьи расходов </w:t>
      </w:r>
      <w:r w:rsidR="009B737B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506"/>
      <w:bookmarkEnd w:id="112"/>
      <w:r w:rsidRPr="003E01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ри представлении уточненного отчета указывается номер корректировки </w:t>
      </w:r>
      <w:r w:rsidRPr="003E016F">
        <w:rPr>
          <w:rFonts w:ascii="Times New Roman" w:hAnsi="Times New Roman" w:cs="Times New Roman"/>
          <w:sz w:val="24"/>
          <w:szCs w:val="24"/>
        </w:rPr>
        <w:lastRenderedPageBreak/>
        <w:t>(например, "1", "2", "3", "...").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507"/>
      <w:bookmarkEnd w:id="113"/>
      <w:r w:rsidRPr="003E016F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N 1 к настоящей Типовой форме.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508"/>
      <w:bookmarkEnd w:id="114"/>
      <w:r w:rsidRPr="003E016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N 1 к настоящей Типовой форме, на соответствующую дату.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509"/>
      <w:bookmarkEnd w:id="115"/>
      <w:r w:rsidRPr="003E016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соответствии с пунктом 2.1 Соглашения на отчетный финансовый год.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1510"/>
      <w:bookmarkEnd w:id="116"/>
      <w:r w:rsidRPr="003E016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511"/>
      <w:bookmarkEnd w:id="117"/>
      <w:r w:rsidRPr="003E016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512"/>
      <w:bookmarkEnd w:id="118"/>
      <w:r w:rsidRPr="003E016F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513"/>
      <w:bookmarkEnd w:id="119"/>
      <w:r w:rsidRPr="003E016F">
        <w:rPr>
          <w:rFonts w:ascii="Times New Roman" w:hAnsi="Times New Roman" w:cs="Times New Roman"/>
          <w:sz w:val="24"/>
          <w:szCs w:val="24"/>
        </w:rPr>
        <w:t xml:space="preserve">&lt;10&gt; Показатель формируется на 1 января года, следующего за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 xml:space="preserve">&lt;11&gt; Раздел 2 формируется </w:t>
      </w:r>
      <w:r w:rsidR="009B737B" w:rsidRPr="003E016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E016F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отчетным (по окончании срока действия Соглашения).</w:t>
      </w:r>
      <w:proofErr w:type="gramEnd"/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515"/>
      <w:bookmarkEnd w:id="120"/>
      <w:r w:rsidRPr="003E016F">
        <w:rPr>
          <w:rFonts w:ascii="Times New Roman" w:hAnsi="Times New Roman" w:cs="Times New Roman"/>
          <w:sz w:val="24"/>
          <w:szCs w:val="24"/>
        </w:rPr>
        <w:t>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516"/>
      <w:bookmarkEnd w:id="121"/>
      <w:r w:rsidRPr="003E016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сумма, на которую подлежит уменьшению объем гранта (графа 17 раздела 1).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517"/>
      <w:bookmarkEnd w:id="122"/>
      <w:r w:rsidRPr="003E016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перечисленного Получателю гранта, подлежащего возврату в </w:t>
      </w:r>
      <w:r w:rsidR="009B737B" w:rsidRPr="003E016F">
        <w:rPr>
          <w:rFonts w:ascii="Times New Roman" w:hAnsi="Times New Roman" w:cs="Times New Roman"/>
          <w:sz w:val="24"/>
          <w:szCs w:val="24"/>
        </w:rPr>
        <w:t>районный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1518"/>
      <w:bookmarkEnd w:id="123"/>
      <w:r w:rsidRPr="003E016F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гранта.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9B737B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537"/>
      <w:bookmarkEnd w:id="124"/>
      <w:r w:rsidRPr="003E016F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является грант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6"/>
        <w:gridCol w:w="1133"/>
        <w:gridCol w:w="850"/>
      </w:tblGrid>
      <w:tr w:rsidR="00C47B32" w:rsidRPr="003E016F"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"__" ___________ 20__ г. &lt;1&gt;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C47B32" w:rsidRPr="003E016F" w:rsidRDefault="009B737B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47B32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(регионального) проекта &lt;2&gt; 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(годовая, квартальная) _____________________________________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827425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C47B32" w:rsidRPr="003E01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814"/>
        <w:gridCol w:w="1519"/>
        <w:gridCol w:w="1114"/>
        <w:gridCol w:w="1757"/>
      </w:tblGrid>
      <w:tr w:rsidR="00C47B32" w:rsidRPr="003E016F">
        <w:tc>
          <w:tcPr>
            <w:tcW w:w="3855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1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871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47B32" w:rsidRPr="003E016F">
        <w:tc>
          <w:tcPr>
            <w:tcW w:w="3855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51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14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14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51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 &lt;3&gt;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1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1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3855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51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Руководитель Получателя   ___________   ___________   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(уполномоченное лицо)     (должность)    (подпись)    (расшифровка подписи)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Исполнитель       ___________   ___________________   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(должность)   (фамилия, инициалы)          (телефон)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&lt;1&gt; Отчет составляется нарастающим итогом с начала текущего финансового года.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федерального (регионального) проекта.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&lt;3&gt; Коды направлений расходования гранта в графе 3 отчета должны соответствовать кодам, указанным в Сведениях.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9B737B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от ____________ N ______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6"/>
        <w:gridCol w:w="1133"/>
        <w:gridCol w:w="850"/>
      </w:tblGrid>
      <w:tr w:rsidR="00C47B32" w:rsidRPr="003E016F"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1747"/>
            <w:bookmarkEnd w:id="125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Расчет размера штрафных санкций &lt;1&gt;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 "__" ___________ 20__ г.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C47B32" w:rsidRPr="003E016F" w:rsidRDefault="009B737B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47B32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9B737B" w:rsidRPr="003E016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(регионального) проекта &lt;2&gt; 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Единица измерения, руб. ___________________________________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2" w:rsidRPr="003E016F" w:rsidRDefault="00827425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47B32" w:rsidRPr="003E01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39"/>
        <w:gridCol w:w="814"/>
        <w:gridCol w:w="1609"/>
        <w:gridCol w:w="469"/>
        <w:gridCol w:w="1084"/>
        <w:gridCol w:w="1369"/>
        <w:gridCol w:w="664"/>
        <w:gridCol w:w="1624"/>
        <w:gridCol w:w="954"/>
        <w:gridCol w:w="954"/>
        <w:gridCol w:w="1159"/>
      </w:tblGrid>
      <w:tr w:rsidR="00C47B32" w:rsidRPr="003E016F">
        <w:tc>
          <w:tcPr>
            <w:tcW w:w="16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 &lt;3&gt;</w:t>
            </w:r>
          </w:p>
        </w:tc>
        <w:tc>
          <w:tcPr>
            <w:tcW w:w="163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&lt;4&gt;</w:t>
            </w:r>
          </w:p>
        </w:tc>
        <w:tc>
          <w:tcPr>
            <w:tcW w:w="814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78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>
              <w:r w:rsidRPr="003E016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53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2288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Объем гранта, руб.</w:t>
            </w:r>
          </w:p>
        </w:tc>
        <w:tc>
          <w:tcPr>
            <w:tcW w:w="1908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 &lt;6&gt;</w:t>
            </w:r>
          </w:p>
        </w:tc>
        <w:tc>
          <w:tcPr>
            <w:tcW w:w="1159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санкций, руб. (1 - гр. 7 гр. 6) гр. 8 (гр. 10) гр. 11 (гр. 12)</w:t>
            </w:r>
          </w:p>
        </w:tc>
      </w:tr>
      <w:tr w:rsidR="00C47B32" w:rsidRPr="003E016F"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плановое &lt;3&gt;</w:t>
            </w: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достигнутое &lt;5&gt;</w:t>
            </w: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159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7B32" w:rsidRPr="003E016F"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c>
          <w:tcPr>
            <w:tcW w:w="7254" w:type="dxa"/>
            <w:gridSpan w:val="6"/>
            <w:tcBorders>
              <w:right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7B32" w:rsidRPr="003E01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случае, если Правилами предоставления гранта предусмотрено применение штрафных санкций за нарушение условий предоставления гранта.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федерального (регионального) проекта.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&lt;3&gt; Наименование показателя и плановое значение </w:t>
      </w:r>
      <w:hyperlink w:anchor="P614">
        <w:r w:rsidRPr="003E016F">
          <w:rPr>
            <w:rFonts w:ascii="Times New Roman" w:hAnsi="Times New Roman" w:cs="Times New Roman"/>
            <w:sz w:val="24"/>
            <w:szCs w:val="24"/>
          </w:rPr>
          <w:t>показателя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должны соответствовать наименованию показателя и плановому значению,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в приложении N 1 к настоящей Типовой форме.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казывается в случаях, если Правилами предоставления гранта предусмотрены конкретные мероприятия, и если данные мероприятия указаны в </w:t>
      </w:r>
      <w:hyperlink w:anchor="P108">
        <w:r w:rsidRPr="003E016F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&lt;5&gt; Достигнутое значение показателя, должно соответствовать достигнутому значению показателя, указанного в </w:t>
      </w:r>
      <w:hyperlink w:anchor="P1275">
        <w:r w:rsidRPr="003E016F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приложения N 5 к настоящей Типовой форме.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6D" w:rsidRDefault="003304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B32" w:rsidRPr="003E016F" w:rsidRDefault="00C47B32" w:rsidP="003E016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 Типовой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(соглашения)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B335F8" w:rsidRPr="003E01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бюджета грантов в форме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7B32" w:rsidRPr="003E016F" w:rsidRDefault="00C47B32" w:rsidP="003E016F">
      <w:pPr>
        <w:pStyle w:val="ConsPlusNormal"/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856"/>
      <w:bookmarkEnd w:id="126"/>
      <w:r w:rsidRPr="003E016F">
        <w:rPr>
          <w:rFonts w:ascii="Times New Roman" w:hAnsi="Times New Roman" w:cs="Times New Roman"/>
          <w:sz w:val="24"/>
          <w:szCs w:val="24"/>
        </w:rPr>
        <w:t xml:space="preserve">             Дополнительное соглашение к договору (соглашению)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о предоставлении из </w:t>
      </w:r>
      <w:r w:rsidR="00B335F8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 грантов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в форме субсидий в соответствии с пунктом 7 статьи 78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Бюджетного кодекса Российской Федерации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от "__" ________ 20__ г. N 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Г. 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(место заключения дополнительного соглашения)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"__" ________________ 20__ г.          N 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(дата заключения                    (номер дополнительного соглашения)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дополнительного соглашения)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7B32" w:rsidRPr="003E016F" w:rsidRDefault="00B335F8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C47B32" w:rsidRPr="003E016F">
        <w:rPr>
          <w:rFonts w:ascii="Times New Roman" w:hAnsi="Times New Roman" w:cs="Times New Roman"/>
          <w:sz w:val="24"/>
          <w:szCs w:val="24"/>
        </w:rPr>
        <w:t>, осуществляюще</w:t>
      </w:r>
      <w:r w:rsidRPr="003E016F">
        <w:rPr>
          <w:rFonts w:ascii="Times New Roman" w:hAnsi="Times New Roman" w:cs="Times New Roman"/>
          <w:sz w:val="24"/>
          <w:szCs w:val="24"/>
        </w:rPr>
        <w:t>го</w:t>
      </w:r>
      <w:r w:rsidR="00C47B32" w:rsidRPr="003E016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с бюджетным законодательством Российской Федерации функции главного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распорядителя средств </w:t>
      </w:r>
      <w:r w:rsidR="00B335F8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которому  (ой)  как  получателю  средств  </w:t>
      </w:r>
      <w:r w:rsidR="00B335F8" w:rsidRPr="003E016F">
        <w:rPr>
          <w:rFonts w:ascii="Times New Roman" w:hAnsi="Times New Roman" w:cs="Times New Roman"/>
          <w:sz w:val="24"/>
          <w:szCs w:val="24"/>
        </w:rPr>
        <w:t>районного</w:t>
      </w:r>
      <w:r w:rsidRPr="003E016F">
        <w:rPr>
          <w:rFonts w:ascii="Times New Roman" w:hAnsi="Times New Roman" w:cs="Times New Roman"/>
          <w:sz w:val="24"/>
          <w:szCs w:val="24"/>
        </w:rPr>
        <w:t xml:space="preserve">  бюджета доведены лимиты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бюджетных   обязательств  на  предоставление  гранта  в  форме  субсидии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8">
        <w:r w:rsidRPr="003E016F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                в                 дальнейшем</w:t>
      </w:r>
    </w:p>
    <w:p w:rsidR="00C47B32" w:rsidRPr="003E016F" w:rsidRDefault="00B335F8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Главный распорядитель, 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(при наличии) руководителя </w:t>
      </w:r>
      <w:r w:rsidR="00B335F8" w:rsidRPr="003E016F">
        <w:rPr>
          <w:rFonts w:ascii="Times New Roman" w:hAnsi="Times New Roman" w:cs="Times New Roman"/>
          <w:sz w:val="24"/>
          <w:szCs w:val="24"/>
        </w:rPr>
        <w:t>главного распорядителя)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(ей) на основании 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(реквизиты учредительного документа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(положения) </w:t>
      </w:r>
      <w:r w:rsidR="00B335F8" w:rsidRPr="003E016F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E016F">
        <w:rPr>
          <w:rFonts w:ascii="Times New Roman" w:hAnsi="Times New Roman" w:cs="Times New Roman"/>
          <w:sz w:val="24"/>
          <w:szCs w:val="24"/>
        </w:rPr>
        <w:t>, доверенности,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приказа или иного документа, удостоверяющего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полномочия)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государственного (муниципального) учреждения), фамилия,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имя, отчество (при наличии)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предпринимателя или физического лица)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3E01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016F">
        <w:rPr>
          <w:rFonts w:ascii="Times New Roman" w:hAnsi="Times New Roman" w:cs="Times New Roman"/>
          <w:sz w:val="24"/>
          <w:szCs w:val="24"/>
        </w:rPr>
        <w:t>) в дальнейшем "Получатель", в лице 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представляющего Получателя, или уполномоченного им лица)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(ей) на основании ____________________________________________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 (за исключением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государственного (муниципального) учреждения), свидетельства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о государственной регистрации индивидуального предпринимателя или иной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документ, удостоверяющий полномочия)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466">
        <w:r w:rsidRPr="003E016F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Договора  (соглашения) о предоставлении из краевого бюджета грантов в форме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субсидий в соответствии с </w:t>
      </w:r>
      <w:hyperlink r:id="rId19">
        <w:r w:rsidRPr="003E016F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3E01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Федерации от "__" ________ N _____ (далее - Соглашение) заключили настоящее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    Внести      в     Соглашение     следующие     изменения     </w:t>
      </w:r>
      <w:hyperlink w:anchor="P2057">
        <w:r w:rsidRPr="003E016F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1.1. в преамбуле: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1.2. в разделе I "Предмет Соглашения":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1.2.1. в пункте 1.1 слова "___________________________________________"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(указание цели (ей) предоставления гранта)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(указание цели (ей) предоставления гранта)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1.2.2. пункт     1.1.1.1     изложить     в     следующей     редакции: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1.2.3. пункт     1.1.1.2      изложить    в      следующей    редакции: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1.3. в  разделе  II   "Финансовое  обеспечение  предоставления гранта":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1.3.1.   в   пункте  2.1  сумму  гранта   в  20__  году  ______________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(сумма цифрой)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(_______________________) рублей _____ копеек - по коду БК __________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(сумма прописью)                                       (код БК)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 (__________________) рублей ________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(сумма цифрой)   (сумма прописью)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копеек &lt;3&gt;;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1.4.   в    разделе    III     "Условия     предоставления     гранта":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1.4.1.  в  пункте  3.1.1.1  слова  "в  срок  до "__" _________ 20__ г."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заменить словами "в срок до "__" _________ 20__ г.";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1.4.2. в пункте 3.2: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1.4.2.1. слова "______________________________________________________"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1.4.2.2. слова "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_________________________________________ документов"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учреждения Центрального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банка Российской Федерации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или кредитной организации)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__________________________________________ документов";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учреждения Центрального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банка Российской Федерации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или кредитной организации)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1.4.4.   в  пункте  3.2.1  слова  "приложении  N  __"  заменить словами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N 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1.4.5.  в  пункте  3.2.2  слова  "не позднее ___ рабочего дня" заменить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словами "не позднее ___ рабочего дня";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 xml:space="preserve">    1.4.6. в пункте   3.5  слова  "на 20_ год    и   на   плановый   период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20__ - 20__ годов"     заменить    словами  "на     20_ год и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 плановый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период 20__ - 20__ годов";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 в разделе IV "Взаимодействие Сторон":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1.5.1. в пункте 4.1.2: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1.5.1.1. слова "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_____" заменить словами "пунктах _____";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1.5.1.2. слова "в течение ____ рабочих дней" заменить словами "в течение ____ рабочих дней";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1.5.2. в пункте 4.1.3: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1.5.2.2. слова "не позднее ____ рабочего дня" заменить словами "не позднее ____ рабочего дня";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1.5.3. в пункте 4.1.5.1 слова "приложении N __" заменить словами "приложении N __";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1.5.4. в пункте 4.1.6.1 слова "приложению N __" заменить словами "приложению N __";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1.5.5. в пункте 4.1.7.1.1 слова "приложению N __" заменить словами "приложению N __";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1.5.6. в пункте 4.1.9: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1.5.6.1. слова "приложению N __" заменить словами "приложению N __";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1.5.6.2. слова "в течение _____ рабочих дней" заменить словами "в течение _____рабочих дней";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1.5.7. в пункте 4.1.10 слова "в течение _____ рабочих дней" заменить словами "в течение _____ рабочих дней";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1.5.8. в пункте 4.1.11 слова "в течение _____ рабочих дней" заменить словами "в течение _____ рабочих дней";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1.5.9. в пункте 4.2.2: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1.5.10. в пункте 4.2.3 слова "не позднее ______ рабочего дня" заменить словами "не позднее ________ рабочего дня";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1.5.11. в пункте 4.3.2 слова "в срок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______________" заменить словами "в срок до ______________";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1.5.12. в пункте 4.3.3.1 слова "не позднее ____ рабочего дня" заменить словами "не позднее ____ рабочего дня";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lastRenderedPageBreak/>
        <w:t>1.5.13. в пункте 4.3.3.2 слова "не позднее ____ рабочих дней" заменить словами "не позднее ____ рабочих дней";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1.5.14. в пункте 4.3.4: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1.5.14.1. слова "в срок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_________" заменить словами "в срок до _________";</w:t>
      </w:r>
    </w:p>
    <w:p w:rsidR="00C47B32" w:rsidRPr="003E016F" w:rsidRDefault="00C47B32" w:rsidP="003E016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1.5.14.2. слова "счет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_____________________________" заменить словами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Центрального банка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Федерации или кредитной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организации)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"счет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(наименование  учреждения  Центрального  банка Российской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  <w:proofErr w:type="gramEnd"/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1.5.15. в пункте 4.3.9.1: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1.5.15.1.  слова  "не  позднее  __  рабочего  дня" заменить словами "не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позднее __ рабочего дня";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1.5.15.2. слова "отчетным ___________________________" заменить словами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(месяц, квартал, год)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"отчетным ______________________";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(месяц, квартал, год)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1.5.16. в пункте 4.3.9.2: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1.5.16.1.  слова  "не  позднее  __  рабочего  дня" заменить словами "не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позднее __ рабочего дня";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1.5.16.2. слова "отчетным _________________________" заменить словами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                      (месяц, квартал, год)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"отчетным _______________________";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       (месяц, квартал, год)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1.5.17.  в  пункте  4.3.10  слова "в течение ___ рабочих дней" заменить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словами "в течение ___ рабочих дней";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1.5.18. в пункте 4.3.12 слова "приложению N__" заменить словами "приложению N__";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1.5.19. в пункте 4.3.13: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1.5.19.1. слова "в 20__ году" заменить словами "в 20__ году";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1.5.19.2. слова "до "__" _________ 20__ г." заменить словами "до "__" _________ 20__ г.";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1.5.20. в пункте 4.4.3 слова "в 20__ году" заменить словами "в 20__ году".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1.6. в разделе VII "Заключительные положения":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1.6.1. в пункте 7.3 слова "приложению N __" заменить словами "приложению N __".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 к Соглашению:</w:t>
      </w:r>
    </w:p>
    <w:p w:rsidR="00C47B32" w:rsidRPr="003E016F" w:rsidRDefault="00C47B32" w:rsidP="003E016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1.7.1. _______________________________________________________________;</w:t>
      </w:r>
    </w:p>
    <w:p w:rsidR="00C47B32" w:rsidRPr="003E016F" w:rsidRDefault="00C47B32" w:rsidP="003E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1.7.2. _______________________________________________________________.</w:t>
      </w: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1.8. раздел VIII "Платежные реквизиты Сторон" изложить в следующей редакции:</w:t>
      </w:r>
    </w:p>
    <w:p w:rsidR="00C47B32" w:rsidRPr="003E016F" w:rsidRDefault="00C47B32" w:rsidP="003E016F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912"/>
        <w:gridCol w:w="3402"/>
      </w:tblGrid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  <w:r w:rsidR="00B335F8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(Главного распорядителя)</w:t>
            </w:r>
          </w:p>
        </w:tc>
        <w:tc>
          <w:tcPr>
            <w:tcW w:w="3402" w:type="dxa"/>
            <w:vMerge w:val="restart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V w:val="nil"/>
          </w:tblBorders>
        </w:tblPrEx>
        <w:tc>
          <w:tcPr>
            <w:tcW w:w="1757" w:type="dxa"/>
            <w:vMerge w:val="restart"/>
            <w:tcBorders>
              <w:left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47B32" w:rsidRPr="003E016F">
        <w:tblPrEx>
          <w:tblBorders>
            <w:insideH w:val="nil"/>
            <w:insideV w:val="nil"/>
          </w:tblBorders>
        </w:tblPrEx>
        <w:tc>
          <w:tcPr>
            <w:tcW w:w="1757" w:type="dxa"/>
            <w:vMerge/>
            <w:tcBorders>
              <w:left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35F8" w:rsidRPr="003E016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il"/>
          </w:tblBorders>
        </w:tblPrEx>
        <w:tc>
          <w:tcPr>
            <w:tcW w:w="5669" w:type="dxa"/>
            <w:gridSpan w:val="2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3402" w:type="dxa"/>
            <w:tcBorders>
              <w:top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40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40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47B32" w:rsidRPr="003E016F">
        <w:tc>
          <w:tcPr>
            <w:tcW w:w="5669" w:type="dxa"/>
            <w:gridSpan w:val="2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1.9. приложение N __ к Соглашению изложить в редакции согласно приложению N ___ к настоящему Дополнительному соглашению к Соглашению, которое является его неотъемлемой частью.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1.10.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1.11. внести изменения в приложение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C47B32" w:rsidRPr="003E016F" w:rsidRDefault="00C47B32" w:rsidP="003E016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 xml:space="preserve">    5.1. Иные заключительные положения _______________________________ </w:t>
      </w:r>
      <w:hyperlink w:anchor="P2059">
        <w:r w:rsidRPr="003E016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3E016F">
        <w:rPr>
          <w:rFonts w:ascii="Times New Roman" w:hAnsi="Times New Roman" w:cs="Times New Roman"/>
          <w:sz w:val="24"/>
          <w:szCs w:val="24"/>
        </w:rPr>
        <w:t>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8"/>
        <w:gridCol w:w="2471"/>
        <w:gridCol w:w="1827"/>
        <w:gridCol w:w="1575"/>
      </w:tblGrid>
      <w:tr w:rsidR="00C47B32" w:rsidRPr="003E016F"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B335F8" w:rsidRPr="003E016F">
              <w:rPr>
                <w:rFonts w:ascii="Times New Roman" w:hAnsi="Times New Roman" w:cs="Times New Roman"/>
                <w:sz w:val="24"/>
                <w:szCs w:val="24"/>
              </w:rPr>
              <w:t xml:space="preserve"> (Главного распорядителя)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47B32" w:rsidRPr="003E016F"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32" w:rsidRPr="003E016F">
        <w:tblPrEx>
          <w:tblBorders>
            <w:insideH w:val="none" w:sz="0" w:space="0" w:color="auto"/>
          </w:tblBorders>
        </w:tblPrEx>
        <w:tc>
          <w:tcPr>
            <w:tcW w:w="5669" w:type="dxa"/>
            <w:gridSpan w:val="2"/>
            <w:tcBorders>
              <w:top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__________________________/__________________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______________/____________</w:t>
            </w:r>
          </w:p>
        </w:tc>
      </w:tr>
      <w:tr w:rsidR="00C47B32" w:rsidRPr="003E016F">
        <w:tblPrEx>
          <w:tblBorders>
            <w:insideH w:val="none" w:sz="0" w:space="0" w:color="auto"/>
            <w:insideV w:val="nil"/>
          </w:tblBorders>
        </w:tblPrEx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2" w:rsidRPr="003E016F" w:rsidRDefault="00C47B32" w:rsidP="003E0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2057"/>
      <w:bookmarkEnd w:id="127"/>
      <w:r w:rsidRPr="003E0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C47B32" w:rsidRPr="003E016F" w:rsidRDefault="00C47B32" w:rsidP="003E01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2059"/>
      <w:bookmarkEnd w:id="128"/>
      <w:r w:rsidRPr="003E01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16F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B32" w:rsidRPr="003E016F" w:rsidRDefault="00C47B32" w:rsidP="003E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47B32" w:rsidRPr="003E016F" w:rsidSect="0082742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7B32"/>
    <w:rsid w:val="001A2861"/>
    <w:rsid w:val="00253AEC"/>
    <w:rsid w:val="0033046D"/>
    <w:rsid w:val="003A1A12"/>
    <w:rsid w:val="003E016F"/>
    <w:rsid w:val="00572F9A"/>
    <w:rsid w:val="005A44C1"/>
    <w:rsid w:val="006E2DDD"/>
    <w:rsid w:val="0074487D"/>
    <w:rsid w:val="007D2B3A"/>
    <w:rsid w:val="007D4C58"/>
    <w:rsid w:val="00827425"/>
    <w:rsid w:val="009B737B"/>
    <w:rsid w:val="00B05175"/>
    <w:rsid w:val="00B335F8"/>
    <w:rsid w:val="00C0281E"/>
    <w:rsid w:val="00C47B32"/>
    <w:rsid w:val="00CE778C"/>
    <w:rsid w:val="00F6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47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47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7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7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7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7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47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47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7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7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7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7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03A6A7AD727F11193ED4522DF606A30DA542E13B8413E31B9C2AE1251D236620FC5BA5D0C94B2AD5DA121D2p2e3H" TargetMode="External"/><Relationship Id="rId13" Type="http://schemas.openxmlformats.org/officeDocument/2006/relationships/hyperlink" Target="consultantplus://offline/ref=AF303A6A7AD727F11193ED4522DF606A37DE542D11B8413E31B9C2AE1251D236700F9DB65F0F83B3A348F7709474C2303FB26BE45509810Ep1e1H" TargetMode="External"/><Relationship Id="rId18" Type="http://schemas.openxmlformats.org/officeDocument/2006/relationships/hyperlink" Target="consultantplus://offline/ref=AF303A6A7AD727F11193ED4522DF606A37DD5E2F10BC413E31B9C2AE1251D236700F9DB65F0D8EB2A048F7709474C2303FB26BE45509810Ep1e1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303A6A7AD727F11193ED4522DF606A37DD5E2F10BC413E31B9C2AE1251D236620FC5BA5D0C94B2AD5DA121D2p2e3H" TargetMode="External"/><Relationship Id="rId12" Type="http://schemas.openxmlformats.org/officeDocument/2006/relationships/hyperlink" Target="consultantplus://offline/ref=AF303A6A7AD727F11193ED4522DF606A37DE542D11B8413E31B9C2AE1251D236700F9DB65F0F83B3A348F7709474C2303FB26BE45509810Ep1e1H" TargetMode="External"/><Relationship Id="rId17" Type="http://schemas.openxmlformats.org/officeDocument/2006/relationships/hyperlink" Target="consultantplus://offline/ref=AF303A6A7AD727F11193ED4522DF606A37DE542D11B8413E31B9C2AE1251D236620FC5BA5D0C94B2AD5DA121D2p2e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303A6A7AD727F11193ED4522DF606A37DE542D11B8413E31B9C2AE1251D236700F9DB65F0F83B3A348F7709474C2303FB26BE45509810Ep1e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03A6A7AD727F11193ED4522DF606A37DD5E2F10BC413E31B9C2AE1251D236700F9DB65F0D8EB2A048F7709474C2303FB26BE45509810Ep1e1H" TargetMode="External"/><Relationship Id="rId11" Type="http://schemas.openxmlformats.org/officeDocument/2006/relationships/hyperlink" Target="consultantplus://offline/ref=AF303A6A7AD727F11193ED4522DF606A37DE542D11B8413E31B9C2AE1251D236700F9DB65F0F83B3A348F7709474C2303FB26BE45509810Ep1e1H" TargetMode="External"/><Relationship Id="rId5" Type="http://schemas.openxmlformats.org/officeDocument/2006/relationships/hyperlink" Target="consultantplus://offline/ref=AF303A6A7AD727F11193ED4522DF606A37DE5F2717BC413E31B9C2AE1251D236700F9DB65F0E8ABBA148F7709474C2303FB26BE45509810Ep1e1H" TargetMode="External"/><Relationship Id="rId15" Type="http://schemas.openxmlformats.org/officeDocument/2006/relationships/hyperlink" Target="consultantplus://offline/ref=AF303A6A7AD727F11193ED4522DF606A37DE542D11B8413E31B9C2AE1251D236700F9DB65F0F83B3A348F7709474C2303FB26BE45509810Ep1e1H" TargetMode="External"/><Relationship Id="rId10" Type="http://schemas.openxmlformats.org/officeDocument/2006/relationships/hyperlink" Target="consultantplus://offline/ref=AF303A6A7AD727F11193ED4522DF606A37DE542D11B8413E31B9C2AE1251D236700F9DB65F0F83B3A348F7709474C2303FB26BE45509810Ep1e1H" TargetMode="External"/><Relationship Id="rId19" Type="http://schemas.openxmlformats.org/officeDocument/2006/relationships/hyperlink" Target="consultantplus://offline/ref=AF303A6A7AD727F11193ED4522DF606A37DD5E2F10BC413E31B9C2AE1251D236700F9DB65F0D8EB2A048F7709474C2303FB26BE45509810Ep1e1H" TargetMode="External"/><Relationship Id="rId4" Type="http://schemas.openxmlformats.org/officeDocument/2006/relationships/hyperlink" Target="consultantplus://offline/ref=AF303A6A7AD727F11193ED4522DF606A37DD5E2F10BC413E31B9C2AE1251D236700F9DB3580788B9F112E774DD23CD2C3DA475EE4B09p8e3H" TargetMode="External"/><Relationship Id="rId9" Type="http://schemas.openxmlformats.org/officeDocument/2006/relationships/hyperlink" Target="consultantplus://offline/ref=AF303A6A7AD727F11193ED4522DF606A37DE542D11B8413E31B9C2AE1251D236620FC5BA5D0C94B2AD5DA121D2p2e3H" TargetMode="External"/><Relationship Id="rId14" Type="http://schemas.openxmlformats.org/officeDocument/2006/relationships/hyperlink" Target="consultantplus://offline/ref=AF303A6A7AD727F11193ED4522DF606A37DE542D11B8413E31B9C2AE1251D236620FC5BA5D0C94B2AD5DA121D2p2e3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48</Pages>
  <Words>11995</Words>
  <Characters>68374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Наталья Михайловна</cp:lastModifiedBy>
  <cp:revision>6</cp:revision>
  <dcterms:created xsi:type="dcterms:W3CDTF">2022-08-22T07:30:00Z</dcterms:created>
  <dcterms:modified xsi:type="dcterms:W3CDTF">2022-10-13T04:09:00Z</dcterms:modified>
</cp:coreProperties>
</file>