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1" w:rsidRDefault="005B03DC" w:rsidP="00DE46D1">
      <w:pPr>
        <w:spacing w:after="0"/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    </w:t>
      </w:r>
      <w:r w:rsidR="00DE46D1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Мчится конь и жаром пышет,</w:t>
      </w:r>
      <w:r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    Не отстать бы от </w:t>
      </w:r>
      <w:proofErr w:type="gramStart"/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своих</w:t>
      </w:r>
      <w:proofErr w:type="gramEnd"/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    Вражьи пули рядом свищут,</w:t>
      </w:r>
      <w:r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    Если смерть то на двоих.</w:t>
      </w:r>
    </w:p>
    <w:p w:rsidR="00DE46D1" w:rsidRDefault="005B03DC" w:rsidP="00DE46D1">
      <w:pPr>
        <w:spacing w:after="0"/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    Помнит он еще мальчишкой,</w:t>
      </w:r>
      <w:r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    Приучал к седлу отец,</w:t>
      </w:r>
      <w:r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    Говорил - «Люби сынишка,</w:t>
      </w:r>
      <w:r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    Конь твой друг и твой венец».</w:t>
      </w:r>
    </w:p>
    <w:p w:rsidR="00DE46D1" w:rsidRDefault="00DE46D1" w:rsidP="00DE46D1">
      <w:pPr>
        <w:spacing w:after="0"/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</w:pPr>
    </w:p>
    <w:p w:rsidR="00DE46D1" w:rsidRDefault="00DE46D1" w:rsidP="00DE46D1">
      <w:pPr>
        <w:spacing w:after="0"/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   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 Оценил слова он эти,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</w:rPr>
        <w:br/>
      </w:r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    Ворон </w:t>
      </w:r>
      <w:proofErr w:type="gramStart"/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не впопад</w:t>
      </w:r>
      <w:proofErr w:type="gramEnd"/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 кружил.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</w:rPr>
        <w:br/>
      </w:r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    Сколько раз от верной смерти,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</w:rPr>
        <w:br/>
      </w:r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    Конь родимый уносил.</w:t>
      </w:r>
    </w:p>
    <w:p w:rsidR="00DE46D1" w:rsidRDefault="00DE46D1" w:rsidP="00DE46D1">
      <w:pPr>
        <w:spacing w:after="0"/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</w:pPr>
    </w:p>
    <w:p w:rsidR="0035420F" w:rsidRDefault="00DE46D1" w:rsidP="00DE46D1">
      <w:pPr>
        <w:spacing w:after="0"/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    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Не найти той дружбы крепче,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    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Чем у казака с конем.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    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Всякий путь в два раза легче,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</w:rPr>
        <w:br/>
      </w:r>
      <w:r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 xml:space="preserve">    </w:t>
      </w:r>
      <w:r w:rsidR="005B03DC"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  <w:t>Если вы в пути вдвоем.</w:t>
      </w:r>
    </w:p>
    <w:p w:rsidR="00DE46D1" w:rsidRDefault="00DE46D1" w:rsidP="00DE46D1">
      <w:pPr>
        <w:spacing w:after="0"/>
        <w:rPr>
          <w:rFonts w:ascii="Times New Roman CYR" w:hAnsi="Times New Roman CYR" w:cs="Times New Roman CYR"/>
          <w:color w:val="000000"/>
          <w:sz w:val="33"/>
          <w:szCs w:val="33"/>
          <w:shd w:val="clear" w:color="auto" w:fill="FFFFFF"/>
        </w:rPr>
      </w:pPr>
    </w:p>
    <w:p w:rsidR="00AD1700" w:rsidRDefault="009D13D4" w:rsidP="00DE46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первого августа</w:t>
      </w:r>
      <w:r w:rsidR="00AD1700"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стадионе села Ермаковское состоялось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700"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праздничное событие – </w:t>
      </w:r>
      <w:r w:rsidR="000B1978">
        <w:rPr>
          <w:rFonts w:ascii="Times New Roman" w:hAnsi="Times New Roman" w:cs="Times New Roman"/>
          <w:sz w:val="28"/>
          <w:szCs w:val="28"/>
          <w:shd w:val="clear" w:color="auto" w:fill="FFFFFF"/>
        </w:rPr>
        <w:t>12 региональный фестиваль казачьей культуры</w:t>
      </w:r>
      <w:r w:rsidR="00AD1700"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B1978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Казачий разгуляй</w:t>
      </w:r>
      <w:r w:rsidR="00AD1700"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B1978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ермаковский</w:t>
      </w:r>
      <w:proofErr w:type="spellEnd"/>
      <w:r w:rsidR="000B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праздник - «День села»</w:t>
      </w:r>
      <w:r w:rsidR="00AD1700"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28B3" w:rsidRPr="00B8752F" w:rsidRDefault="00B8752F" w:rsidP="00B875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52F">
        <w:rPr>
          <w:rFonts w:ascii="Times New Roman" w:hAnsi="Times New Roman" w:cs="Times New Roman"/>
          <w:sz w:val="28"/>
          <w:szCs w:val="28"/>
        </w:rPr>
        <w:t xml:space="preserve">Казачество - часть истории развития Ермаковского района и Сибири в целом. С целью сохранения исторических корней, возрождения казачества и его культуры и духовных ценностей на территории Ермаковского района с 2010 года проводится Региональный фестиваль казачьей культуры «Казачий разгуляй», который логично и органично вошел в жизнь </w:t>
      </w:r>
      <w:proofErr w:type="spellStart"/>
      <w:r w:rsidRPr="00B8752F">
        <w:rPr>
          <w:rFonts w:ascii="Times New Roman" w:hAnsi="Times New Roman" w:cs="Times New Roman"/>
          <w:sz w:val="28"/>
          <w:szCs w:val="28"/>
        </w:rPr>
        <w:t>ермаковцев</w:t>
      </w:r>
      <w:proofErr w:type="spellEnd"/>
      <w:r w:rsidRPr="00B8752F">
        <w:rPr>
          <w:rFonts w:ascii="Times New Roman" w:hAnsi="Times New Roman" w:cs="Times New Roman"/>
          <w:sz w:val="28"/>
          <w:szCs w:val="28"/>
        </w:rPr>
        <w:t xml:space="preserve"> и занял свое достойное место в календаре культурных событий Ермаковского района.</w:t>
      </w:r>
    </w:p>
    <w:p w:rsidR="00097163" w:rsidRPr="00B8752F" w:rsidRDefault="00AD1700" w:rsidP="008B7A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Ермаковский филиал музея-заповедника «Шушенское» с </w:t>
      </w:r>
      <w:r w:rsidR="0016761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87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довольствием принял участие в празднике, представив выездную </w:t>
      </w:r>
      <w:r w:rsidR="00B8752F" w:rsidRPr="00B87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выставку старинной конской упряжи из фондов историко-этнографического музея-заповедника «Шушенское» - «Как запряжешь, так и поедешь». </w:t>
      </w:r>
    </w:p>
    <w:p w:rsidR="00B8752F" w:rsidRPr="008B7AD4" w:rsidRDefault="00B8752F" w:rsidP="00B87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7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Конь-непременный</w:t>
      </w:r>
      <w:proofErr w:type="spellEnd"/>
      <w:proofErr w:type="gramEnd"/>
      <w:r w:rsidRPr="00B8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символический атриб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принадлежности к казачеству.</w:t>
      </w:r>
      <w:r w:rsidRPr="00B8752F">
        <w:rPr>
          <w:rFonts w:ascii="Times New Roman" w:hAnsi="Times New Roman" w:cs="Times New Roman"/>
          <w:sz w:val="28"/>
          <w:szCs w:val="28"/>
        </w:rPr>
        <w:t xml:space="preserve"> Казаки говорят: «Конь казаку наилучший друг», «Учи белого </w:t>
      </w:r>
      <w:r w:rsidRPr="008B7AD4">
        <w:rPr>
          <w:rFonts w:ascii="Times New Roman" w:hAnsi="Times New Roman" w:cs="Times New Roman"/>
          <w:sz w:val="28"/>
          <w:szCs w:val="28"/>
        </w:rPr>
        <w:t>лебедя плавать, а казачь</w:t>
      </w:r>
      <w:r w:rsidR="0016761F">
        <w:rPr>
          <w:rFonts w:ascii="Times New Roman" w:hAnsi="Times New Roman" w:cs="Times New Roman"/>
          <w:sz w:val="28"/>
          <w:szCs w:val="28"/>
        </w:rPr>
        <w:t>его сына – на коня садиться», «</w:t>
      </w:r>
      <w:r w:rsidRPr="008B7AD4">
        <w:rPr>
          <w:rFonts w:ascii="Times New Roman" w:hAnsi="Times New Roman" w:cs="Times New Roman"/>
          <w:sz w:val="28"/>
          <w:szCs w:val="28"/>
        </w:rPr>
        <w:t xml:space="preserve">Казак сам не ест, а коня покормит», «Казак без коня, что солдат без ружья». Всех поговорок, </w:t>
      </w:r>
      <w:r w:rsidRPr="008B7AD4">
        <w:rPr>
          <w:rFonts w:ascii="Times New Roman" w:hAnsi="Times New Roman" w:cs="Times New Roman"/>
          <w:sz w:val="28"/>
          <w:szCs w:val="28"/>
        </w:rPr>
        <w:lastRenderedPageBreak/>
        <w:t>указывающих на важную роль коня в казачьей жизни, и не счесть! Казаки не только воевали, но и занимались земледелием. У каждой казачьей семьи был свой земельный пай, который нужно было обрабатывать, и боевой конь становился помощником своему хозяину в мирном труде</w:t>
      </w:r>
      <w:r w:rsidRPr="008B7AD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B7AD4">
        <w:rPr>
          <w:rFonts w:ascii="Times New Roman" w:hAnsi="Times New Roman" w:cs="Times New Roman"/>
          <w:sz w:val="28"/>
          <w:szCs w:val="28"/>
        </w:rPr>
        <w:t> </w:t>
      </w:r>
    </w:p>
    <w:p w:rsidR="008B7AD4" w:rsidRPr="008B7AD4" w:rsidRDefault="00F02F6E" w:rsidP="008B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cutid1"/>
      <w:bookmarkEnd w:id="0"/>
      <w:r w:rsidRPr="008B7AD4">
        <w:rPr>
          <w:rFonts w:ascii="Times New Roman" w:hAnsi="Times New Roman" w:cs="Times New Roman"/>
          <w:sz w:val="28"/>
          <w:szCs w:val="28"/>
        </w:rPr>
        <w:t xml:space="preserve"> </w:t>
      </w:r>
      <w:r w:rsidR="008B7AD4" w:rsidRPr="008B7AD4">
        <w:rPr>
          <w:rFonts w:ascii="Times New Roman" w:hAnsi="Times New Roman" w:cs="Times New Roman"/>
          <w:sz w:val="28"/>
          <w:szCs w:val="28"/>
        </w:rPr>
        <w:t xml:space="preserve">«Казак с конём и ночью и днём»- говорится в пословице. Казаков обучали правильному уходу за лошадьми. Казаки  старались поддерживать в подрастающем поколении искусство верховой езды. </w:t>
      </w:r>
    </w:p>
    <w:p w:rsidR="008B7AD4" w:rsidRPr="008B7AD4" w:rsidRDefault="008B7AD4" w:rsidP="008B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D4">
        <w:rPr>
          <w:rFonts w:ascii="Times New Roman" w:hAnsi="Times New Roman" w:cs="Times New Roman"/>
          <w:sz w:val="28"/>
          <w:szCs w:val="28"/>
        </w:rPr>
        <w:t xml:space="preserve">Когда казачонку исполнялся год, его вели к первому причастию. В год у него многое было впервые. Впервые одного сажали на коня, надевали отцовскую шашку, отец брал коня по уздцы и проводил его по двору. А что в себя включала именно казачья среда обитания для казачонка? На стене в курене шашка отцовская (или дедовская). Нагайки у двери и в руках казаков. Лампасы, папахи, фуражки на близких </w:t>
      </w:r>
      <w:proofErr w:type="gramStart"/>
      <w:r w:rsidRPr="008B7AD4">
        <w:rPr>
          <w:rFonts w:ascii="Times New Roman" w:hAnsi="Times New Roman" w:cs="Times New Roman"/>
          <w:sz w:val="28"/>
          <w:szCs w:val="28"/>
        </w:rPr>
        <w:t>мальцу</w:t>
      </w:r>
      <w:proofErr w:type="gramEnd"/>
      <w:r w:rsidRPr="008B7AD4">
        <w:rPr>
          <w:rFonts w:ascii="Times New Roman" w:hAnsi="Times New Roman" w:cs="Times New Roman"/>
          <w:sz w:val="28"/>
          <w:szCs w:val="28"/>
        </w:rPr>
        <w:t xml:space="preserve"> людях. Кресты и медали на груди деда, отца, дядьки или крёстного. Кони. Кони везде, у себя на базу, на улице, у соседей, в степи за станицей...</w:t>
      </w:r>
    </w:p>
    <w:p w:rsidR="008B7AD4" w:rsidRPr="008B7AD4" w:rsidRDefault="008B7AD4" w:rsidP="008B7AD4">
      <w:pPr>
        <w:pStyle w:val="a3"/>
        <w:spacing w:before="109" w:beforeAutospacing="0" w:after="109" w:afterAutospacing="0"/>
        <w:jc w:val="both"/>
        <w:textAlignment w:val="baseline"/>
        <w:rPr>
          <w:sz w:val="28"/>
          <w:szCs w:val="28"/>
        </w:rPr>
      </w:pPr>
      <w:r w:rsidRPr="008B7AD4">
        <w:rPr>
          <w:sz w:val="28"/>
          <w:szCs w:val="28"/>
        </w:rPr>
        <w:t>      Вообще у казаков культ коня преобладал во многом над другими традициями и поверьями.</w:t>
      </w:r>
    </w:p>
    <w:p w:rsidR="008B7AD4" w:rsidRDefault="008B7AD4" w:rsidP="008B7AD4">
      <w:pPr>
        <w:pStyle w:val="a3"/>
        <w:spacing w:before="109" w:beforeAutospacing="0" w:after="109" w:afterAutospacing="0"/>
        <w:jc w:val="both"/>
        <w:textAlignment w:val="baseline"/>
        <w:rPr>
          <w:sz w:val="28"/>
          <w:szCs w:val="28"/>
        </w:rPr>
      </w:pPr>
      <w:r w:rsidRPr="008B7AD4">
        <w:rPr>
          <w:sz w:val="28"/>
          <w:szCs w:val="28"/>
        </w:rPr>
        <w:t xml:space="preserve">     Перед отъездом казака на войну, жена вначале кланялась в ноги коню, чтобы уберёг всадника, а затем родителям, чтобы непрестанно читали молитвы о спасении воина. То же повторялось после возвращения казака с войны. При проводах казака в последний путь за гробом шёл его боевой конь под чёрным черпаком и притороченным к седлу оружием казака, а уже за конём шли </w:t>
      </w:r>
      <w:proofErr w:type="gramStart"/>
      <w:r w:rsidRPr="008B7AD4">
        <w:rPr>
          <w:sz w:val="28"/>
          <w:szCs w:val="28"/>
        </w:rPr>
        <w:t>близкие</w:t>
      </w:r>
      <w:proofErr w:type="gramEnd"/>
      <w:r w:rsidRPr="008B7AD4">
        <w:rPr>
          <w:sz w:val="28"/>
          <w:szCs w:val="28"/>
        </w:rPr>
        <w:t>.</w:t>
      </w:r>
    </w:p>
    <w:p w:rsidR="00097163" w:rsidRDefault="00097163" w:rsidP="00097163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показывали гостям предметы конской упряжи, рассказывали </w:t>
      </w:r>
      <w:proofErr w:type="gramStart"/>
      <w:r w:rsidR="001247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12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назначении о том, как правильно запрягать коня.</w:t>
      </w:r>
    </w:p>
    <w:p w:rsidR="00AD1700" w:rsidRDefault="00AD1700" w:rsidP="00751E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Рядом с </w:t>
      </w:r>
      <w:r w:rsidR="0016761F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выставкой</w:t>
      </w: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61F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оформили зону</w:t>
      </w: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>фотосессии</w:t>
      </w:r>
      <w:proofErr w:type="spellEnd"/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>. Желающие</w:t>
      </w:r>
      <w:r w:rsidR="008B7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фотографировались на фоне </w:t>
      </w:r>
      <w:r w:rsidR="008B7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баннера с видом улицы  музея-заповедника «Шушенское», у </w:t>
      </w: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деревенского плетня (забора) украшенного предметами старинного деревенского быта, сидя на лавке покрытой домотканым половиком. </w:t>
      </w:r>
      <w:r w:rsidR="008B7AD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остям предлагали </w:t>
      </w:r>
      <w:r w:rsidR="00DE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примерить и </w:t>
      </w: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сфотографироваться в яркой и красочной народной одежде. </w:t>
      </w:r>
    </w:p>
    <w:p w:rsidR="00081706" w:rsidRPr="00E656B1" w:rsidRDefault="00097163" w:rsidP="000817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наш</w:t>
      </w:r>
      <w:r w:rsidR="0012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 К.А.</w:t>
      </w:r>
      <w:r w:rsidR="00124766" w:rsidRPr="0012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 </w:t>
      </w:r>
      <w:r w:rsidR="003E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 старинные </w:t>
      </w:r>
      <w:r w:rsidR="0012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забавы – </w:t>
      </w:r>
      <w:r w:rsidR="003E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катание на карусели. Это конструкция из бревна, веревки и двух палок – держалок, которая просто ставится на плечи ведущему, он крутится и все приходит в движение. Ребятня сначала </w:t>
      </w:r>
      <w:proofErr w:type="gramStart"/>
      <w:r w:rsidR="003E1196">
        <w:rPr>
          <w:rFonts w:ascii="Times New Roman" w:hAnsi="Times New Roman" w:cs="Times New Roman"/>
          <w:sz w:val="28"/>
          <w:szCs w:val="28"/>
          <w:shd w:val="clear" w:color="auto" w:fill="FFFFFF"/>
        </w:rPr>
        <w:t>недоверчиво</w:t>
      </w:r>
      <w:proofErr w:type="gramEnd"/>
      <w:r w:rsidR="003E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потом с интересом присматривались к нашей карусели. </w:t>
      </w:r>
      <w:r w:rsidR="0016761F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прокатились</w:t>
      </w:r>
      <w:r w:rsidR="003E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казачонка и тут понеслось</w:t>
      </w:r>
      <w:r w:rsidR="0012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1196">
        <w:rPr>
          <w:rFonts w:ascii="Times New Roman" w:hAnsi="Times New Roman" w:cs="Times New Roman"/>
          <w:sz w:val="28"/>
          <w:szCs w:val="28"/>
          <w:shd w:val="clear" w:color="auto" w:fill="FFFFFF"/>
        </w:rPr>
        <w:t>От желающих прокатиться</w:t>
      </w:r>
      <w:r w:rsidR="00167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такой необычной карусели</w:t>
      </w:r>
      <w:r w:rsidR="003E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было отбою. </w:t>
      </w:r>
      <w:r w:rsidR="0008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в полном восторге </w:t>
      </w:r>
      <w:r w:rsidR="00167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все, </w:t>
      </w:r>
      <w:r w:rsidR="0008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6761F">
        <w:rPr>
          <w:rFonts w:ascii="Times New Roman" w:hAnsi="Times New Roman" w:cs="Times New Roman"/>
          <w:sz w:val="28"/>
          <w:szCs w:val="28"/>
          <w:shd w:val="clear" w:color="auto" w:fill="FFFFFF"/>
        </w:rPr>
        <w:t>дети,</w:t>
      </w:r>
      <w:r w:rsidR="0008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</w:t>
      </w:r>
      <w:r w:rsidR="0016761F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родители, и гости фестиваля</w:t>
      </w:r>
      <w:r w:rsidR="0008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7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мальчишки с удовольствием «катались» на маленьких деревянных лошадках – популярных детских игрушках </w:t>
      </w:r>
      <w:r w:rsidR="00E656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E656B1" w:rsidRPr="00E65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6B1">
        <w:rPr>
          <w:rFonts w:ascii="Times New Roman" w:hAnsi="Times New Roman" w:cs="Times New Roman"/>
          <w:sz w:val="28"/>
          <w:szCs w:val="28"/>
          <w:shd w:val="clear" w:color="auto" w:fill="FFFFFF"/>
        </w:rPr>
        <w:t>века.</w:t>
      </w:r>
    </w:p>
    <w:p w:rsidR="00AD1700" w:rsidRPr="007C7B8F" w:rsidRDefault="00AD1700" w:rsidP="000817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>Не один праздник не обходится без подарков и тут всегда кстати - сувенирная лавка, где были представлены изделия</w:t>
      </w:r>
      <w:r w:rsidR="00AC0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мастеров Шушенского музея в большом ассортименте. </w:t>
      </w:r>
    </w:p>
    <w:p w:rsidR="00AD1700" w:rsidRDefault="00AD1700" w:rsidP="008B7A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Гости фестиваля и нашего подворья с удовольствием делали фотографии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благодарили нас за </w:t>
      </w:r>
      <w:r w:rsidR="00AC039E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выставку</w:t>
      </w:r>
      <w:r w:rsidR="00097163">
        <w:rPr>
          <w:rFonts w:ascii="Times New Roman" w:hAnsi="Times New Roman" w:cs="Times New Roman"/>
          <w:sz w:val="28"/>
          <w:szCs w:val="28"/>
          <w:shd w:val="clear" w:color="auto" w:fill="FFFFFF"/>
        </w:rPr>
        <w:t>. А некоторые гости -</w:t>
      </w:r>
      <w:r w:rsidR="00AC0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казаки, сами рассказывали нам свои </w:t>
      </w:r>
      <w:r w:rsidR="00AC0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интересные </w:t>
      </w:r>
      <w:r w:rsidR="00097163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и воспоминания</w:t>
      </w:r>
      <w:r w:rsidRPr="007C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5AB8" w:rsidRPr="00665AB8" w:rsidRDefault="00665AB8" w:rsidP="00665A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AB8">
        <w:rPr>
          <w:rStyle w:val="a4"/>
          <w:b w:val="0"/>
          <w:sz w:val="28"/>
          <w:szCs w:val="28"/>
        </w:rPr>
        <w:t xml:space="preserve">Во время </w:t>
      </w:r>
      <w:r w:rsidR="00AC039E">
        <w:rPr>
          <w:rStyle w:val="a4"/>
          <w:b w:val="0"/>
          <w:sz w:val="28"/>
          <w:szCs w:val="28"/>
        </w:rPr>
        <w:t>фестиваля</w:t>
      </w:r>
      <w:r w:rsidRPr="00665AB8">
        <w:rPr>
          <w:rStyle w:val="a4"/>
          <w:b w:val="0"/>
          <w:sz w:val="28"/>
          <w:szCs w:val="28"/>
        </w:rPr>
        <w:t xml:space="preserve"> мы </w:t>
      </w:r>
      <w:r w:rsidR="00AC039E">
        <w:rPr>
          <w:rStyle w:val="a4"/>
          <w:b w:val="0"/>
          <w:sz w:val="28"/>
          <w:szCs w:val="28"/>
        </w:rPr>
        <w:t xml:space="preserve">обязательно </w:t>
      </w:r>
      <w:r>
        <w:rPr>
          <w:rStyle w:val="a4"/>
          <w:b w:val="0"/>
          <w:sz w:val="28"/>
          <w:szCs w:val="28"/>
        </w:rPr>
        <w:t>проводили</w:t>
      </w:r>
      <w:r w:rsidRPr="00665AB8">
        <w:rPr>
          <w:rStyle w:val="a4"/>
          <w:b w:val="0"/>
          <w:sz w:val="28"/>
          <w:szCs w:val="28"/>
        </w:rPr>
        <w:t xml:space="preserve"> работу по презентации и продвижению проекта «Пушкинская карта» для населения Ермаковского района и его гостей.</w:t>
      </w:r>
      <w:r>
        <w:rPr>
          <w:rStyle w:val="a4"/>
          <w:b w:val="0"/>
          <w:sz w:val="28"/>
          <w:szCs w:val="28"/>
        </w:rPr>
        <w:t xml:space="preserve"> Знакомили людей с сам</w:t>
      </w:r>
      <w:r w:rsidR="00AC039E">
        <w:rPr>
          <w:rStyle w:val="a4"/>
          <w:b w:val="0"/>
          <w:sz w:val="28"/>
          <w:szCs w:val="28"/>
        </w:rPr>
        <w:t>им</w:t>
      </w:r>
      <w:r>
        <w:rPr>
          <w:rStyle w:val="a4"/>
          <w:b w:val="0"/>
          <w:sz w:val="28"/>
          <w:szCs w:val="28"/>
        </w:rPr>
        <w:t xml:space="preserve"> проектом, говорили о возможностях ПК, а также о том, как, кому и где можно её оформить. </w:t>
      </w:r>
      <w:r w:rsidR="00AC039E">
        <w:rPr>
          <w:rStyle w:val="a4"/>
          <w:b w:val="0"/>
          <w:sz w:val="28"/>
          <w:szCs w:val="28"/>
        </w:rPr>
        <w:t xml:space="preserve">Мы хотим, что бы как можно больше молодых людей воспользовались возможностью </w:t>
      </w:r>
      <w:r w:rsidR="000539E9">
        <w:rPr>
          <w:rStyle w:val="a4"/>
          <w:b w:val="0"/>
          <w:sz w:val="28"/>
          <w:szCs w:val="28"/>
        </w:rPr>
        <w:t xml:space="preserve">посещать </w:t>
      </w:r>
      <w:r w:rsidR="00D46E15">
        <w:rPr>
          <w:sz w:val="28"/>
          <w:szCs w:val="28"/>
        </w:rPr>
        <w:t xml:space="preserve">различные учреждений культуры – театры, музеи, концертные залы и др. по ПК. </w:t>
      </w:r>
    </w:p>
    <w:p w:rsidR="00AD1700" w:rsidRPr="007C7B8F" w:rsidRDefault="00AD1700" w:rsidP="008B7A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Helvetica" w:eastAsia="Times New Roman" w:hAnsi="Helvetica" w:cs="Helvetica"/>
          <w:b/>
          <w:bCs/>
          <w:kern w:val="36"/>
          <w:sz w:val="51"/>
          <w:szCs w:val="5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организацию и проведение </w:t>
      </w:r>
      <w:r w:rsidR="008B7AD4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выставки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филиал музея-заповедника «Шушенское» в селе Ермаковское награжден Дипломом </w:t>
      </w:r>
      <w:r w:rsidR="008B7A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="008B7AD4" w:rsidRPr="008B7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межнационального фестиваля «</w:t>
      </w:r>
      <w:r w:rsidR="008B7AD4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Казачий разгуляй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в Ермаковском районе Красноярского</w:t>
      </w:r>
      <w:r w:rsidR="00F0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края и ценным подарком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4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AD1700" w:rsidRDefault="00AD1700" w:rsidP="00AD1700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</w:p>
    <w:p w:rsidR="00AD1700" w:rsidRDefault="00AD1700" w:rsidP="00AD1700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</w:p>
    <w:p w:rsidR="00AD1700" w:rsidRDefault="00AD1700" w:rsidP="00AD1700"/>
    <w:p w:rsidR="00DE46D1" w:rsidRDefault="00DE46D1" w:rsidP="00AD1700"/>
    <w:p w:rsidR="00DE46D1" w:rsidRDefault="00DE46D1" w:rsidP="00AD1700"/>
    <w:p w:rsidR="00DE46D1" w:rsidRDefault="00DE46D1" w:rsidP="00AD1700"/>
    <w:p w:rsidR="00DE46D1" w:rsidRDefault="00DE46D1" w:rsidP="00AD1700"/>
    <w:p w:rsidR="00DE46D1" w:rsidRDefault="00DE46D1" w:rsidP="00AD1700"/>
    <w:p w:rsidR="00DE46D1" w:rsidRDefault="00DE46D1" w:rsidP="00AD1700"/>
    <w:p w:rsidR="00DE46D1" w:rsidRDefault="00DE46D1" w:rsidP="00AD1700"/>
    <w:p w:rsidR="00DE46D1" w:rsidRDefault="00DE46D1" w:rsidP="00AD1700"/>
    <w:sectPr w:rsidR="00DE46D1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B03DC"/>
    <w:rsid w:val="000539E9"/>
    <w:rsid w:val="000700E6"/>
    <w:rsid w:val="00081706"/>
    <w:rsid w:val="00097163"/>
    <w:rsid w:val="000B1978"/>
    <w:rsid w:val="00106A3C"/>
    <w:rsid w:val="00124766"/>
    <w:rsid w:val="0016761F"/>
    <w:rsid w:val="001B68C8"/>
    <w:rsid w:val="00296D96"/>
    <w:rsid w:val="0035420F"/>
    <w:rsid w:val="003551C5"/>
    <w:rsid w:val="003E1196"/>
    <w:rsid w:val="003E5B4E"/>
    <w:rsid w:val="00474CC1"/>
    <w:rsid w:val="004A1FA5"/>
    <w:rsid w:val="00514E6A"/>
    <w:rsid w:val="00534906"/>
    <w:rsid w:val="005B03DC"/>
    <w:rsid w:val="00665AB8"/>
    <w:rsid w:val="00751EE4"/>
    <w:rsid w:val="007E18B2"/>
    <w:rsid w:val="008921F3"/>
    <w:rsid w:val="008B7AD4"/>
    <w:rsid w:val="008D2ACF"/>
    <w:rsid w:val="009A1F8B"/>
    <w:rsid w:val="009D13D4"/>
    <w:rsid w:val="00A1357F"/>
    <w:rsid w:val="00AA07D3"/>
    <w:rsid w:val="00AC039E"/>
    <w:rsid w:val="00AD0895"/>
    <w:rsid w:val="00AD1700"/>
    <w:rsid w:val="00AF7C58"/>
    <w:rsid w:val="00B61BA9"/>
    <w:rsid w:val="00B731DC"/>
    <w:rsid w:val="00B87105"/>
    <w:rsid w:val="00B8752F"/>
    <w:rsid w:val="00B92A9F"/>
    <w:rsid w:val="00BB20AB"/>
    <w:rsid w:val="00BF227A"/>
    <w:rsid w:val="00CF28B3"/>
    <w:rsid w:val="00D4196A"/>
    <w:rsid w:val="00D46E15"/>
    <w:rsid w:val="00D97BC7"/>
    <w:rsid w:val="00DE46D1"/>
    <w:rsid w:val="00E435F4"/>
    <w:rsid w:val="00E656B1"/>
    <w:rsid w:val="00ED31FA"/>
    <w:rsid w:val="00F02F6E"/>
    <w:rsid w:val="00F57D5A"/>
    <w:rsid w:val="00F956E3"/>
    <w:rsid w:val="00F97E64"/>
    <w:rsid w:val="00FE7AC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906"/>
    <w:rPr>
      <w:b/>
      <w:bCs/>
    </w:rPr>
  </w:style>
  <w:style w:type="character" w:styleId="a5">
    <w:name w:val="Emphasis"/>
    <w:basedOn w:val="a0"/>
    <w:uiPriority w:val="20"/>
    <w:qFormat/>
    <w:rsid w:val="005349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91">
          <w:marLeft w:val="0"/>
          <w:marRight w:val="0"/>
          <w:marTop w:val="2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548">
              <w:marLeft w:val="-73"/>
              <w:marRight w:val="-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2022-08-23T05:23:00Z</dcterms:created>
  <dcterms:modified xsi:type="dcterms:W3CDTF">2022-08-24T02:48:00Z</dcterms:modified>
</cp:coreProperties>
</file>