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3505"/>
      </w:tblGrid>
      <w:tr w:rsidR="00972265" w:rsidTr="00C423BC">
        <w:trPr>
          <w:jc w:val="center"/>
        </w:trPr>
        <w:tc>
          <w:tcPr>
            <w:tcW w:w="4785" w:type="dxa"/>
          </w:tcPr>
          <w:p w:rsidR="00972265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972265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2219D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08.08.2022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B1" w:rsidRPr="00124C40" w:rsidRDefault="00EE73B1" w:rsidP="00EE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Предпринимателей и самозанятых края, которые заключили социальные контракты, научат грамотно вести бизнес</w:t>
      </w:r>
    </w:p>
    <w:p w:rsidR="00077018" w:rsidRDefault="00077018" w:rsidP="0007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D16" w:rsidRDefault="00077018" w:rsidP="00EE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Жителей Красноярского края, </w:t>
      </w:r>
      <w:r w:rsidRPr="002219DB">
        <w:rPr>
          <w:rFonts w:ascii="Times New Roman" w:hAnsi="Times New Roman" w:cs="Times New Roman"/>
          <w:sz w:val="24"/>
          <w:szCs w:val="24"/>
        </w:rPr>
        <w:t>которые заключили социальны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19DB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 xml:space="preserve">ы для старта или развития своего дела, а также для </w:t>
      </w:r>
      <w:r w:rsidRPr="002219DB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19DB"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, приглашают на бесплатную федеральную обучающую онлайн-программу.</w:t>
      </w:r>
      <w:r w:rsidR="00AD3D16">
        <w:rPr>
          <w:rFonts w:ascii="Times New Roman" w:hAnsi="Times New Roman" w:cs="Times New Roman"/>
          <w:sz w:val="24"/>
          <w:szCs w:val="24"/>
        </w:rPr>
        <w:t xml:space="preserve"> </w:t>
      </w:r>
      <w:r w:rsidR="00B72BD1">
        <w:rPr>
          <w:rFonts w:ascii="Times New Roman" w:hAnsi="Times New Roman" w:cs="Times New Roman"/>
          <w:sz w:val="24"/>
          <w:szCs w:val="24"/>
        </w:rPr>
        <w:t>С</w:t>
      </w:r>
      <w:r w:rsidR="00B72BD1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AD3D16">
        <w:rPr>
          <w:rFonts w:ascii="Times New Roman" w:hAnsi="Times New Roman" w:cs="Times New Roman"/>
          <w:sz w:val="24"/>
          <w:szCs w:val="24"/>
        </w:rPr>
        <w:t xml:space="preserve">в нашем регионе по этим двум направлениям финансовую поддержку получили </w:t>
      </w:r>
      <w:r w:rsidR="00B72BD1">
        <w:rPr>
          <w:rFonts w:ascii="Times New Roman" w:hAnsi="Times New Roman" w:cs="Times New Roman"/>
          <w:sz w:val="24"/>
          <w:szCs w:val="24"/>
        </w:rPr>
        <w:t xml:space="preserve">6 843 </w:t>
      </w:r>
      <w:r w:rsidR="00AD3D16">
        <w:rPr>
          <w:rFonts w:ascii="Times New Roman" w:hAnsi="Times New Roman" w:cs="Times New Roman"/>
          <w:sz w:val="24"/>
          <w:szCs w:val="24"/>
        </w:rPr>
        <w:t>человек</w:t>
      </w:r>
      <w:r w:rsidR="00B72BD1">
        <w:rPr>
          <w:rFonts w:ascii="Times New Roman" w:hAnsi="Times New Roman" w:cs="Times New Roman"/>
          <w:sz w:val="24"/>
          <w:szCs w:val="24"/>
        </w:rPr>
        <w:t>а</w:t>
      </w:r>
      <w:r w:rsidR="00AD3D16">
        <w:rPr>
          <w:rFonts w:ascii="Times New Roman" w:hAnsi="Times New Roman" w:cs="Times New Roman"/>
          <w:sz w:val="24"/>
          <w:szCs w:val="24"/>
        </w:rPr>
        <w:t>.</w:t>
      </w:r>
    </w:p>
    <w:p w:rsidR="00077018" w:rsidRDefault="00077018" w:rsidP="00EE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018">
        <w:rPr>
          <w:rFonts w:ascii="Times New Roman" w:hAnsi="Times New Roman" w:cs="Times New Roman"/>
          <w:sz w:val="24"/>
          <w:szCs w:val="24"/>
        </w:rPr>
        <w:t>Эксперты научат начинающих предпринимателей</w:t>
      </w:r>
      <w:r w:rsidR="00AD3D16">
        <w:rPr>
          <w:rFonts w:ascii="Times New Roman" w:hAnsi="Times New Roman" w:cs="Times New Roman"/>
          <w:sz w:val="24"/>
          <w:szCs w:val="24"/>
        </w:rPr>
        <w:t xml:space="preserve"> и самозанятых</w:t>
      </w:r>
      <w:r w:rsidRPr="00077018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 xml:space="preserve">правильно выбрать </w:t>
      </w:r>
      <w:r w:rsidRPr="002219DB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 xml:space="preserve">зационно-правовую форму бизнеса, </w:t>
      </w:r>
      <w:r w:rsidRPr="002219DB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 xml:space="preserve">тывать расходы и доходы проекта, управлять продажами, </w:t>
      </w:r>
      <w:r w:rsidRPr="002219DB">
        <w:rPr>
          <w:rFonts w:ascii="Times New Roman" w:hAnsi="Times New Roman" w:cs="Times New Roman"/>
          <w:sz w:val="24"/>
          <w:szCs w:val="24"/>
        </w:rPr>
        <w:t>пользоваться актуальными инструментами</w:t>
      </w:r>
      <w:r>
        <w:rPr>
          <w:rFonts w:ascii="Times New Roman" w:hAnsi="Times New Roman" w:cs="Times New Roman"/>
          <w:sz w:val="24"/>
          <w:szCs w:val="24"/>
        </w:rPr>
        <w:t xml:space="preserve"> маркетинга и рекламы, </w:t>
      </w:r>
      <w:r w:rsidRPr="002219DB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полезные</w:t>
      </w:r>
      <w:r w:rsidRPr="002219DB">
        <w:rPr>
          <w:rFonts w:ascii="Times New Roman" w:hAnsi="Times New Roman" w:cs="Times New Roman"/>
          <w:sz w:val="24"/>
          <w:szCs w:val="24"/>
        </w:rPr>
        <w:t xml:space="preserve"> бесплатные сервисы. </w:t>
      </w:r>
    </w:p>
    <w:p w:rsidR="005535C6" w:rsidRPr="00EE73B1" w:rsidRDefault="00EE73B1" w:rsidP="00EE73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3B1">
        <w:rPr>
          <w:rFonts w:ascii="Times New Roman" w:hAnsi="Times New Roman" w:cs="Times New Roman"/>
          <w:i/>
          <w:sz w:val="24"/>
          <w:szCs w:val="24"/>
        </w:rPr>
        <w:t>«Наш регион о</w:t>
      </w:r>
      <w:bookmarkStart w:id="0" w:name="_GoBack"/>
      <w:bookmarkEnd w:id="0"/>
      <w:r w:rsidRPr="00EE73B1">
        <w:rPr>
          <w:rFonts w:ascii="Times New Roman" w:hAnsi="Times New Roman" w:cs="Times New Roman"/>
          <w:i/>
          <w:sz w:val="24"/>
          <w:szCs w:val="24"/>
        </w:rPr>
        <w:t xml:space="preserve">дним из первых в стране включился в </w:t>
      </w:r>
      <w:r>
        <w:rPr>
          <w:rFonts w:ascii="Times New Roman" w:hAnsi="Times New Roman" w:cs="Times New Roman"/>
          <w:i/>
          <w:sz w:val="24"/>
          <w:szCs w:val="24"/>
        </w:rPr>
        <w:t xml:space="preserve">федеральный </w:t>
      </w:r>
      <w:r w:rsidRPr="00EE73B1">
        <w:rPr>
          <w:rFonts w:ascii="Times New Roman" w:hAnsi="Times New Roman" w:cs="Times New Roman"/>
          <w:i/>
          <w:sz w:val="24"/>
          <w:szCs w:val="24"/>
        </w:rPr>
        <w:t>пилотны</w:t>
      </w:r>
      <w:r>
        <w:rPr>
          <w:rFonts w:ascii="Times New Roman" w:hAnsi="Times New Roman" w:cs="Times New Roman"/>
          <w:i/>
          <w:sz w:val="24"/>
          <w:szCs w:val="24"/>
        </w:rPr>
        <w:t>й проект по обучению тех, кто заключил социальный контракт</w:t>
      </w:r>
      <w:r w:rsidRPr="00EE73B1">
        <w:rPr>
          <w:rFonts w:ascii="Times New Roman" w:hAnsi="Times New Roman" w:cs="Times New Roman"/>
          <w:i/>
          <w:sz w:val="24"/>
          <w:szCs w:val="24"/>
        </w:rPr>
        <w:t>. Данная мера финансовой поддержки оказалась весьма востребованной в Красноярском крае. И теперь нам важно обеспечить «выживаемость» этих бизнесов. И сделать это можно как раз благодаря консультационной поддержке опытных федеральных экспертов</w:t>
      </w:r>
      <w:r>
        <w:rPr>
          <w:rFonts w:ascii="Times New Roman" w:hAnsi="Times New Roman" w:cs="Times New Roman"/>
          <w:i/>
          <w:sz w:val="24"/>
          <w:szCs w:val="24"/>
        </w:rPr>
        <w:t>, чтобы избежать ненужных ошибок при ведении предпринимательской деятельности</w:t>
      </w:r>
      <w:r w:rsidRPr="00EE73B1">
        <w:rPr>
          <w:rFonts w:ascii="Times New Roman" w:hAnsi="Times New Roman" w:cs="Times New Roman"/>
          <w:i/>
          <w:sz w:val="24"/>
          <w:szCs w:val="24"/>
        </w:rPr>
        <w:t>», – рассказала руководитель агентства развития малого и среднего предпринимательства Красноярского края Татьяна Бочарова.</w:t>
      </w:r>
    </w:p>
    <w:p w:rsidR="002F6ABC" w:rsidRPr="00AD3D16" w:rsidRDefault="00AD3D16" w:rsidP="00EE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Онлайн-курс «Бизнес-старт» стартует 12 августа и завершится 2 сентября. Каждый участник в результате получит </w:t>
      </w:r>
      <w:r w:rsidR="002219DB" w:rsidRPr="002219DB">
        <w:rPr>
          <w:rFonts w:ascii="Times New Roman" w:hAnsi="Times New Roman" w:cs="Times New Roman"/>
          <w:sz w:val="24"/>
          <w:szCs w:val="24"/>
        </w:rPr>
        <w:t>рекомендации по организационно-правовой форме своего бизнеса</w:t>
      </w:r>
      <w:r>
        <w:rPr>
          <w:rFonts w:ascii="Times New Roman" w:hAnsi="Times New Roman" w:cs="Times New Roman"/>
          <w:sz w:val="24"/>
          <w:szCs w:val="24"/>
        </w:rPr>
        <w:t xml:space="preserve">, план маркетинговой стратегии и </w:t>
      </w:r>
      <w:r w:rsidR="002219DB" w:rsidRPr="002219DB">
        <w:rPr>
          <w:rFonts w:ascii="Times New Roman" w:hAnsi="Times New Roman" w:cs="Times New Roman"/>
          <w:sz w:val="24"/>
          <w:szCs w:val="24"/>
        </w:rPr>
        <w:t xml:space="preserve">онлайн-калькуляторы бюджета проекта.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Зарегистрироваться на курс необходимо </w:t>
      </w:r>
      <w:r w:rsidRPr="00EE73B1">
        <w:rPr>
          <w:rFonts w:ascii="Times New Roman" w:hAnsi="Times New Roman" w:cs="Times New Roman"/>
          <w:b/>
          <w:sz w:val="24"/>
          <w:szCs w:val="24"/>
        </w:rPr>
        <w:t>до 11 августа</w:t>
      </w:r>
      <w:r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8">
        <w:r w:rsidR="002219DB" w:rsidRPr="002219D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https://learn.dasreda.ru/russia/social-2</w:t>
        </w:r>
      </w:hyperlink>
      <w:r>
        <w:rPr>
          <w:rFonts w:ascii="Times New Roman" w:hAnsi="Times New Roman" w:cs="Times New Roman"/>
          <w:color w:val="1155CC"/>
          <w:sz w:val="24"/>
          <w:szCs w:val="24"/>
          <w:u w:val="single"/>
        </w:rPr>
        <w:t>.</w:t>
      </w:r>
    </w:p>
    <w:p w:rsidR="002219DB" w:rsidRPr="00EE73B1" w:rsidRDefault="00AD3D16" w:rsidP="00EE73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3B1">
        <w:rPr>
          <w:rFonts w:ascii="Times New Roman" w:hAnsi="Times New Roman" w:cs="Times New Roman"/>
          <w:bCs/>
          <w:sz w:val="24"/>
          <w:szCs w:val="24"/>
        </w:rPr>
        <w:t xml:space="preserve">Организаторы 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 xml:space="preserve">обучения – </w:t>
      </w:r>
      <w:r w:rsidR="00EE73B1" w:rsidRPr="00EE73B1">
        <w:rPr>
          <w:rFonts w:ascii="Times New Roman" w:hAnsi="Times New Roman" w:cs="Times New Roman"/>
          <w:bCs/>
          <w:sz w:val="24"/>
          <w:szCs w:val="24"/>
        </w:rPr>
        <w:t>платформа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3B1">
        <w:rPr>
          <w:rFonts w:ascii="Times New Roman" w:hAnsi="Times New Roman" w:cs="Times New Roman"/>
          <w:bCs/>
          <w:sz w:val="24"/>
          <w:szCs w:val="24"/>
        </w:rPr>
        <w:t xml:space="preserve">знаний и сервисов 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 xml:space="preserve">«Деловая среда» </w:t>
      </w:r>
      <w:r w:rsidR="00EE73B1" w:rsidRPr="00EE73B1">
        <w:rPr>
          <w:rFonts w:ascii="Times New Roman" w:hAnsi="Times New Roman" w:cs="Times New Roman"/>
          <w:bCs/>
          <w:sz w:val="24"/>
          <w:szCs w:val="24"/>
        </w:rPr>
        <w:t>(</w:t>
      </w:r>
      <w:r w:rsidR="00EE73B1" w:rsidRPr="00EE73B1">
        <w:rPr>
          <w:rFonts w:ascii="Times New Roman" w:hAnsi="Times New Roman" w:cs="Times New Roman"/>
          <w:sz w:val="24"/>
          <w:szCs w:val="24"/>
        </w:rPr>
        <w:t xml:space="preserve">совместный проект Минэкономразвития России и ПАО «Сбербанк») 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 xml:space="preserve">при содействии министерства социальной политики Красноярского края, агентства развития малого и среднего предпринимательства </w:t>
      </w:r>
      <w:r w:rsidR="00EE73B1">
        <w:rPr>
          <w:rFonts w:ascii="Times New Roman" w:hAnsi="Times New Roman" w:cs="Times New Roman"/>
          <w:bCs/>
          <w:sz w:val="24"/>
          <w:szCs w:val="24"/>
        </w:rPr>
        <w:t xml:space="preserve">Красноярского 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>края и центра «Мой бизнес», который работает на территории региона в рамках нацпроектов «Малое и среднее предпринимательство», «Международная кооперация и экспорт» и «Производительность труда».</w:t>
      </w:r>
    </w:p>
    <w:p w:rsidR="002219DB" w:rsidRDefault="002219DB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219DB" w:rsidRPr="00124C40" w:rsidRDefault="002219DB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3E" w:rsidRDefault="00917C3E" w:rsidP="00800905">
      <w:pPr>
        <w:spacing w:after="0" w:line="240" w:lineRule="auto"/>
      </w:pPr>
      <w:r>
        <w:separator/>
      </w:r>
    </w:p>
  </w:endnote>
  <w:endnote w:type="continuationSeparator" w:id="0">
    <w:p w:rsidR="00917C3E" w:rsidRDefault="00917C3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3E" w:rsidRDefault="00917C3E" w:rsidP="00800905">
      <w:pPr>
        <w:spacing w:after="0" w:line="240" w:lineRule="auto"/>
      </w:pPr>
      <w:r>
        <w:separator/>
      </w:r>
    </w:p>
  </w:footnote>
  <w:footnote w:type="continuationSeparator" w:id="0">
    <w:p w:rsidR="00917C3E" w:rsidRDefault="00917C3E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10BF"/>
    <w:multiLevelType w:val="multilevel"/>
    <w:tmpl w:val="6B120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77018"/>
    <w:rsid w:val="0008608D"/>
    <w:rsid w:val="00124C40"/>
    <w:rsid w:val="001B66AD"/>
    <w:rsid w:val="001C259D"/>
    <w:rsid w:val="002219DB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535C6"/>
    <w:rsid w:val="005B6F58"/>
    <w:rsid w:val="00675E5A"/>
    <w:rsid w:val="006D35DB"/>
    <w:rsid w:val="006E4D88"/>
    <w:rsid w:val="007047B4"/>
    <w:rsid w:val="00755CD6"/>
    <w:rsid w:val="00800905"/>
    <w:rsid w:val="008B0A40"/>
    <w:rsid w:val="00917C3E"/>
    <w:rsid w:val="009270F0"/>
    <w:rsid w:val="00972265"/>
    <w:rsid w:val="009E4417"/>
    <w:rsid w:val="00A72534"/>
    <w:rsid w:val="00AD3D16"/>
    <w:rsid w:val="00B72BD1"/>
    <w:rsid w:val="00BC4A12"/>
    <w:rsid w:val="00C423BC"/>
    <w:rsid w:val="00C76FDA"/>
    <w:rsid w:val="00D71E17"/>
    <w:rsid w:val="00D9795A"/>
    <w:rsid w:val="00E97704"/>
    <w:rsid w:val="00EE73B1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6A0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dasreda.ru/russia/social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26</cp:revision>
  <cp:lastPrinted>2022-08-08T04:22:00Z</cp:lastPrinted>
  <dcterms:created xsi:type="dcterms:W3CDTF">2021-01-13T15:47:00Z</dcterms:created>
  <dcterms:modified xsi:type="dcterms:W3CDTF">2022-08-08T05:11:00Z</dcterms:modified>
</cp:coreProperties>
</file>