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4A" w:rsidRDefault="00FA444A" w:rsidP="00FA4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A52CC6A" wp14:editId="557904EE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4A" w:rsidRDefault="00FA444A" w:rsidP="00FA444A">
      <w:pPr>
        <w:rPr>
          <w:rFonts w:ascii="Times New Roman" w:hAnsi="Times New Roman" w:cs="Times New Roman"/>
          <w:b/>
          <w:sz w:val="24"/>
          <w:szCs w:val="24"/>
        </w:rPr>
      </w:pPr>
    </w:p>
    <w:p w:rsidR="00083A84" w:rsidRPr="00FA444A" w:rsidRDefault="00083A84" w:rsidP="0008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4A">
        <w:rPr>
          <w:rFonts w:ascii="Times New Roman" w:hAnsi="Times New Roman" w:cs="Times New Roman"/>
          <w:b/>
          <w:sz w:val="24"/>
          <w:szCs w:val="24"/>
        </w:rPr>
        <w:t>Жители Красноярского края стали чаще оформлять загородные дома</w:t>
      </w:r>
    </w:p>
    <w:p w:rsidR="00083A84" w:rsidRPr="00FA444A" w:rsidRDefault="00083A84" w:rsidP="00A5618B">
      <w:pPr>
        <w:jc w:val="both"/>
        <w:rPr>
          <w:rFonts w:ascii="Times New Roman" w:hAnsi="Times New Roman" w:cs="Times New Roman"/>
          <w:sz w:val="24"/>
          <w:szCs w:val="24"/>
        </w:rPr>
      </w:pPr>
      <w:r w:rsidRPr="00FA444A">
        <w:rPr>
          <w:rFonts w:ascii="Times New Roman" w:hAnsi="Times New Roman" w:cs="Times New Roman"/>
          <w:sz w:val="24"/>
          <w:szCs w:val="24"/>
        </w:rPr>
        <w:t>По статистике Управления Росреестра п</w:t>
      </w:r>
      <w:r w:rsidR="00A5618B" w:rsidRPr="00FA444A">
        <w:rPr>
          <w:rFonts w:ascii="Times New Roman" w:hAnsi="Times New Roman" w:cs="Times New Roman"/>
          <w:sz w:val="24"/>
          <w:szCs w:val="24"/>
        </w:rPr>
        <w:t xml:space="preserve">о Красноярскому краю с апреля по июнь </w:t>
      </w:r>
      <w:r w:rsidR="00FA444A" w:rsidRPr="00FA444A">
        <w:rPr>
          <w:rFonts w:ascii="Times New Roman" w:hAnsi="Times New Roman" w:cs="Times New Roman"/>
          <w:sz w:val="24"/>
          <w:szCs w:val="24"/>
        </w:rPr>
        <w:t xml:space="preserve">на территории региона </w:t>
      </w:r>
      <w:r w:rsidR="00A5618B" w:rsidRPr="00FA444A">
        <w:rPr>
          <w:rFonts w:ascii="Times New Roman" w:hAnsi="Times New Roman" w:cs="Times New Roman"/>
          <w:sz w:val="24"/>
          <w:szCs w:val="24"/>
        </w:rPr>
        <w:t>было оформлено 1279 прав на объекты индивидуального жилищного строительства (ИЖС), что больше показателей первых трех месяцев текущего года на 11%.</w:t>
      </w:r>
    </w:p>
    <w:p w:rsidR="00A5618B" w:rsidRP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многом р</w:t>
      </w:r>
      <w:r w:rsidR="00A5618B" w:rsidRPr="00FA444A">
        <w:rPr>
          <w:rFonts w:ascii="Times New Roman" w:hAnsi="Times New Roman" w:cs="Times New Roman"/>
          <w:sz w:val="24"/>
          <w:szCs w:val="24"/>
        </w:rPr>
        <w:t xml:space="preserve">ост показателей связан </w:t>
      </w:r>
      <w:r w:rsidR="0062383D" w:rsidRPr="00FA444A">
        <w:rPr>
          <w:rFonts w:ascii="Times New Roman" w:hAnsi="Times New Roman" w:cs="Times New Roman"/>
          <w:sz w:val="24"/>
          <w:szCs w:val="24"/>
        </w:rPr>
        <w:t xml:space="preserve">продлением закона о «Дачной амнистии», который предполагает упрощенный порядок оформления на объекты ИЖС, а также развитием льготных программ на покупку </w:t>
      </w:r>
      <w:r w:rsidR="0062383D" w:rsidRPr="00FA444A">
        <w:rPr>
          <w:rFonts w:ascii="Times New Roman" w:hAnsi="Times New Roman" w:cs="Times New Roman"/>
          <w:sz w:val="24"/>
          <w:szCs w:val="24"/>
        </w:rPr>
        <w:t>и строительство частных домов</w:t>
      </w:r>
      <w:r w:rsidR="0062383D" w:rsidRPr="00FA444A">
        <w:rPr>
          <w:rFonts w:ascii="Times New Roman" w:hAnsi="Times New Roman" w:cs="Times New Roman"/>
          <w:sz w:val="24"/>
          <w:szCs w:val="24"/>
        </w:rPr>
        <w:t>.</w:t>
      </w:r>
    </w:p>
    <w:p w:rsidR="0062383D" w:rsidRP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44A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FA444A">
        <w:rPr>
          <w:rFonts w:ascii="Times New Roman" w:hAnsi="Times New Roman" w:cs="Times New Roman"/>
          <w:sz w:val="24"/>
          <w:szCs w:val="24"/>
        </w:rPr>
        <w:t>: какими критериями должен соответствовать объект индивидуального жилищного строительства?</w:t>
      </w:r>
    </w:p>
    <w:p w:rsidR="0062383D" w:rsidRP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  <w:r w:rsidRPr="00FA444A">
        <w:rPr>
          <w:rFonts w:ascii="Times New Roman" w:hAnsi="Times New Roman" w:cs="Times New Roman"/>
          <w:sz w:val="24"/>
          <w:szCs w:val="24"/>
        </w:rPr>
        <w:t>О</w:t>
      </w:r>
      <w:r w:rsidR="0062383D" w:rsidRPr="00FA444A">
        <w:rPr>
          <w:rFonts w:ascii="Times New Roman" w:hAnsi="Times New Roman" w:cs="Times New Roman"/>
          <w:sz w:val="24"/>
          <w:szCs w:val="24"/>
        </w:rPr>
        <w:t>бъект ИЖС должен соответствовать параметрам, которые определены Градостроительным кодексом РФ –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</w:t>
      </w:r>
      <w:r w:rsidRPr="00FA444A">
        <w:rPr>
          <w:rFonts w:ascii="Times New Roman" w:hAnsi="Times New Roman" w:cs="Times New Roman"/>
          <w:sz w:val="24"/>
          <w:szCs w:val="24"/>
        </w:rPr>
        <w:t>тоятельные объекты недвижимости</w:t>
      </w:r>
      <w:r w:rsidR="0062383D" w:rsidRPr="00FA444A">
        <w:rPr>
          <w:rFonts w:ascii="Times New Roman" w:hAnsi="Times New Roman" w:cs="Times New Roman"/>
          <w:sz w:val="24"/>
          <w:szCs w:val="24"/>
        </w:rPr>
        <w:t>.</w:t>
      </w:r>
    </w:p>
    <w:p w:rsidR="00FA444A" w:rsidRP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Default="00FA444A" w:rsidP="00FA444A">
      <w:pPr>
        <w:spacing w:after="0" w:line="240" w:lineRule="auto"/>
        <w:rPr>
          <w:i/>
          <w:sz w:val="18"/>
          <w:szCs w:val="18"/>
        </w:rPr>
      </w:pPr>
    </w:p>
    <w:p w:rsidR="00FA444A" w:rsidRPr="00FA444A" w:rsidRDefault="00FA444A" w:rsidP="00FA444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е-</w:t>
      </w:r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A444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>@</w:t>
      </w:r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A444A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FA444A">
          <w:rPr>
            <w:rStyle w:val="a4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Pr="00FA444A">
          <w:rPr>
            <w:rStyle w:val="a4"/>
            <w:rFonts w:ascii="Times New Roman" w:hAnsi="Times New Roman" w:cs="Times New Roman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Pr="00FA444A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https://t.me/Rosreestr_krsk24</w:t>
        </w:r>
      </w:hyperlink>
    </w:p>
    <w:p w:rsidR="00FA444A" w:rsidRPr="00FA444A" w:rsidRDefault="00FA444A" w:rsidP="00FA44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44A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FA444A">
          <w:rPr>
            <w:rStyle w:val="a4"/>
            <w:rFonts w:ascii="Times New Roman" w:hAnsi="Times New Roman" w:cs="Times New Roman"/>
            <w:i/>
            <w:sz w:val="18"/>
            <w:szCs w:val="18"/>
          </w:rPr>
          <w:t>https://ok.ru/to24.rosreestr</w:t>
        </w:r>
      </w:hyperlink>
    </w:p>
    <w:p w:rsid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4A" w:rsidRDefault="00FA444A" w:rsidP="00A5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A84" w:rsidRPr="00083A84" w:rsidRDefault="00083A84">
      <w:bookmarkStart w:id="0" w:name="_GoBack"/>
      <w:bookmarkEnd w:id="0"/>
    </w:p>
    <w:sectPr w:rsidR="00083A84" w:rsidRPr="0008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4"/>
    <w:rsid w:val="00083A84"/>
    <w:rsid w:val="0062383D"/>
    <w:rsid w:val="00A5618B"/>
    <w:rsid w:val="00AC7412"/>
    <w:rsid w:val="00C03001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CFE1-C8E5-45AD-97E9-58264E0B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83D"/>
    <w:rPr>
      <w:i/>
      <w:iCs/>
    </w:rPr>
  </w:style>
  <w:style w:type="character" w:styleId="a4">
    <w:name w:val="Hyperlink"/>
    <w:rsid w:val="00FA4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2022-08-02T03:48:00Z</dcterms:created>
  <dcterms:modified xsi:type="dcterms:W3CDTF">2022-08-02T04:47:00Z</dcterms:modified>
</cp:coreProperties>
</file>