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3263" w14:textId="77777777" w:rsidR="002F23B9" w:rsidRPr="002F23B9" w:rsidRDefault="002F23B9" w:rsidP="002F23B9">
      <w:pPr>
        <w:jc w:val="center"/>
        <w:rPr>
          <w:rFonts w:ascii="Arial" w:eastAsia="Times New Roman" w:hAnsi="Arial" w:cs="Arial"/>
          <w:b/>
          <w:bCs/>
        </w:rPr>
      </w:pPr>
      <w:r w:rsidRPr="002F23B9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6928E664" w14:textId="77777777" w:rsidR="002F23B9" w:rsidRPr="002F23B9" w:rsidRDefault="002F23B9" w:rsidP="002F23B9">
      <w:pPr>
        <w:jc w:val="center"/>
        <w:rPr>
          <w:rFonts w:ascii="Arial" w:eastAsia="Times New Roman" w:hAnsi="Arial" w:cs="Arial"/>
          <w:b/>
          <w:bCs/>
        </w:rPr>
      </w:pPr>
      <w:r w:rsidRPr="002F23B9">
        <w:rPr>
          <w:rFonts w:ascii="Arial" w:eastAsia="Times New Roman" w:hAnsi="Arial" w:cs="Arial"/>
          <w:b/>
          <w:bCs/>
        </w:rPr>
        <w:t>Ермаковский район</w:t>
      </w:r>
    </w:p>
    <w:p w14:paraId="611B6FDB" w14:textId="77777777" w:rsidR="002F23B9" w:rsidRPr="002F23B9" w:rsidRDefault="002F23B9" w:rsidP="002F23B9">
      <w:pPr>
        <w:jc w:val="center"/>
        <w:rPr>
          <w:rFonts w:ascii="Arial" w:eastAsia="Times New Roman" w:hAnsi="Arial" w:cs="Arial"/>
          <w:b/>
          <w:bCs/>
        </w:rPr>
      </w:pPr>
      <w:r w:rsidRPr="002F23B9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749F031D" w14:textId="77777777" w:rsidR="002F23B9" w:rsidRPr="002F23B9" w:rsidRDefault="002F23B9" w:rsidP="002F23B9">
      <w:pPr>
        <w:jc w:val="center"/>
        <w:rPr>
          <w:rFonts w:ascii="Arial" w:eastAsia="Times New Roman" w:hAnsi="Arial" w:cs="Arial"/>
          <w:b/>
          <w:bCs/>
        </w:rPr>
      </w:pPr>
    </w:p>
    <w:p w14:paraId="13477895" w14:textId="77777777" w:rsidR="002F23B9" w:rsidRPr="002F23B9" w:rsidRDefault="002F23B9" w:rsidP="002F23B9">
      <w:pPr>
        <w:jc w:val="center"/>
        <w:rPr>
          <w:rFonts w:ascii="Arial" w:eastAsia="Times New Roman" w:hAnsi="Arial" w:cs="Arial"/>
          <w:b/>
          <w:bCs/>
        </w:rPr>
      </w:pPr>
      <w:r w:rsidRPr="002F23B9">
        <w:rPr>
          <w:rFonts w:ascii="Arial" w:eastAsia="Times New Roman" w:hAnsi="Arial" w:cs="Arial"/>
          <w:b/>
          <w:bCs/>
        </w:rPr>
        <w:t>РЕШЕНИЕ</w:t>
      </w:r>
    </w:p>
    <w:p w14:paraId="2A7CAE37" w14:textId="77777777" w:rsidR="00041420" w:rsidRDefault="002F23B9" w:rsidP="00041420">
      <w:pPr>
        <w:rPr>
          <w:rFonts w:ascii="Arial" w:eastAsia="Times New Roman" w:hAnsi="Arial" w:cs="Arial"/>
          <w:bCs/>
        </w:rPr>
      </w:pPr>
      <w:r w:rsidRPr="002F23B9">
        <w:rPr>
          <w:rFonts w:ascii="Arial" w:eastAsia="Times New Roman" w:hAnsi="Arial" w:cs="Arial"/>
          <w:bCs/>
        </w:rPr>
        <w:t>«</w:t>
      </w:r>
      <w:r>
        <w:rPr>
          <w:rFonts w:ascii="Arial" w:eastAsia="Times New Roman" w:hAnsi="Arial" w:cs="Arial"/>
          <w:bCs/>
        </w:rPr>
        <w:t>10</w:t>
      </w:r>
      <w:r w:rsidRPr="002F23B9">
        <w:rPr>
          <w:rFonts w:ascii="Arial" w:eastAsia="Times New Roman" w:hAnsi="Arial" w:cs="Arial"/>
          <w:bCs/>
        </w:rPr>
        <w:t xml:space="preserve">» </w:t>
      </w:r>
      <w:r>
        <w:rPr>
          <w:rFonts w:ascii="Arial" w:eastAsia="Times New Roman" w:hAnsi="Arial" w:cs="Arial"/>
          <w:bCs/>
        </w:rPr>
        <w:t>июня</w:t>
      </w:r>
      <w:r w:rsidRPr="002F23B9">
        <w:rPr>
          <w:rFonts w:ascii="Arial" w:eastAsia="Times New Roman" w:hAnsi="Arial" w:cs="Arial"/>
          <w:bCs/>
        </w:rPr>
        <w:t xml:space="preserve"> 202</w:t>
      </w:r>
      <w:r>
        <w:rPr>
          <w:rFonts w:ascii="Arial" w:eastAsia="Times New Roman" w:hAnsi="Arial" w:cs="Arial"/>
          <w:bCs/>
        </w:rPr>
        <w:t>2</w:t>
      </w:r>
      <w:r w:rsidRPr="002F23B9">
        <w:rPr>
          <w:rFonts w:ascii="Arial" w:eastAsia="Times New Roman" w:hAnsi="Arial" w:cs="Arial"/>
          <w:bCs/>
        </w:rPr>
        <w:t xml:space="preserve"> года                                                                                     № </w:t>
      </w:r>
      <w:r>
        <w:rPr>
          <w:rFonts w:ascii="Arial" w:eastAsia="Times New Roman" w:hAnsi="Arial" w:cs="Arial"/>
          <w:bCs/>
        </w:rPr>
        <w:t>24</w:t>
      </w:r>
      <w:r w:rsidRPr="002F23B9">
        <w:rPr>
          <w:rFonts w:ascii="Arial" w:eastAsia="Times New Roman" w:hAnsi="Arial" w:cs="Arial"/>
          <w:bCs/>
        </w:rPr>
        <w:t>-</w:t>
      </w:r>
      <w:r>
        <w:rPr>
          <w:rFonts w:ascii="Arial" w:eastAsia="Times New Roman" w:hAnsi="Arial" w:cs="Arial"/>
          <w:bCs/>
        </w:rPr>
        <w:t>111</w:t>
      </w:r>
      <w:r w:rsidRPr="002F23B9">
        <w:rPr>
          <w:rFonts w:ascii="Arial" w:eastAsia="Times New Roman" w:hAnsi="Arial" w:cs="Arial"/>
          <w:bCs/>
        </w:rPr>
        <w:t>р</w:t>
      </w:r>
    </w:p>
    <w:p w14:paraId="49CEAEAC" w14:textId="77777777" w:rsidR="00041420" w:rsidRDefault="00041420" w:rsidP="00041420">
      <w:pPr>
        <w:rPr>
          <w:rFonts w:ascii="Arial" w:eastAsia="Times New Roman" w:hAnsi="Arial" w:cs="Arial"/>
          <w:bCs/>
        </w:rPr>
      </w:pPr>
    </w:p>
    <w:p w14:paraId="20DD8D8D" w14:textId="77777777" w:rsidR="00041420" w:rsidRDefault="00A87319" w:rsidP="001B2873">
      <w:pPr>
        <w:ind w:firstLine="720"/>
        <w:jc w:val="both"/>
        <w:rPr>
          <w:rFonts w:ascii="Arial" w:hAnsi="Arial" w:cs="Arial"/>
        </w:rPr>
      </w:pPr>
      <w:r w:rsidRPr="00544F82">
        <w:rPr>
          <w:rFonts w:ascii="Arial" w:hAnsi="Arial" w:cs="Arial"/>
        </w:rPr>
        <w:t>Об утверждении</w:t>
      </w:r>
      <w:r w:rsidR="001B2873" w:rsidRPr="00544F82">
        <w:rPr>
          <w:rFonts w:ascii="Arial" w:hAnsi="Arial" w:cs="Arial"/>
        </w:rPr>
        <w:t xml:space="preserve"> </w:t>
      </w:r>
      <w:r w:rsidRPr="00544F82">
        <w:rPr>
          <w:rFonts w:ascii="Arial" w:hAnsi="Arial" w:cs="Arial"/>
        </w:rPr>
        <w:t xml:space="preserve">структуры </w:t>
      </w:r>
      <w:r w:rsidR="002F23B9" w:rsidRPr="00544F82">
        <w:rPr>
          <w:rFonts w:ascii="Arial" w:hAnsi="Arial" w:cs="Arial"/>
        </w:rPr>
        <w:t>а</w:t>
      </w:r>
      <w:r w:rsidRPr="00544F82">
        <w:rPr>
          <w:rFonts w:ascii="Arial" w:hAnsi="Arial" w:cs="Arial"/>
        </w:rPr>
        <w:t>д</w:t>
      </w:r>
      <w:r w:rsidR="00041420">
        <w:rPr>
          <w:rFonts w:ascii="Arial" w:hAnsi="Arial" w:cs="Arial"/>
        </w:rPr>
        <w:t>министрации Ермаковского района</w:t>
      </w:r>
    </w:p>
    <w:p w14:paraId="0DF37DD5" w14:textId="77777777" w:rsidR="00041420" w:rsidRDefault="00041420" w:rsidP="001B2873">
      <w:pPr>
        <w:ind w:firstLine="720"/>
        <w:jc w:val="both"/>
        <w:rPr>
          <w:rFonts w:ascii="Arial" w:hAnsi="Arial" w:cs="Arial"/>
        </w:rPr>
      </w:pPr>
    </w:p>
    <w:p w14:paraId="23B1C4BC" w14:textId="77777777" w:rsidR="00041420" w:rsidRDefault="00A87319" w:rsidP="00041420">
      <w:pPr>
        <w:ind w:firstLine="720"/>
        <w:jc w:val="both"/>
        <w:rPr>
          <w:rFonts w:ascii="Arial" w:eastAsia="Times New Roman" w:hAnsi="Arial" w:cs="Arial"/>
          <w:bCs/>
        </w:rPr>
      </w:pPr>
      <w:proofErr w:type="gramStart"/>
      <w:r w:rsidRPr="001B2873">
        <w:rPr>
          <w:rFonts w:ascii="Arial" w:hAnsi="Arial" w:cs="Arial"/>
        </w:rPr>
        <w:t>Рассмо</w:t>
      </w:r>
      <w:r w:rsidRPr="001B2873">
        <w:rPr>
          <w:rFonts w:ascii="Arial" w:hAnsi="Arial" w:cs="Arial"/>
        </w:rPr>
        <w:t>т</w:t>
      </w:r>
      <w:r w:rsidRPr="001B2873">
        <w:rPr>
          <w:rFonts w:ascii="Arial" w:hAnsi="Arial" w:cs="Arial"/>
        </w:rPr>
        <w:t>рев предложения администрации района об изменении,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структуры Администрации Ермаковского района, руководствуясь Федеральным Законом от 06.10.2003 г. №</w:t>
      </w:r>
      <w:r w:rsidR="00041420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131-ФЗ «Об общих принципах организации местного самоупра</w:t>
      </w:r>
      <w:r w:rsidRPr="001B2873">
        <w:rPr>
          <w:rFonts w:ascii="Arial" w:hAnsi="Arial" w:cs="Arial"/>
        </w:rPr>
        <w:t>в</w:t>
      </w:r>
      <w:r w:rsidRPr="001B2873">
        <w:rPr>
          <w:rFonts w:ascii="Arial" w:hAnsi="Arial" w:cs="Arial"/>
        </w:rPr>
        <w:t>ления в Российской Федерации» в части формирования структуры местной адм</w:t>
      </w:r>
      <w:r w:rsidRPr="001B2873">
        <w:rPr>
          <w:rFonts w:ascii="Arial" w:hAnsi="Arial" w:cs="Arial"/>
        </w:rPr>
        <w:t>и</w:t>
      </w:r>
      <w:r w:rsidRPr="001B2873">
        <w:rPr>
          <w:rFonts w:ascii="Arial" w:hAnsi="Arial" w:cs="Arial"/>
        </w:rPr>
        <w:t>нистрации на уровне муниципального района, Законом Красноярского края от 09.12.2010</w:t>
      </w:r>
      <w:r w:rsidR="00041420">
        <w:rPr>
          <w:rFonts w:ascii="Arial" w:hAnsi="Arial" w:cs="Arial"/>
        </w:rPr>
        <w:t xml:space="preserve"> г.</w:t>
      </w:r>
      <w:r w:rsidRPr="001B2873">
        <w:rPr>
          <w:rFonts w:ascii="Arial" w:hAnsi="Arial" w:cs="Arial"/>
        </w:rPr>
        <w:t xml:space="preserve"> N 11-5397 (ред. от 11.07.2019</w:t>
      </w:r>
      <w:r w:rsidR="00041420">
        <w:rPr>
          <w:rFonts w:ascii="Arial" w:hAnsi="Arial" w:cs="Arial"/>
        </w:rPr>
        <w:t xml:space="preserve"> г.</w:t>
      </w:r>
      <w:r w:rsidRPr="001B2873">
        <w:rPr>
          <w:rFonts w:ascii="Arial" w:hAnsi="Arial" w:cs="Arial"/>
        </w:rPr>
        <w:t>) "О наделении органов местного с</w:t>
      </w:r>
      <w:r w:rsidRPr="001B2873">
        <w:rPr>
          <w:rFonts w:ascii="Arial" w:hAnsi="Arial" w:cs="Arial"/>
        </w:rPr>
        <w:t>а</w:t>
      </w:r>
      <w:r w:rsidRPr="001B2873">
        <w:rPr>
          <w:rFonts w:ascii="Arial" w:hAnsi="Arial" w:cs="Arial"/>
        </w:rPr>
        <w:t>моуправления муниципальных районов и городских округов края отдельными</w:t>
      </w:r>
      <w:proofErr w:type="gramEnd"/>
      <w:r w:rsidRPr="001B2873">
        <w:rPr>
          <w:rFonts w:ascii="Arial" w:hAnsi="Arial" w:cs="Arial"/>
        </w:rPr>
        <w:t xml:space="preserve"> го</w:t>
      </w:r>
      <w:r w:rsidRPr="001B2873">
        <w:rPr>
          <w:rFonts w:ascii="Arial" w:hAnsi="Arial" w:cs="Arial"/>
        </w:rPr>
        <w:t>с</w:t>
      </w:r>
      <w:r w:rsidRPr="001B2873">
        <w:rPr>
          <w:rFonts w:ascii="Arial" w:hAnsi="Arial" w:cs="Arial"/>
        </w:rPr>
        <w:t>ударственными полномочиями в сфере социальной поддержки и социального о</w:t>
      </w:r>
      <w:r w:rsidRPr="001B2873">
        <w:rPr>
          <w:rFonts w:ascii="Arial" w:hAnsi="Arial" w:cs="Arial"/>
        </w:rPr>
        <w:t>б</w:t>
      </w:r>
      <w:r w:rsidRPr="001B2873">
        <w:rPr>
          <w:rFonts w:ascii="Arial" w:hAnsi="Arial" w:cs="Arial"/>
        </w:rPr>
        <w:t>служивания гра</w:t>
      </w:r>
      <w:r w:rsidRPr="001B2873">
        <w:rPr>
          <w:rFonts w:ascii="Arial" w:hAnsi="Arial" w:cs="Arial"/>
        </w:rPr>
        <w:t>ж</w:t>
      </w:r>
      <w:r w:rsidRPr="001B2873">
        <w:rPr>
          <w:rFonts w:ascii="Arial" w:hAnsi="Arial" w:cs="Arial"/>
        </w:rPr>
        <w:t>дан", в соответствии со статьей 26 Устава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 xml:space="preserve">Ермаковского района, районный Совет депутатов </w:t>
      </w:r>
      <w:r w:rsidR="00041420">
        <w:rPr>
          <w:rFonts w:ascii="Arial" w:hAnsi="Arial" w:cs="Arial"/>
        </w:rPr>
        <w:t>РЕШИ</w:t>
      </w:r>
      <w:r w:rsidRPr="00041420">
        <w:rPr>
          <w:rFonts w:ascii="Arial" w:hAnsi="Arial" w:cs="Arial"/>
        </w:rPr>
        <w:t>Л</w:t>
      </w:r>
      <w:r w:rsidRPr="00544F82">
        <w:rPr>
          <w:rFonts w:ascii="Arial" w:hAnsi="Arial" w:cs="Arial"/>
          <w:u w:val="single"/>
        </w:rPr>
        <w:t>:</w:t>
      </w:r>
    </w:p>
    <w:p w14:paraId="64A15AA6" w14:textId="75D5302B" w:rsidR="00A87319" w:rsidRPr="00041420" w:rsidRDefault="00A87319" w:rsidP="00041420">
      <w:pPr>
        <w:ind w:firstLine="720"/>
        <w:jc w:val="both"/>
        <w:rPr>
          <w:rFonts w:ascii="Arial" w:eastAsia="Times New Roman" w:hAnsi="Arial" w:cs="Arial"/>
          <w:bCs/>
        </w:rPr>
      </w:pPr>
      <w:r w:rsidRPr="001B2873">
        <w:rPr>
          <w:rFonts w:ascii="Arial" w:hAnsi="Arial" w:cs="Arial"/>
        </w:rPr>
        <w:t>1.</w:t>
      </w:r>
      <w:r w:rsidR="00041420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Внести изменения в решение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Ермаковского районного Совета депутатов от 18 октября 2019 года № 37-218р «Об утверждении структуры Администрации Ермаковского района»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согласно приложени</w:t>
      </w:r>
      <w:r w:rsidR="00041420">
        <w:rPr>
          <w:rFonts w:ascii="Arial" w:hAnsi="Arial" w:cs="Arial"/>
        </w:rPr>
        <w:t>ям</w:t>
      </w:r>
      <w:r w:rsidRPr="001B2873">
        <w:rPr>
          <w:rFonts w:ascii="Arial" w:hAnsi="Arial" w:cs="Arial"/>
        </w:rPr>
        <w:t xml:space="preserve"> № 1 и №2.</w:t>
      </w:r>
    </w:p>
    <w:p w14:paraId="1D1F6CE5" w14:textId="43077A82" w:rsidR="00A87319" w:rsidRPr="001B2873" w:rsidRDefault="00A87319" w:rsidP="001B2873">
      <w:pPr>
        <w:ind w:firstLine="709"/>
        <w:jc w:val="both"/>
        <w:rPr>
          <w:rFonts w:ascii="Arial" w:hAnsi="Arial" w:cs="Arial"/>
        </w:rPr>
      </w:pPr>
      <w:r w:rsidRPr="001B2873">
        <w:rPr>
          <w:rFonts w:ascii="Arial" w:hAnsi="Arial" w:cs="Arial"/>
        </w:rPr>
        <w:t>2. Администрации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Ермаковского района и ее управлениям привести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шта</w:t>
      </w:r>
      <w:r w:rsidRPr="001B2873">
        <w:rPr>
          <w:rFonts w:ascii="Arial" w:hAnsi="Arial" w:cs="Arial"/>
        </w:rPr>
        <w:t>т</w:t>
      </w:r>
      <w:r w:rsidRPr="001B2873">
        <w:rPr>
          <w:rFonts w:ascii="Arial" w:hAnsi="Arial" w:cs="Arial"/>
        </w:rPr>
        <w:t>ное расписание в соответствии с утвержденной структурой.</w:t>
      </w:r>
    </w:p>
    <w:p w14:paraId="59A157D2" w14:textId="10F3ADF6" w:rsidR="00A87319" w:rsidRPr="001B2873" w:rsidRDefault="00A87319" w:rsidP="001B2873">
      <w:pPr>
        <w:ind w:firstLine="709"/>
        <w:jc w:val="both"/>
        <w:rPr>
          <w:rFonts w:ascii="Arial" w:hAnsi="Arial" w:cs="Arial"/>
        </w:rPr>
      </w:pPr>
      <w:r w:rsidRPr="001B2873">
        <w:rPr>
          <w:rFonts w:ascii="Arial" w:hAnsi="Arial" w:cs="Arial"/>
        </w:rPr>
        <w:t xml:space="preserve">3. </w:t>
      </w:r>
      <w:proofErr w:type="gramStart"/>
      <w:r w:rsidRPr="001B2873">
        <w:rPr>
          <w:rFonts w:ascii="Arial" w:hAnsi="Arial" w:cs="Arial"/>
        </w:rPr>
        <w:t>Контроль за</w:t>
      </w:r>
      <w:proofErr w:type="gramEnd"/>
      <w:r w:rsidRPr="001B2873">
        <w:rPr>
          <w:rFonts w:ascii="Arial" w:hAnsi="Arial" w:cs="Arial"/>
        </w:rPr>
        <w:t xml:space="preserve"> выполнением настоящего решения возложить на постоянную комиссию по</w:t>
      </w:r>
      <w:r w:rsidR="001B2873">
        <w:rPr>
          <w:rFonts w:ascii="Arial" w:hAnsi="Arial" w:cs="Arial"/>
        </w:rPr>
        <w:t xml:space="preserve"> </w:t>
      </w:r>
      <w:r w:rsidRPr="001B2873">
        <w:rPr>
          <w:rFonts w:ascii="Arial" w:hAnsi="Arial" w:cs="Arial"/>
        </w:rPr>
        <w:t>бюджету, налоговой и экономической политике.</w:t>
      </w:r>
    </w:p>
    <w:p w14:paraId="1DB2E9D5" w14:textId="77777777" w:rsidR="00A87319" w:rsidRPr="001B2873" w:rsidRDefault="00A87319" w:rsidP="001B2873">
      <w:pPr>
        <w:ind w:firstLine="708"/>
        <w:jc w:val="both"/>
        <w:rPr>
          <w:rFonts w:ascii="Arial" w:hAnsi="Arial" w:cs="Arial"/>
        </w:rPr>
      </w:pPr>
      <w:r w:rsidRPr="001B2873">
        <w:rPr>
          <w:rFonts w:ascii="Arial" w:hAnsi="Arial" w:cs="Arial"/>
        </w:rPr>
        <w:t>4. Решение вступает в силу со дня подписания и подлежит опубликованию.</w:t>
      </w:r>
    </w:p>
    <w:p w14:paraId="73C16259" w14:textId="77777777" w:rsidR="00A87319" w:rsidRPr="001B2873" w:rsidRDefault="00A87319" w:rsidP="001B2873">
      <w:pPr>
        <w:jc w:val="both"/>
        <w:rPr>
          <w:rFonts w:ascii="Arial" w:hAnsi="Arial" w:cs="Arial"/>
        </w:rPr>
      </w:pPr>
    </w:p>
    <w:p w14:paraId="5064C942" w14:textId="77777777" w:rsidR="00544F82" w:rsidRPr="00544F82" w:rsidRDefault="00544F82" w:rsidP="00544F82">
      <w:pPr>
        <w:jc w:val="both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>Председатель районного Совета депутатов                                            В.И. Форсель</w:t>
      </w:r>
    </w:p>
    <w:p w14:paraId="05CE0947" w14:textId="77777777" w:rsidR="00A87319" w:rsidRPr="001B2873" w:rsidRDefault="00A87319" w:rsidP="001B2873">
      <w:pPr>
        <w:jc w:val="both"/>
        <w:rPr>
          <w:rFonts w:ascii="Arial" w:hAnsi="Arial" w:cs="Arial"/>
        </w:rPr>
      </w:pPr>
    </w:p>
    <w:p w14:paraId="51319B87" w14:textId="77777777" w:rsidR="00544F82" w:rsidRPr="00544F82" w:rsidRDefault="00544F82" w:rsidP="00544F82">
      <w:pPr>
        <w:jc w:val="both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>Глава района                                                                                           М.А. Виговский</w:t>
      </w:r>
    </w:p>
    <w:p w14:paraId="4CD749E0" w14:textId="651954ED" w:rsidR="00544F82" w:rsidRDefault="00544F8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B8D9A" w14:textId="6F660013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lastRenderedPageBreak/>
        <w:t>Приложение</w:t>
      </w:r>
      <w:r>
        <w:rPr>
          <w:rFonts w:ascii="Arial" w:eastAsia="Times New Roman" w:hAnsi="Arial" w:cs="Arial"/>
        </w:rPr>
        <w:t xml:space="preserve"> № 1</w:t>
      </w:r>
    </w:p>
    <w:p w14:paraId="41442AD5" w14:textId="77777777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 xml:space="preserve">к решению Ермаковского </w:t>
      </w:r>
      <w:proofErr w:type="gramStart"/>
      <w:r w:rsidRPr="00544F82">
        <w:rPr>
          <w:rFonts w:ascii="Arial" w:eastAsia="Times New Roman" w:hAnsi="Arial" w:cs="Arial"/>
        </w:rPr>
        <w:t>районного</w:t>
      </w:r>
      <w:proofErr w:type="gramEnd"/>
    </w:p>
    <w:p w14:paraId="6F2BF7B5" w14:textId="77777777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>Совета депутатов</w:t>
      </w:r>
    </w:p>
    <w:p w14:paraId="04CABBCA" w14:textId="115175FA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>от «</w:t>
      </w:r>
      <w:r>
        <w:rPr>
          <w:rFonts w:ascii="Arial" w:eastAsia="Times New Roman" w:hAnsi="Arial" w:cs="Arial"/>
        </w:rPr>
        <w:t>10</w:t>
      </w:r>
      <w:r w:rsidRPr="00544F82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>июня</w:t>
      </w:r>
      <w:r w:rsidRPr="00544F82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2</w:t>
      </w:r>
      <w:r w:rsidRPr="00544F82">
        <w:rPr>
          <w:rFonts w:ascii="Arial" w:eastAsia="Times New Roman" w:hAnsi="Arial" w:cs="Arial"/>
        </w:rPr>
        <w:t xml:space="preserve"> г. № </w:t>
      </w:r>
      <w:r>
        <w:rPr>
          <w:rFonts w:ascii="Arial" w:eastAsia="Times New Roman" w:hAnsi="Arial" w:cs="Arial"/>
        </w:rPr>
        <w:t>24</w:t>
      </w:r>
      <w:r w:rsidRPr="00544F82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111</w:t>
      </w:r>
      <w:r w:rsidRPr="00544F82">
        <w:rPr>
          <w:rFonts w:ascii="Arial" w:eastAsia="Times New Roman" w:hAnsi="Arial" w:cs="Arial"/>
        </w:rPr>
        <w:t>р</w:t>
      </w:r>
    </w:p>
    <w:p w14:paraId="52F14106" w14:textId="77777777" w:rsidR="00A87319" w:rsidRPr="001B2873" w:rsidRDefault="00A87319" w:rsidP="001B2873">
      <w:pPr>
        <w:autoSpaceDE w:val="0"/>
        <w:autoSpaceDN w:val="0"/>
        <w:jc w:val="both"/>
        <w:rPr>
          <w:rFonts w:ascii="Arial" w:hAnsi="Arial" w:cs="Arial"/>
          <w:kern w:val="2"/>
          <w:lang w:eastAsia="ko-KR"/>
        </w:rPr>
      </w:pPr>
    </w:p>
    <w:p w14:paraId="0C5867F6" w14:textId="0D1CA19F" w:rsidR="00A87319" w:rsidRPr="001B2873" w:rsidRDefault="00A87319" w:rsidP="0004142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Глава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Pr="001B2873">
        <w:rPr>
          <w:rFonts w:ascii="Arial" w:hAnsi="Arial" w:cs="Arial"/>
          <w:kern w:val="2"/>
          <w:lang w:eastAsia="ko-KR"/>
        </w:rPr>
        <w:t>района.</w:t>
      </w:r>
    </w:p>
    <w:p w14:paraId="3699079C" w14:textId="77777777" w:rsidR="00A87319" w:rsidRPr="001B2873" w:rsidRDefault="00A87319" w:rsidP="0004142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27C5AAD7" w14:textId="77777777" w:rsidR="00A87319" w:rsidRPr="001B2873" w:rsidRDefault="00A87319" w:rsidP="0004142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Аппарат администрации:</w:t>
      </w:r>
    </w:p>
    <w:p w14:paraId="0EA5D397" w14:textId="77777777" w:rsidR="00041420" w:rsidRDefault="00041420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6537B24D" w14:textId="73404CDC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bookmarkStart w:id="0" w:name="_GoBack"/>
      <w:bookmarkEnd w:id="0"/>
      <w:r w:rsidRPr="001B2873">
        <w:rPr>
          <w:rFonts w:ascii="Arial" w:hAnsi="Arial" w:cs="Arial"/>
          <w:kern w:val="2"/>
          <w:lang w:eastAsia="ko-KR"/>
        </w:rPr>
        <w:t>Заместитель главы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Pr="001B2873">
        <w:rPr>
          <w:rFonts w:ascii="Arial" w:hAnsi="Arial" w:cs="Arial"/>
          <w:kern w:val="2"/>
          <w:lang w:eastAsia="ko-KR"/>
        </w:rPr>
        <w:t xml:space="preserve">администрации района по оперативному управлению. </w:t>
      </w:r>
    </w:p>
    <w:p w14:paraId="24C016A8" w14:textId="76BF2648" w:rsidR="00A87319" w:rsidRPr="001B2873" w:rsidRDefault="00A87319" w:rsidP="00041420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Заместитель главы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Pr="001B2873">
        <w:rPr>
          <w:rFonts w:ascii="Arial" w:hAnsi="Arial" w:cs="Arial"/>
          <w:kern w:val="2"/>
          <w:lang w:eastAsia="ko-KR"/>
        </w:rPr>
        <w:t xml:space="preserve">администрации района по социальным </w:t>
      </w:r>
      <w:r w:rsidR="003376BB" w:rsidRPr="001B2873">
        <w:rPr>
          <w:rFonts w:ascii="Arial" w:hAnsi="Arial" w:cs="Arial"/>
          <w:kern w:val="2"/>
          <w:lang w:eastAsia="ko-KR"/>
        </w:rPr>
        <w:t>вопросам</w:t>
      </w:r>
    </w:p>
    <w:p w14:paraId="7831E6F9" w14:textId="3150A269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Заместитель главы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Pr="001B2873">
        <w:rPr>
          <w:rFonts w:ascii="Arial" w:hAnsi="Arial" w:cs="Arial"/>
          <w:kern w:val="2"/>
          <w:lang w:eastAsia="ko-KR"/>
        </w:rPr>
        <w:t>администрации района – начальник отдела земельных и им</w:t>
      </w:r>
      <w:r w:rsidRPr="001B2873">
        <w:rPr>
          <w:rFonts w:ascii="Arial" w:hAnsi="Arial" w:cs="Arial"/>
          <w:kern w:val="2"/>
          <w:lang w:eastAsia="ko-KR"/>
        </w:rPr>
        <w:t>у</w:t>
      </w:r>
      <w:r w:rsidRPr="001B2873">
        <w:rPr>
          <w:rFonts w:ascii="Arial" w:hAnsi="Arial" w:cs="Arial"/>
          <w:kern w:val="2"/>
          <w:lang w:eastAsia="ko-KR"/>
        </w:rPr>
        <w:t>щественных отношений.</w:t>
      </w:r>
    </w:p>
    <w:p w14:paraId="2D76C449" w14:textId="515C7F8E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Заместитель главы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Pr="001B2873">
        <w:rPr>
          <w:rFonts w:ascii="Arial" w:hAnsi="Arial" w:cs="Arial"/>
          <w:kern w:val="2"/>
          <w:lang w:eastAsia="ko-KR"/>
        </w:rPr>
        <w:t>администрации района – начальник отдела сельского хозяйства (субвенция из краевого бюджета + местный бюджет)</w:t>
      </w:r>
    </w:p>
    <w:p w14:paraId="064F21AD" w14:textId="729B28FA" w:rsidR="00B814F6" w:rsidRPr="001B2873" w:rsidRDefault="003376BB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Заместитель главы администрации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="00C4180B" w:rsidRPr="001B2873">
        <w:rPr>
          <w:rFonts w:ascii="Arial" w:hAnsi="Arial" w:cs="Arial"/>
          <w:kern w:val="2"/>
          <w:lang w:eastAsia="ko-KR"/>
        </w:rPr>
        <w:t xml:space="preserve">района </w:t>
      </w:r>
      <w:r w:rsidRPr="001B2873">
        <w:rPr>
          <w:rFonts w:ascii="Arial" w:hAnsi="Arial" w:cs="Arial"/>
          <w:kern w:val="2"/>
          <w:lang w:eastAsia="ko-KR"/>
        </w:rPr>
        <w:t>по общественно-политическим вопр</w:t>
      </w:r>
      <w:r w:rsidRPr="001B2873">
        <w:rPr>
          <w:rFonts w:ascii="Arial" w:hAnsi="Arial" w:cs="Arial"/>
          <w:kern w:val="2"/>
          <w:lang w:eastAsia="ko-KR"/>
        </w:rPr>
        <w:t>о</w:t>
      </w:r>
      <w:r w:rsidRPr="001B2873">
        <w:rPr>
          <w:rFonts w:ascii="Arial" w:hAnsi="Arial" w:cs="Arial"/>
          <w:kern w:val="2"/>
          <w:lang w:eastAsia="ko-KR"/>
        </w:rPr>
        <w:t>сам</w:t>
      </w:r>
    </w:p>
    <w:p w14:paraId="4054F8AA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Отдел планирования и экономического развития.</w:t>
      </w:r>
    </w:p>
    <w:p w14:paraId="16D46AED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 xml:space="preserve">Отдел информатизации и документационного обеспечения. </w:t>
      </w:r>
    </w:p>
    <w:p w14:paraId="6E16BF6A" w14:textId="56CF844F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Отдел</w:t>
      </w:r>
      <w:r w:rsidR="001B2873">
        <w:rPr>
          <w:rFonts w:ascii="Arial" w:hAnsi="Arial" w:cs="Arial"/>
          <w:kern w:val="2"/>
          <w:lang w:eastAsia="ko-KR"/>
        </w:rPr>
        <w:t xml:space="preserve"> </w:t>
      </w:r>
      <w:r w:rsidRPr="001B2873">
        <w:rPr>
          <w:rFonts w:ascii="Arial" w:hAnsi="Arial" w:cs="Arial"/>
          <w:kern w:val="2"/>
          <w:lang w:eastAsia="ko-KR"/>
        </w:rPr>
        <w:t xml:space="preserve">земельных и имущественных отношений. </w:t>
      </w:r>
    </w:p>
    <w:p w14:paraId="79BA43FC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14:paraId="79CF0BC3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Отдел по делам ГО, ЧС и мобилизационной работе.</w:t>
      </w:r>
    </w:p>
    <w:p w14:paraId="1703235D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Отдел учёта и отчётности.</w:t>
      </w:r>
    </w:p>
    <w:p w14:paraId="6E70736F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14:paraId="6B09628E" w14:textId="776F94A6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14:paraId="6216DDE4" w14:textId="77777777" w:rsidR="00A87319" w:rsidRPr="001B2873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1B2873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14:paraId="224B5ADB" w14:textId="17078AD1" w:rsidR="00A87319" w:rsidRPr="00544F82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544F82">
        <w:rPr>
          <w:rFonts w:ascii="Arial" w:hAnsi="Arial" w:cs="Arial"/>
          <w:kern w:val="2"/>
          <w:lang w:eastAsia="ko-KR"/>
        </w:rPr>
        <w:t>Итого</w:t>
      </w:r>
      <w:r w:rsidR="001B2873" w:rsidRPr="00544F82">
        <w:rPr>
          <w:rFonts w:ascii="Arial" w:hAnsi="Arial" w:cs="Arial"/>
          <w:kern w:val="2"/>
          <w:lang w:eastAsia="ko-KR"/>
        </w:rPr>
        <w:t xml:space="preserve"> </w:t>
      </w:r>
      <w:r w:rsidRPr="00544F82">
        <w:rPr>
          <w:rFonts w:ascii="Arial" w:hAnsi="Arial" w:cs="Arial"/>
          <w:kern w:val="2"/>
          <w:lang w:eastAsia="ko-KR"/>
        </w:rPr>
        <w:t>единиц-3</w:t>
      </w:r>
      <w:r w:rsidR="00881229" w:rsidRPr="00544F82">
        <w:rPr>
          <w:rFonts w:ascii="Arial" w:hAnsi="Arial" w:cs="Arial"/>
          <w:kern w:val="2"/>
          <w:lang w:eastAsia="ko-KR"/>
        </w:rPr>
        <w:t>5</w:t>
      </w:r>
      <w:r w:rsidRPr="00544F82">
        <w:rPr>
          <w:rFonts w:ascii="Arial" w:hAnsi="Arial" w:cs="Arial"/>
          <w:kern w:val="2"/>
          <w:lang w:eastAsia="ko-KR"/>
        </w:rPr>
        <w:t xml:space="preserve"> </w:t>
      </w:r>
      <w:proofErr w:type="gramStart"/>
      <w:r w:rsidRPr="00544F82">
        <w:rPr>
          <w:rFonts w:ascii="Arial" w:hAnsi="Arial" w:cs="Arial"/>
          <w:kern w:val="2"/>
          <w:lang w:eastAsia="ko-KR"/>
        </w:rPr>
        <w:t>финансируемых</w:t>
      </w:r>
      <w:proofErr w:type="gramEnd"/>
      <w:r w:rsidRPr="00544F82">
        <w:rPr>
          <w:rFonts w:ascii="Arial" w:hAnsi="Arial" w:cs="Arial"/>
          <w:kern w:val="2"/>
          <w:lang w:eastAsia="ko-KR"/>
        </w:rPr>
        <w:t xml:space="preserve"> из средств местного бюджета,</w:t>
      </w:r>
      <w:r w:rsidR="00881229" w:rsidRPr="00544F82">
        <w:rPr>
          <w:rFonts w:ascii="Arial" w:hAnsi="Arial" w:cs="Arial"/>
          <w:kern w:val="2"/>
          <w:lang w:eastAsia="ko-KR"/>
        </w:rPr>
        <w:t xml:space="preserve"> в том числе</w:t>
      </w:r>
      <w:r w:rsidR="001B2873" w:rsidRPr="00544F82">
        <w:rPr>
          <w:rFonts w:ascii="Arial" w:hAnsi="Arial" w:cs="Arial"/>
          <w:kern w:val="2"/>
          <w:lang w:eastAsia="ko-KR"/>
        </w:rPr>
        <w:t xml:space="preserve"> </w:t>
      </w:r>
      <w:r w:rsidRPr="00544F82">
        <w:rPr>
          <w:rFonts w:ascii="Arial" w:hAnsi="Arial" w:cs="Arial"/>
          <w:kern w:val="2"/>
          <w:lang w:eastAsia="ko-KR"/>
        </w:rPr>
        <w:t>1 ф</w:t>
      </w:r>
      <w:r w:rsidRPr="00544F82">
        <w:rPr>
          <w:rFonts w:ascii="Arial" w:hAnsi="Arial" w:cs="Arial"/>
          <w:kern w:val="2"/>
          <w:lang w:eastAsia="ko-KR"/>
        </w:rPr>
        <w:t>и</w:t>
      </w:r>
      <w:r w:rsidRPr="00544F82">
        <w:rPr>
          <w:rFonts w:ascii="Arial" w:hAnsi="Arial" w:cs="Arial"/>
          <w:kern w:val="2"/>
          <w:lang w:eastAsia="ko-KR"/>
        </w:rPr>
        <w:t xml:space="preserve">нансируемая из </w:t>
      </w:r>
      <w:proofErr w:type="spellStart"/>
      <w:r w:rsidRPr="00544F82">
        <w:rPr>
          <w:rFonts w:ascii="Arial" w:hAnsi="Arial" w:cs="Arial"/>
          <w:kern w:val="2"/>
          <w:lang w:eastAsia="ko-KR"/>
        </w:rPr>
        <w:t>субвенции+местный</w:t>
      </w:r>
      <w:proofErr w:type="spellEnd"/>
      <w:r w:rsidRPr="00544F82">
        <w:rPr>
          <w:rFonts w:ascii="Arial" w:hAnsi="Arial" w:cs="Arial"/>
          <w:kern w:val="2"/>
          <w:lang w:eastAsia="ko-KR"/>
        </w:rPr>
        <w:t xml:space="preserve"> бюджет</w:t>
      </w:r>
    </w:p>
    <w:p w14:paraId="3FE95408" w14:textId="77777777" w:rsidR="00A87319" w:rsidRPr="00544F82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754993E4" w14:textId="1F3245C1" w:rsidR="00A87319" w:rsidRPr="00544F82" w:rsidRDefault="00A87319" w:rsidP="00041420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u w:val="single"/>
          <w:lang w:eastAsia="ko-KR"/>
        </w:rPr>
      </w:pPr>
      <w:r w:rsidRPr="00544F82">
        <w:rPr>
          <w:rFonts w:ascii="Arial" w:hAnsi="Arial" w:cs="Arial"/>
          <w:bCs/>
          <w:kern w:val="2"/>
          <w:u w:val="single"/>
          <w:lang w:eastAsia="ko-KR"/>
        </w:rPr>
        <w:t>Финансовое управление</w:t>
      </w:r>
      <w:r w:rsidR="001B2873" w:rsidRPr="00544F82">
        <w:rPr>
          <w:rFonts w:ascii="Arial" w:hAnsi="Arial" w:cs="Arial"/>
          <w:bCs/>
          <w:kern w:val="2"/>
          <w:u w:val="single"/>
          <w:lang w:eastAsia="ko-KR"/>
        </w:rPr>
        <w:t xml:space="preserve"> </w:t>
      </w:r>
      <w:r w:rsidRPr="00544F82">
        <w:rPr>
          <w:rFonts w:ascii="Arial" w:hAnsi="Arial" w:cs="Arial"/>
          <w:bCs/>
          <w:kern w:val="2"/>
          <w:u w:val="single"/>
          <w:lang w:eastAsia="ko-KR"/>
        </w:rPr>
        <w:t>администрации Ермаковского района</w:t>
      </w:r>
    </w:p>
    <w:p w14:paraId="22BB7BA1" w14:textId="77777777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141"/>
        <w:gridCol w:w="1673"/>
        <w:gridCol w:w="5283"/>
      </w:tblGrid>
      <w:tr w:rsidR="00184BD2" w:rsidRPr="00544F82" w14:paraId="3614A834" w14:textId="77777777" w:rsidTr="001B287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9540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6FD8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920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CD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544F82" w14:paraId="3119E90B" w14:textId="77777777" w:rsidTr="001B287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5B8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41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D94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EE6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544F82" w14:paraId="32513013" w14:textId="77777777" w:rsidTr="001B287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C85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5C6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Бюджетный о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т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дел (Муниц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пальные служ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щие)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D0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482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544F82" w14:paraId="23FDE366" w14:textId="77777777" w:rsidTr="001B287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25D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3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55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Отдел учета и контроля (Мун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ципальные сл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8AE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894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544F82" w14:paraId="56F7C17D" w14:textId="77777777" w:rsidTr="001B287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B48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115" w14:textId="5BD56898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Ведущий спец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алист програм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м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ного обеспеч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A00" w14:textId="5DDE151B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341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544F82" w14:paraId="7D6D91CA" w14:textId="77777777" w:rsidTr="001B2873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027" w14:textId="41F65691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AB2" w14:textId="7B3308CC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Итого единиц</w:t>
            </w:r>
            <w:proofErr w:type="gramStart"/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 xml:space="preserve"> :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253" w14:textId="61D54418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10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219" w14:textId="4DA22E0D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</w:tr>
    </w:tbl>
    <w:p w14:paraId="79B7799F" w14:textId="77777777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Cs/>
          <w:kern w:val="2"/>
          <w:u w:val="single"/>
          <w:lang w:eastAsia="ko-KR"/>
        </w:rPr>
      </w:pPr>
    </w:p>
    <w:p w14:paraId="0EC1C419" w14:textId="77777777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Cs/>
          <w:kern w:val="2"/>
          <w:u w:val="single"/>
          <w:lang w:eastAsia="ko-KR"/>
        </w:rPr>
      </w:pPr>
      <w:r w:rsidRPr="00544F82">
        <w:rPr>
          <w:rFonts w:ascii="Arial" w:hAnsi="Arial" w:cs="Arial"/>
          <w:bCs/>
          <w:kern w:val="2"/>
          <w:u w:val="single"/>
          <w:lang w:eastAsia="ko-KR"/>
        </w:rPr>
        <w:t>Управление образования администрации Ермаковского района</w:t>
      </w:r>
    </w:p>
    <w:p w14:paraId="3A8CA5F6" w14:textId="77777777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612"/>
        <w:gridCol w:w="1658"/>
        <w:gridCol w:w="4827"/>
      </w:tblGrid>
      <w:tr w:rsidR="00184BD2" w:rsidRPr="00544F82" w14:paraId="64E290C0" w14:textId="77777777" w:rsidTr="00FA37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A8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70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должности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2C5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Численность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по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AF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lastRenderedPageBreak/>
              <w:t>Источник финансирования</w:t>
            </w:r>
          </w:p>
        </w:tc>
      </w:tr>
      <w:tr w:rsidR="00184BD2" w:rsidRPr="00544F82" w14:paraId="629A1B84" w14:textId="77777777" w:rsidTr="00FA37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DF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CB3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071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5E8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  <w:tr w:rsidR="00184BD2" w:rsidRPr="00544F82" w14:paraId="132B2E1E" w14:textId="77777777" w:rsidTr="00FA37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912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385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Отдел общего, д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школьного и допо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л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нительного образ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вания (Муниципал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ь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ные служащие)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FD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229F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544F82" w14:paraId="5B5E45AB" w14:textId="77777777" w:rsidTr="00FA37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E3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2.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276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Отдел опеки и поп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е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чительства нес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вершеннолетних Управления образ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вания администр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ции Ермаковского района (Муниц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пальные служащие)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3B8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896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 xml:space="preserve">Субвенция из </w:t>
            </w:r>
            <w:proofErr w:type="gramStart"/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краевого</w:t>
            </w:r>
            <w:proofErr w:type="gramEnd"/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 xml:space="preserve"> бюджета</w:t>
            </w:r>
          </w:p>
        </w:tc>
      </w:tr>
      <w:tr w:rsidR="00184BD2" w:rsidRPr="00544F82" w14:paraId="7804BF0E" w14:textId="77777777" w:rsidTr="00FA3782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D48" w14:textId="073414E6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D07" w14:textId="1D268C9D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Итого единиц: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8A3" w14:textId="022078BF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9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CD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14:paraId="402CFCD1" w14:textId="77777777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u w:val="single"/>
          <w:lang w:eastAsia="ko-KR"/>
        </w:rPr>
      </w:pPr>
    </w:p>
    <w:p w14:paraId="18EBB3F2" w14:textId="416FD28C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u w:val="single"/>
          <w:lang w:eastAsia="ko-KR"/>
        </w:rPr>
      </w:pPr>
      <w:r w:rsidRPr="00544F82">
        <w:rPr>
          <w:rFonts w:ascii="Arial" w:hAnsi="Arial" w:cs="Arial"/>
          <w:kern w:val="2"/>
          <w:u w:val="single"/>
          <w:lang w:eastAsia="ko-KR"/>
        </w:rPr>
        <w:t>Отдел</w:t>
      </w:r>
      <w:r w:rsidR="001B2873" w:rsidRPr="00544F82">
        <w:rPr>
          <w:rFonts w:ascii="Arial" w:hAnsi="Arial" w:cs="Arial"/>
          <w:kern w:val="2"/>
          <w:u w:val="single"/>
          <w:lang w:eastAsia="ko-KR"/>
        </w:rPr>
        <w:t xml:space="preserve"> </w:t>
      </w:r>
      <w:r w:rsidRPr="00544F82">
        <w:rPr>
          <w:rFonts w:ascii="Arial" w:hAnsi="Arial" w:cs="Arial"/>
          <w:kern w:val="2"/>
          <w:u w:val="single"/>
          <w:lang w:eastAsia="ko-KR"/>
        </w:rPr>
        <w:t>культуры администрации Ермаковского района</w:t>
      </w:r>
    </w:p>
    <w:p w14:paraId="25631279" w14:textId="77777777" w:rsidR="00A87319" w:rsidRPr="00544F82" w:rsidRDefault="00A87319" w:rsidP="001B2873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kern w:val="2"/>
          <w:u w:val="single"/>
          <w:lang w:eastAsia="ko-KR"/>
        </w:rPr>
      </w:pPr>
      <w:r w:rsidRPr="00544F82">
        <w:rPr>
          <w:rFonts w:ascii="Arial" w:hAnsi="Arial" w:cs="Arial"/>
          <w:kern w:val="2"/>
          <w:u w:val="single"/>
          <w:lang w:eastAsia="ko-KR"/>
        </w:rPr>
        <w:t>(с правами юридического лица)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359"/>
        <w:gridCol w:w="1452"/>
        <w:gridCol w:w="5101"/>
      </w:tblGrid>
      <w:tr w:rsidR="00184BD2" w:rsidRPr="00544F82" w14:paraId="1F6AD031" w14:textId="77777777" w:rsidTr="001B2873">
        <w:trPr>
          <w:trHeight w:val="1152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715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F816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49E5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4961B13B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963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544F82" w14:paraId="0F3E44D5" w14:textId="77777777" w:rsidTr="001B2873">
        <w:trPr>
          <w:trHeight w:val="28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B1B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ADBC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C4D6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F81D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544F82" w14:paraId="3077EAF9" w14:textId="77777777" w:rsidTr="001B2873">
        <w:trPr>
          <w:trHeight w:val="28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601D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3657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8079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C031" w14:textId="77777777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544F82" w14:paraId="31F131C2" w14:textId="77777777" w:rsidTr="001B2873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A60" w14:textId="7AC15143" w:rsidR="00184BD2" w:rsidRPr="00544F82" w:rsidRDefault="00184BD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 xml:space="preserve">Итого единиц: </w:t>
            </w:r>
            <w:r w:rsidR="00E20DD7" w:rsidRPr="00544F82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</w:tr>
    </w:tbl>
    <w:p w14:paraId="7B9541C0" w14:textId="77777777" w:rsidR="00E20DD7" w:rsidRPr="00544F82" w:rsidRDefault="00E20DD7" w:rsidP="001B2873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Cs/>
          <w:kern w:val="2"/>
          <w:u w:val="single"/>
          <w:lang w:val="en-US" w:eastAsia="ko-KR"/>
        </w:rPr>
      </w:pPr>
    </w:p>
    <w:p w14:paraId="07C5D72A" w14:textId="22F06667" w:rsidR="00A87319" w:rsidRPr="00544F82" w:rsidRDefault="00A87319" w:rsidP="001B2873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Cs/>
          <w:kern w:val="2"/>
          <w:u w:val="single"/>
          <w:lang w:val="en-US" w:eastAsia="ko-KR"/>
        </w:rPr>
      </w:pPr>
      <w:r w:rsidRPr="00544F82">
        <w:rPr>
          <w:rFonts w:ascii="Arial" w:hAnsi="Arial" w:cs="Arial"/>
          <w:bCs/>
          <w:kern w:val="2"/>
          <w:u w:val="single"/>
          <w:lang w:val="en-US" w:eastAsia="ko-KR"/>
        </w:rPr>
        <w:t>Районный Совет депутатов</w:t>
      </w:r>
    </w:p>
    <w:tbl>
      <w:tblPr>
        <w:tblW w:w="4985" w:type="pct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2162"/>
        <w:gridCol w:w="1574"/>
        <w:gridCol w:w="5240"/>
      </w:tblGrid>
      <w:tr w:rsidR="00E20DD7" w:rsidRPr="00544F82" w14:paraId="5BFCE920" w14:textId="77777777" w:rsidTr="00544F82">
        <w:trPr>
          <w:trHeight w:val="110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C1384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57DB4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3890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FFDEB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E20DD7" w:rsidRPr="00544F82" w14:paraId="5DF15B5E" w14:textId="77777777" w:rsidTr="00544F82">
        <w:trPr>
          <w:trHeight w:val="55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858C7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29033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Председатель районного Совета депутатов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2E06D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344E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E20DD7" w:rsidRPr="00544F82" w14:paraId="42DF8E8C" w14:textId="77777777" w:rsidTr="00544F82">
        <w:trPr>
          <w:trHeight w:val="275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B067C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74A6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E795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F3DE" w14:textId="7777777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E20DD7" w:rsidRPr="00544F82" w14:paraId="7444CB3C" w14:textId="77777777" w:rsidTr="00544F82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F80D" w14:textId="1985E1C7" w:rsidR="00E20DD7" w:rsidRPr="00544F82" w:rsidRDefault="00E20DD7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Итого</w:t>
            </w:r>
            <w:r w:rsidR="001B2873" w:rsidRPr="00544F82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единиц</w:t>
            </w:r>
            <w:proofErr w:type="gramStart"/>
            <w:r w:rsidRPr="00544F82">
              <w:rPr>
                <w:rFonts w:ascii="Arial" w:hAnsi="Arial" w:cs="Arial"/>
                <w:kern w:val="2"/>
                <w:lang w:eastAsia="ko-KR"/>
              </w:rPr>
              <w:t xml:space="preserve"> :</w:t>
            </w:r>
            <w:proofErr w:type="gramEnd"/>
            <w:r w:rsidRPr="00544F82">
              <w:rPr>
                <w:rFonts w:ascii="Arial" w:hAnsi="Arial" w:cs="Arial"/>
                <w:kern w:val="2"/>
                <w:lang w:eastAsia="ko-KR"/>
              </w:rPr>
              <w:t xml:space="preserve"> 3</w:t>
            </w:r>
          </w:p>
        </w:tc>
      </w:tr>
    </w:tbl>
    <w:p w14:paraId="7DE4A986" w14:textId="77777777" w:rsidR="00544F82" w:rsidRDefault="00544F82"/>
    <w:p w14:paraId="5871E120" w14:textId="46A9DF34" w:rsidR="00544F82" w:rsidRDefault="00544F82">
      <w:pPr>
        <w:rPr>
          <w:rFonts w:ascii="Arial" w:hAnsi="Arial" w:cs="Arial"/>
        </w:rPr>
      </w:pPr>
      <w:r w:rsidRPr="00544F82">
        <w:rPr>
          <w:rFonts w:ascii="Arial" w:hAnsi="Arial" w:cs="Arial"/>
        </w:rPr>
        <w:t>Отдел сельского хозяйства</w:t>
      </w:r>
    </w:p>
    <w:p w14:paraId="48487F80" w14:textId="77777777" w:rsidR="00544F82" w:rsidRPr="00544F82" w:rsidRDefault="00544F82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218"/>
        <w:gridCol w:w="4596"/>
        <w:gridCol w:w="2205"/>
      </w:tblGrid>
      <w:tr w:rsidR="00176672" w:rsidRPr="00544F82" w14:paraId="67E7DA23" w14:textId="77777777" w:rsidTr="00544F82">
        <w:trPr>
          <w:trHeight w:val="275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C915E" w14:textId="6A68FAFE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7BCA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129D6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0A97CA59" w14:textId="5D7F24AF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A6955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544F82" w14:paraId="3CD15A6F" w14:textId="77777777" w:rsidTr="00544F82">
        <w:trPr>
          <w:trHeight w:val="275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5F16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1</w:t>
            </w:r>
            <w:r w:rsidRPr="00544F82">
              <w:rPr>
                <w:rFonts w:ascii="Arial" w:hAnsi="Arial" w:cs="Arial"/>
                <w:kern w:val="2"/>
                <w:lang w:val="en-US" w:eastAsia="ko-KR"/>
              </w:rPr>
              <w:t>.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97D3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D1BB" w14:textId="0F6AAB48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0DED5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A87319" w:rsidRPr="00544F82" w14:paraId="3E69E646" w14:textId="77777777" w:rsidTr="00544F82">
        <w:trPr>
          <w:trHeight w:val="275"/>
        </w:trPr>
        <w:tc>
          <w:tcPr>
            <w:tcW w:w="38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31FC" w14:textId="77777777" w:rsidR="00A87319" w:rsidRPr="00544F82" w:rsidRDefault="00A87319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 xml:space="preserve"> 4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6C55" w14:textId="77777777" w:rsidR="00A87319" w:rsidRPr="00544F82" w:rsidRDefault="00A87319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14:paraId="049A1B5B" w14:textId="77777777" w:rsidR="00544F82" w:rsidRDefault="00544F82"/>
    <w:p w14:paraId="40FCDEDC" w14:textId="08C18F10" w:rsidR="00544F82" w:rsidRDefault="00544F82">
      <w:pPr>
        <w:rPr>
          <w:rFonts w:ascii="Arial" w:hAnsi="Arial" w:cs="Arial"/>
        </w:rPr>
      </w:pPr>
      <w:r w:rsidRPr="00544F82">
        <w:rPr>
          <w:rFonts w:ascii="Arial" w:hAnsi="Arial" w:cs="Arial"/>
        </w:rPr>
        <w:t>Комиссия по делам несовершеннолетних и защите их прав</w:t>
      </w:r>
    </w:p>
    <w:p w14:paraId="27181610" w14:textId="77777777" w:rsidR="00544F82" w:rsidRPr="00544F82" w:rsidRDefault="00544F82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10"/>
        <w:gridCol w:w="1568"/>
        <w:gridCol w:w="1762"/>
        <w:gridCol w:w="1249"/>
        <w:gridCol w:w="2195"/>
        <w:gridCol w:w="36"/>
      </w:tblGrid>
      <w:tr w:rsidR="004964A5" w:rsidRPr="00544F82" w14:paraId="7BC9EA26" w14:textId="77777777" w:rsidTr="00544F82">
        <w:trPr>
          <w:gridAfter w:val="1"/>
          <w:wAfter w:w="19" w:type="pct"/>
          <w:trHeight w:val="275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9669" w14:textId="20503B3A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2F55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Муниципальные служащие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DAD04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343D4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DD988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F151D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4964A5" w:rsidRPr="00544F82" w14:paraId="7F49E3E0" w14:textId="77777777" w:rsidTr="00544F82">
        <w:trPr>
          <w:gridAfter w:val="1"/>
          <w:wAfter w:w="19" w:type="pct"/>
          <w:trHeight w:val="275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B44F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47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01F6" w14:textId="77777777" w:rsidR="004964A5" w:rsidRPr="00544F82" w:rsidRDefault="004964A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Итого единиц-2</w:t>
            </w:r>
          </w:p>
        </w:tc>
      </w:tr>
      <w:tr w:rsidR="00A87319" w:rsidRPr="00544F82" w14:paraId="6F14953F" w14:textId="77777777" w:rsidTr="00544F82">
        <w:trPr>
          <w:trHeight w:val="275"/>
        </w:trPr>
        <w:tc>
          <w:tcPr>
            <w:tcW w:w="5000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96A161" w14:textId="77777777" w:rsidR="000329E4" w:rsidRPr="00544F82" w:rsidRDefault="000329E4" w:rsidP="001B2873">
            <w:pPr>
              <w:widowControl w:val="0"/>
              <w:pBdr>
                <w:bottom w:val="single" w:sz="4" w:space="0" w:color="000000"/>
              </w:pBdr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  <w:p w14:paraId="5D2EFFB4" w14:textId="05DB3541" w:rsidR="00A87319" w:rsidRPr="00544F82" w:rsidRDefault="00A87319" w:rsidP="001B2873">
            <w:pPr>
              <w:widowControl w:val="0"/>
              <w:pBdr>
                <w:bottom w:val="single" w:sz="4" w:space="0" w:color="000000"/>
              </w:pBdr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Отдел информатизации и документационного обеспечения (дополнительно)</w:t>
            </w:r>
          </w:p>
        </w:tc>
      </w:tr>
      <w:tr w:rsidR="00176672" w:rsidRPr="00544F82" w14:paraId="475E1C53" w14:textId="77777777" w:rsidTr="00544F82">
        <w:trPr>
          <w:trHeight w:val="275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E9192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E3BFD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55669701" w14:textId="564CEE7A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1D53BA95" w14:textId="5BBBD1C3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299C4E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544F82" w14:paraId="71AD6BAE" w14:textId="77777777" w:rsidTr="00544F82">
        <w:trPr>
          <w:trHeight w:val="275"/>
        </w:trPr>
        <w:tc>
          <w:tcPr>
            <w:tcW w:w="1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7AA4" w14:textId="37F32D78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Муниципальные сл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у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жащие</w:t>
            </w:r>
            <w:r w:rsidR="001B2873" w:rsidRPr="00544F82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(специалист по опеке совершенн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о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летних недееспосо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б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ных)</w:t>
            </w:r>
          </w:p>
        </w:tc>
        <w:tc>
          <w:tcPr>
            <w:tcW w:w="2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871A2" w14:textId="4E64CD5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EDC3A17" w14:textId="77777777" w:rsidR="00176672" w:rsidRPr="00544F82" w:rsidRDefault="00176672" w:rsidP="001B2873">
            <w:pPr>
              <w:spacing w:after="20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Передаваемые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A87319" w:rsidRPr="00544F82" w14:paraId="4D0B46D1" w14:textId="77777777" w:rsidTr="00544F82">
        <w:trPr>
          <w:trHeight w:val="275"/>
        </w:trPr>
        <w:tc>
          <w:tcPr>
            <w:tcW w:w="3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8DE8F" w14:textId="77777777" w:rsidR="00A87319" w:rsidRPr="00544F82" w:rsidRDefault="00A87319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544F82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EE099" w14:textId="77777777" w:rsidR="00A87319" w:rsidRPr="00544F82" w:rsidRDefault="00A87319" w:rsidP="001B2873">
            <w:pPr>
              <w:spacing w:after="20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44A895B8" w14:textId="77777777" w:rsidR="00A87319" w:rsidRPr="00544F82" w:rsidRDefault="00A87319" w:rsidP="001B2873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4595"/>
        <w:gridCol w:w="2004"/>
      </w:tblGrid>
      <w:tr w:rsidR="00254DE3" w:rsidRPr="00544F82" w14:paraId="70978F71" w14:textId="77777777" w:rsidTr="001B2873">
        <w:trPr>
          <w:trHeight w:val="275"/>
        </w:trPr>
        <w:tc>
          <w:tcPr>
            <w:tcW w:w="50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96014" w14:textId="2A9B7310" w:rsidR="00254DE3" w:rsidRPr="00544F82" w:rsidRDefault="00254DE3" w:rsidP="001B2873">
            <w:pPr>
              <w:widowControl w:val="0"/>
              <w:pBdr>
                <w:bottom w:val="single" w:sz="4" w:space="0" w:color="000000"/>
              </w:pBdr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 xml:space="preserve">Контрольно-счетный орган </w:t>
            </w:r>
          </w:p>
        </w:tc>
      </w:tr>
      <w:tr w:rsidR="00176672" w:rsidRPr="00544F82" w14:paraId="663DB883" w14:textId="77777777" w:rsidTr="001B2873">
        <w:trPr>
          <w:trHeight w:val="27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6DA64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D547E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70263FC9" w14:textId="5C7A70AA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61362BB9" w14:textId="066A00A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383B09" w14:textId="77777777" w:rsidR="00176672" w:rsidRPr="00544F82" w:rsidRDefault="00176672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544F82" w14:paraId="162390FA" w14:textId="77777777" w:rsidTr="001B2873">
        <w:trPr>
          <w:trHeight w:val="27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5753" w14:textId="5181BE0C" w:rsidR="00176672" w:rsidRPr="00544F82" w:rsidRDefault="004058E4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 xml:space="preserve">Председатель 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174C" w14:textId="6EFB3F4A" w:rsidR="00176672" w:rsidRPr="00544F82" w:rsidRDefault="00881229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316CB1" w14:textId="08FC3133" w:rsidR="00176672" w:rsidRPr="00544F82" w:rsidRDefault="00881229" w:rsidP="001B2873">
            <w:pPr>
              <w:spacing w:after="200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544F82">
              <w:rPr>
                <w:rFonts w:ascii="Arial" w:hAnsi="Arial" w:cs="Arial"/>
                <w:kern w:val="2"/>
                <w:lang w:eastAsia="ko-KR"/>
              </w:rPr>
              <w:t>Местный бюджет</w:t>
            </w:r>
          </w:p>
        </w:tc>
      </w:tr>
      <w:tr w:rsidR="00FD2A55" w:rsidRPr="00544F82" w14:paraId="4B20494E" w14:textId="77777777" w:rsidTr="001B2873">
        <w:trPr>
          <w:trHeight w:val="275"/>
        </w:trPr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0072" w14:textId="628F6DCF" w:rsidR="00FD2A55" w:rsidRPr="00544F82" w:rsidRDefault="00FD2A5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>
              <w:rPr>
                <w:rFonts w:ascii="Arial" w:hAnsi="Arial" w:cs="Arial"/>
                <w:kern w:val="2"/>
                <w:lang w:eastAsia="ko-KR"/>
              </w:rPr>
              <w:t>Муниципальный сл</w:t>
            </w:r>
            <w:r>
              <w:rPr>
                <w:rFonts w:ascii="Arial" w:hAnsi="Arial" w:cs="Arial"/>
                <w:kern w:val="2"/>
                <w:lang w:eastAsia="ko-KR"/>
              </w:rPr>
              <w:t>у</w:t>
            </w:r>
            <w:r>
              <w:rPr>
                <w:rFonts w:ascii="Arial" w:hAnsi="Arial" w:cs="Arial"/>
                <w:kern w:val="2"/>
                <w:lang w:eastAsia="ko-KR"/>
              </w:rPr>
              <w:t>жащий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E53" w14:textId="33748647" w:rsidR="00FD2A55" w:rsidRPr="00544F82" w:rsidRDefault="00FD2A55" w:rsidP="001B2873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r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456BC" w14:textId="77777777" w:rsidR="00FD2A55" w:rsidRPr="00544F82" w:rsidRDefault="00FD2A55" w:rsidP="001B2873">
            <w:pPr>
              <w:spacing w:after="20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</w:tr>
      <w:tr w:rsidR="00254DE3" w:rsidRPr="00544F82" w14:paraId="0D1CBA18" w14:textId="77777777" w:rsidTr="001B2873">
        <w:trPr>
          <w:trHeight w:val="275"/>
        </w:trPr>
        <w:tc>
          <w:tcPr>
            <w:tcW w:w="3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9604" w14:textId="529EC5F3" w:rsidR="00254DE3" w:rsidRPr="00544F82" w:rsidRDefault="00254DE3" w:rsidP="00FD2A55">
            <w:pPr>
              <w:widowControl w:val="0"/>
              <w:wordWrap w:val="0"/>
              <w:autoSpaceDE w:val="0"/>
              <w:autoSpaceDN w:val="0"/>
              <w:jc w:val="both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544F82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544F82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="00FD2A55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176F" w14:textId="77777777" w:rsidR="00254DE3" w:rsidRPr="00544F82" w:rsidRDefault="00254DE3" w:rsidP="001B2873">
            <w:pPr>
              <w:spacing w:after="200"/>
              <w:jc w:val="both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12848CDD" w14:textId="77777777" w:rsidR="00A87319" w:rsidRDefault="00A87319" w:rsidP="00A87319">
      <w:pPr>
        <w:spacing w:after="200" w:line="276" w:lineRule="auto"/>
      </w:pPr>
      <w:r>
        <w:br w:type="page"/>
      </w:r>
    </w:p>
    <w:p w14:paraId="021CA5AC" w14:textId="77777777" w:rsidR="00A87319" w:rsidRDefault="00A87319" w:rsidP="00A87319">
      <w:pPr>
        <w:sectPr w:rsidR="00A87319" w:rsidSect="001B2873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50C7F093" w14:textId="61CE1F39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lastRenderedPageBreak/>
        <w:t>Приложение</w:t>
      </w:r>
      <w:r>
        <w:rPr>
          <w:rFonts w:ascii="Arial" w:eastAsia="Times New Roman" w:hAnsi="Arial" w:cs="Arial"/>
        </w:rPr>
        <w:t xml:space="preserve"> № 2</w:t>
      </w:r>
    </w:p>
    <w:p w14:paraId="21650C26" w14:textId="77777777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 xml:space="preserve">к решению Ермаковского </w:t>
      </w:r>
      <w:proofErr w:type="gramStart"/>
      <w:r w:rsidRPr="00544F82">
        <w:rPr>
          <w:rFonts w:ascii="Arial" w:eastAsia="Times New Roman" w:hAnsi="Arial" w:cs="Arial"/>
        </w:rPr>
        <w:t>районного</w:t>
      </w:r>
      <w:proofErr w:type="gramEnd"/>
    </w:p>
    <w:p w14:paraId="3C8FD1FD" w14:textId="77777777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>Совета депутатов</w:t>
      </w:r>
    </w:p>
    <w:p w14:paraId="7477BBFC" w14:textId="77777777" w:rsidR="00544F82" w:rsidRPr="00544F82" w:rsidRDefault="00544F82" w:rsidP="00544F82">
      <w:pPr>
        <w:ind w:firstLine="567"/>
        <w:jc w:val="right"/>
        <w:rPr>
          <w:rFonts w:ascii="Arial" w:eastAsia="Times New Roman" w:hAnsi="Arial" w:cs="Arial"/>
        </w:rPr>
      </w:pPr>
      <w:r w:rsidRPr="00544F82">
        <w:rPr>
          <w:rFonts w:ascii="Arial" w:eastAsia="Times New Roman" w:hAnsi="Arial" w:cs="Arial"/>
        </w:rPr>
        <w:t>от «</w:t>
      </w:r>
      <w:r>
        <w:rPr>
          <w:rFonts w:ascii="Arial" w:eastAsia="Times New Roman" w:hAnsi="Arial" w:cs="Arial"/>
        </w:rPr>
        <w:t>10</w:t>
      </w:r>
      <w:r w:rsidRPr="00544F82">
        <w:rPr>
          <w:rFonts w:ascii="Arial" w:eastAsia="Times New Roman" w:hAnsi="Arial" w:cs="Arial"/>
        </w:rPr>
        <w:t xml:space="preserve">» </w:t>
      </w:r>
      <w:r>
        <w:rPr>
          <w:rFonts w:ascii="Arial" w:eastAsia="Times New Roman" w:hAnsi="Arial" w:cs="Arial"/>
        </w:rPr>
        <w:t>июня</w:t>
      </w:r>
      <w:r w:rsidRPr="00544F82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2</w:t>
      </w:r>
      <w:r w:rsidRPr="00544F82">
        <w:rPr>
          <w:rFonts w:ascii="Arial" w:eastAsia="Times New Roman" w:hAnsi="Arial" w:cs="Arial"/>
        </w:rPr>
        <w:t xml:space="preserve"> г. № </w:t>
      </w:r>
      <w:r>
        <w:rPr>
          <w:rFonts w:ascii="Arial" w:eastAsia="Times New Roman" w:hAnsi="Arial" w:cs="Arial"/>
        </w:rPr>
        <w:t>24</w:t>
      </w:r>
      <w:r w:rsidRPr="00544F82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111</w:t>
      </w:r>
      <w:r w:rsidRPr="00544F82">
        <w:rPr>
          <w:rFonts w:ascii="Arial" w:eastAsia="Times New Roman" w:hAnsi="Arial" w:cs="Arial"/>
        </w:rPr>
        <w:t>р</w:t>
      </w:r>
    </w:p>
    <w:p w14:paraId="40043983" w14:textId="77777777" w:rsidR="00A87319" w:rsidRDefault="00A87319" w:rsidP="00A87319">
      <w:pPr>
        <w:jc w:val="center"/>
        <w:rPr>
          <w:b/>
          <w:sz w:val="28"/>
          <w:szCs w:val="28"/>
        </w:rPr>
      </w:pPr>
    </w:p>
    <w:p w14:paraId="7CFDC939" w14:textId="712ACFCC" w:rsidR="00421227" w:rsidRDefault="00421227" w:rsidP="00A873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3E6B3E4" wp14:editId="0A1C0CFC">
            <wp:extent cx="8915400" cy="4895850"/>
            <wp:effectExtent l="0" t="0" r="0" b="0"/>
            <wp:docPr id="4" name="Рисунок 4" descr="G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27" w:rsidSect="004E2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41420"/>
    <w:rsid w:val="000B1881"/>
    <w:rsid w:val="00176672"/>
    <w:rsid w:val="00182CBD"/>
    <w:rsid w:val="00184BD2"/>
    <w:rsid w:val="001B2873"/>
    <w:rsid w:val="001C5BDF"/>
    <w:rsid w:val="001D09FA"/>
    <w:rsid w:val="002024C7"/>
    <w:rsid w:val="00254DE3"/>
    <w:rsid w:val="002B2B05"/>
    <w:rsid w:val="002F23B9"/>
    <w:rsid w:val="003376BB"/>
    <w:rsid w:val="004058E4"/>
    <w:rsid w:val="00405DA4"/>
    <w:rsid w:val="00421227"/>
    <w:rsid w:val="00421466"/>
    <w:rsid w:val="00441E7F"/>
    <w:rsid w:val="00454166"/>
    <w:rsid w:val="00464637"/>
    <w:rsid w:val="004964A5"/>
    <w:rsid w:val="004B1E84"/>
    <w:rsid w:val="004E29FA"/>
    <w:rsid w:val="00544F82"/>
    <w:rsid w:val="00763B33"/>
    <w:rsid w:val="00782879"/>
    <w:rsid w:val="007B481A"/>
    <w:rsid w:val="007F3B8C"/>
    <w:rsid w:val="00881229"/>
    <w:rsid w:val="008E7B2A"/>
    <w:rsid w:val="00914529"/>
    <w:rsid w:val="00A142D5"/>
    <w:rsid w:val="00A87319"/>
    <w:rsid w:val="00A956B6"/>
    <w:rsid w:val="00AA1CA0"/>
    <w:rsid w:val="00AA5E76"/>
    <w:rsid w:val="00B40040"/>
    <w:rsid w:val="00B814F6"/>
    <w:rsid w:val="00C23C00"/>
    <w:rsid w:val="00C4180B"/>
    <w:rsid w:val="00C609B6"/>
    <w:rsid w:val="00CB0BA3"/>
    <w:rsid w:val="00D00F2B"/>
    <w:rsid w:val="00D378CC"/>
    <w:rsid w:val="00D4133F"/>
    <w:rsid w:val="00D81C58"/>
    <w:rsid w:val="00E20DD7"/>
    <w:rsid w:val="00E268F7"/>
    <w:rsid w:val="00F849F5"/>
    <w:rsid w:val="00FA3782"/>
    <w:rsid w:val="00FD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2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2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96C1-8942-43E4-BAFA-6979380D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К204-1-ПК</dc:creator>
  <cp:keywords/>
  <dc:description/>
  <cp:lastModifiedBy>S304</cp:lastModifiedBy>
  <cp:revision>26</cp:revision>
  <cp:lastPrinted>2022-07-11T02:38:00Z</cp:lastPrinted>
  <dcterms:created xsi:type="dcterms:W3CDTF">2022-04-05T06:51:00Z</dcterms:created>
  <dcterms:modified xsi:type="dcterms:W3CDTF">2022-08-02T04:08:00Z</dcterms:modified>
</cp:coreProperties>
</file>