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07B" w:rsidRPr="00AC7B51" w:rsidRDefault="004B5272" w:rsidP="0084507B">
      <w:pPr>
        <w:spacing w:after="0" w:line="240" w:lineRule="auto"/>
        <w:jc w:val="center"/>
        <w:rPr>
          <w:noProof/>
          <w:lang w:eastAsia="ru-RU"/>
        </w:rPr>
      </w:pPr>
      <w:r w:rsidRPr="00AC7B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4507B" w:rsidRPr="00AC7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Ермаковского района</w:t>
      </w:r>
    </w:p>
    <w:p w:rsidR="0084507B" w:rsidRPr="00AC7B51" w:rsidRDefault="0084507B" w:rsidP="0084507B">
      <w:pPr>
        <w:spacing w:after="0" w:line="240" w:lineRule="auto"/>
        <w:jc w:val="center"/>
        <w:rPr>
          <w:noProof/>
          <w:lang w:eastAsia="ru-RU"/>
        </w:rPr>
      </w:pPr>
    </w:p>
    <w:p w:rsidR="0084507B" w:rsidRPr="00AC7B51" w:rsidRDefault="00596FE6" w:rsidP="00596F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ПРЕСС-РЕЛИЗ</w:t>
      </w:r>
      <w:r w:rsidR="00712095" w:rsidRPr="00AC7B51">
        <w:rPr>
          <w:noProof/>
          <w:lang w:eastAsia="ru-RU"/>
        </w:rPr>
        <w:drawing>
          <wp:inline distT="0" distB="0" distL="0" distR="0" wp14:anchorId="37D5B709" wp14:editId="1CDBAA5D">
            <wp:extent cx="3000375" cy="2638425"/>
            <wp:effectExtent l="0" t="0" r="9525" b="9525"/>
            <wp:docPr id="10" name="Рисунок 10" descr="http://my.krskstate.ru/upload/iblock/f2e/ernakov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y.krskstate.ru/upload/iblock/f2e/ernakovsky_rayon_ger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50D" w:rsidRDefault="0003750D" w:rsidP="00755476">
      <w:pPr>
        <w:ind w:firstLine="708"/>
        <w:jc w:val="center"/>
        <w:rPr>
          <w:rFonts w:ascii="Times New Roman" w:hAnsi="Times New Roman" w:cs="Times New Roman"/>
          <w:b/>
          <w:bCs/>
          <w:sz w:val="36"/>
          <w:szCs w:val="27"/>
          <w:shd w:val="clear" w:color="auto" w:fill="FFFFFF"/>
        </w:rPr>
      </w:pPr>
    </w:p>
    <w:p w:rsidR="00AD169B" w:rsidRDefault="00AD169B" w:rsidP="00AD169B">
      <w:pPr>
        <w:pStyle w:val="1"/>
        <w:spacing w:before="0" w:after="750"/>
        <w:jc w:val="center"/>
        <w:rPr>
          <w:rFonts w:ascii="Arial" w:hAnsi="Arial" w:cs="Arial"/>
          <w:color w:val="000000"/>
          <w:spacing w:val="8"/>
          <w:sz w:val="45"/>
          <w:szCs w:val="45"/>
        </w:rPr>
      </w:pPr>
      <w:r>
        <w:rPr>
          <w:rFonts w:ascii="Arial" w:hAnsi="Arial" w:cs="Arial"/>
          <w:color w:val="000000"/>
          <w:spacing w:val="8"/>
          <w:sz w:val="45"/>
          <w:szCs w:val="45"/>
        </w:rPr>
        <w:t>ТСН или ТСЖ - в чем разница</w:t>
      </w:r>
    </w:p>
    <w:p w:rsidR="00AD169B" w:rsidRDefault="00AD169B" w:rsidP="00AD169B">
      <w:pPr>
        <w:pStyle w:val="a9"/>
        <w:spacing w:before="0" w:beforeAutospacing="0" w:after="75" w:afterAutospacing="0"/>
        <w:ind w:firstLine="708"/>
        <w:jc w:val="both"/>
        <w:rPr>
          <w:color w:val="070B0E"/>
          <w:sz w:val="28"/>
          <w:szCs w:val="28"/>
        </w:rPr>
      </w:pPr>
      <w:r w:rsidRPr="00AD169B">
        <w:rPr>
          <w:color w:val="070B0E"/>
          <w:sz w:val="28"/>
          <w:szCs w:val="28"/>
        </w:rPr>
        <w:t>Товарищество собственников недвижимости, в сокращении ТСН, – новая форма коллективного управления собственностью, причем, как следует из названия, любой недвижимостью, а не только жильем.</w:t>
      </w:r>
      <w:r w:rsidRPr="00AD169B">
        <w:rPr>
          <w:color w:val="000000"/>
          <w:sz w:val="28"/>
          <w:szCs w:val="28"/>
        </w:rPr>
        <w:br/>
      </w:r>
      <w:r w:rsidRPr="00AD169B">
        <w:rPr>
          <w:color w:val="070B0E"/>
          <w:sz w:val="28"/>
          <w:szCs w:val="28"/>
        </w:rPr>
        <w:t>Это общее понятие – ТСН – не заменило другой термин – ТСЖ (товарищество собственников жилья). По новым правилам, </w:t>
      </w:r>
      <w:hyperlink r:id="rId9" w:history="1">
        <w:r w:rsidRPr="00AD169B">
          <w:rPr>
            <w:rStyle w:val="aa"/>
            <w:color w:val="3C6B9B"/>
            <w:sz w:val="28"/>
            <w:szCs w:val="28"/>
          </w:rPr>
          <w:t>ТСЖ</w:t>
        </w:r>
      </w:hyperlink>
      <w:r w:rsidRPr="00AD169B">
        <w:rPr>
          <w:color w:val="070B0E"/>
          <w:sz w:val="28"/>
          <w:szCs w:val="28"/>
        </w:rPr>
        <w:t> будет являться одной из организационно-правовых форм ТСН.</w:t>
      </w:r>
    </w:p>
    <w:p w:rsidR="00AD169B" w:rsidRPr="00AD169B" w:rsidRDefault="00AD169B" w:rsidP="00AD169B">
      <w:pPr>
        <w:pStyle w:val="2"/>
        <w:spacing w:before="450" w:after="45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169B">
        <w:rPr>
          <w:rFonts w:ascii="Times New Roman" w:hAnsi="Times New Roman" w:cs="Times New Roman"/>
          <w:color w:val="000000"/>
          <w:sz w:val="28"/>
          <w:szCs w:val="28"/>
        </w:rPr>
        <w:t>Что регламентирует закон о ТСН</w:t>
      </w:r>
    </w:p>
    <w:p w:rsidR="00AD169B" w:rsidRPr="00AD169B" w:rsidRDefault="00AD169B" w:rsidP="00AD169B">
      <w:pPr>
        <w:pStyle w:val="a9"/>
        <w:spacing w:before="0" w:beforeAutospacing="0" w:after="75" w:afterAutospacing="0"/>
        <w:ind w:firstLine="708"/>
        <w:jc w:val="both"/>
        <w:rPr>
          <w:color w:val="070B0E"/>
          <w:sz w:val="28"/>
          <w:szCs w:val="28"/>
        </w:rPr>
      </w:pPr>
      <w:r w:rsidRPr="00AD169B">
        <w:rPr>
          <w:color w:val="070B0E"/>
          <w:sz w:val="28"/>
          <w:szCs w:val="28"/>
        </w:rPr>
        <w:t xml:space="preserve">Понятие товарищества собственников недвижимости было введено с 1 сентября 2014 года, когда вступил в силу Федеральный закон от 05.05.2014 №99-ФЗ о внесении изменений в главу 4 части первой Гражданского Кодекса </w:t>
      </w:r>
      <w:proofErr w:type="spellStart"/>
      <w:r w:rsidRPr="00AD169B">
        <w:rPr>
          <w:color w:val="070B0E"/>
          <w:sz w:val="28"/>
          <w:szCs w:val="28"/>
        </w:rPr>
        <w:t>РФ</w:t>
      </w:r>
      <w:proofErr w:type="gramStart"/>
      <w:r w:rsidRPr="00AD169B">
        <w:rPr>
          <w:color w:val="070B0E"/>
          <w:sz w:val="28"/>
          <w:szCs w:val="28"/>
        </w:rPr>
        <w:t>.Т</w:t>
      </w:r>
      <w:proofErr w:type="gramEnd"/>
      <w:r w:rsidRPr="00AD169B">
        <w:rPr>
          <w:color w:val="070B0E"/>
          <w:sz w:val="28"/>
          <w:szCs w:val="28"/>
        </w:rPr>
        <w:t>еперь</w:t>
      </w:r>
      <w:proofErr w:type="spellEnd"/>
      <w:r w:rsidRPr="00AD169B">
        <w:rPr>
          <w:color w:val="070B0E"/>
          <w:sz w:val="28"/>
          <w:szCs w:val="28"/>
        </w:rPr>
        <w:t xml:space="preserve"> устав должен содержать слова «товарищество собственников недвижимости» в части о </w:t>
      </w:r>
      <w:proofErr w:type="spellStart"/>
      <w:r w:rsidRPr="00AD169B">
        <w:rPr>
          <w:color w:val="070B0E"/>
          <w:sz w:val="28"/>
          <w:szCs w:val="28"/>
        </w:rPr>
        <w:t>наименовании.Позже</w:t>
      </w:r>
      <w:proofErr w:type="spellEnd"/>
      <w:r w:rsidRPr="00AD169B">
        <w:rPr>
          <w:color w:val="070B0E"/>
          <w:sz w:val="28"/>
          <w:szCs w:val="28"/>
        </w:rPr>
        <w:t xml:space="preserve"> вышел Федеральный закон от 23.05.2015 №133-ФЗ «О внесении изменений в часть первую Гражданского кодекса Российской Федерации и в Федеральный закон «О политических партиях». В соответствии с ним были внесены изменения в абзац 1 пункт 1 статьи 54 Гражданского кодекса.</w:t>
      </w:r>
    </w:p>
    <w:p w:rsidR="00AD169B" w:rsidRPr="00AD169B" w:rsidRDefault="00AD169B" w:rsidP="00AD169B">
      <w:pPr>
        <w:pStyle w:val="a9"/>
        <w:spacing w:before="0" w:beforeAutospacing="0" w:after="75" w:afterAutospacing="0"/>
        <w:ind w:firstLine="708"/>
        <w:jc w:val="both"/>
        <w:rPr>
          <w:color w:val="070B0E"/>
          <w:sz w:val="28"/>
          <w:szCs w:val="28"/>
        </w:rPr>
      </w:pPr>
      <w:r w:rsidRPr="00AD169B">
        <w:rPr>
          <w:color w:val="070B0E"/>
          <w:sz w:val="28"/>
          <w:szCs w:val="28"/>
        </w:rPr>
        <w:t>Согласно этим изменениям:</w:t>
      </w:r>
    </w:p>
    <w:p w:rsidR="00AD169B" w:rsidRPr="00AD169B" w:rsidRDefault="00AD169B" w:rsidP="00AD169B">
      <w:pPr>
        <w:pStyle w:val="a9"/>
        <w:numPr>
          <w:ilvl w:val="0"/>
          <w:numId w:val="12"/>
        </w:numPr>
        <w:spacing w:before="0" w:beforeAutospacing="0" w:after="75" w:afterAutospacing="0"/>
        <w:jc w:val="both"/>
        <w:rPr>
          <w:color w:val="070B0E"/>
          <w:sz w:val="28"/>
          <w:szCs w:val="28"/>
        </w:rPr>
      </w:pPr>
      <w:r w:rsidRPr="00AD169B">
        <w:rPr>
          <w:color w:val="070B0E"/>
          <w:sz w:val="28"/>
          <w:szCs w:val="28"/>
        </w:rPr>
        <w:t xml:space="preserve">ТСЖ, учрежденные до 23 мая 2015 года уже как ТСН или переименованные в ТСН, должны внести изменения в устав. В </w:t>
      </w:r>
      <w:r w:rsidRPr="00AD169B">
        <w:rPr>
          <w:color w:val="070B0E"/>
          <w:sz w:val="28"/>
          <w:szCs w:val="28"/>
        </w:rPr>
        <w:lastRenderedPageBreak/>
        <w:t>наименовании таким организациям необходимо прописать, что они являются ТСЖ, которое, в свою очередь, является видом ТСН. Время, в течение которого организации должны внести эти изменения, не обозначено. Как только на собрании членов ТСЖ будет принято решение о внесении изменений в какую-либо часть устава, тогда и будут вноситься уточнения по наименованию;</w:t>
      </w:r>
    </w:p>
    <w:p w:rsidR="00AD169B" w:rsidRPr="00AD169B" w:rsidRDefault="00AD169B" w:rsidP="00AD169B">
      <w:pPr>
        <w:pStyle w:val="a9"/>
        <w:numPr>
          <w:ilvl w:val="0"/>
          <w:numId w:val="12"/>
        </w:numPr>
        <w:spacing w:before="0" w:beforeAutospacing="0" w:after="75" w:afterAutospacing="0"/>
        <w:jc w:val="both"/>
        <w:rPr>
          <w:color w:val="070B0E"/>
          <w:sz w:val="28"/>
          <w:szCs w:val="28"/>
        </w:rPr>
      </w:pPr>
      <w:r w:rsidRPr="00AD169B">
        <w:rPr>
          <w:color w:val="070B0E"/>
          <w:sz w:val="28"/>
          <w:szCs w:val="28"/>
        </w:rPr>
        <w:t>при регистрации организации после 23 мая 2015 года в наименовании следует указывать ТСЖ, в уставе – ТСЖ, которое создается в организационно-правовой форме ТСН;</w:t>
      </w:r>
    </w:p>
    <w:p w:rsidR="00AD169B" w:rsidRPr="00AD169B" w:rsidRDefault="00AD169B" w:rsidP="00AD169B">
      <w:pPr>
        <w:pStyle w:val="a9"/>
        <w:numPr>
          <w:ilvl w:val="0"/>
          <w:numId w:val="12"/>
        </w:numPr>
        <w:spacing w:before="0" w:beforeAutospacing="0" w:after="75" w:afterAutospacing="0"/>
        <w:jc w:val="both"/>
        <w:rPr>
          <w:color w:val="070B0E"/>
          <w:sz w:val="28"/>
          <w:szCs w:val="28"/>
        </w:rPr>
      </w:pPr>
      <w:r w:rsidRPr="00AD169B">
        <w:rPr>
          <w:color w:val="070B0E"/>
          <w:sz w:val="28"/>
          <w:szCs w:val="28"/>
        </w:rPr>
        <w:t>таким образом, устав будет содержать формулировку ТСЖ, но по факту в уставе будет указано, что ТСЖ является разновидностью ТСН.</w:t>
      </w:r>
    </w:p>
    <w:p w:rsidR="00AD169B" w:rsidRPr="00AD169B" w:rsidRDefault="00AD169B" w:rsidP="00AD169B">
      <w:pPr>
        <w:pStyle w:val="2"/>
        <w:spacing w:before="450" w:after="45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169B">
        <w:rPr>
          <w:rFonts w:ascii="Times New Roman" w:hAnsi="Times New Roman" w:cs="Times New Roman"/>
          <w:color w:val="000000"/>
          <w:sz w:val="28"/>
          <w:szCs w:val="28"/>
        </w:rPr>
        <w:t>Сходства и различия ТСЖ и ТСН</w:t>
      </w:r>
    </w:p>
    <w:p w:rsidR="00AD169B" w:rsidRPr="00AD169B" w:rsidRDefault="00AD169B" w:rsidP="00AD169B">
      <w:pPr>
        <w:pStyle w:val="a9"/>
        <w:spacing w:before="0" w:beforeAutospacing="0" w:after="75" w:afterAutospacing="0"/>
        <w:ind w:firstLine="360"/>
        <w:jc w:val="both"/>
        <w:rPr>
          <w:color w:val="070B0E"/>
          <w:sz w:val="28"/>
          <w:szCs w:val="28"/>
        </w:rPr>
      </w:pPr>
      <w:proofErr w:type="gramStart"/>
      <w:r w:rsidRPr="00AD169B">
        <w:rPr>
          <w:color w:val="070B0E"/>
          <w:sz w:val="28"/>
          <w:szCs w:val="28"/>
        </w:rPr>
        <w:t>ТСЖ и ТСН во многом схожи: и в целях своей деятельности, и в организационных моментах.</w:t>
      </w:r>
      <w:proofErr w:type="gramEnd"/>
      <w:r w:rsidRPr="00AD169B">
        <w:rPr>
          <w:color w:val="070B0E"/>
          <w:sz w:val="28"/>
          <w:szCs w:val="28"/>
        </w:rPr>
        <w:t xml:space="preserve"> Пока явных существенных отличий они не имеют, кроме того, что товарищество собственников недвижимости подразумевает более широкий спектр возможных субъектов управления. Для наглядности основные моменты сходств и различий данных форм управления представлены в таблице: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907"/>
        <w:gridCol w:w="3155"/>
        <w:gridCol w:w="3509"/>
      </w:tblGrid>
      <w:tr w:rsidR="00AD169B" w:rsidTr="00AD169B">
        <w:trPr>
          <w:trHeight w:val="447"/>
        </w:trPr>
        <w:tc>
          <w:tcPr>
            <w:tcW w:w="2907" w:type="dxa"/>
          </w:tcPr>
          <w:p w:rsidR="00AD169B" w:rsidRPr="00AD169B" w:rsidRDefault="00AD169B" w:rsidP="00AD169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5" w:type="dxa"/>
          </w:tcPr>
          <w:p w:rsidR="00AD169B" w:rsidRPr="00AD169B" w:rsidRDefault="00AD169B" w:rsidP="00AD169B">
            <w:pPr>
              <w:rPr>
                <w:rFonts w:ascii="Times New Roman" w:hAnsi="Times New Roman" w:cs="Times New Roman"/>
                <w:sz w:val="24"/>
              </w:rPr>
            </w:pPr>
            <w:r w:rsidRPr="00AD169B">
              <w:rPr>
                <w:rFonts w:ascii="Times New Roman" w:hAnsi="Times New Roman" w:cs="Times New Roman"/>
                <w:sz w:val="24"/>
              </w:rPr>
              <w:t>ТСЖ</w:t>
            </w:r>
          </w:p>
        </w:tc>
        <w:tc>
          <w:tcPr>
            <w:tcW w:w="3509" w:type="dxa"/>
          </w:tcPr>
          <w:p w:rsidR="00AD169B" w:rsidRPr="00AD169B" w:rsidRDefault="00AD169B" w:rsidP="00AD169B">
            <w:pPr>
              <w:rPr>
                <w:rFonts w:ascii="Times New Roman" w:hAnsi="Times New Roman" w:cs="Times New Roman"/>
                <w:sz w:val="24"/>
              </w:rPr>
            </w:pPr>
            <w:r w:rsidRPr="00AD169B">
              <w:rPr>
                <w:rFonts w:ascii="Times New Roman" w:hAnsi="Times New Roman" w:cs="Times New Roman"/>
                <w:sz w:val="24"/>
              </w:rPr>
              <w:t>ТСН</w:t>
            </w:r>
          </w:p>
        </w:tc>
      </w:tr>
      <w:tr w:rsidR="00AD169B" w:rsidTr="00AD169B">
        <w:tc>
          <w:tcPr>
            <w:tcW w:w="2907" w:type="dxa"/>
          </w:tcPr>
          <w:p w:rsidR="00AD169B" w:rsidRPr="00AD169B" w:rsidRDefault="00AD169B" w:rsidP="00AD169B">
            <w:pPr>
              <w:rPr>
                <w:rFonts w:ascii="Times New Roman" w:hAnsi="Times New Roman" w:cs="Times New Roman"/>
                <w:sz w:val="24"/>
              </w:rPr>
            </w:pPr>
            <w:r w:rsidRPr="00AD169B">
              <w:rPr>
                <w:rFonts w:ascii="Times New Roman" w:hAnsi="Times New Roman" w:cs="Times New Roman"/>
                <w:sz w:val="24"/>
              </w:rPr>
              <w:t>Направленность организации</w:t>
            </w:r>
          </w:p>
        </w:tc>
        <w:tc>
          <w:tcPr>
            <w:tcW w:w="3155" w:type="dxa"/>
          </w:tcPr>
          <w:p w:rsidR="00AD169B" w:rsidRPr="00AD169B" w:rsidRDefault="00AD169B" w:rsidP="00AD169B">
            <w:pPr>
              <w:rPr>
                <w:rFonts w:ascii="Times New Roman" w:hAnsi="Times New Roman" w:cs="Times New Roman"/>
                <w:sz w:val="24"/>
              </w:rPr>
            </w:pPr>
            <w:r w:rsidRPr="00AD169B">
              <w:rPr>
                <w:rFonts w:ascii="Times New Roman" w:hAnsi="Times New Roman" w:cs="Times New Roman"/>
                <w:sz w:val="24"/>
              </w:rPr>
              <w:t>Некоммерческая организация</w:t>
            </w:r>
          </w:p>
        </w:tc>
        <w:tc>
          <w:tcPr>
            <w:tcW w:w="3509" w:type="dxa"/>
          </w:tcPr>
          <w:p w:rsidR="00AD169B" w:rsidRPr="00AD169B" w:rsidRDefault="00AD169B" w:rsidP="00AD169B">
            <w:pPr>
              <w:rPr>
                <w:rFonts w:ascii="Times New Roman" w:hAnsi="Times New Roman" w:cs="Times New Roman"/>
                <w:sz w:val="24"/>
              </w:rPr>
            </w:pPr>
            <w:r w:rsidRPr="00AD169B">
              <w:rPr>
                <w:rFonts w:ascii="Times New Roman" w:hAnsi="Times New Roman" w:cs="Times New Roman"/>
                <w:sz w:val="24"/>
              </w:rPr>
              <w:t>Некоммерческая организация</w:t>
            </w:r>
          </w:p>
        </w:tc>
      </w:tr>
      <w:tr w:rsidR="00AD169B" w:rsidTr="00AD169B">
        <w:tc>
          <w:tcPr>
            <w:tcW w:w="2907" w:type="dxa"/>
          </w:tcPr>
          <w:p w:rsidR="00AD169B" w:rsidRPr="00AD169B" w:rsidRDefault="00AD169B" w:rsidP="00AD169B">
            <w:pPr>
              <w:rPr>
                <w:rFonts w:ascii="Times New Roman" w:hAnsi="Times New Roman" w:cs="Times New Roman"/>
                <w:sz w:val="24"/>
              </w:rPr>
            </w:pPr>
            <w:r w:rsidRPr="00AD169B">
              <w:rPr>
                <w:rFonts w:ascii="Times New Roman" w:hAnsi="Times New Roman" w:cs="Times New Roman"/>
                <w:sz w:val="24"/>
              </w:rPr>
              <w:t>Форма организации</w:t>
            </w:r>
          </w:p>
        </w:tc>
        <w:tc>
          <w:tcPr>
            <w:tcW w:w="3155" w:type="dxa"/>
          </w:tcPr>
          <w:p w:rsidR="00AD169B" w:rsidRPr="00AD169B" w:rsidRDefault="00AD169B" w:rsidP="00AD169B">
            <w:pPr>
              <w:rPr>
                <w:rFonts w:ascii="Times New Roman" w:hAnsi="Times New Roman" w:cs="Times New Roman"/>
                <w:sz w:val="24"/>
              </w:rPr>
            </w:pPr>
            <w:r w:rsidRPr="00AD169B">
              <w:rPr>
                <w:rFonts w:ascii="Times New Roman" w:hAnsi="Times New Roman" w:cs="Times New Roman"/>
                <w:sz w:val="24"/>
              </w:rPr>
              <w:br/>
              <w:t>Корпоративная организация</w:t>
            </w:r>
          </w:p>
          <w:p w:rsidR="00AD169B" w:rsidRPr="00AD169B" w:rsidRDefault="00AD169B" w:rsidP="00AD169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09" w:type="dxa"/>
          </w:tcPr>
          <w:p w:rsidR="00AD169B" w:rsidRPr="00AD169B" w:rsidRDefault="00AD169B" w:rsidP="00AD169B">
            <w:pPr>
              <w:rPr>
                <w:rFonts w:ascii="Times New Roman" w:hAnsi="Times New Roman" w:cs="Times New Roman"/>
                <w:sz w:val="24"/>
              </w:rPr>
            </w:pPr>
            <w:r w:rsidRPr="00AD169B">
              <w:rPr>
                <w:rFonts w:ascii="Times New Roman" w:hAnsi="Times New Roman" w:cs="Times New Roman"/>
                <w:sz w:val="24"/>
              </w:rPr>
              <w:br/>
              <w:t>Корпоративная организация</w:t>
            </w:r>
          </w:p>
          <w:p w:rsidR="00AD169B" w:rsidRPr="00AD169B" w:rsidRDefault="00AD169B" w:rsidP="00AD169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D169B" w:rsidTr="00AD169B">
        <w:tc>
          <w:tcPr>
            <w:tcW w:w="2907" w:type="dxa"/>
          </w:tcPr>
          <w:p w:rsidR="00AD169B" w:rsidRPr="00AD169B" w:rsidRDefault="00AD169B" w:rsidP="00AD169B">
            <w:pPr>
              <w:rPr>
                <w:rFonts w:ascii="Times New Roman" w:hAnsi="Times New Roman" w:cs="Times New Roman"/>
                <w:sz w:val="24"/>
              </w:rPr>
            </w:pPr>
            <w:r w:rsidRPr="00AD169B">
              <w:rPr>
                <w:rFonts w:ascii="Times New Roman" w:hAnsi="Times New Roman" w:cs="Times New Roman"/>
                <w:sz w:val="24"/>
              </w:rPr>
              <w:t>Органы управления</w:t>
            </w:r>
          </w:p>
        </w:tc>
        <w:tc>
          <w:tcPr>
            <w:tcW w:w="3155" w:type="dxa"/>
          </w:tcPr>
          <w:p w:rsidR="00AD169B" w:rsidRPr="00AD169B" w:rsidRDefault="00AD169B" w:rsidP="00AD169B">
            <w:pPr>
              <w:rPr>
                <w:rFonts w:ascii="Times New Roman" w:hAnsi="Times New Roman" w:cs="Times New Roman"/>
                <w:sz w:val="24"/>
              </w:rPr>
            </w:pPr>
            <w:r w:rsidRPr="00AD169B">
              <w:rPr>
                <w:rFonts w:ascii="Times New Roman" w:hAnsi="Times New Roman" w:cs="Times New Roman"/>
                <w:sz w:val="24"/>
              </w:rPr>
              <w:t>Есть председатель и правление</w:t>
            </w:r>
          </w:p>
        </w:tc>
        <w:tc>
          <w:tcPr>
            <w:tcW w:w="3509" w:type="dxa"/>
          </w:tcPr>
          <w:p w:rsidR="00AD169B" w:rsidRPr="00AD169B" w:rsidRDefault="00AD169B" w:rsidP="00AD169B">
            <w:pPr>
              <w:rPr>
                <w:rFonts w:ascii="Times New Roman" w:hAnsi="Times New Roman" w:cs="Times New Roman"/>
                <w:sz w:val="24"/>
              </w:rPr>
            </w:pPr>
            <w:r w:rsidRPr="00AD169B">
              <w:rPr>
                <w:rFonts w:ascii="Times New Roman" w:hAnsi="Times New Roman" w:cs="Times New Roman"/>
                <w:sz w:val="24"/>
              </w:rPr>
              <w:t>Есть председатель и правление</w:t>
            </w:r>
          </w:p>
        </w:tc>
      </w:tr>
      <w:tr w:rsidR="00AD169B" w:rsidTr="00AD169B">
        <w:tc>
          <w:tcPr>
            <w:tcW w:w="2907" w:type="dxa"/>
          </w:tcPr>
          <w:p w:rsidR="00AD169B" w:rsidRPr="00AD169B" w:rsidRDefault="00AD169B" w:rsidP="00AD169B">
            <w:pPr>
              <w:rPr>
                <w:rFonts w:ascii="Times New Roman" w:hAnsi="Times New Roman" w:cs="Times New Roman"/>
                <w:sz w:val="24"/>
              </w:rPr>
            </w:pPr>
            <w:r w:rsidRPr="00AD169B">
              <w:rPr>
                <w:rFonts w:ascii="Times New Roman" w:hAnsi="Times New Roman" w:cs="Times New Roman"/>
                <w:sz w:val="24"/>
              </w:rPr>
              <w:t>Субъекты управления</w:t>
            </w:r>
          </w:p>
        </w:tc>
        <w:tc>
          <w:tcPr>
            <w:tcW w:w="3155" w:type="dxa"/>
          </w:tcPr>
          <w:p w:rsidR="00AD169B" w:rsidRPr="00AD169B" w:rsidRDefault="00AD169B" w:rsidP="00AD169B">
            <w:pPr>
              <w:rPr>
                <w:rFonts w:ascii="Times New Roman" w:hAnsi="Times New Roman" w:cs="Times New Roman"/>
                <w:sz w:val="24"/>
              </w:rPr>
            </w:pPr>
            <w:r w:rsidRPr="00AD169B">
              <w:rPr>
                <w:rFonts w:ascii="Times New Roman" w:hAnsi="Times New Roman" w:cs="Times New Roman"/>
                <w:sz w:val="24"/>
              </w:rPr>
              <w:t>Подходит только для управления жильем</w:t>
            </w:r>
          </w:p>
        </w:tc>
        <w:tc>
          <w:tcPr>
            <w:tcW w:w="3509" w:type="dxa"/>
          </w:tcPr>
          <w:p w:rsidR="00AD169B" w:rsidRPr="00AD169B" w:rsidRDefault="00AD169B" w:rsidP="00AD169B">
            <w:pPr>
              <w:rPr>
                <w:rFonts w:ascii="Times New Roman" w:hAnsi="Times New Roman" w:cs="Times New Roman"/>
                <w:sz w:val="24"/>
              </w:rPr>
            </w:pPr>
            <w:r w:rsidRPr="00AD169B">
              <w:rPr>
                <w:rFonts w:ascii="Times New Roman" w:hAnsi="Times New Roman" w:cs="Times New Roman"/>
                <w:sz w:val="24"/>
              </w:rPr>
              <w:t>Можно организовать для управления любой недвижимостью</w:t>
            </w:r>
          </w:p>
        </w:tc>
      </w:tr>
      <w:tr w:rsidR="00AD169B" w:rsidTr="00AD169B">
        <w:tc>
          <w:tcPr>
            <w:tcW w:w="2907" w:type="dxa"/>
          </w:tcPr>
          <w:p w:rsidR="00AD169B" w:rsidRPr="00AD169B" w:rsidRDefault="00AD169B" w:rsidP="00AD169B">
            <w:pPr>
              <w:rPr>
                <w:rFonts w:ascii="Times New Roman" w:hAnsi="Times New Roman" w:cs="Times New Roman"/>
                <w:sz w:val="24"/>
              </w:rPr>
            </w:pPr>
            <w:r w:rsidRPr="00AD169B">
              <w:rPr>
                <w:rFonts w:ascii="Times New Roman" w:hAnsi="Times New Roman" w:cs="Times New Roman"/>
                <w:sz w:val="24"/>
              </w:rPr>
              <w:t>Обязанности</w:t>
            </w:r>
          </w:p>
        </w:tc>
        <w:tc>
          <w:tcPr>
            <w:tcW w:w="3155" w:type="dxa"/>
          </w:tcPr>
          <w:p w:rsidR="00AD169B" w:rsidRPr="00AD169B" w:rsidRDefault="00AD169B" w:rsidP="00AD169B">
            <w:pPr>
              <w:rPr>
                <w:rFonts w:ascii="Times New Roman" w:hAnsi="Times New Roman" w:cs="Times New Roman"/>
                <w:sz w:val="24"/>
              </w:rPr>
            </w:pPr>
            <w:r w:rsidRPr="00AD169B">
              <w:rPr>
                <w:rFonts w:ascii="Times New Roman" w:hAnsi="Times New Roman" w:cs="Times New Roman"/>
                <w:sz w:val="24"/>
              </w:rPr>
              <w:t>Обязанность управлять общим имуществом и предоставлять коммунальные услуги</w:t>
            </w:r>
          </w:p>
        </w:tc>
        <w:tc>
          <w:tcPr>
            <w:tcW w:w="3509" w:type="dxa"/>
          </w:tcPr>
          <w:p w:rsidR="00AD169B" w:rsidRPr="00AD169B" w:rsidRDefault="00AD169B" w:rsidP="00AD169B">
            <w:pPr>
              <w:rPr>
                <w:rFonts w:ascii="Times New Roman" w:hAnsi="Times New Roman" w:cs="Times New Roman"/>
                <w:sz w:val="24"/>
              </w:rPr>
            </w:pPr>
            <w:r w:rsidRPr="00AD169B">
              <w:rPr>
                <w:rFonts w:ascii="Times New Roman" w:hAnsi="Times New Roman" w:cs="Times New Roman"/>
                <w:sz w:val="24"/>
              </w:rPr>
              <w:t xml:space="preserve">В ЖК РФ обязанность управлять общим имуществом и </w:t>
            </w:r>
            <w:proofErr w:type="gramStart"/>
            <w:r w:rsidRPr="00AD169B">
              <w:rPr>
                <w:rFonts w:ascii="Times New Roman" w:hAnsi="Times New Roman" w:cs="Times New Roman"/>
                <w:sz w:val="24"/>
              </w:rPr>
              <w:t>предоставлять коммунальные услуги напрямую не прописана</w:t>
            </w:r>
            <w:proofErr w:type="gramEnd"/>
            <w:r w:rsidRPr="00AD169B">
              <w:rPr>
                <w:rFonts w:ascii="Times New Roman" w:hAnsi="Times New Roman" w:cs="Times New Roman"/>
                <w:sz w:val="24"/>
              </w:rPr>
              <w:br/>
            </w:r>
          </w:p>
        </w:tc>
      </w:tr>
      <w:tr w:rsidR="00AD169B" w:rsidTr="00AD169B">
        <w:tc>
          <w:tcPr>
            <w:tcW w:w="2907" w:type="dxa"/>
          </w:tcPr>
          <w:p w:rsidR="00AD169B" w:rsidRPr="00AD169B" w:rsidRDefault="00AD169B" w:rsidP="00AD169B">
            <w:pPr>
              <w:rPr>
                <w:rFonts w:ascii="Times New Roman" w:hAnsi="Times New Roman" w:cs="Times New Roman"/>
                <w:sz w:val="24"/>
              </w:rPr>
            </w:pPr>
            <w:r w:rsidRPr="00AD169B">
              <w:rPr>
                <w:rFonts w:ascii="Times New Roman" w:hAnsi="Times New Roman" w:cs="Times New Roman"/>
                <w:sz w:val="24"/>
              </w:rPr>
              <w:t>Система налогообложения</w:t>
            </w:r>
          </w:p>
        </w:tc>
        <w:tc>
          <w:tcPr>
            <w:tcW w:w="3155" w:type="dxa"/>
          </w:tcPr>
          <w:p w:rsidR="00AD169B" w:rsidRPr="00AD169B" w:rsidRDefault="00AD169B" w:rsidP="00AD169B">
            <w:pPr>
              <w:rPr>
                <w:rFonts w:ascii="Times New Roman" w:hAnsi="Times New Roman" w:cs="Times New Roman"/>
                <w:sz w:val="24"/>
              </w:rPr>
            </w:pPr>
            <w:r w:rsidRPr="00AD169B">
              <w:rPr>
                <w:rFonts w:ascii="Times New Roman" w:hAnsi="Times New Roman" w:cs="Times New Roman"/>
                <w:sz w:val="24"/>
              </w:rPr>
              <w:t>Разрешено ведение упрощенной системы налогообложения</w:t>
            </w:r>
          </w:p>
        </w:tc>
        <w:tc>
          <w:tcPr>
            <w:tcW w:w="3509" w:type="dxa"/>
          </w:tcPr>
          <w:p w:rsidR="00AD169B" w:rsidRPr="00AD169B" w:rsidRDefault="00AD169B" w:rsidP="00AD169B">
            <w:pPr>
              <w:rPr>
                <w:rFonts w:ascii="Times New Roman" w:hAnsi="Times New Roman" w:cs="Times New Roman"/>
                <w:sz w:val="24"/>
              </w:rPr>
            </w:pPr>
            <w:r w:rsidRPr="00AD169B">
              <w:rPr>
                <w:rFonts w:ascii="Times New Roman" w:hAnsi="Times New Roman" w:cs="Times New Roman"/>
                <w:sz w:val="24"/>
              </w:rPr>
              <w:t>Допускается ведение упрощенной или общей системы налогообложения</w:t>
            </w:r>
          </w:p>
        </w:tc>
      </w:tr>
      <w:tr w:rsidR="00AD169B" w:rsidTr="00AD169B">
        <w:tc>
          <w:tcPr>
            <w:tcW w:w="2907" w:type="dxa"/>
          </w:tcPr>
          <w:p w:rsidR="00AD169B" w:rsidRPr="00AD169B" w:rsidRDefault="00AD169B" w:rsidP="00AD169B">
            <w:pPr>
              <w:rPr>
                <w:rFonts w:ascii="Times New Roman" w:hAnsi="Times New Roman" w:cs="Times New Roman"/>
                <w:sz w:val="24"/>
              </w:rPr>
            </w:pPr>
            <w:r w:rsidRPr="00AD169B">
              <w:rPr>
                <w:rFonts w:ascii="Times New Roman" w:hAnsi="Times New Roman" w:cs="Times New Roman"/>
                <w:sz w:val="24"/>
              </w:rPr>
              <w:t>Кто может объединяться в товарищество</w:t>
            </w:r>
          </w:p>
        </w:tc>
        <w:tc>
          <w:tcPr>
            <w:tcW w:w="3155" w:type="dxa"/>
          </w:tcPr>
          <w:p w:rsidR="00AD169B" w:rsidRPr="00AD169B" w:rsidRDefault="00AD169B" w:rsidP="00AD169B">
            <w:pPr>
              <w:rPr>
                <w:rFonts w:ascii="Times New Roman" w:hAnsi="Times New Roman" w:cs="Times New Roman"/>
                <w:sz w:val="24"/>
              </w:rPr>
            </w:pPr>
            <w:r w:rsidRPr="00AD169B">
              <w:rPr>
                <w:rFonts w:ascii="Times New Roman" w:hAnsi="Times New Roman" w:cs="Times New Roman"/>
                <w:sz w:val="24"/>
              </w:rPr>
              <w:t>Только физические лица</w:t>
            </w:r>
          </w:p>
        </w:tc>
        <w:tc>
          <w:tcPr>
            <w:tcW w:w="3509" w:type="dxa"/>
          </w:tcPr>
          <w:p w:rsidR="00AD169B" w:rsidRPr="00AD169B" w:rsidRDefault="00AD169B" w:rsidP="00AD169B">
            <w:pPr>
              <w:rPr>
                <w:rFonts w:ascii="Times New Roman" w:hAnsi="Times New Roman" w:cs="Times New Roman"/>
                <w:sz w:val="24"/>
              </w:rPr>
            </w:pPr>
            <w:r w:rsidRPr="00AD169B">
              <w:rPr>
                <w:rFonts w:ascii="Times New Roman" w:hAnsi="Times New Roman" w:cs="Times New Roman"/>
                <w:sz w:val="24"/>
              </w:rPr>
              <w:t>Физические и юридические лица; объединения физических и юридических лиц</w:t>
            </w:r>
          </w:p>
        </w:tc>
      </w:tr>
    </w:tbl>
    <w:p w:rsidR="00AD169B" w:rsidRDefault="00AD169B" w:rsidP="00AD169B"/>
    <w:p w:rsidR="00AD169B" w:rsidRPr="00AD169B" w:rsidRDefault="00AD169B" w:rsidP="00AD169B">
      <w:pPr>
        <w:pStyle w:val="2"/>
        <w:spacing w:before="450" w:after="45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169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Перспективы ТСН</w:t>
      </w:r>
    </w:p>
    <w:p w:rsidR="00AD169B" w:rsidRPr="00AD169B" w:rsidRDefault="00AD169B" w:rsidP="00AD169B">
      <w:pPr>
        <w:pStyle w:val="a9"/>
        <w:spacing w:before="0" w:beforeAutospacing="0" w:after="75" w:afterAutospacing="0"/>
        <w:ind w:firstLine="360"/>
        <w:jc w:val="both"/>
        <w:rPr>
          <w:color w:val="070B0E"/>
          <w:sz w:val="28"/>
          <w:szCs w:val="28"/>
        </w:rPr>
      </w:pPr>
      <w:r w:rsidRPr="00AD169B">
        <w:rPr>
          <w:color w:val="070B0E"/>
          <w:sz w:val="28"/>
          <w:szCs w:val="28"/>
        </w:rPr>
        <w:t>Подводя итоги, ТСН – это сравнительно молодая организационно-правовая форма управления недвижимостью, которая охватывает более широкую группу объектов управления. Теперь это не только многоквартирные дома, но и:</w:t>
      </w:r>
    </w:p>
    <w:p w:rsidR="00AD169B" w:rsidRPr="00AD169B" w:rsidRDefault="00AD169B" w:rsidP="00AD169B">
      <w:pPr>
        <w:pStyle w:val="a9"/>
        <w:numPr>
          <w:ilvl w:val="0"/>
          <w:numId w:val="13"/>
        </w:numPr>
        <w:spacing w:before="0" w:beforeAutospacing="0" w:after="75" w:afterAutospacing="0"/>
        <w:jc w:val="both"/>
        <w:rPr>
          <w:color w:val="070B0E"/>
          <w:sz w:val="28"/>
          <w:szCs w:val="28"/>
        </w:rPr>
      </w:pPr>
      <w:r w:rsidRPr="00AD169B">
        <w:rPr>
          <w:color w:val="070B0E"/>
          <w:sz w:val="28"/>
          <w:szCs w:val="28"/>
        </w:rPr>
        <w:t>садоводческие товарищества, участки;</w:t>
      </w:r>
    </w:p>
    <w:p w:rsidR="00AD169B" w:rsidRPr="00AD169B" w:rsidRDefault="00AD169B" w:rsidP="00AD169B">
      <w:pPr>
        <w:pStyle w:val="a9"/>
        <w:numPr>
          <w:ilvl w:val="0"/>
          <w:numId w:val="13"/>
        </w:numPr>
        <w:spacing w:before="0" w:beforeAutospacing="0" w:after="75" w:afterAutospacing="0"/>
        <w:jc w:val="both"/>
        <w:rPr>
          <w:color w:val="070B0E"/>
          <w:sz w:val="28"/>
          <w:szCs w:val="28"/>
        </w:rPr>
      </w:pPr>
      <w:r w:rsidRPr="00AD169B">
        <w:rPr>
          <w:color w:val="070B0E"/>
          <w:sz w:val="28"/>
          <w:szCs w:val="28"/>
        </w:rPr>
        <w:t>огороднические некоммерческие объединения;</w:t>
      </w:r>
    </w:p>
    <w:p w:rsidR="00AD169B" w:rsidRPr="00AD169B" w:rsidRDefault="00AD169B" w:rsidP="00AD169B">
      <w:pPr>
        <w:pStyle w:val="a9"/>
        <w:numPr>
          <w:ilvl w:val="0"/>
          <w:numId w:val="13"/>
        </w:numPr>
        <w:spacing w:before="0" w:beforeAutospacing="0" w:after="75" w:afterAutospacing="0"/>
        <w:jc w:val="both"/>
        <w:rPr>
          <w:color w:val="070B0E"/>
          <w:sz w:val="28"/>
          <w:szCs w:val="28"/>
        </w:rPr>
      </w:pPr>
      <w:r w:rsidRPr="00AD169B">
        <w:rPr>
          <w:color w:val="070B0E"/>
          <w:sz w:val="28"/>
          <w:szCs w:val="28"/>
        </w:rPr>
        <w:t>помещения в здании или даже нескольких зданиях;</w:t>
      </w:r>
    </w:p>
    <w:p w:rsidR="00AD169B" w:rsidRPr="00AD169B" w:rsidRDefault="00AD169B" w:rsidP="00AD169B">
      <w:pPr>
        <w:pStyle w:val="a9"/>
        <w:numPr>
          <w:ilvl w:val="0"/>
          <w:numId w:val="13"/>
        </w:numPr>
        <w:spacing w:before="0" w:beforeAutospacing="0" w:after="75" w:afterAutospacing="0"/>
        <w:jc w:val="both"/>
        <w:rPr>
          <w:color w:val="070B0E"/>
          <w:sz w:val="28"/>
          <w:szCs w:val="28"/>
        </w:rPr>
      </w:pPr>
      <w:r w:rsidRPr="00AD169B">
        <w:rPr>
          <w:color w:val="070B0E"/>
          <w:sz w:val="28"/>
          <w:szCs w:val="28"/>
        </w:rPr>
        <w:t>нежилые помещения;</w:t>
      </w:r>
    </w:p>
    <w:p w:rsidR="00AD169B" w:rsidRPr="00AD169B" w:rsidRDefault="00AD169B" w:rsidP="00AD169B">
      <w:pPr>
        <w:pStyle w:val="a9"/>
        <w:numPr>
          <w:ilvl w:val="0"/>
          <w:numId w:val="13"/>
        </w:numPr>
        <w:spacing w:before="0" w:beforeAutospacing="0" w:after="75" w:afterAutospacing="0"/>
        <w:jc w:val="both"/>
        <w:rPr>
          <w:color w:val="070B0E"/>
          <w:sz w:val="28"/>
          <w:szCs w:val="28"/>
        </w:rPr>
      </w:pPr>
      <w:r w:rsidRPr="00AD169B">
        <w:rPr>
          <w:color w:val="070B0E"/>
          <w:sz w:val="28"/>
          <w:szCs w:val="28"/>
        </w:rPr>
        <w:t>дачные дома и т.д.</w:t>
      </w:r>
    </w:p>
    <w:p w:rsidR="00AD169B" w:rsidRPr="00AD169B" w:rsidRDefault="00AD169B" w:rsidP="00AD169B">
      <w:pPr>
        <w:pStyle w:val="a9"/>
        <w:spacing w:before="0" w:beforeAutospacing="0" w:after="75" w:afterAutospacing="0"/>
        <w:ind w:firstLine="360"/>
        <w:jc w:val="both"/>
        <w:rPr>
          <w:color w:val="070B0E"/>
          <w:sz w:val="28"/>
          <w:szCs w:val="28"/>
        </w:rPr>
      </w:pPr>
      <w:r w:rsidRPr="00AD169B">
        <w:rPr>
          <w:color w:val="070B0E"/>
          <w:sz w:val="28"/>
          <w:szCs w:val="28"/>
        </w:rPr>
        <w:t>ТСН станет альтернативой для тех собственников, кто хочет иметь возможность управлять не только жилыми площадями, но и прочими объектами недвижимости. Товарищества собственников недвижимости сейчас активно продолжают создаваться или переименовываться из ТСЖ, несмотря на некоторые спорные моменты.</w:t>
      </w:r>
    </w:p>
    <w:p w:rsidR="00AD169B" w:rsidRPr="00AD169B" w:rsidRDefault="00AD169B" w:rsidP="00AD169B">
      <w:pPr>
        <w:ind w:firstLine="360"/>
        <w:jc w:val="both"/>
        <w:rPr>
          <w:rFonts w:ascii="Times New Roman" w:hAnsi="Times New Roman" w:cs="Times New Roman"/>
          <w:color w:val="070B0E"/>
          <w:sz w:val="28"/>
          <w:szCs w:val="28"/>
        </w:rPr>
      </w:pPr>
      <w:r w:rsidRPr="00AD169B">
        <w:rPr>
          <w:rFonts w:ascii="Times New Roman" w:hAnsi="Times New Roman" w:cs="Times New Roman"/>
          <w:color w:val="070B0E"/>
          <w:sz w:val="28"/>
          <w:szCs w:val="28"/>
        </w:rPr>
        <w:t>Растет тенденция объединения нескольких домов в ТСН, иными словами, происходит своеобразное укрупнение субъекта управления, а, следовательно, увеличивается и количество работы для организации, занимающейся управлением.</w:t>
      </w:r>
    </w:p>
    <w:p w:rsidR="00AD169B" w:rsidRPr="00AD169B" w:rsidRDefault="00AD169B" w:rsidP="00AD169B">
      <w:pPr>
        <w:pStyle w:val="a9"/>
        <w:spacing w:before="0" w:beforeAutospacing="0" w:after="75" w:afterAutospacing="0"/>
        <w:ind w:firstLine="360"/>
        <w:jc w:val="both"/>
        <w:rPr>
          <w:color w:val="070B0E"/>
          <w:sz w:val="28"/>
          <w:szCs w:val="28"/>
        </w:rPr>
      </w:pPr>
      <w:bookmarkStart w:id="0" w:name="_GoBack"/>
      <w:bookmarkEnd w:id="0"/>
      <w:r w:rsidRPr="00AD169B">
        <w:rPr>
          <w:color w:val="070B0E"/>
          <w:sz w:val="28"/>
          <w:szCs w:val="28"/>
        </w:rPr>
        <w:t xml:space="preserve">Постепенно товарищества собственников недвижимости набирают популярность. Как следствие, все вопросы и спорные моменты, связанные с их функционированием, будут решаться </w:t>
      </w:r>
      <w:proofErr w:type="spellStart"/>
      <w:r w:rsidRPr="00AD169B">
        <w:rPr>
          <w:color w:val="070B0E"/>
          <w:sz w:val="28"/>
          <w:szCs w:val="28"/>
        </w:rPr>
        <w:t>оперативнее</w:t>
      </w:r>
      <w:proofErr w:type="spellEnd"/>
      <w:r w:rsidRPr="00AD169B">
        <w:rPr>
          <w:color w:val="070B0E"/>
          <w:sz w:val="28"/>
          <w:szCs w:val="28"/>
        </w:rPr>
        <w:t xml:space="preserve"> и в законодательном порядке. В перспективе у такой организационно-правовой формы как ТСН есть все шансы стать самой популярной формой управления, поскольку у нее нет особых ограничений: главное условие создания этого товарищества – общность имущества.</w:t>
      </w:r>
    </w:p>
    <w:sectPr w:rsidR="00AD169B" w:rsidRPr="00AD169B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866" w:rsidRDefault="001E2866" w:rsidP="00966D85">
      <w:pPr>
        <w:spacing w:after="0" w:line="240" w:lineRule="auto"/>
      </w:pPr>
      <w:r>
        <w:separator/>
      </w:r>
    </w:p>
  </w:endnote>
  <w:endnote w:type="continuationSeparator" w:id="0">
    <w:p w:rsidR="001E2866" w:rsidRDefault="001E2866" w:rsidP="00966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866" w:rsidRDefault="001E2866" w:rsidP="00966D85">
      <w:pPr>
        <w:spacing w:after="0" w:line="240" w:lineRule="auto"/>
      </w:pPr>
      <w:r>
        <w:separator/>
      </w:r>
    </w:p>
  </w:footnote>
  <w:footnote w:type="continuationSeparator" w:id="0">
    <w:p w:rsidR="001E2866" w:rsidRDefault="001E2866" w:rsidP="00966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D85" w:rsidRDefault="00966D85">
    <w:pPr>
      <w:pStyle w:val="a5"/>
    </w:pPr>
  </w:p>
  <w:p w:rsidR="00966D85" w:rsidRDefault="00966D85">
    <w:pPr>
      <w:pStyle w:val="a5"/>
    </w:pPr>
  </w:p>
  <w:p w:rsidR="00966D85" w:rsidRDefault="00966D85">
    <w:pPr>
      <w:pStyle w:val="a5"/>
    </w:pPr>
    <w: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B6C55"/>
    <w:multiLevelType w:val="multilevel"/>
    <w:tmpl w:val="84E25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245E8"/>
    <w:multiLevelType w:val="multilevel"/>
    <w:tmpl w:val="32BEF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D9417D"/>
    <w:multiLevelType w:val="multilevel"/>
    <w:tmpl w:val="13E6D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133B21"/>
    <w:multiLevelType w:val="multilevel"/>
    <w:tmpl w:val="33D61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9E7850"/>
    <w:multiLevelType w:val="hybridMultilevel"/>
    <w:tmpl w:val="0A78FABC"/>
    <w:lvl w:ilvl="0" w:tplc="F61E6214">
      <w:start w:val="1"/>
      <w:numFmt w:val="decimal"/>
      <w:lvlText w:val="%1."/>
      <w:lvlJc w:val="left"/>
      <w:pPr>
        <w:ind w:left="1923" w:hanging="121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E5237D2"/>
    <w:multiLevelType w:val="multilevel"/>
    <w:tmpl w:val="7C6CB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C55B4B"/>
    <w:multiLevelType w:val="multilevel"/>
    <w:tmpl w:val="09066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AC7B2E"/>
    <w:multiLevelType w:val="multilevel"/>
    <w:tmpl w:val="A98AA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1A7E9C"/>
    <w:multiLevelType w:val="multilevel"/>
    <w:tmpl w:val="E2766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B23BE9"/>
    <w:multiLevelType w:val="hybridMultilevel"/>
    <w:tmpl w:val="B0E24CEE"/>
    <w:lvl w:ilvl="0" w:tplc="F5848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0792E5D"/>
    <w:multiLevelType w:val="multilevel"/>
    <w:tmpl w:val="D694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631713"/>
    <w:multiLevelType w:val="multilevel"/>
    <w:tmpl w:val="AFB09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6632A5"/>
    <w:multiLevelType w:val="multilevel"/>
    <w:tmpl w:val="2CBA3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5"/>
  </w:num>
  <w:num w:numId="9">
    <w:abstractNumId w:val="3"/>
  </w:num>
  <w:num w:numId="10">
    <w:abstractNumId w:val="9"/>
  </w:num>
  <w:num w:numId="11">
    <w:abstractNumId w:val="10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7C0"/>
    <w:rsid w:val="000205B7"/>
    <w:rsid w:val="0003750D"/>
    <w:rsid w:val="00077397"/>
    <w:rsid w:val="000B1672"/>
    <w:rsid w:val="000C2DB9"/>
    <w:rsid w:val="00123ED1"/>
    <w:rsid w:val="00143031"/>
    <w:rsid w:val="00152BEB"/>
    <w:rsid w:val="00157877"/>
    <w:rsid w:val="001B6BA7"/>
    <w:rsid w:val="001C2D4B"/>
    <w:rsid w:val="001D5655"/>
    <w:rsid w:val="001E2866"/>
    <w:rsid w:val="001F4410"/>
    <w:rsid w:val="0023268D"/>
    <w:rsid w:val="002867B8"/>
    <w:rsid w:val="00292328"/>
    <w:rsid w:val="002B0B41"/>
    <w:rsid w:val="00314575"/>
    <w:rsid w:val="003358AA"/>
    <w:rsid w:val="003376CF"/>
    <w:rsid w:val="00354E61"/>
    <w:rsid w:val="003566DE"/>
    <w:rsid w:val="00380ACE"/>
    <w:rsid w:val="003B5A88"/>
    <w:rsid w:val="003B704A"/>
    <w:rsid w:val="003F08F8"/>
    <w:rsid w:val="00432510"/>
    <w:rsid w:val="00451C51"/>
    <w:rsid w:val="00454513"/>
    <w:rsid w:val="00472EEE"/>
    <w:rsid w:val="00474225"/>
    <w:rsid w:val="00490262"/>
    <w:rsid w:val="00495203"/>
    <w:rsid w:val="004B5272"/>
    <w:rsid w:val="004C2D22"/>
    <w:rsid w:val="004E7CF5"/>
    <w:rsid w:val="004F33BA"/>
    <w:rsid w:val="00502F17"/>
    <w:rsid w:val="005454C2"/>
    <w:rsid w:val="00545784"/>
    <w:rsid w:val="00596FE6"/>
    <w:rsid w:val="005B7443"/>
    <w:rsid w:val="005D6325"/>
    <w:rsid w:val="00614A77"/>
    <w:rsid w:val="0064769B"/>
    <w:rsid w:val="006B5C82"/>
    <w:rsid w:val="006E07C2"/>
    <w:rsid w:val="006F1493"/>
    <w:rsid w:val="006F21A7"/>
    <w:rsid w:val="00712095"/>
    <w:rsid w:val="00751EC7"/>
    <w:rsid w:val="00755476"/>
    <w:rsid w:val="00773523"/>
    <w:rsid w:val="00791B6C"/>
    <w:rsid w:val="007B4161"/>
    <w:rsid w:val="007C3C61"/>
    <w:rsid w:val="00836653"/>
    <w:rsid w:val="0084507B"/>
    <w:rsid w:val="00870E54"/>
    <w:rsid w:val="00911339"/>
    <w:rsid w:val="00966D85"/>
    <w:rsid w:val="00971908"/>
    <w:rsid w:val="009C241D"/>
    <w:rsid w:val="009D6EEC"/>
    <w:rsid w:val="009D7FC3"/>
    <w:rsid w:val="00A05F0D"/>
    <w:rsid w:val="00A65CA1"/>
    <w:rsid w:val="00A67D51"/>
    <w:rsid w:val="00A735C7"/>
    <w:rsid w:val="00A940F3"/>
    <w:rsid w:val="00AA1982"/>
    <w:rsid w:val="00AC53AE"/>
    <w:rsid w:val="00AC7B51"/>
    <w:rsid w:val="00AD169B"/>
    <w:rsid w:val="00AD556C"/>
    <w:rsid w:val="00B06D68"/>
    <w:rsid w:val="00B14ED0"/>
    <w:rsid w:val="00B42582"/>
    <w:rsid w:val="00B92AF8"/>
    <w:rsid w:val="00B93EB1"/>
    <w:rsid w:val="00C469B2"/>
    <w:rsid w:val="00C61D0A"/>
    <w:rsid w:val="00CB67C0"/>
    <w:rsid w:val="00CE66D7"/>
    <w:rsid w:val="00D3006A"/>
    <w:rsid w:val="00D71355"/>
    <w:rsid w:val="00D720C5"/>
    <w:rsid w:val="00D75FA4"/>
    <w:rsid w:val="00DE1714"/>
    <w:rsid w:val="00E27D9F"/>
    <w:rsid w:val="00E46D53"/>
    <w:rsid w:val="00E553D0"/>
    <w:rsid w:val="00E95903"/>
    <w:rsid w:val="00F0052D"/>
    <w:rsid w:val="00F1313A"/>
    <w:rsid w:val="00FA67A9"/>
    <w:rsid w:val="00FB4DD1"/>
    <w:rsid w:val="00FC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67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F44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7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66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D8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6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6D85"/>
  </w:style>
  <w:style w:type="paragraph" w:styleId="a7">
    <w:name w:val="footer"/>
    <w:basedOn w:val="a"/>
    <w:link w:val="a8"/>
    <w:uiPriority w:val="99"/>
    <w:unhideWhenUsed/>
    <w:rsid w:val="00966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6D85"/>
  </w:style>
  <w:style w:type="paragraph" w:styleId="a9">
    <w:name w:val="Normal (Web)"/>
    <w:basedOn w:val="a"/>
    <w:uiPriority w:val="99"/>
    <w:unhideWhenUsed/>
    <w:rsid w:val="00E27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E27D9F"/>
    <w:rPr>
      <w:color w:val="0000FF"/>
      <w:u w:val="single"/>
    </w:rPr>
  </w:style>
  <w:style w:type="character" w:styleId="ab">
    <w:name w:val="Emphasis"/>
    <w:basedOn w:val="a0"/>
    <w:uiPriority w:val="20"/>
    <w:qFormat/>
    <w:rsid w:val="00AC53AE"/>
    <w:rPr>
      <w:i/>
      <w:iCs/>
    </w:rPr>
  </w:style>
  <w:style w:type="character" w:styleId="ac">
    <w:name w:val="Strong"/>
    <w:basedOn w:val="a0"/>
    <w:uiPriority w:val="22"/>
    <w:qFormat/>
    <w:rsid w:val="001F441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F44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indent">
    <w:name w:val="indent"/>
    <w:basedOn w:val="a"/>
    <w:rsid w:val="001F4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B4161"/>
    <w:pPr>
      <w:ind w:left="720"/>
      <w:contextualSpacing/>
    </w:pPr>
  </w:style>
  <w:style w:type="paragraph" w:customStyle="1" w:styleId="formattext">
    <w:name w:val="formattext"/>
    <w:basedOn w:val="a"/>
    <w:rsid w:val="00020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D1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67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F44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7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66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D8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6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6D85"/>
  </w:style>
  <w:style w:type="paragraph" w:styleId="a7">
    <w:name w:val="footer"/>
    <w:basedOn w:val="a"/>
    <w:link w:val="a8"/>
    <w:uiPriority w:val="99"/>
    <w:unhideWhenUsed/>
    <w:rsid w:val="00966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6D85"/>
  </w:style>
  <w:style w:type="paragraph" w:styleId="a9">
    <w:name w:val="Normal (Web)"/>
    <w:basedOn w:val="a"/>
    <w:uiPriority w:val="99"/>
    <w:unhideWhenUsed/>
    <w:rsid w:val="00E27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E27D9F"/>
    <w:rPr>
      <w:color w:val="0000FF"/>
      <w:u w:val="single"/>
    </w:rPr>
  </w:style>
  <w:style w:type="character" w:styleId="ab">
    <w:name w:val="Emphasis"/>
    <w:basedOn w:val="a0"/>
    <w:uiPriority w:val="20"/>
    <w:qFormat/>
    <w:rsid w:val="00AC53AE"/>
    <w:rPr>
      <w:i/>
      <w:iCs/>
    </w:rPr>
  </w:style>
  <w:style w:type="character" w:styleId="ac">
    <w:name w:val="Strong"/>
    <w:basedOn w:val="a0"/>
    <w:uiPriority w:val="22"/>
    <w:qFormat/>
    <w:rsid w:val="001F441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F44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indent">
    <w:name w:val="indent"/>
    <w:basedOn w:val="a"/>
    <w:rsid w:val="001F4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B4161"/>
    <w:pPr>
      <w:ind w:left="720"/>
      <w:contextualSpacing/>
    </w:pPr>
  </w:style>
  <w:style w:type="paragraph" w:customStyle="1" w:styleId="formattext">
    <w:name w:val="formattext"/>
    <w:basedOn w:val="a"/>
    <w:rsid w:val="00020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D1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48469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20710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6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930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4042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gkh.ru/articles/obyazannosti-tsz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K204-1</dc:creator>
  <cp:lastModifiedBy>K204-1</cp:lastModifiedBy>
  <cp:revision>2</cp:revision>
  <cp:lastPrinted>2021-02-25T02:14:00Z</cp:lastPrinted>
  <dcterms:created xsi:type="dcterms:W3CDTF">2022-04-25T03:13:00Z</dcterms:created>
  <dcterms:modified xsi:type="dcterms:W3CDTF">2022-04-25T03:13:00Z</dcterms:modified>
</cp:coreProperties>
</file>