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F6" w:rsidRPr="006034F6" w:rsidRDefault="006034F6" w:rsidP="006034F6">
      <w:pPr>
        <w:suppressAutoHyphens/>
        <w:jc w:val="center"/>
        <w:rPr>
          <w:rFonts w:ascii="Arial" w:hAnsi="Arial" w:cs="Arial"/>
          <w:b/>
          <w:bCs/>
        </w:rPr>
      </w:pPr>
      <w:r w:rsidRPr="006034F6">
        <w:rPr>
          <w:rFonts w:ascii="Arial" w:hAnsi="Arial" w:cs="Arial"/>
          <w:b/>
          <w:bCs/>
        </w:rPr>
        <w:t>Администрация Ермаковского района</w:t>
      </w:r>
    </w:p>
    <w:p w:rsidR="006034F6" w:rsidRPr="006034F6" w:rsidRDefault="006034F6" w:rsidP="006034F6">
      <w:pPr>
        <w:suppressAutoHyphens/>
        <w:jc w:val="center"/>
        <w:rPr>
          <w:rFonts w:ascii="Arial" w:hAnsi="Arial" w:cs="Arial"/>
          <w:b/>
          <w:bCs/>
        </w:rPr>
      </w:pPr>
      <w:r w:rsidRPr="006034F6">
        <w:rPr>
          <w:rFonts w:ascii="Arial" w:hAnsi="Arial" w:cs="Arial"/>
          <w:b/>
          <w:bCs/>
        </w:rPr>
        <w:t>ПОСТАНОВЛЕНИЕ</w:t>
      </w:r>
    </w:p>
    <w:p w:rsidR="006034F6" w:rsidRPr="006034F6" w:rsidRDefault="006034F6" w:rsidP="006034F6">
      <w:pPr>
        <w:suppressAutoHyphens/>
        <w:jc w:val="both"/>
        <w:rPr>
          <w:rFonts w:ascii="Arial" w:hAnsi="Arial" w:cs="Arial"/>
          <w:b/>
          <w:bCs/>
        </w:rPr>
      </w:pPr>
    </w:p>
    <w:p w:rsidR="006034F6" w:rsidRDefault="006034F6" w:rsidP="006034F6">
      <w:pPr>
        <w:suppressAutoHyphens/>
        <w:jc w:val="both"/>
        <w:rPr>
          <w:rFonts w:ascii="Arial" w:hAnsi="Arial" w:cs="Arial"/>
          <w:bCs/>
        </w:rPr>
      </w:pPr>
      <w:r w:rsidRPr="006034F6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11</w:t>
      </w:r>
      <w:r w:rsidRPr="006034F6">
        <w:rPr>
          <w:rFonts w:ascii="Arial" w:hAnsi="Arial" w:cs="Arial"/>
          <w:bCs/>
        </w:rPr>
        <w:t>» апреля 2022 года                                                                                       № 23</w:t>
      </w:r>
      <w:r>
        <w:rPr>
          <w:rFonts w:ascii="Arial" w:hAnsi="Arial" w:cs="Arial"/>
          <w:bCs/>
        </w:rPr>
        <w:t>2</w:t>
      </w:r>
      <w:r w:rsidRPr="006034F6">
        <w:rPr>
          <w:rFonts w:ascii="Arial" w:hAnsi="Arial" w:cs="Arial"/>
          <w:bCs/>
        </w:rPr>
        <w:t>-п</w:t>
      </w:r>
    </w:p>
    <w:p w:rsidR="006034F6" w:rsidRDefault="006034F6" w:rsidP="006034F6">
      <w:pPr>
        <w:suppressAutoHyphens/>
        <w:jc w:val="both"/>
        <w:rPr>
          <w:rFonts w:ascii="Arial" w:hAnsi="Arial" w:cs="Arial"/>
          <w:bCs/>
        </w:rPr>
      </w:pPr>
    </w:p>
    <w:p w:rsidR="006034F6" w:rsidRDefault="003F57C9" w:rsidP="006034F6">
      <w:pPr>
        <w:suppressAutoHyphens/>
        <w:ind w:firstLine="724"/>
        <w:jc w:val="both"/>
        <w:rPr>
          <w:rFonts w:ascii="Arial" w:hAnsi="Arial" w:cs="Arial"/>
        </w:rPr>
      </w:pPr>
      <w:r w:rsidRPr="006034F6">
        <w:rPr>
          <w:rFonts w:ascii="Arial" w:hAnsi="Arial" w:cs="Arial"/>
        </w:rPr>
        <w:t>Об утверждении Положения о порядке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</w:t>
      </w:r>
    </w:p>
    <w:p w:rsidR="006034F6" w:rsidRDefault="006034F6" w:rsidP="006034F6">
      <w:pPr>
        <w:suppressAutoHyphens/>
        <w:ind w:firstLine="724"/>
        <w:jc w:val="both"/>
        <w:rPr>
          <w:rFonts w:ascii="Arial" w:hAnsi="Arial" w:cs="Arial"/>
        </w:rPr>
      </w:pPr>
    </w:p>
    <w:p w:rsidR="006034F6" w:rsidRDefault="003F57C9" w:rsidP="006034F6">
      <w:pPr>
        <w:suppressAutoHyphens/>
        <w:ind w:firstLine="724"/>
        <w:jc w:val="both"/>
        <w:rPr>
          <w:rFonts w:ascii="Arial" w:hAnsi="Arial" w:cs="Arial"/>
        </w:rPr>
      </w:pPr>
      <w:r w:rsidRPr="006034F6">
        <w:rPr>
          <w:rFonts w:ascii="Arial" w:hAnsi="Arial" w:cs="Arial"/>
        </w:rPr>
        <w:t>В соответствии со статьей 9.2 Закона Красноярского края от 07.07.2009</w:t>
      </w:r>
      <w:r w:rsidR="006034F6">
        <w:rPr>
          <w:rFonts w:ascii="Arial" w:hAnsi="Arial" w:cs="Arial"/>
        </w:rPr>
        <w:t xml:space="preserve"> г.</w:t>
      </w:r>
      <w:r w:rsidRPr="006034F6">
        <w:rPr>
          <w:rFonts w:ascii="Arial" w:hAnsi="Arial" w:cs="Arial"/>
        </w:rPr>
        <w:t xml:space="preserve"> № 8-3618 «Об обеспечении прав детей на отдых, оздоровление и занятость в Красноярском крае», Законом Красноярского края от 19.04.2018</w:t>
      </w:r>
      <w:r w:rsidR="006034F6">
        <w:rPr>
          <w:rFonts w:ascii="Arial" w:hAnsi="Arial" w:cs="Arial"/>
        </w:rPr>
        <w:t xml:space="preserve"> г.</w:t>
      </w:r>
      <w:r w:rsidRPr="006034F6">
        <w:rPr>
          <w:rFonts w:ascii="Arial" w:hAnsi="Arial" w:cs="Arial"/>
        </w:rPr>
        <w:t xml:space="preserve"> № 5-1533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детей», постановлением правительства Красноярского края № 240-п от 20.04.2021 г. «Об утверждении Порядка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платы» на основании Устава Ермаковского района, постановляю:</w:t>
      </w:r>
    </w:p>
    <w:p w:rsidR="006034F6" w:rsidRDefault="006034F6" w:rsidP="006034F6">
      <w:pPr>
        <w:suppressAutoHyphens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F57C9" w:rsidRPr="006034F6">
        <w:rPr>
          <w:rFonts w:ascii="Arial" w:hAnsi="Arial" w:cs="Arial"/>
        </w:rPr>
        <w:t>Утвердить Положение о порядке обеспечения двухразовым пита</w:t>
      </w:r>
      <w:r>
        <w:rPr>
          <w:rFonts w:ascii="Arial" w:hAnsi="Arial" w:cs="Arial"/>
        </w:rPr>
        <w:t xml:space="preserve">нием </w:t>
      </w:r>
      <w:r w:rsidR="003F57C9" w:rsidRPr="006034F6">
        <w:rPr>
          <w:rFonts w:ascii="Arial" w:hAnsi="Arial" w:cs="Arial"/>
        </w:rPr>
        <w:t>детей, посещающих лагеря с дневным пребыванием детей, организован</w:t>
      </w:r>
      <w:r>
        <w:rPr>
          <w:rFonts w:ascii="Arial" w:hAnsi="Arial" w:cs="Arial"/>
        </w:rPr>
        <w:t xml:space="preserve">ные </w:t>
      </w:r>
      <w:r w:rsidR="003F57C9" w:rsidRPr="006034F6">
        <w:rPr>
          <w:rFonts w:ascii="Arial" w:hAnsi="Arial" w:cs="Arial"/>
        </w:rPr>
        <w:t>муниципальными образовательными</w:t>
      </w:r>
      <w:r>
        <w:rPr>
          <w:rFonts w:ascii="Arial" w:hAnsi="Arial" w:cs="Arial"/>
        </w:rPr>
        <w:t xml:space="preserve"> организациями, осуществляющими </w:t>
      </w:r>
      <w:r w:rsidR="003F57C9" w:rsidRPr="006034F6">
        <w:rPr>
          <w:rFonts w:ascii="Arial" w:hAnsi="Arial" w:cs="Arial"/>
        </w:rPr>
        <w:t>организацию отдыха и оздоровления обучаю</w:t>
      </w:r>
      <w:r>
        <w:rPr>
          <w:rFonts w:ascii="Arial" w:hAnsi="Arial" w:cs="Arial"/>
        </w:rPr>
        <w:t xml:space="preserve">щихся в каникулярное время, без </w:t>
      </w:r>
      <w:r w:rsidR="003F57C9" w:rsidRPr="006034F6">
        <w:rPr>
          <w:rFonts w:ascii="Arial" w:hAnsi="Arial" w:cs="Arial"/>
        </w:rPr>
        <w:t>взимания платы согласно приложению к настоящему постановлению.</w:t>
      </w:r>
    </w:p>
    <w:p w:rsidR="006034F6" w:rsidRDefault="006034F6" w:rsidP="006034F6">
      <w:pPr>
        <w:suppressAutoHyphens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F57C9" w:rsidRPr="006034F6">
        <w:rPr>
          <w:rFonts w:ascii="Arial" w:hAnsi="Arial" w:cs="Arial"/>
        </w:rPr>
        <w:t>Контроль за исполнением настоя</w:t>
      </w:r>
      <w:r>
        <w:rPr>
          <w:rFonts w:ascii="Arial" w:hAnsi="Arial" w:cs="Arial"/>
        </w:rPr>
        <w:t xml:space="preserve">щего постановления возложить на </w:t>
      </w:r>
      <w:r w:rsidR="003F57C9" w:rsidRPr="006034F6">
        <w:rPr>
          <w:rFonts w:ascii="Arial" w:hAnsi="Arial" w:cs="Arial"/>
        </w:rPr>
        <w:t>заместителя главы администрации района по социальным и обществен</w:t>
      </w:r>
      <w:r>
        <w:rPr>
          <w:rFonts w:ascii="Arial" w:hAnsi="Arial" w:cs="Arial"/>
        </w:rPr>
        <w:t>но-</w:t>
      </w:r>
      <w:r w:rsidR="003F57C9" w:rsidRPr="006034F6">
        <w:rPr>
          <w:rFonts w:ascii="Arial" w:hAnsi="Arial" w:cs="Arial"/>
        </w:rPr>
        <w:t>политическим вопросам Добросоцкую И.П.</w:t>
      </w:r>
    </w:p>
    <w:p w:rsidR="003B6B5B" w:rsidRDefault="006034F6" w:rsidP="006034F6">
      <w:pPr>
        <w:suppressAutoHyphens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F57C9" w:rsidRPr="006034F6">
        <w:rPr>
          <w:rFonts w:ascii="Arial" w:hAnsi="Arial" w:cs="Arial"/>
        </w:rPr>
        <w:t xml:space="preserve">Постановление вступает </w:t>
      </w:r>
      <w:r>
        <w:rPr>
          <w:rStyle w:val="14pt0pt"/>
          <w:rFonts w:ascii="Arial" w:eastAsia="Courier New" w:hAnsi="Arial" w:cs="Arial"/>
          <w:b w:val="0"/>
          <w:i w:val="0"/>
          <w:sz w:val="24"/>
          <w:szCs w:val="24"/>
        </w:rPr>
        <w:t>в</w:t>
      </w:r>
      <w:r w:rsidR="003F57C9" w:rsidRPr="006034F6">
        <w:rPr>
          <w:rFonts w:ascii="Arial" w:hAnsi="Arial" w:cs="Arial"/>
        </w:rPr>
        <w:t xml:space="preserve"> силу после его официального</w:t>
      </w:r>
      <w:r>
        <w:rPr>
          <w:rFonts w:ascii="Arial" w:hAnsi="Arial" w:cs="Arial"/>
        </w:rPr>
        <w:t xml:space="preserve"> </w:t>
      </w:r>
      <w:r w:rsidR="003F57C9" w:rsidRPr="006034F6">
        <w:rPr>
          <w:rFonts w:ascii="Arial" w:hAnsi="Arial" w:cs="Arial"/>
        </w:rPr>
        <w:t>опубликования.</w:t>
      </w:r>
    </w:p>
    <w:p w:rsidR="006034F6" w:rsidRDefault="006034F6" w:rsidP="006034F6">
      <w:pPr>
        <w:suppressAutoHyphens/>
        <w:ind w:firstLine="724"/>
        <w:jc w:val="both"/>
        <w:rPr>
          <w:rFonts w:ascii="Arial" w:hAnsi="Arial" w:cs="Arial"/>
        </w:rPr>
      </w:pPr>
    </w:p>
    <w:p w:rsidR="006034F6" w:rsidRPr="006034F6" w:rsidRDefault="006034F6" w:rsidP="006034F6">
      <w:pPr>
        <w:widowControl/>
        <w:jc w:val="both"/>
        <w:rPr>
          <w:rFonts w:ascii="Arial" w:eastAsia="Times New Roman" w:hAnsi="Arial" w:cs="Arial"/>
          <w:lang w:eastAsia="en-US"/>
        </w:rPr>
      </w:pPr>
      <w:r w:rsidRPr="006034F6">
        <w:rPr>
          <w:rFonts w:ascii="Arial" w:eastAsia="Times New Roman" w:hAnsi="Arial" w:cs="Arial"/>
          <w:lang w:eastAsia="en-US"/>
        </w:rPr>
        <w:t>Глава района                                                                                           М.А. Виговский</w:t>
      </w:r>
    </w:p>
    <w:p w:rsidR="002B249F" w:rsidRDefault="002B249F" w:rsidP="006034F6">
      <w:pPr>
        <w:jc w:val="both"/>
        <w:rPr>
          <w:rFonts w:ascii="Arial" w:hAnsi="Arial" w:cs="Arial"/>
        </w:rPr>
        <w:sectPr w:rsidR="002B249F" w:rsidSect="006034F6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B249F" w:rsidRPr="002B249F" w:rsidRDefault="002B249F" w:rsidP="002B249F">
      <w:pPr>
        <w:widowControl/>
        <w:suppressAutoHyphens/>
        <w:jc w:val="right"/>
        <w:rPr>
          <w:rFonts w:ascii="Arial" w:eastAsia="Times New Roman" w:hAnsi="Arial" w:cs="Arial"/>
          <w:color w:val="auto"/>
          <w:lang w:eastAsia="zh-CN"/>
        </w:rPr>
      </w:pPr>
      <w:r w:rsidRPr="002B249F">
        <w:rPr>
          <w:rFonts w:ascii="Arial" w:eastAsia="Times New Roman" w:hAnsi="Arial" w:cs="Arial"/>
          <w:color w:val="auto"/>
          <w:lang w:eastAsia="zh-CN"/>
        </w:rPr>
        <w:lastRenderedPageBreak/>
        <w:t>Приложение</w:t>
      </w:r>
    </w:p>
    <w:p w:rsidR="002B249F" w:rsidRPr="002B249F" w:rsidRDefault="002B249F" w:rsidP="002B249F">
      <w:pPr>
        <w:widowControl/>
        <w:suppressAutoHyphens/>
        <w:jc w:val="right"/>
        <w:rPr>
          <w:rFonts w:ascii="Arial" w:eastAsia="Times New Roman" w:hAnsi="Arial" w:cs="Arial"/>
          <w:color w:val="auto"/>
          <w:lang w:eastAsia="zh-CN"/>
        </w:rPr>
      </w:pPr>
      <w:r w:rsidRPr="002B249F">
        <w:rPr>
          <w:rFonts w:ascii="Arial" w:eastAsia="Times New Roman" w:hAnsi="Arial" w:cs="Arial"/>
          <w:color w:val="auto"/>
          <w:lang w:eastAsia="zh-CN"/>
        </w:rPr>
        <w:t>к постановлению администрации</w:t>
      </w:r>
    </w:p>
    <w:p w:rsidR="002B249F" w:rsidRPr="002B249F" w:rsidRDefault="002B249F" w:rsidP="002B249F">
      <w:pPr>
        <w:widowControl/>
        <w:suppressAutoHyphens/>
        <w:jc w:val="right"/>
        <w:rPr>
          <w:rFonts w:ascii="Arial" w:eastAsia="Times New Roman" w:hAnsi="Arial" w:cs="Arial"/>
          <w:color w:val="auto"/>
          <w:lang w:eastAsia="zh-CN"/>
        </w:rPr>
      </w:pPr>
      <w:r w:rsidRPr="002B249F">
        <w:rPr>
          <w:rFonts w:ascii="Arial" w:eastAsia="Times New Roman" w:hAnsi="Arial" w:cs="Arial"/>
          <w:color w:val="auto"/>
          <w:lang w:eastAsia="zh-CN"/>
        </w:rPr>
        <w:t>Ермаковского района</w:t>
      </w:r>
    </w:p>
    <w:p w:rsidR="002B249F" w:rsidRPr="002B249F" w:rsidRDefault="002B249F" w:rsidP="002B249F">
      <w:pPr>
        <w:widowControl/>
        <w:suppressAutoHyphens/>
        <w:jc w:val="right"/>
        <w:rPr>
          <w:rFonts w:ascii="Arial" w:eastAsia="Times New Roman" w:hAnsi="Arial" w:cs="Arial"/>
          <w:color w:val="auto"/>
          <w:lang w:eastAsia="zh-CN"/>
        </w:rPr>
      </w:pPr>
      <w:r w:rsidRPr="002B249F">
        <w:rPr>
          <w:rFonts w:ascii="Arial" w:eastAsia="Times New Roman" w:hAnsi="Arial" w:cs="Arial"/>
          <w:color w:val="auto"/>
          <w:lang w:eastAsia="zh-CN"/>
        </w:rPr>
        <w:t>от «11» апреля 2022 г. № 232-п</w:t>
      </w:r>
    </w:p>
    <w:p w:rsidR="002B249F" w:rsidRPr="002B249F" w:rsidRDefault="002B249F" w:rsidP="002B249F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</w:rPr>
      </w:pPr>
      <w:r w:rsidRPr="002B249F">
        <w:rPr>
          <w:rFonts w:ascii="Arial" w:eastAsia="Calibri" w:hAnsi="Arial" w:cs="Arial"/>
          <w:b/>
          <w:color w:val="auto"/>
        </w:rPr>
        <w:t>Положение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</w:rPr>
      </w:pPr>
      <w:r w:rsidRPr="002B249F">
        <w:rPr>
          <w:rFonts w:ascii="Arial" w:eastAsia="Calibri" w:hAnsi="Arial" w:cs="Arial"/>
          <w:b/>
          <w:color w:val="auto"/>
        </w:rPr>
        <w:t>о порядке обеспечения двухразовым питанием детей,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</w:rPr>
      </w:pPr>
      <w:r w:rsidRPr="002B249F">
        <w:rPr>
          <w:rFonts w:ascii="Arial" w:eastAsia="Calibri" w:hAnsi="Arial" w:cs="Arial"/>
          <w:b/>
          <w:bCs/>
          <w:color w:val="auto"/>
        </w:rPr>
        <w:t>посещающих лагеря с дневным пребыванием детей,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</w:rPr>
      </w:pPr>
      <w:r w:rsidRPr="002B249F">
        <w:rPr>
          <w:rFonts w:ascii="Arial" w:eastAsia="Calibri" w:hAnsi="Arial" w:cs="Arial"/>
          <w:b/>
          <w:color w:val="auto"/>
        </w:rPr>
        <w:t>организованные муниципальными образовательными организациями,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</w:rPr>
      </w:pPr>
      <w:r w:rsidRPr="002B249F">
        <w:rPr>
          <w:rFonts w:ascii="Arial" w:eastAsia="Calibri" w:hAnsi="Arial" w:cs="Arial"/>
          <w:b/>
          <w:color w:val="auto"/>
        </w:rPr>
        <w:t>осуществляющими организацию отдыха и оздоровления обучающихся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auto"/>
        </w:rPr>
      </w:pPr>
      <w:r w:rsidRPr="002B249F">
        <w:rPr>
          <w:rFonts w:ascii="Arial" w:eastAsia="Calibri" w:hAnsi="Arial" w:cs="Arial"/>
          <w:b/>
          <w:color w:val="auto"/>
        </w:rPr>
        <w:t>в каникулярное время, без взимания платы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auto"/>
        </w:rPr>
      </w:pP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 xml:space="preserve">1. </w:t>
      </w:r>
      <w:hyperlink r:id="rId8" w:history="1">
        <w:r w:rsidRPr="002B249F">
          <w:rPr>
            <w:rFonts w:ascii="Arial" w:eastAsia="Calibri" w:hAnsi="Arial" w:cs="Arial"/>
            <w:color w:val="auto"/>
          </w:rPr>
          <w:t>Порядок</w:t>
        </w:r>
      </w:hyperlink>
      <w:r w:rsidRPr="002B249F">
        <w:rPr>
          <w:rFonts w:ascii="Arial" w:eastAsia="Calibri" w:hAnsi="Arial" w:cs="Arial"/>
          <w:color w:val="auto"/>
        </w:rPr>
        <w:t xml:space="preserve"> обеспечения двухразовым питанием детей, посещающих лагеря с дневным пребыванием детей,</w:t>
      </w:r>
      <w:r w:rsidRPr="002B249F">
        <w:rPr>
          <w:rFonts w:ascii="Arial" w:eastAsia="Times New Roman" w:hAnsi="Arial" w:cs="Arial"/>
          <w:color w:val="auto"/>
        </w:rPr>
        <w:t xml:space="preserve"> организованные муниципальными образовательными организациями, осуществляющими организацию отдыха и оздоровления обуча</w:t>
      </w:r>
      <w:r w:rsidRPr="002B249F">
        <w:rPr>
          <w:rFonts w:ascii="Arial" w:eastAsia="Times New Roman" w:hAnsi="Arial" w:cs="Arial"/>
          <w:color w:val="auto"/>
        </w:rPr>
        <w:t>ю</w:t>
      </w:r>
      <w:r w:rsidRPr="002B249F">
        <w:rPr>
          <w:rFonts w:ascii="Arial" w:eastAsia="Times New Roman" w:hAnsi="Arial" w:cs="Arial"/>
          <w:color w:val="auto"/>
        </w:rPr>
        <w:t>щихся в каникулярное время,</w:t>
      </w:r>
      <w:r w:rsidRPr="002B249F">
        <w:rPr>
          <w:rFonts w:ascii="Arial" w:eastAsia="Calibri" w:hAnsi="Arial" w:cs="Arial"/>
          <w:color w:val="auto"/>
        </w:rPr>
        <w:t xml:space="preserve"> без взимания платы (далее – Порядок, </w:t>
      </w:r>
      <w:r w:rsidRPr="002B249F">
        <w:rPr>
          <w:rFonts w:ascii="Arial" w:eastAsia="Times New Roman" w:hAnsi="Arial" w:cs="Arial"/>
          <w:color w:val="auto"/>
        </w:rPr>
        <w:t>лагерь с дне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ным пребыванием детей</w:t>
      </w:r>
      <w:r w:rsidRPr="002B249F">
        <w:rPr>
          <w:rFonts w:ascii="Arial" w:eastAsia="Calibri" w:hAnsi="Arial" w:cs="Arial"/>
          <w:color w:val="auto"/>
        </w:rPr>
        <w:t xml:space="preserve">) определяет правила обеспечения </w:t>
      </w:r>
      <w:r w:rsidRPr="002B249F">
        <w:rPr>
          <w:rFonts w:ascii="Arial" w:eastAsia="Times New Roman" w:hAnsi="Arial" w:cs="Arial"/>
          <w:bCs/>
          <w:color w:val="auto"/>
        </w:rPr>
        <w:t xml:space="preserve">двухразовым питанием за счет средств краевого бюджета детей, посещающих лагеря с </w:t>
      </w:r>
      <w:r w:rsidRPr="002B249F">
        <w:rPr>
          <w:rFonts w:ascii="Arial" w:eastAsia="Times New Roman" w:hAnsi="Arial" w:cs="Arial"/>
          <w:color w:val="auto"/>
        </w:rPr>
        <w:t>дневным пребыв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нием детей, без взимания платы.</w:t>
      </w:r>
    </w:p>
    <w:p w:rsidR="002B249F" w:rsidRPr="002B249F" w:rsidRDefault="002B249F" w:rsidP="002B24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2. За счет средств краевого бюджета обеспечиваются двухразовым питанием без взимания платы следующие категории детей, посещающих лагеря с дневным пребыванием детей (не менее 21 календарного дня):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- дети из семей со среднедушевым доходом семьи ниже величины прожито</w:t>
      </w:r>
      <w:r w:rsidRPr="002B249F">
        <w:rPr>
          <w:rFonts w:ascii="Arial" w:eastAsia="Calibri" w:hAnsi="Arial" w:cs="Arial"/>
          <w:color w:val="auto"/>
        </w:rPr>
        <w:t>ч</w:t>
      </w:r>
      <w:r w:rsidRPr="002B249F">
        <w:rPr>
          <w:rFonts w:ascii="Arial" w:eastAsia="Calibri" w:hAnsi="Arial" w:cs="Arial"/>
          <w:color w:val="auto"/>
        </w:rPr>
        <w:t>ного минимума, установленной в районах Красноярского края на душу населения;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- дети из многодетных семей со среднедушевым доходом семьи, не прев</w:t>
      </w:r>
      <w:r w:rsidRPr="002B249F">
        <w:rPr>
          <w:rFonts w:ascii="Arial" w:eastAsia="Calibri" w:hAnsi="Arial" w:cs="Arial"/>
          <w:color w:val="auto"/>
        </w:rPr>
        <w:t>ы</w:t>
      </w:r>
      <w:r w:rsidRPr="002B249F">
        <w:rPr>
          <w:rFonts w:ascii="Arial" w:eastAsia="Calibri" w:hAnsi="Arial" w:cs="Arial"/>
          <w:color w:val="auto"/>
        </w:rPr>
        <w:t>шающим 1,25 величины прожиточного минимума, установленной в районах Красн</w:t>
      </w:r>
      <w:r w:rsidRPr="002B249F">
        <w:rPr>
          <w:rFonts w:ascii="Arial" w:eastAsia="Calibri" w:hAnsi="Arial" w:cs="Arial"/>
          <w:color w:val="auto"/>
        </w:rPr>
        <w:t>о</w:t>
      </w:r>
      <w:r w:rsidRPr="002B249F">
        <w:rPr>
          <w:rFonts w:ascii="Arial" w:eastAsia="Calibri" w:hAnsi="Arial" w:cs="Arial"/>
          <w:color w:val="auto"/>
        </w:rPr>
        <w:t>ярского края на душу населения;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- дети, воспитывающиеся одинокими родителями в семьях со среднедушевым доходом семьи, не превышающим 1,25 величины прожиточного минимума, устано</w:t>
      </w:r>
      <w:r w:rsidRPr="002B249F">
        <w:rPr>
          <w:rFonts w:ascii="Arial" w:eastAsia="Calibri" w:hAnsi="Arial" w:cs="Arial"/>
          <w:color w:val="auto"/>
        </w:rPr>
        <w:t>в</w:t>
      </w:r>
      <w:r w:rsidRPr="002B249F">
        <w:rPr>
          <w:rFonts w:ascii="Arial" w:eastAsia="Calibri" w:hAnsi="Arial" w:cs="Arial"/>
          <w:color w:val="auto"/>
        </w:rPr>
        <w:t>ленной в районах Красноярского края на душу населения;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- дети из семей, находящихся в социально опасном положении, в которых р</w:t>
      </w:r>
      <w:r w:rsidRPr="002B249F">
        <w:rPr>
          <w:rFonts w:ascii="Arial" w:eastAsia="Calibri" w:hAnsi="Arial" w:cs="Arial"/>
          <w:color w:val="auto"/>
        </w:rPr>
        <w:t>о</w:t>
      </w:r>
      <w:r w:rsidRPr="002B249F">
        <w:rPr>
          <w:rFonts w:ascii="Arial" w:eastAsia="Calibri" w:hAnsi="Arial" w:cs="Arial"/>
          <w:color w:val="auto"/>
        </w:rPr>
        <w:t>дители или законные представители несовершеннолетних не исполняют своих об</w:t>
      </w:r>
      <w:r w:rsidRPr="002B249F">
        <w:rPr>
          <w:rFonts w:ascii="Arial" w:eastAsia="Calibri" w:hAnsi="Arial" w:cs="Arial"/>
          <w:color w:val="auto"/>
        </w:rPr>
        <w:t>я</w:t>
      </w:r>
      <w:r w:rsidRPr="002B249F">
        <w:rPr>
          <w:rFonts w:ascii="Arial" w:eastAsia="Calibri" w:hAnsi="Arial" w:cs="Arial"/>
          <w:color w:val="auto"/>
        </w:rPr>
        <w:t>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Обеспечение двухразовым питанием без взимания платы</w:t>
      </w:r>
      <w:r w:rsidRPr="002B249F">
        <w:rPr>
          <w:rFonts w:ascii="Arial" w:eastAsia="Calibri" w:hAnsi="Arial" w:cs="Arial"/>
          <w:color w:val="auto"/>
        </w:rPr>
        <w:t xml:space="preserve"> осуществляется и</w:t>
      </w:r>
      <w:r w:rsidRPr="002B249F">
        <w:rPr>
          <w:rFonts w:ascii="Arial" w:eastAsia="Calibri" w:hAnsi="Arial" w:cs="Arial"/>
          <w:color w:val="auto"/>
        </w:rPr>
        <w:t>с</w:t>
      </w:r>
      <w:r w:rsidRPr="002B249F">
        <w:rPr>
          <w:rFonts w:ascii="Arial" w:eastAsia="Calibri" w:hAnsi="Arial" w:cs="Arial"/>
          <w:color w:val="auto"/>
        </w:rPr>
        <w:t>ходя из расчета стоимости набора продуктов питания или готовых блюд и их тран</w:t>
      </w:r>
      <w:r w:rsidRPr="002B249F">
        <w:rPr>
          <w:rFonts w:ascii="Arial" w:eastAsia="Calibri" w:hAnsi="Arial" w:cs="Arial"/>
          <w:color w:val="auto"/>
        </w:rPr>
        <w:t>с</w:t>
      </w:r>
      <w:r w:rsidRPr="002B249F">
        <w:rPr>
          <w:rFonts w:ascii="Arial" w:eastAsia="Calibri" w:hAnsi="Arial" w:cs="Arial"/>
          <w:color w:val="auto"/>
        </w:rPr>
        <w:t>портировки в лагеря с дневным пребыванием детей, установленной в пунктах 2, 3 статьи 9.1 Закона Красноярского края от 07.07.2009 г. № 8-3618 «Об обеспечении прав детей на отдых, оздоровление и занятость в Красноярском крае» (далее – З</w:t>
      </w:r>
      <w:r w:rsidRPr="002B249F">
        <w:rPr>
          <w:rFonts w:ascii="Arial" w:eastAsia="Calibri" w:hAnsi="Arial" w:cs="Arial"/>
          <w:color w:val="auto"/>
        </w:rPr>
        <w:t>а</w:t>
      </w:r>
      <w:r w:rsidRPr="002B249F">
        <w:rPr>
          <w:rFonts w:ascii="Arial" w:eastAsia="Calibri" w:hAnsi="Arial" w:cs="Arial"/>
          <w:color w:val="auto"/>
        </w:rPr>
        <w:t>кон края № 8-3618).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3. Обеспечение </w:t>
      </w:r>
      <w:r w:rsidRPr="002B249F">
        <w:rPr>
          <w:rFonts w:ascii="Arial" w:eastAsia="Times New Roman" w:hAnsi="Arial" w:cs="Arial"/>
          <w:bCs/>
          <w:color w:val="auto"/>
        </w:rPr>
        <w:t>двухразовым питанием за счет средств краевого бюджета д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 xml:space="preserve">тей, посещающих лагеря с дневным пребыванием детей, без взимания платы </w:t>
      </w:r>
      <w:r w:rsidRPr="002B249F">
        <w:rPr>
          <w:rFonts w:ascii="Arial" w:eastAsia="Times New Roman" w:hAnsi="Arial" w:cs="Arial"/>
          <w:color w:val="auto"/>
        </w:rPr>
        <w:t>ос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ществляется на основании приказа Управления образования администрации Ерм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ковского района.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4. Родители (законные представители)</w:t>
      </w:r>
      <w:r w:rsidRPr="002B249F">
        <w:rPr>
          <w:rFonts w:ascii="Arial" w:eastAsia="Calibri" w:hAnsi="Arial" w:cs="Arial"/>
          <w:color w:val="auto"/>
          <w:lang w:eastAsia="en-US"/>
        </w:rPr>
        <w:t xml:space="preserve"> детей </w:t>
      </w:r>
      <w:r w:rsidRPr="002B249F">
        <w:rPr>
          <w:rFonts w:ascii="Arial" w:eastAsia="Times New Roman" w:hAnsi="Arial" w:cs="Arial"/>
          <w:color w:val="auto"/>
        </w:rPr>
        <w:t>(далее – заявители) в срок до 15 мая текущего года обращаются с заявлением об обеспечении двухразовым питан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 xml:space="preserve">ем за счет средств краевого бюджета </w:t>
      </w:r>
      <w:r w:rsidRPr="002B249F">
        <w:rPr>
          <w:rFonts w:ascii="Arial" w:eastAsia="Times New Roman" w:hAnsi="Arial" w:cs="Arial"/>
          <w:bCs/>
          <w:color w:val="auto"/>
        </w:rPr>
        <w:t>детей, посещающих лагеря с дневным преб</w:t>
      </w:r>
      <w:r w:rsidRPr="002B249F">
        <w:rPr>
          <w:rFonts w:ascii="Arial" w:eastAsia="Times New Roman" w:hAnsi="Arial" w:cs="Arial"/>
          <w:bCs/>
          <w:color w:val="auto"/>
        </w:rPr>
        <w:t>ы</w:t>
      </w:r>
      <w:r w:rsidRPr="002B249F">
        <w:rPr>
          <w:rFonts w:ascii="Arial" w:eastAsia="Times New Roman" w:hAnsi="Arial" w:cs="Arial"/>
          <w:bCs/>
          <w:color w:val="auto"/>
        </w:rPr>
        <w:t>ванием детей, без взимания платы</w:t>
      </w:r>
      <w:r w:rsidRPr="002B249F">
        <w:rPr>
          <w:rFonts w:ascii="Arial" w:eastAsia="Times New Roman" w:hAnsi="Arial" w:cs="Arial"/>
          <w:color w:val="auto"/>
        </w:rPr>
        <w:t xml:space="preserve"> по форме согласно приложению к Порядку (д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лее – заявление):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1) в муниципальные образовательные организации по месту жительства з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явителя или по месту жительства ребенка – в отношении детей, обучающихся в м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ниципальных образовательных организациях;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lastRenderedPageBreak/>
        <w:t>2) в Управление образования администрации Ермаковского района – в отн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шении иных категорий детей.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В случае обращения за обеспечением двухразовым питанием за счет средств краевого бюджета </w:t>
      </w:r>
      <w:r w:rsidRPr="002B249F">
        <w:rPr>
          <w:rFonts w:ascii="Arial" w:eastAsia="Times New Roman" w:hAnsi="Arial" w:cs="Arial"/>
          <w:bCs/>
          <w:color w:val="auto"/>
        </w:rPr>
        <w:t>детей,</w:t>
      </w:r>
      <w:r w:rsidRPr="002B249F">
        <w:rPr>
          <w:rFonts w:ascii="Arial" w:eastAsia="Times New Roman" w:hAnsi="Arial" w:cs="Arial"/>
          <w:color w:val="auto"/>
        </w:rPr>
        <w:t xml:space="preserve"> </w:t>
      </w:r>
      <w:r w:rsidRPr="002B249F">
        <w:rPr>
          <w:rFonts w:ascii="Arial" w:eastAsia="Times New Roman" w:hAnsi="Arial" w:cs="Arial"/>
          <w:bCs/>
          <w:color w:val="auto"/>
        </w:rPr>
        <w:t>посещающих лагеря с дневным пребыванием детей, без взимания платы</w:t>
      </w:r>
      <w:r w:rsidRPr="002B249F">
        <w:rPr>
          <w:rFonts w:ascii="Arial" w:eastAsia="Times New Roman" w:hAnsi="Arial" w:cs="Arial"/>
          <w:color w:val="auto"/>
        </w:rPr>
        <w:t>, указанных в абзацах втором – четвертом пункта 2 Порядка, заяв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тели самостоятельно декларируют в заявлении следующие сведения о доходах всех членов семьи за 3 последних календарных месяца, предшествующих месяцу подачи заявления (при их наличии):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получении комиссионного вознаграждения штатным страховым агентам и штатным брокерам;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получении оплаты работ, услуг по договорам, заключаемым в соответствии с гражданским законодательством Российской Федерации;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получении авторского вознаграждения, полученного в соответствии с зак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нодательством Российской Федерации об авторском праве и смежных правах;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доходах, получаемых от избирательных комиссий членами избирательных комиссий, осуществляющими свою деятельность в указанных комиссиях не на п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стоянной основе;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доходах, получаемых физическими лицами от избирательных комиссий, комиссий референдума, а также из избирательных фондов кандидатов и избир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тельных фондов избирательных объединений, фондов референдума, созданных инициативной группой по проведению референдумов, за выполнение указанными лицами работ, непосредственно связанных с проведением избирательных кампаний, кампаний референдума;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 физических лиц, осуществляющих старательскую деятельность;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 от использования имущества (за исключением аренды), находящ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гося в Российской Федерации</w:t>
      </w:r>
      <w:r w:rsidRPr="002B249F">
        <w:rPr>
          <w:rFonts w:ascii="Arial" w:eastAsia="Times New Roman" w:hAnsi="Arial" w:cs="Arial"/>
          <w:iCs/>
          <w:color w:val="auto"/>
        </w:rPr>
        <w:t>;</w:t>
      </w:r>
    </w:p>
    <w:p w:rsidR="002B249F" w:rsidRPr="002B249F" w:rsidRDefault="002B249F" w:rsidP="002B24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Cs/>
          <w:color w:val="auto"/>
        </w:rPr>
      </w:pPr>
      <w:r w:rsidRPr="002B249F">
        <w:rPr>
          <w:rFonts w:ascii="Arial" w:eastAsia="Times New Roman" w:hAnsi="Arial" w:cs="Arial"/>
          <w:iCs/>
          <w:color w:val="auto"/>
        </w:rPr>
        <w:t>- о доходах от реализации имущества (за исключением недвижимого имущ</w:t>
      </w:r>
      <w:r w:rsidRPr="002B249F">
        <w:rPr>
          <w:rFonts w:ascii="Arial" w:eastAsia="Times New Roman" w:hAnsi="Arial" w:cs="Arial"/>
          <w:iCs/>
          <w:color w:val="auto"/>
        </w:rPr>
        <w:t>е</w:t>
      </w:r>
      <w:r w:rsidRPr="002B249F">
        <w:rPr>
          <w:rFonts w:ascii="Arial" w:eastAsia="Times New Roman" w:hAnsi="Arial" w:cs="Arial"/>
          <w:iCs/>
          <w:color w:val="auto"/>
        </w:rPr>
        <w:t>ства), находящегося в Российской Федерации и принадлежащего физическому лицу;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доходах, полученных от реализации в Российской Федерации акций или иных ценных бумаг, а также долей участия в уставном капитале организаций;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доходах, полученных от реализации в Российской Федерации акций, иных ценных бумаг, долей участия в уставном капитале организаций, полученных от уч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стия в инвестиционном товариществе;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 доходах, полученных от реализации прав требования к российской орган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зации или иностранной организации в связи с деятельностью ее обособленного по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разделения на территории Российской Федерации;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об алиментах, получаемых на несовершеннолетних детей.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5. К заявлению прилагаются следующие документы: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1) копия паспорта гражданина Российской Федерации или иного документа, удостоверяющего личность заявителя;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2B249F">
        <w:rPr>
          <w:rFonts w:ascii="Arial" w:eastAsia="Times New Roman" w:hAnsi="Arial" w:cs="Arial"/>
          <w:bCs/>
          <w:color w:val="auto"/>
        </w:rPr>
        <w:t>2) копия паспорта гражданина Российской Федерации или иного документа, удостоверяющего личность ребенка (копия свидетельства о рождении – в отнош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>нии ребенка, не достигшего возраста 14 лет; копия свидетельства о рождении р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>бенка, не достигшего возраста 14 лет, выданного компетентным органом иностра</w:t>
      </w:r>
      <w:r w:rsidRPr="002B249F">
        <w:rPr>
          <w:rFonts w:ascii="Arial" w:eastAsia="Times New Roman" w:hAnsi="Arial" w:cs="Arial"/>
          <w:bCs/>
          <w:color w:val="auto"/>
        </w:rPr>
        <w:t>н</w:t>
      </w:r>
      <w:r w:rsidRPr="002B249F">
        <w:rPr>
          <w:rFonts w:ascii="Arial" w:eastAsia="Times New Roman" w:hAnsi="Arial" w:cs="Arial"/>
          <w:bCs/>
          <w:color w:val="auto"/>
        </w:rPr>
        <w:t>ного государства, представляется вместе с его нотариально удостоверенным пер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>водом на русский язык);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2B249F">
        <w:rPr>
          <w:rFonts w:ascii="Arial" w:eastAsia="Times New Roman" w:hAnsi="Arial" w:cs="Arial"/>
          <w:bCs/>
          <w:color w:val="auto"/>
        </w:rPr>
        <w:t>3) копия свидетельства о рождении (об усыновлении (удочерении) ребенка (представляется для подтверждения правового статуса родителя ребенка, за искл</w:t>
      </w:r>
      <w:r w:rsidRPr="002B249F">
        <w:rPr>
          <w:rFonts w:ascii="Arial" w:eastAsia="Times New Roman" w:hAnsi="Arial" w:cs="Arial"/>
          <w:bCs/>
          <w:color w:val="auto"/>
        </w:rPr>
        <w:t>ю</w:t>
      </w:r>
      <w:r w:rsidRPr="002B249F">
        <w:rPr>
          <w:rFonts w:ascii="Arial" w:eastAsia="Times New Roman" w:hAnsi="Arial" w:cs="Arial"/>
          <w:bCs/>
          <w:color w:val="auto"/>
        </w:rPr>
        <w:t>чением случая, когда копия свидетельства о рождении ребенка, не достигшего во</w:t>
      </w:r>
      <w:r w:rsidRPr="002B249F">
        <w:rPr>
          <w:rFonts w:ascii="Arial" w:eastAsia="Times New Roman" w:hAnsi="Arial" w:cs="Arial"/>
          <w:bCs/>
          <w:color w:val="auto"/>
        </w:rPr>
        <w:t>з</w:t>
      </w:r>
      <w:r w:rsidRPr="002B249F">
        <w:rPr>
          <w:rFonts w:ascii="Arial" w:eastAsia="Times New Roman" w:hAnsi="Arial" w:cs="Arial"/>
          <w:bCs/>
          <w:color w:val="auto"/>
        </w:rPr>
        <w:t xml:space="preserve">раста 14 лет, представлена в качестве копии документа, удостоверяющего личность ребенка, в соответствии с подпунктом 2 настоящего пункта; копия свидетельства о рождении ребенка, выданного компетентным органом иностранного государства, </w:t>
      </w:r>
      <w:r w:rsidRPr="002B249F">
        <w:rPr>
          <w:rFonts w:ascii="Arial" w:eastAsia="Times New Roman" w:hAnsi="Arial" w:cs="Arial"/>
          <w:bCs/>
          <w:color w:val="auto"/>
        </w:rPr>
        <w:lastRenderedPageBreak/>
        <w:t>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2B249F">
        <w:rPr>
          <w:rFonts w:ascii="Arial" w:eastAsia="Times New Roman" w:hAnsi="Arial" w:cs="Arial"/>
          <w:bCs/>
          <w:color w:val="auto"/>
        </w:rPr>
        <w:t>4) копия акта органа опеки и попечительства о назначении опекуном или поп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>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 по собственной инициативе);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2B249F">
        <w:rPr>
          <w:rFonts w:ascii="Arial" w:eastAsia="Times New Roman" w:hAnsi="Arial" w:cs="Arial"/>
          <w:bCs/>
          <w:color w:val="auto"/>
        </w:rPr>
        <w:t>5) копия свидетельства о регистрации ребенка по месту жительства (пре</w:t>
      </w:r>
      <w:r w:rsidRPr="002B249F">
        <w:rPr>
          <w:rFonts w:ascii="Arial" w:eastAsia="Times New Roman" w:hAnsi="Arial" w:cs="Arial"/>
          <w:bCs/>
          <w:color w:val="auto"/>
        </w:rPr>
        <w:t>д</w:t>
      </w:r>
      <w:r w:rsidRPr="002B249F">
        <w:rPr>
          <w:rFonts w:ascii="Arial" w:eastAsia="Times New Roman" w:hAnsi="Arial" w:cs="Arial"/>
          <w:bCs/>
          <w:color w:val="auto"/>
        </w:rPr>
        <w:t>ставляется в отношении ребенка, не достигшего 14-летнего возраста) или копия вступившего в законную силу решения суда об установлении факта проживания р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>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</w:t>
      </w:r>
      <w:r w:rsidRPr="002B249F">
        <w:rPr>
          <w:rFonts w:ascii="Arial" w:eastAsia="Times New Roman" w:hAnsi="Arial" w:cs="Arial"/>
          <w:bCs/>
          <w:color w:val="auto"/>
        </w:rPr>
        <w:t>б</w:t>
      </w:r>
      <w:r w:rsidRPr="002B249F">
        <w:rPr>
          <w:rFonts w:ascii="Arial" w:eastAsia="Times New Roman" w:hAnsi="Arial" w:cs="Arial"/>
          <w:bCs/>
          <w:color w:val="auto"/>
        </w:rPr>
        <w:t>ственной инициативе);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bCs/>
          <w:color w:val="auto"/>
        </w:rPr>
        <w:t>6) копия страхового свидетельства обязательного пенсионного страхования ребенка или</w:t>
      </w:r>
      <w:r w:rsidRPr="002B249F">
        <w:rPr>
          <w:rFonts w:ascii="Arial" w:eastAsia="Calibri" w:hAnsi="Arial" w:cs="Arial"/>
          <w:color w:val="auto"/>
          <w:lang w:eastAsia="en-US"/>
        </w:rPr>
        <w:t xml:space="preserve"> иного документа, подтверждающего регистрацию в системе индивид</w:t>
      </w:r>
      <w:r w:rsidRPr="002B249F">
        <w:rPr>
          <w:rFonts w:ascii="Arial" w:eastAsia="Calibri" w:hAnsi="Arial" w:cs="Arial"/>
          <w:color w:val="auto"/>
          <w:lang w:eastAsia="en-US"/>
        </w:rPr>
        <w:t>у</w:t>
      </w:r>
      <w:r w:rsidRPr="002B249F">
        <w:rPr>
          <w:rFonts w:ascii="Arial" w:eastAsia="Calibri" w:hAnsi="Arial" w:cs="Arial"/>
          <w:color w:val="auto"/>
          <w:lang w:eastAsia="en-US"/>
        </w:rPr>
        <w:t>ального (персонифицированного) учета и содержащего сведения о страховом ном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ре индивидуального лицевого счета (при наличии такой регистрации, представляе</w:t>
      </w:r>
      <w:r w:rsidRPr="002B249F">
        <w:rPr>
          <w:rFonts w:ascii="Arial" w:eastAsia="Calibri" w:hAnsi="Arial" w:cs="Arial"/>
          <w:color w:val="auto"/>
          <w:lang w:eastAsia="en-US"/>
        </w:rPr>
        <w:t>т</w:t>
      </w:r>
      <w:r w:rsidRPr="002B249F">
        <w:rPr>
          <w:rFonts w:ascii="Arial" w:eastAsia="Calibri" w:hAnsi="Arial" w:cs="Arial"/>
          <w:color w:val="auto"/>
          <w:lang w:eastAsia="en-US"/>
        </w:rPr>
        <w:t>ся по собственной инициативе)</w:t>
      </w:r>
      <w:r w:rsidRPr="002B249F">
        <w:rPr>
          <w:rFonts w:ascii="Arial" w:eastAsia="Times New Roman" w:hAnsi="Arial" w:cs="Arial"/>
          <w:color w:val="auto"/>
        </w:rPr>
        <w:t>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Times New Roman" w:hAnsi="Arial" w:cs="Arial"/>
          <w:color w:val="auto"/>
        </w:rPr>
        <w:t>7) документы, подтверждающие доходы всех членов семьи за 3 последних к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 xml:space="preserve">лендарных месяца, предшествующих месяцу подачи заявления (представляется в случае обращения за обеспечением двухразовым </w:t>
      </w:r>
      <w:r w:rsidRPr="002B249F">
        <w:rPr>
          <w:rFonts w:ascii="Arial" w:eastAsia="Calibri" w:hAnsi="Arial" w:cs="Arial"/>
          <w:color w:val="auto"/>
          <w:lang w:eastAsia="en-US"/>
        </w:rPr>
        <w:t>питанием за счет средств краев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го бюджета детей, посещающих лагеря с дневным пребыванием детей, без взим</w:t>
      </w:r>
      <w:r w:rsidRPr="002B249F">
        <w:rPr>
          <w:rFonts w:ascii="Arial" w:eastAsia="Calibri" w:hAnsi="Arial" w:cs="Arial"/>
          <w:color w:val="auto"/>
          <w:lang w:eastAsia="en-US"/>
        </w:rPr>
        <w:t>а</w:t>
      </w:r>
      <w:r w:rsidRPr="002B249F">
        <w:rPr>
          <w:rFonts w:ascii="Arial" w:eastAsia="Calibri" w:hAnsi="Arial" w:cs="Arial"/>
          <w:color w:val="auto"/>
          <w:lang w:eastAsia="en-US"/>
        </w:rPr>
        <w:t>ния платы, указанных в абзацах втором – четвертом пункта 2 Порядка):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полученных заявителем (членами его семьи) доходах и удержа</w:t>
      </w:r>
      <w:r w:rsidRPr="002B249F">
        <w:rPr>
          <w:rFonts w:ascii="Arial" w:eastAsia="Calibri" w:hAnsi="Arial" w:cs="Arial"/>
          <w:color w:val="auto"/>
          <w:lang w:eastAsia="en-US"/>
        </w:rPr>
        <w:t>н</w:t>
      </w:r>
      <w:r w:rsidRPr="002B249F">
        <w:rPr>
          <w:rFonts w:ascii="Arial" w:eastAsia="Calibri" w:hAnsi="Arial" w:cs="Arial"/>
          <w:color w:val="auto"/>
          <w:lang w:eastAsia="en-US"/>
        </w:rPr>
        <w:t>ных суммах налога на доходы физических лиц, выданная налоговым агентом в соо</w:t>
      </w:r>
      <w:r w:rsidRPr="002B249F">
        <w:rPr>
          <w:rFonts w:ascii="Arial" w:eastAsia="Calibri" w:hAnsi="Arial" w:cs="Arial"/>
          <w:color w:val="auto"/>
          <w:lang w:eastAsia="en-US"/>
        </w:rPr>
        <w:t>т</w:t>
      </w:r>
      <w:r w:rsidRPr="002B249F">
        <w:rPr>
          <w:rFonts w:ascii="Arial" w:eastAsia="Calibri" w:hAnsi="Arial" w:cs="Arial"/>
          <w:color w:val="auto"/>
          <w:lang w:eastAsia="en-US"/>
        </w:rPr>
        <w:t>ветствии с пунктом 3 статьи 230 Налогового кодекса Российской Федерации;</w:t>
      </w:r>
    </w:p>
    <w:p w:rsidR="002B249F" w:rsidRPr="002B249F" w:rsidRDefault="002B249F" w:rsidP="002B24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111111"/>
          <w:shd w:val="clear" w:color="auto" w:fill="FDFDFD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в установленном законодательством Российской Федер</w:t>
      </w:r>
      <w:r w:rsidRPr="002B249F">
        <w:rPr>
          <w:rFonts w:ascii="Arial" w:eastAsia="Calibri" w:hAnsi="Arial" w:cs="Arial"/>
          <w:color w:val="auto"/>
          <w:lang w:eastAsia="en-US"/>
        </w:rPr>
        <w:t>а</w:t>
      </w:r>
      <w:r w:rsidRPr="002B249F">
        <w:rPr>
          <w:rFonts w:ascii="Arial" w:eastAsia="Calibri" w:hAnsi="Arial" w:cs="Arial"/>
          <w:color w:val="auto"/>
          <w:lang w:eastAsia="en-US"/>
        </w:rPr>
        <w:t xml:space="preserve">ции порядке 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денежного довольствия военнослужащим, сотрудникам органов вну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т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 xml:space="preserve">ренних дел Российской Федерации, 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учреждений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 xml:space="preserve">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с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 xml:space="preserve">сийской Федерации предусмотрено прохождение федеральной государственной службы, связанной с правоохранительной деятельностью, а также дополнительных выплат, носящих постоянный характер, и продовольственного обеспечения, </w:t>
      </w:r>
      <w:r w:rsidRPr="002B249F">
        <w:rPr>
          <w:rFonts w:ascii="Arial" w:eastAsia="Calibri" w:hAnsi="Arial" w:cs="Arial"/>
          <w:color w:val="auto"/>
          <w:lang w:eastAsia="en-US"/>
        </w:rPr>
        <w:t>выда</w:t>
      </w:r>
      <w:r w:rsidRPr="002B249F">
        <w:rPr>
          <w:rFonts w:ascii="Arial" w:eastAsia="Calibri" w:hAnsi="Arial" w:cs="Arial"/>
          <w:color w:val="auto"/>
          <w:lang w:eastAsia="en-US"/>
        </w:rPr>
        <w:t>н</w:t>
      </w:r>
      <w:r w:rsidRPr="002B249F">
        <w:rPr>
          <w:rFonts w:ascii="Arial" w:eastAsia="Calibri" w:hAnsi="Arial" w:cs="Arial"/>
          <w:color w:val="auto"/>
          <w:lang w:eastAsia="en-US"/>
        </w:rPr>
        <w:t>ная организациями, осуществляющими указанные выплаты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 xml:space="preserve">; 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111111"/>
          <w:shd w:val="clear" w:color="auto" w:fill="FDFDFD"/>
        </w:rPr>
      </w:pPr>
      <w:r w:rsidRPr="002B249F">
        <w:rPr>
          <w:rFonts w:ascii="Arial" w:eastAsia="Times New Roman" w:hAnsi="Arial" w:cs="Arial"/>
          <w:color w:val="auto"/>
        </w:rPr>
        <w:t xml:space="preserve">- справка о размере 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всех видов пенсий, ежемесячных выплат (кроме ежем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е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сячных компенсационных выплат неработающим трудоспособным лицам, осущест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в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о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 xml:space="preserve">стоянном постороннем уходе, либо достигшим возраста 80 лет), 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дополнительного ежемесячного материального обеспечения пенсионеров (представляется по со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б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ственной инициативе)</w:t>
      </w:r>
      <w:r w:rsidRPr="002B249F">
        <w:rPr>
          <w:rFonts w:ascii="Arial" w:eastAsia="Times New Roman" w:hAnsi="Arial" w:cs="Arial"/>
          <w:color w:val="111111"/>
          <w:shd w:val="clear" w:color="auto" w:fill="FDFDFD"/>
        </w:rPr>
        <w:t>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справка о размере ежемесячного пожизненного содержания судей, выше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ших в отставку, выданная организацией, осуществляющей выплату ежемесячного содержания;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hd w:val="clear" w:color="auto" w:fill="FDFDFD"/>
        </w:rPr>
      </w:pPr>
      <w:r w:rsidRPr="002B249F">
        <w:rPr>
          <w:rFonts w:ascii="Arial" w:eastAsia="Times New Roman" w:hAnsi="Arial" w:cs="Arial"/>
          <w:color w:val="auto"/>
          <w:shd w:val="clear" w:color="auto" w:fill="FDFDFD"/>
        </w:rPr>
        <w:t>- справка о размере государственной академической стипендии студентам, государственной социальной стипендии студентам, государственной стипендии а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с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пирантам, ординаторам, ассистентам-стажерам, обучающимся по очной форме об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у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чения за счет бюджетных ассигнований федерального бюджета, бюджетов субъе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к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тов Российской Федерации или местных бюджетов, стипендии Президента Росси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й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lastRenderedPageBreak/>
        <w:t>ской Федерации или стипендии Правительства Российской Федерации, именной стипендии, учрежденной федеральными государственными органами, органами го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с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ударственной власти субъектов Российской Федерации, органами местного сам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о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управления, юридическими и физическими лицами, стипендии обучающимся, назн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а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чаемой юридическими лицами или физическими лицами, в том числе направившими их на обучение, стипендии слушателям подготовительных отделений федеральных государственных образовательных организаций высшего образования, обучающи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м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 xml:space="preserve">ся за счет бюджетных ассигнований федерального бюджета, </w:t>
      </w:r>
      <w:bookmarkStart w:id="0" w:name="_Hlk68799489"/>
      <w:r w:rsidRPr="002B249F">
        <w:rPr>
          <w:rFonts w:ascii="Arial" w:eastAsia="Times New Roman" w:hAnsi="Arial" w:cs="Arial"/>
          <w:color w:val="auto"/>
        </w:rPr>
        <w:t>ежемесячных компе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сационных выплат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ассистентам-стажерам), находящимся в академическом отпуске по медицинским показаниям (в случае сохранения права на получение ко</w:t>
      </w:r>
      <w:r w:rsidRPr="002B249F">
        <w:rPr>
          <w:rFonts w:ascii="Arial" w:eastAsia="Times New Roman" w:hAnsi="Arial" w:cs="Arial"/>
          <w:color w:val="auto"/>
        </w:rPr>
        <w:t>м</w:t>
      </w:r>
      <w:r w:rsidRPr="002B249F">
        <w:rPr>
          <w:rFonts w:ascii="Arial" w:eastAsia="Times New Roman" w:hAnsi="Arial" w:cs="Arial"/>
          <w:color w:val="auto"/>
        </w:rPr>
        <w:t>пенсационных выплат, до окончания установленных</w:t>
      </w:r>
      <w:r w:rsidRPr="002B249F">
        <w:rPr>
          <w:rFonts w:ascii="Arial" w:eastAsia="Calibri" w:hAnsi="Arial" w:cs="Arial"/>
          <w:color w:val="auto"/>
        </w:rPr>
        <w:t xml:space="preserve"> периодов выплаты</w:t>
      </w:r>
      <w:r w:rsidRPr="002B249F">
        <w:rPr>
          <w:rFonts w:ascii="Arial" w:eastAsia="Times New Roman" w:hAnsi="Arial" w:cs="Arial"/>
          <w:color w:val="auto"/>
        </w:rPr>
        <w:t xml:space="preserve">), 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матер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>и</w:t>
      </w:r>
      <w:r w:rsidRPr="002B249F">
        <w:rPr>
          <w:rFonts w:ascii="Arial" w:eastAsia="Times New Roman" w:hAnsi="Arial" w:cs="Arial"/>
          <w:color w:val="auto"/>
          <w:shd w:val="clear" w:color="auto" w:fill="FDFDFD"/>
        </w:rPr>
        <w:t xml:space="preserve">альной поддержки </w:t>
      </w:r>
      <w:bookmarkEnd w:id="0"/>
      <w:r w:rsidRPr="002B249F">
        <w:rPr>
          <w:rFonts w:ascii="Arial" w:eastAsia="Times New Roman" w:hAnsi="Arial" w:cs="Arial"/>
          <w:color w:val="auto"/>
          <w:shd w:val="clear" w:color="auto" w:fill="FDFDFD"/>
        </w:rPr>
        <w:t xml:space="preserve">обучающимся </w:t>
      </w:r>
      <w:r w:rsidRPr="002B249F">
        <w:rPr>
          <w:rFonts w:ascii="Arial" w:eastAsia="Times New Roman" w:hAnsi="Arial" w:cs="Arial"/>
          <w:color w:val="auto"/>
        </w:rPr>
        <w:t>профессиональных образовательных организаций и образовательных организаций высшего образования, осуществляющих оказание государственных услуг в сфере образования за счет бюджетных ассигнований ф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дерального бюджета, выданная соответствующей образовательной организацией;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документ, содержащий сведения о размере пособия по безработице, мат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риальной помощи в связи с истечением установленного периода выплаты пособия по безработице, а также в период прохождения профессионального обучения и п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лучения дополнительного профессионального образования по направлению гос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дарственной службы занятости населения, стипендии в период прохождения пр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фессионального обучения и получения дополнительного профессионального обр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зования по направлению государственной службы занятости населения, выданный организацией, осуществляющей выплату пособия, материальной помощи, стипендии (представляется по собственной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документ, содержащий сведения о размере материальной поддержки, ок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зываемой в период участия в общественных работах, временного трудоустройства безработных граждан, несовершеннолетних граждан в возрасте от 14 до 18 лет, в</w:t>
      </w:r>
      <w:r w:rsidRPr="002B249F">
        <w:rPr>
          <w:rFonts w:ascii="Arial" w:eastAsia="Times New Roman" w:hAnsi="Arial" w:cs="Arial"/>
          <w:color w:val="auto"/>
        </w:rPr>
        <w:t>ы</w:t>
      </w:r>
      <w:r w:rsidRPr="002B249F">
        <w:rPr>
          <w:rFonts w:ascii="Arial" w:eastAsia="Times New Roman" w:hAnsi="Arial" w:cs="Arial"/>
          <w:color w:val="auto"/>
        </w:rPr>
        <w:t>данный организацией, осуществляющей выплату материальной поддержки (пре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ставляется по собственной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пособия по временной нетрудоспособности, выданная территориальным органом Фонда социального страхования Российской Федерации, за исключением случая, когда назначение и выплата пособия по временной нетр</w:t>
      </w:r>
      <w:r w:rsidRPr="002B249F">
        <w:rPr>
          <w:rFonts w:ascii="Arial" w:eastAsia="Calibri" w:hAnsi="Arial" w:cs="Arial"/>
          <w:color w:val="auto"/>
          <w:lang w:eastAsia="en-US"/>
        </w:rPr>
        <w:t>у</w:t>
      </w:r>
      <w:r w:rsidRPr="002B249F">
        <w:rPr>
          <w:rFonts w:ascii="Arial" w:eastAsia="Calibri" w:hAnsi="Arial" w:cs="Arial"/>
          <w:color w:val="auto"/>
          <w:lang w:eastAsia="en-US"/>
        </w:rPr>
        <w:t>доспособности осуществлялась лицом, производящим выплаты физическим лицам, подлежащим обязательному социальному страхованию на случай временной нетр</w:t>
      </w:r>
      <w:r w:rsidRPr="002B249F">
        <w:rPr>
          <w:rFonts w:ascii="Arial" w:eastAsia="Calibri" w:hAnsi="Arial" w:cs="Arial"/>
          <w:color w:val="auto"/>
          <w:lang w:eastAsia="en-US"/>
        </w:rPr>
        <w:t>у</w:t>
      </w:r>
      <w:r w:rsidRPr="002B249F">
        <w:rPr>
          <w:rFonts w:ascii="Arial" w:eastAsia="Calibri" w:hAnsi="Arial" w:cs="Arial"/>
          <w:color w:val="auto"/>
          <w:lang w:eastAsia="en-US"/>
        </w:rPr>
        <w:t>доспособности и в связи с материнством в соответствии с Федеральным законом от 29.12.2006 г. № 255-ФЗ «Об обязательном социальном страховании на случай вр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менной нетрудоспособности и в связи с материнством», по месту работы (службы, иной деятельности) заявителя и (или) членов его семьи (представляется по со</w:t>
      </w:r>
      <w:r w:rsidRPr="002B249F">
        <w:rPr>
          <w:rFonts w:ascii="Arial" w:eastAsia="Calibri" w:hAnsi="Arial" w:cs="Arial"/>
          <w:color w:val="auto"/>
          <w:lang w:eastAsia="en-US"/>
        </w:rPr>
        <w:t>б</w:t>
      </w:r>
      <w:r w:rsidRPr="002B249F">
        <w:rPr>
          <w:rFonts w:ascii="Arial" w:eastAsia="Calibri" w:hAnsi="Arial" w:cs="Arial"/>
          <w:color w:val="auto"/>
          <w:lang w:eastAsia="en-US"/>
        </w:rPr>
        <w:t>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пособия по беременности и родам, ежемесячного пособия по уходу за ребенком, выданная организациями, осуществляющими указанные в</w:t>
      </w:r>
      <w:r w:rsidRPr="002B249F">
        <w:rPr>
          <w:rFonts w:ascii="Arial" w:eastAsia="Calibri" w:hAnsi="Arial" w:cs="Arial"/>
          <w:color w:val="auto"/>
          <w:lang w:eastAsia="en-US"/>
        </w:rPr>
        <w:t>ы</w:t>
      </w:r>
      <w:r w:rsidRPr="002B249F">
        <w:rPr>
          <w:rFonts w:ascii="Arial" w:eastAsia="Calibri" w:hAnsi="Arial" w:cs="Arial"/>
          <w:color w:val="auto"/>
          <w:lang w:eastAsia="en-US"/>
        </w:rPr>
        <w:t>платы (представляется по собственной инициативе в случае, если выплата пособия по беременности и родам, ежемесячного пособия по уходу за ребенком осуществл</w:t>
      </w:r>
      <w:r w:rsidRPr="002B249F">
        <w:rPr>
          <w:rFonts w:ascii="Arial" w:eastAsia="Calibri" w:hAnsi="Arial" w:cs="Arial"/>
          <w:color w:val="auto"/>
          <w:lang w:eastAsia="en-US"/>
        </w:rPr>
        <w:t>я</w:t>
      </w:r>
      <w:r w:rsidRPr="002B249F">
        <w:rPr>
          <w:rFonts w:ascii="Arial" w:eastAsia="Calibri" w:hAnsi="Arial" w:cs="Arial"/>
          <w:color w:val="auto"/>
          <w:lang w:eastAsia="en-US"/>
        </w:rPr>
        <w:t>ется территориальным органом Фонда социального страхования Российской Фед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рации, органами социальной защиты населения по месту жительства (месту преб</w:t>
      </w:r>
      <w:r w:rsidRPr="002B249F">
        <w:rPr>
          <w:rFonts w:ascii="Arial" w:eastAsia="Calibri" w:hAnsi="Arial" w:cs="Arial"/>
          <w:color w:val="auto"/>
          <w:lang w:eastAsia="en-US"/>
        </w:rPr>
        <w:t>ы</w:t>
      </w:r>
      <w:r w:rsidRPr="002B249F">
        <w:rPr>
          <w:rFonts w:ascii="Arial" w:eastAsia="Calibri" w:hAnsi="Arial" w:cs="Arial"/>
          <w:color w:val="auto"/>
          <w:lang w:eastAsia="en-US"/>
        </w:rPr>
        <w:t>вания, месту фактического проживания) заявителя и (или) членов его семьи);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ежемесячной выплаты в связи с рождением (усыновлен</w:t>
      </w:r>
      <w:r w:rsidRPr="002B249F">
        <w:rPr>
          <w:rFonts w:ascii="Arial" w:eastAsia="Calibri" w:hAnsi="Arial" w:cs="Arial"/>
          <w:color w:val="auto"/>
          <w:lang w:eastAsia="en-US"/>
        </w:rPr>
        <w:t>и</w:t>
      </w:r>
      <w:r w:rsidRPr="002B249F">
        <w:rPr>
          <w:rFonts w:ascii="Arial" w:eastAsia="Calibri" w:hAnsi="Arial" w:cs="Arial"/>
          <w:color w:val="auto"/>
          <w:lang w:eastAsia="en-US"/>
        </w:rPr>
        <w:t>ем) первого ребенка и (или) ежемесячной выплаты в связи с рождением (усыновл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 xml:space="preserve">нием) второго ребенка, ежемесячной денежной выплаты на ребенка в возрасте от 3 до 7 лет включительно, выданная органами социальной защиты населения по месту </w:t>
      </w:r>
      <w:r w:rsidRPr="002B249F">
        <w:rPr>
          <w:rFonts w:ascii="Arial" w:eastAsia="Calibri" w:hAnsi="Arial" w:cs="Arial"/>
          <w:color w:val="auto"/>
          <w:lang w:eastAsia="en-US"/>
        </w:rPr>
        <w:lastRenderedPageBreak/>
        <w:t>жительства (месту пребывания, месту фактического проживания) заявителя и (или) членов его семьи),</w:t>
      </w:r>
      <w:r w:rsidRPr="002B249F">
        <w:rPr>
          <w:rFonts w:ascii="Arial" w:eastAsia="Times New Roman" w:hAnsi="Arial" w:cs="Arial"/>
          <w:color w:val="auto"/>
        </w:rPr>
        <w:t xml:space="preserve"> территориальным органом Пенсионного фонда Российской Ф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дерации, органом исполнительной власти субъекта Российской Федерации, уполн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 xml:space="preserve">моченным на осуществление ежемесячной </w:t>
      </w:r>
      <w:r w:rsidRPr="002B249F">
        <w:rPr>
          <w:rFonts w:ascii="Arial" w:eastAsia="Calibri" w:hAnsi="Arial" w:cs="Arial"/>
          <w:color w:val="auto"/>
          <w:lang w:eastAsia="en-US"/>
        </w:rPr>
        <w:t>денежной выплаты на ребенка в во</w:t>
      </w:r>
      <w:r w:rsidRPr="002B249F">
        <w:rPr>
          <w:rFonts w:ascii="Arial" w:eastAsia="Calibri" w:hAnsi="Arial" w:cs="Arial"/>
          <w:color w:val="auto"/>
          <w:lang w:eastAsia="en-US"/>
        </w:rPr>
        <w:t>з</w:t>
      </w:r>
      <w:r w:rsidRPr="002B249F">
        <w:rPr>
          <w:rFonts w:ascii="Arial" w:eastAsia="Calibri" w:hAnsi="Arial" w:cs="Arial"/>
          <w:color w:val="auto"/>
          <w:lang w:eastAsia="en-US"/>
        </w:rPr>
        <w:t>расте от 3 до 7 лет включительно</w:t>
      </w:r>
      <w:r w:rsidRPr="002B249F">
        <w:rPr>
          <w:rFonts w:ascii="Arial" w:eastAsia="Times New Roman" w:hAnsi="Arial" w:cs="Arial"/>
          <w:color w:val="auto"/>
        </w:rPr>
        <w:t xml:space="preserve"> (</w:t>
      </w:r>
      <w:r w:rsidRPr="002B249F">
        <w:rPr>
          <w:rFonts w:ascii="Arial" w:eastAsia="Calibri" w:hAnsi="Arial" w:cs="Arial"/>
          <w:color w:val="auto"/>
          <w:lang w:eastAsia="en-US"/>
        </w:rPr>
        <w:t>представляется по собственной инициативе)</w:t>
      </w:r>
      <w:r w:rsidRPr="002B249F">
        <w:rPr>
          <w:rFonts w:ascii="Arial" w:eastAsia="Times New Roman" w:hAnsi="Arial" w:cs="Arial"/>
          <w:color w:val="auto"/>
        </w:rPr>
        <w:t>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денежных средств на содержание приемных детей, в</w:t>
      </w:r>
      <w:r w:rsidRPr="002B249F">
        <w:rPr>
          <w:rFonts w:ascii="Arial" w:eastAsia="Calibri" w:hAnsi="Arial" w:cs="Arial"/>
          <w:color w:val="auto"/>
          <w:lang w:eastAsia="en-US"/>
        </w:rPr>
        <w:t>ы</w:t>
      </w:r>
      <w:r w:rsidRPr="002B249F">
        <w:rPr>
          <w:rFonts w:ascii="Arial" w:eastAsia="Calibri" w:hAnsi="Arial" w:cs="Arial"/>
          <w:color w:val="auto"/>
          <w:lang w:eastAsia="en-US"/>
        </w:rPr>
        <w:t>данная органом опеки и попечительства (представляется по собственной инициат</w:t>
      </w:r>
      <w:r w:rsidRPr="002B249F">
        <w:rPr>
          <w:rFonts w:ascii="Arial" w:eastAsia="Calibri" w:hAnsi="Arial" w:cs="Arial"/>
          <w:color w:val="auto"/>
          <w:lang w:eastAsia="en-US"/>
        </w:rPr>
        <w:t>и</w:t>
      </w:r>
      <w:r w:rsidRPr="002B249F">
        <w:rPr>
          <w:rFonts w:ascii="Arial" w:eastAsia="Calibri" w:hAnsi="Arial" w:cs="Arial"/>
          <w:color w:val="auto"/>
          <w:lang w:eastAsia="en-US"/>
        </w:rPr>
        <w:t>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ежемесячного пособия супругам военнослужащих - гра</w:t>
      </w:r>
      <w:r w:rsidRPr="002B249F">
        <w:rPr>
          <w:rFonts w:ascii="Arial" w:eastAsia="Calibri" w:hAnsi="Arial" w:cs="Arial"/>
          <w:color w:val="auto"/>
          <w:lang w:eastAsia="en-US"/>
        </w:rPr>
        <w:t>ж</w:t>
      </w:r>
      <w:r w:rsidRPr="002B249F">
        <w:rPr>
          <w:rFonts w:ascii="Arial" w:eastAsia="Calibri" w:hAnsi="Arial" w:cs="Arial"/>
          <w:color w:val="auto"/>
          <w:lang w:eastAsia="en-US"/>
        </w:rPr>
        <w:t xml:space="preserve">дан, проходящих военную службу по контракту, в период их проживания с супругами в местностях, где они </w:t>
      </w:r>
      <w:r w:rsidRPr="002B249F">
        <w:rPr>
          <w:rFonts w:ascii="Arial" w:eastAsia="Times New Roman" w:hAnsi="Arial" w:cs="Arial"/>
          <w:color w:val="auto"/>
        </w:rPr>
        <w:t xml:space="preserve">не могут трудиться по специальности в связи с отсутствием возможности трудоустройства и были признаны в </w:t>
      </w:r>
      <w:r w:rsidRPr="002B249F">
        <w:rPr>
          <w:rFonts w:ascii="Arial" w:eastAsia="Times New Roman" w:hAnsi="Arial" w:cs="Arial"/>
        </w:rPr>
        <w:t xml:space="preserve">установленном </w:t>
      </w:r>
      <w:hyperlink r:id="rId9" w:history="1">
        <w:r w:rsidRPr="002B249F">
          <w:rPr>
            <w:rFonts w:ascii="Arial" w:eastAsia="Times New Roman" w:hAnsi="Arial" w:cs="Arial"/>
          </w:rPr>
          <w:t>порядке</w:t>
        </w:r>
      </w:hyperlink>
      <w:r w:rsidRPr="002B249F">
        <w:rPr>
          <w:rFonts w:ascii="Arial" w:eastAsia="Times New Roman" w:hAnsi="Arial" w:cs="Arial"/>
        </w:rPr>
        <w:t xml:space="preserve"> безрабо</w:t>
      </w:r>
      <w:r w:rsidRPr="002B249F">
        <w:rPr>
          <w:rFonts w:ascii="Arial" w:eastAsia="Times New Roman" w:hAnsi="Arial" w:cs="Arial"/>
        </w:rPr>
        <w:t>т</w:t>
      </w:r>
      <w:r w:rsidRPr="002B249F">
        <w:rPr>
          <w:rFonts w:ascii="Arial" w:eastAsia="Times New Roman" w:hAnsi="Arial" w:cs="Arial"/>
        </w:rPr>
        <w:t xml:space="preserve">ными, а также в период, когда супруги военнослужащих – граждан </w:t>
      </w:r>
      <w:r w:rsidRPr="002B249F">
        <w:rPr>
          <w:rFonts w:ascii="Arial" w:eastAsia="Times New Roman" w:hAnsi="Arial" w:cs="Arial"/>
          <w:color w:val="auto"/>
        </w:rPr>
        <w:t>вынуждены не 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 xml:space="preserve">ботать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до достижения возраста 18 лет нуждаются в постороннем уходе, выплачиваемого, если в указанные периоды они утратили право на пособие по безработице, </w:t>
      </w:r>
      <w:r w:rsidRPr="002B249F">
        <w:rPr>
          <w:rFonts w:ascii="Arial" w:eastAsia="Calibri" w:hAnsi="Arial" w:cs="Arial"/>
          <w:color w:val="auto"/>
          <w:lang w:eastAsia="en-US"/>
        </w:rPr>
        <w:t>выданная о</w:t>
      </w:r>
      <w:r w:rsidRPr="002B249F">
        <w:rPr>
          <w:rFonts w:ascii="Arial" w:eastAsia="Calibri" w:hAnsi="Arial" w:cs="Arial"/>
          <w:color w:val="auto"/>
          <w:lang w:eastAsia="en-US"/>
        </w:rPr>
        <w:t>р</w:t>
      </w:r>
      <w:r w:rsidRPr="002B249F">
        <w:rPr>
          <w:rFonts w:ascii="Arial" w:eastAsia="Calibri" w:hAnsi="Arial" w:cs="Arial"/>
          <w:color w:val="auto"/>
          <w:lang w:eastAsia="en-US"/>
        </w:rPr>
        <w:t>ганизациями, осуществляющими выплаты ежемесячного пособия;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ежемесячных сумм, выплачиваемых в возмещение вреда, причиненного жизни и здоровью при исполнении трудовых и служебных обязанн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стей, за исключением дополнительных расходов на медицинскую, социальную и профессиональную реабилитацию в соответствии с назначением учреждения мед</w:t>
      </w:r>
      <w:r w:rsidRPr="002B249F">
        <w:rPr>
          <w:rFonts w:ascii="Arial" w:eastAsia="Calibri" w:hAnsi="Arial" w:cs="Arial"/>
          <w:color w:val="auto"/>
          <w:lang w:eastAsia="en-US"/>
        </w:rPr>
        <w:t>и</w:t>
      </w:r>
      <w:r w:rsidRPr="002B249F">
        <w:rPr>
          <w:rFonts w:ascii="Arial" w:eastAsia="Calibri" w:hAnsi="Arial" w:cs="Arial"/>
          <w:color w:val="auto"/>
          <w:lang w:eastAsia="en-US"/>
        </w:rPr>
        <w:t>ко-социальной экспертизы, выданная организациями, осуществляющими указанные выплаты;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сумме, равной стоимости питания, кроме лечебно-профилактического питания, выдаваемого (оплачиваемого) в соответствии с закон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дательством Российской Федерации, выданная организациями, осуществляющими выдачу (оплату) питания, кроме лечебно-профилактического питания;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ежемесячного пособия на ребенка военнослужащего, пр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ходящего военную службу по призыву, выданная организациями, осуществляющими выплаты ежемесячного пособия (представляется по собственной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справка о выплате ежемесячного пособия детям военнослужащих</w:t>
      </w:r>
      <w:bookmarkStart w:id="1" w:name="_Hlk68800749"/>
      <w:r w:rsidRPr="002B249F">
        <w:rPr>
          <w:rFonts w:ascii="Arial" w:eastAsia="Times New Roman" w:hAnsi="Arial" w:cs="Arial"/>
          <w:color w:val="auto"/>
        </w:rPr>
        <w:t xml:space="preserve"> и сотру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ников некоторых федеральных органов исполнительной власти и федеральных го</w:t>
      </w:r>
      <w:r w:rsidRPr="002B249F">
        <w:rPr>
          <w:rFonts w:ascii="Arial" w:eastAsia="Times New Roman" w:hAnsi="Arial" w:cs="Arial"/>
          <w:color w:val="auto"/>
        </w:rPr>
        <w:t>с</w:t>
      </w:r>
      <w:r w:rsidRPr="002B249F">
        <w:rPr>
          <w:rFonts w:ascii="Arial" w:eastAsia="Times New Roman" w:hAnsi="Arial" w:cs="Arial"/>
          <w:color w:val="auto"/>
        </w:rPr>
        <w:t>ударственных органов, погибших (умерших, объявленных умершими, признанных безвестно отсутствующими) при исполнении обязанностей военной службы (служе</w:t>
      </w:r>
      <w:r w:rsidRPr="002B249F">
        <w:rPr>
          <w:rFonts w:ascii="Arial" w:eastAsia="Times New Roman" w:hAnsi="Arial" w:cs="Arial"/>
          <w:color w:val="auto"/>
        </w:rPr>
        <w:t>б</w:t>
      </w:r>
      <w:r w:rsidRPr="002B249F">
        <w:rPr>
          <w:rFonts w:ascii="Arial" w:eastAsia="Times New Roman" w:hAnsi="Arial" w:cs="Arial"/>
          <w:color w:val="auto"/>
        </w:rPr>
        <w:t>ных обязанностей), и детям лиц, умерших вследствие военной травмы после увол</w:t>
      </w:r>
      <w:r w:rsidRPr="002B249F">
        <w:rPr>
          <w:rFonts w:ascii="Arial" w:eastAsia="Times New Roman" w:hAnsi="Arial" w:cs="Arial"/>
          <w:color w:val="auto"/>
        </w:rPr>
        <w:t>ь</w:t>
      </w:r>
      <w:r w:rsidRPr="002B249F">
        <w:rPr>
          <w:rFonts w:ascii="Arial" w:eastAsia="Times New Roman" w:hAnsi="Arial" w:cs="Arial"/>
          <w:color w:val="auto"/>
        </w:rPr>
        <w:t>нения с военной службы (службы в войсках, органах и учреждениях)</w:t>
      </w:r>
      <w:bookmarkEnd w:id="1"/>
      <w:r w:rsidRPr="002B249F">
        <w:rPr>
          <w:rFonts w:ascii="Arial" w:eastAsia="Times New Roman" w:hAnsi="Arial" w:cs="Arial"/>
          <w:color w:val="auto"/>
        </w:rPr>
        <w:t>, выданная орг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 xml:space="preserve">низациями, осуществляющими указанную выплату </w:t>
      </w:r>
      <w:r w:rsidRPr="002B249F">
        <w:rPr>
          <w:rFonts w:ascii="Arial" w:eastAsia="Calibri" w:hAnsi="Arial" w:cs="Arial"/>
          <w:color w:val="auto"/>
          <w:lang w:eastAsia="en-US"/>
        </w:rPr>
        <w:t>(представляется по собственной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справка о выплате правопреемникам умерших застрахованных лиц, выда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ная органом, осуществляющим пенсионное обеспечение (представляется по со</w:t>
      </w:r>
      <w:r w:rsidRPr="002B249F">
        <w:rPr>
          <w:rFonts w:ascii="Arial" w:eastAsia="Times New Roman" w:hAnsi="Arial" w:cs="Arial"/>
          <w:color w:val="auto"/>
        </w:rPr>
        <w:t>б</w:t>
      </w:r>
      <w:r w:rsidRPr="002B249F">
        <w:rPr>
          <w:rFonts w:ascii="Arial" w:eastAsia="Times New Roman" w:hAnsi="Arial" w:cs="Arial"/>
          <w:color w:val="auto"/>
        </w:rPr>
        <w:t>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справка о размере полученной компенсации, выплачиваемой государстве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ным органом или общественным объединением за время исполнения государстве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ных или общественных обязанностей, выданная государственным органом или о</w:t>
      </w:r>
      <w:r w:rsidRPr="002B249F">
        <w:rPr>
          <w:rFonts w:ascii="Arial" w:eastAsia="Times New Roman" w:hAnsi="Arial" w:cs="Arial"/>
          <w:color w:val="auto"/>
        </w:rPr>
        <w:t>б</w:t>
      </w:r>
      <w:r w:rsidRPr="002B249F">
        <w:rPr>
          <w:rFonts w:ascii="Arial" w:eastAsia="Times New Roman" w:hAnsi="Arial" w:cs="Arial"/>
          <w:color w:val="auto"/>
        </w:rPr>
        <w:t>щественным объединением, осуществляющими указанную выплату;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о выплате надбавок и доплат (кроме носящих единовременный х</w:t>
      </w:r>
      <w:r w:rsidRPr="002B249F">
        <w:rPr>
          <w:rFonts w:ascii="Arial" w:eastAsia="Calibri" w:hAnsi="Arial" w:cs="Arial"/>
          <w:color w:val="auto"/>
          <w:lang w:eastAsia="en-US"/>
        </w:rPr>
        <w:t>а</w:t>
      </w:r>
      <w:r w:rsidRPr="002B249F">
        <w:rPr>
          <w:rFonts w:ascii="Arial" w:eastAsia="Calibri" w:hAnsi="Arial" w:cs="Arial"/>
          <w:color w:val="auto"/>
          <w:lang w:eastAsia="en-US"/>
        </w:rPr>
        <w:t>рактер) ко всем видам выплат, указанным в абзацах третьем – семнадцатом наст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ящего подпункта, установленных органами власти Красноярского края, органами местного самоуправления, предприятиями, учреждениями и другими организациями, выданная органами власти Красноярского края, органами местного самоуправления, предприятиями, учреждениями и другими организациями, осуществляющими выпл</w:t>
      </w:r>
      <w:r w:rsidRPr="002B249F">
        <w:rPr>
          <w:rFonts w:ascii="Arial" w:eastAsia="Calibri" w:hAnsi="Arial" w:cs="Arial"/>
          <w:color w:val="auto"/>
          <w:lang w:eastAsia="en-US"/>
        </w:rPr>
        <w:t>а</w:t>
      </w:r>
      <w:r w:rsidRPr="002B249F">
        <w:rPr>
          <w:rFonts w:ascii="Arial" w:eastAsia="Calibri" w:hAnsi="Arial" w:cs="Arial"/>
          <w:color w:val="auto"/>
          <w:lang w:eastAsia="en-US"/>
        </w:rPr>
        <w:lastRenderedPageBreak/>
        <w:t>ту надбавок и доплат (представляется по собственной инициативе в случае, если выплата надбавок и доплат осуществляется органами власти Красноярского края, органами местного самоуправления);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индивидуального предпринимателя, зарегистрированного в устано</w:t>
      </w:r>
      <w:r w:rsidRPr="002B249F">
        <w:rPr>
          <w:rFonts w:ascii="Arial" w:eastAsia="Calibri" w:hAnsi="Arial" w:cs="Arial"/>
          <w:color w:val="auto"/>
          <w:lang w:eastAsia="en-US"/>
        </w:rPr>
        <w:t>в</w:t>
      </w:r>
      <w:r w:rsidRPr="002B249F">
        <w:rPr>
          <w:rFonts w:ascii="Arial" w:eastAsia="Calibri" w:hAnsi="Arial" w:cs="Arial"/>
          <w:color w:val="auto"/>
          <w:lang w:eastAsia="en-US"/>
        </w:rPr>
        <w:t>ленном порядке и осуществляющего предпринимательскую деятельность без обр</w:t>
      </w:r>
      <w:r w:rsidRPr="002B249F">
        <w:rPr>
          <w:rFonts w:ascii="Arial" w:eastAsia="Calibri" w:hAnsi="Arial" w:cs="Arial"/>
          <w:color w:val="auto"/>
          <w:lang w:eastAsia="en-US"/>
        </w:rPr>
        <w:t>а</w:t>
      </w:r>
      <w:r w:rsidRPr="002B249F">
        <w:rPr>
          <w:rFonts w:ascii="Arial" w:eastAsia="Calibri" w:hAnsi="Arial" w:cs="Arial"/>
          <w:color w:val="auto"/>
          <w:lang w:eastAsia="en-US"/>
        </w:rPr>
        <w:t>зования юридического лица, главы крестьянского (фермерского) хозяйства, по</w:t>
      </w:r>
      <w:r w:rsidRPr="002B249F">
        <w:rPr>
          <w:rFonts w:ascii="Arial" w:eastAsia="Calibri" w:hAnsi="Arial" w:cs="Arial"/>
          <w:color w:val="auto"/>
          <w:lang w:eastAsia="en-US"/>
        </w:rPr>
        <w:t>д</w:t>
      </w:r>
      <w:r w:rsidRPr="002B249F">
        <w:rPr>
          <w:rFonts w:ascii="Arial" w:eastAsia="Calibri" w:hAnsi="Arial" w:cs="Arial"/>
          <w:color w:val="auto"/>
          <w:lang w:eastAsia="en-US"/>
        </w:rPr>
        <w:t>тверждающая доходы индивидуального предпринимателя, главы крестьянского (фермерского) хозяйства;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- справка о размере </w:t>
      </w:r>
      <w:hyperlink r:id="rId10" w:history="1">
        <w:r w:rsidRPr="002B249F">
          <w:rPr>
            <w:rFonts w:ascii="Arial" w:eastAsia="Times New Roman" w:hAnsi="Arial" w:cs="Arial"/>
            <w:color w:val="auto"/>
          </w:rPr>
          <w:t>дивидендов и процент</w:t>
        </w:r>
      </w:hyperlink>
      <w:r w:rsidRPr="002B249F">
        <w:rPr>
          <w:rFonts w:ascii="Arial" w:eastAsia="Times New Roman" w:hAnsi="Arial" w:cs="Arial"/>
          <w:color w:val="auto"/>
        </w:rPr>
        <w:t>ов, полученных от российской орг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низации, а также процентов, полученных от российских индивидуальных предприн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мателей и (или) иностранной организации в связи с деятельностью ее обособленн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го подразделения в Российской Федерации, выданная банком или другой кредитной организацией;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bookmarkStart w:id="2" w:name="_Hlk68801649"/>
      <w:r w:rsidRPr="002B249F">
        <w:rPr>
          <w:rFonts w:ascii="Arial" w:eastAsia="Times New Roman" w:hAnsi="Arial" w:cs="Arial"/>
          <w:color w:val="auto"/>
        </w:rPr>
        <w:t>- справка о размере дивидендов, выплаченных иностранной организацией по акциям (долям) российской организации, признанных отраженными налогоплател</w:t>
      </w:r>
      <w:r w:rsidRPr="002B249F">
        <w:rPr>
          <w:rFonts w:ascii="Arial" w:eastAsia="Times New Roman" w:hAnsi="Arial" w:cs="Arial"/>
          <w:color w:val="auto"/>
        </w:rPr>
        <w:t>ь</w:t>
      </w:r>
      <w:r w:rsidRPr="002B249F">
        <w:rPr>
          <w:rFonts w:ascii="Arial" w:eastAsia="Times New Roman" w:hAnsi="Arial" w:cs="Arial"/>
          <w:color w:val="auto"/>
        </w:rPr>
        <w:t xml:space="preserve">щиком в налоговой декларации в составе доходов в соответствии с </w:t>
      </w:r>
      <w:hyperlink r:id="rId11" w:history="1">
        <w:r w:rsidRPr="002B249F">
          <w:rPr>
            <w:rFonts w:ascii="Arial" w:eastAsia="Times New Roman" w:hAnsi="Arial" w:cs="Arial"/>
            <w:color w:val="auto"/>
          </w:rPr>
          <w:t>пунктом 1.1</w:t>
        </w:r>
      </w:hyperlink>
      <w:r w:rsidRPr="002B249F">
        <w:rPr>
          <w:rFonts w:ascii="Arial" w:eastAsia="Times New Roman" w:hAnsi="Arial" w:cs="Arial"/>
          <w:color w:val="auto"/>
        </w:rPr>
        <w:t xml:space="preserve"> ст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тьи 208 Налогового кодекса Российской Федерации, выданная налоговым органом (представляется по собственной инициативе);</w:t>
      </w:r>
    </w:p>
    <w:bookmarkEnd w:id="2"/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справка из налоговых органов о доходах, полученных от реализации недв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жимого имущества, находящегося в Российской Федерации, а также от сдачи в аренду имущества, находящегося в Российской Федерации (представляется по со</w:t>
      </w:r>
      <w:r w:rsidRPr="002B249F">
        <w:rPr>
          <w:rFonts w:ascii="Arial" w:eastAsia="Times New Roman" w:hAnsi="Arial" w:cs="Arial"/>
          <w:color w:val="auto"/>
        </w:rPr>
        <w:t>б</w:t>
      </w:r>
      <w:r w:rsidRPr="002B249F">
        <w:rPr>
          <w:rFonts w:ascii="Arial" w:eastAsia="Times New Roman" w:hAnsi="Arial" w:cs="Arial"/>
          <w:color w:val="auto"/>
        </w:rPr>
        <w:t>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справка из налоговых органов о доходах, полученных от использования л</w:t>
      </w:r>
      <w:r w:rsidRPr="002B249F">
        <w:rPr>
          <w:rFonts w:ascii="Arial" w:eastAsia="Times New Roman" w:hAnsi="Arial" w:cs="Arial"/>
          <w:color w:val="auto"/>
        </w:rPr>
        <w:t>ю</w:t>
      </w:r>
      <w:r w:rsidRPr="002B249F">
        <w:rPr>
          <w:rFonts w:ascii="Arial" w:eastAsia="Times New Roman" w:hAnsi="Arial" w:cs="Arial"/>
          <w:color w:val="auto"/>
        </w:rPr>
        <w:t>бых транспортных средств, включая морские, речные, воздушные суда и автом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бильные транспортные средства, в связи с перевозками в Российскую Федерацию и (или) из Российской Федерации или в ее пределах (представляется по собственной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документ, выданный налоговым органом, содержащий сведения о размере наследуемых и подаренных денежных средств (представляется по собственной ин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- справка кредитной организации о размере процентов по вкладам.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Документы, указанные в настоящем подпункте, представляются заявителем при наличии соответствующего дохода у него и (или) членов его семьи;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8) копии свидетельств о рождении (об усыновлении (удочерении) детей, не достигших возраста 18 лет, и (или) детей, достигших возраста 18 лет и обучающихся в общеобразовательных организациях до окончания ими обучения, и (или) копии д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говоров о приемной семье (представляются в случае обращения за обеспечением двухразовым питанием за счет средств краевого бюджета детей, посещающих лаг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ря с дневным пребыванием детей, без взимания платы, указанных в абзаце третьем пункта 2 Порядка, для подтверждения правового статуса многодетной семьи; копии свидетельств о рождении детей, не достигших возраста 18 лет, и (или) детей, д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стигших возраста 18 лет и обучающихся в общеобразовательных организациях до окончания ими обучения, выданных компетентными органами иностранных гос</w:t>
      </w:r>
      <w:r w:rsidRPr="002B249F">
        <w:rPr>
          <w:rFonts w:ascii="Arial" w:eastAsia="Calibri" w:hAnsi="Arial" w:cs="Arial"/>
          <w:color w:val="auto"/>
          <w:lang w:eastAsia="en-US"/>
        </w:rPr>
        <w:t>у</w:t>
      </w:r>
      <w:r w:rsidRPr="002B249F">
        <w:rPr>
          <w:rFonts w:ascii="Arial" w:eastAsia="Calibri" w:hAnsi="Arial" w:cs="Arial"/>
          <w:color w:val="auto"/>
          <w:lang w:eastAsia="en-US"/>
        </w:rPr>
        <w:t>дарств, представляются вместе с их нотариально удостоверенным переводом на русский язык; копии свидетельств о рождении детей, не достигших возраста 18 лет, и (или) детей, достигших возраста 18 лет и обучающихся в общеобразовательных организациях до окончания ими обучения, выданных органами записи актов гра</w:t>
      </w:r>
      <w:r w:rsidRPr="002B249F">
        <w:rPr>
          <w:rFonts w:ascii="Arial" w:eastAsia="Calibri" w:hAnsi="Arial" w:cs="Arial"/>
          <w:color w:val="auto"/>
          <w:lang w:eastAsia="en-US"/>
        </w:rPr>
        <w:t>ж</w:t>
      </w:r>
      <w:r w:rsidRPr="002B249F">
        <w:rPr>
          <w:rFonts w:ascii="Arial" w:eastAsia="Calibri" w:hAnsi="Arial" w:cs="Arial"/>
          <w:color w:val="auto"/>
          <w:lang w:eastAsia="en-US"/>
        </w:rPr>
        <w:t>данского состояния или консульскими учреждениями Российской Федерации, и к</w:t>
      </w:r>
      <w:r w:rsidRPr="002B249F">
        <w:rPr>
          <w:rFonts w:ascii="Arial" w:eastAsia="Calibri" w:hAnsi="Arial" w:cs="Arial"/>
          <w:color w:val="auto"/>
          <w:lang w:eastAsia="en-US"/>
        </w:rPr>
        <w:t>о</w:t>
      </w:r>
      <w:r w:rsidRPr="002B249F">
        <w:rPr>
          <w:rFonts w:ascii="Arial" w:eastAsia="Calibri" w:hAnsi="Arial" w:cs="Arial"/>
          <w:color w:val="auto"/>
          <w:lang w:eastAsia="en-US"/>
        </w:rPr>
        <w:t>пии договоров о приемной семье (представляются по собственной инициативе);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Calibri" w:hAnsi="Arial" w:cs="Arial"/>
          <w:color w:val="auto"/>
          <w:lang w:eastAsia="en-US"/>
        </w:rPr>
        <w:t>9) справка общеобразовательной организации, подтверждающая факт обуч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ния ребенка (детей), достигшего (их) возраста 18 лет, в указанной</w:t>
      </w:r>
      <w:r w:rsidRPr="002B249F">
        <w:rPr>
          <w:rFonts w:ascii="Arial" w:eastAsia="Times New Roman" w:hAnsi="Arial" w:cs="Arial"/>
          <w:color w:val="auto"/>
        </w:rPr>
        <w:t xml:space="preserve"> общеобразов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тельной организации (представляется в случае обращения за обеспечением двухр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lastRenderedPageBreak/>
        <w:t xml:space="preserve">зовым питанием за счет средств краевого бюджета </w:t>
      </w:r>
      <w:r w:rsidRPr="002B249F">
        <w:rPr>
          <w:rFonts w:ascii="Arial" w:eastAsia="Times New Roman" w:hAnsi="Arial" w:cs="Arial"/>
          <w:bCs/>
          <w:color w:val="auto"/>
        </w:rPr>
        <w:t>детей,</w:t>
      </w:r>
      <w:r w:rsidRPr="002B249F">
        <w:rPr>
          <w:rFonts w:ascii="Arial" w:eastAsia="Times New Roman" w:hAnsi="Arial" w:cs="Arial"/>
          <w:color w:val="auto"/>
        </w:rPr>
        <w:t xml:space="preserve"> </w:t>
      </w:r>
      <w:r w:rsidRPr="002B249F">
        <w:rPr>
          <w:rFonts w:ascii="Arial" w:eastAsia="Times New Roman" w:hAnsi="Arial" w:cs="Arial"/>
          <w:bCs/>
          <w:color w:val="auto"/>
        </w:rPr>
        <w:t xml:space="preserve">посещающих лагеря с дневным </w:t>
      </w:r>
      <w:r w:rsidRPr="002B249F">
        <w:rPr>
          <w:rFonts w:ascii="Arial" w:eastAsia="Calibri" w:hAnsi="Arial" w:cs="Arial"/>
          <w:color w:val="auto"/>
          <w:lang w:eastAsia="en-US"/>
        </w:rPr>
        <w:t xml:space="preserve">пребыванием детей, без взимания платы, указанных в абзаце третьем пункта 2 Порядка, для подтверждения правового </w:t>
      </w:r>
      <w:r w:rsidRPr="002B249F">
        <w:rPr>
          <w:rFonts w:ascii="Arial" w:eastAsia="Times New Roman" w:hAnsi="Arial" w:cs="Arial"/>
          <w:color w:val="auto"/>
        </w:rPr>
        <w:t>статуса многодетной семьи при наличии в семье детей, достигших возраста 18 лет и обучающихся в общеобразов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тельных организациях; представляется по собственной инициативе в случае обуч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ния ребенка (детей), достигшего (их) возраста 18 лет, в государственной или мун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ципальной общеобразовательной организации);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Times New Roman" w:hAnsi="Arial" w:cs="Arial"/>
          <w:color w:val="auto"/>
        </w:rPr>
        <w:t xml:space="preserve">10) копия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или копия свидетельства о смерти одного из родителей ребенка, или копия вступившего в законную силу решения суда о признании одного из родителей ребенка безвестно отсутствующим или об объявлении умершим (представляется в случае обращения за обеспечением двухразовым питанием за счет средств краевого бюджета </w:t>
      </w:r>
      <w:r w:rsidRPr="002B249F">
        <w:rPr>
          <w:rFonts w:ascii="Arial" w:eastAsia="Times New Roman" w:hAnsi="Arial" w:cs="Arial"/>
          <w:bCs/>
          <w:color w:val="auto"/>
        </w:rPr>
        <w:t>детей,</w:t>
      </w:r>
      <w:r w:rsidRPr="002B249F">
        <w:rPr>
          <w:rFonts w:ascii="Arial" w:eastAsia="Times New Roman" w:hAnsi="Arial" w:cs="Arial"/>
          <w:color w:val="auto"/>
        </w:rPr>
        <w:t xml:space="preserve"> </w:t>
      </w:r>
      <w:r w:rsidRPr="002B249F">
        <w:rPr>
          <w:rFonts w:ascii="Arial" w:eastAsia="Times New Roman" w:hAnsi="Arial" w:cs="Arial"/>
          <w:bCs/>
          <w:color w:val="auto"/>
        </w:rPr>
        <w:t>посещающих лагеря с дневным пребыванием детей, без взимания платы</w:t>
      </w:r>
      <w:r w:rsidRPr="002B249F">
        <w:rPr>
          <w:rFonts w:ascii="Arial" w:eastAsia="Times New Roman" w:hAnsi="Arial" w:cs="Arial"/>
          <w:color w:val="auto"/>
        </w:rPr>
        <w:t>, указанных в абзаце четвертом пункта 2 Порядка, для подтверждения правового статуса ребе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ка, воспитывающегося одиноким родителем, за исключением случая, когда в свид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 xml:space="preserve">тельстве о рождении ребенка, представленном в </w:t>
      </w:r>
      <w:r w:rsidRPr="002B249F">
        <w:rPr>
          <w:rFonts w:ascii="Arial" w:eastAsia="Calibri" w:hAnsi="Arial" w:cs="Arial"/>
          <w:color w:val="auto"/>
          <w:lang w:eastAsia="en-US"/>
        </w:rPr>
        <w:t>соответствии с подпунктом 2 или подпунктом 3 настоящего пункта, не имеется информации об одном из родителей (проставлен прочерк); копия свидетельства о смерти одного из родителей ребенка, выданного компетентным органом иностранного государства, представляется вм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сте с его нотариально удостоверенным переводом на русский язык; копия свид</w:t>
      </w:r>
      <w:r w:rsidRPr="002B249F">
        <w:rPr>
          <w:rFonts w:ascii="Arial" w:eastAsia="Calibri" w:hAnsi="Arial" w:cs="Arial"/>
          <w:color w:val="auto"/>
          <w:lang w:eastAsia="en-US"/>
        </w:rPr>
        <w:t>е</w:t>
      </w:r>
      <w:r w:rsidRPr="002B249F">
        <w:rPr>
          <w:rFonts w:ascii="Arial" w:eastAsia="Calibri" w:hAnsi="Arial" w:cs="Arial"/>
          <w:color w:val="auto"/>
          <w:lang w:eastAsia="en-US"/>
        </w:rPr>
        <w:t>тельства о смерти одного из родителей ребенка, выданного органами записи актов гражданского состояния или консульскими учреждениями Российской Федерации, и копия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представляю</w:t>
      </w:r>
      <w:r w:rsidRPr="002B249F">
        <w:rPr>
          <w:rFonts w:ascii="Arial" w:eastAsia="Calibri" w:hAnsi="Arial" w:cs="Arial"/>
          <w:color w:val="auto"/>
          <w:lang w:eastAsia="en-US"/>
        </w:rPr>
        <w:t>т</w:t>
      </w:r>
      <w:r w:rsidRPr="002B249F">
        <w:rPr>
          <w:rFonts w:ascii="Arial" w:eastAsia="Calibri" w:hAnsi="Arial" w:cs="Arial"/>
          <w:color w:val="auto"/>
          <w:lang w:eastAsia="en-US"/>
        </w:rPr>
        <w:t>ся по собственной инициативе).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Calibri" w:hAnsi="Arial" w:cs="Arial"/>
          <w:color w:val="auto"/>
          <w:lang w:eastAsia="en-US"/>
        </w:rPr>
        <w:t>При исчислении среднедушевого дохода семьи для определения права на обеспечение двухразовым</w:t>
      </w:r>
      <w:r w:rsidRPr="002B249F">
        <w:rPr>
          <w:rFonts w:ascii="Arial" w:eastAsia="Times New Roman" w:hAnsi="Arial" w:cs="Arial"/>
          <w:color w:val="auto"/>
        </w:rPr>
        <w:t xml:space="preserve"> питанием за счет средств краевого бюджета </w:t>
      </w:r>
      <w:r w:rsidRPr="002B249F">
        <w:rPr>
          <w:rFonts w:ascii="Arial" w:eastAsia="Times New Roman" w:hAnsi="Arial" w:cs="Arial"/>
          <w:bCs/>
          <w:color w:val="auto"/>
        </w:rPr>
        <w:t>детей,</w:t>
      </w:r>
      <w:r w:rsidRPr="002B249F">
        <w:rPr>
          <w:rFonts w:ascii="Arial" w:eastAsia="Times New Roman" w:hAnsi="Arial" w:cs="Arial"/>
          <w:color w:val="auto"/>
        </w:rPr>
        <w:t xml:space="preserve"> </w:t>
      </w:r>
      <w:r w:rsidRPr="002B249F">
        <w:rPr>
          <w:rFonts w:ascii="Arial" w:eastAsia="Times New Roman" w:hAnsi="Arial" w:cs="Arial"/>
          <w:bCs/>
          <w:color w:val="auto"/>
        </w:rPr>
        <w:t>пос</w:t>
      </w:r>
      <w:r w:rsidRPr="002B249F">
        <w:rPr>
          <w:rFonts w:ascii="Arial" w:eastAsia="Times New Roman" w:hAnsi="Arial" w:cs="Arial"/>
          <w:bCs/>
          <w:color w:val="auto"/>
        </w:rPr>
        <w:t>е</w:t>
      </w:r>
      <w:r w:rsidRPr="002B249F">
        <w:rPr>
          <w:rFonts w:ascii="Arial" w:eastAsia="Times New Roman" w:hAnsi="Arial" w:cs="Arial"/>
          <w:bCs/>
          <w:color w:val="auto"/>
        </w:rPr>
        <w:t>щающих лагеря с дневным пребыванием детей, без взимания платы</w:t>
      </w:r>
      <w:r w:rsidRPr="002B249F">
        <w:rPr>
          <w:rFonts w:ascii="Arial" w:eastAsia="Times New Roman" w:hAnsi="Arial" w:cs="Arial"/>
          <w:color w:val="auto"/>
        </w:rPr>
        <w:t xml:space="preserve"> учитывается состав семьи ребенка на дату подачи заявления в соответствии с Порядком учета и исчисления величины среднедушевого дохода семьи для определения права на п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лучение мер социальной поддержки семьям, имеющим детей, в Красноярском крае, утвержденным постановлением Правительства Красноярского края от 25.01.2011 г. № 43-п.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6. Заявление и прилагаемые к нему документы, указанные в </w:t>
      </w:r>
      <w:hyperlink r:id="rId12" w:history="1">
        <w:r w:rsidRPr="002B249F">
          <w:rPr>
            <w:rFonts w:ascii="Arial" w:eastAsia="Times New Roman" w:hAnsi="Arial" w:cs="Arial"/>
            <w:color w:val="auto"/>
          </w:rPr>
          <w:t>пункте</w:t>
        </w:r>
      </w:hyperlink>
      <w:r w:rsidRPr="002B249F">
        <w:rPr>
          <w:rFonts w:ascii="Arial" w:eastAsia="Times New Roman" w:hAnsi="Arial" w:cs="Arial"/>
          <w:color w:val="auto"/>
        </w:rPr>
        <w:t xml:space="preserve"> 5 Порядка, представляются по выбору заявителя в муниципальную образовательную организ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цию, лично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 с использованием федеральной государственной инфо</w:t>
      </w:r>
      <w:r w:rsidRPr="002B249F">
        <w:rPr>
          <w:rFonts w:ascii="Arial" w:eastAsia="Times New Roman" w:hAnsi="Arial" w:cs="Arial"/>
          <w:color w:val="auto"/>
        </w:rPr>
        <w:t>р</w:t>
      </w:r>
      <w:r w:rsidRPr="002B249F">
        <w:rPr>
          <w:rFonts w:ascii="Arial" w:eastAsia="Times New Roman" w:hAnsi="Arial" w:cs="Arial"/>
          <w:color w:val="auto"/>
        </w:rPr>
        <w:t>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7. В случае направления заявления и прилагаемых к нему документов в эле</w:t>
      </w:r>
      <w:r w:rsidRPr="002B249F">
        <w:rPr>
          <w:rFonts w:ascii="Arial" w:eastAsia="Times New Roman" w:hAnsi="Arial" w:cs="Arial"/>
          <w:color w:val="auto"/>
        </w:rPr>
        <w:t>к</w:t>
      </w:r>
      <w:r w:rsidRPr="002B249F">
        <w:rPr>
          <w:rFonts w:ascii="Arial" w:eastAsia="Times New Roman" w:hAnsi="Arial" w:cs="Arial"/>
          <w:color w:val="auto"/>
        </w:rPr>
        <w:t>тронной форме электронные документы подписываются усиленной квалифицир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ванной электронной подписью в соответствии с постановлением Правительства Российской Федерации от 25.08.2012 г. № 852 «Об утверждении Правил использ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вания усиленной квалифицированной электронной подписи при обращении за пол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 w:rsidRPr="002B249F">
        <w:rPr>
          <w:rFonts w:ascii="Arial" w:eastAsia="Times New Roman" w:hAnsi="Arial" w:cs="Arial"/>
          <w:color w:val="auto"/>
        </w:rPr>
        <w:t>р</w:t>
      </w:r>
      <w:r w:rsidRPr="002B249F">
        <w:rPr>
          <w:rFonts w:ascii="Arial" w:eastAsia="Times New Roman" w:hAnsi="Arial" w:cs="Arial"/>
          <w:color w:val="auto"/>
        </w:rPr>
        <w:t>ственных услуг» (далее – постановление № 852).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lastRenderedPageBreak/>
        <w:t>Направленные в электронной форме заявление и прилагаемые к нему док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менты могут быть подписаны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</w:t>
      </w:r>
      <w:r w:rsidRPr="002B249F">
        <w:rPr>
          <w:rFonts w:ascii="Arial" w:eastAsia="Times New Roman" w:hAnsi="Arial" w:cs="Arial"/>
          <w:color w:val="auto"/>
        </w:rPr>
        <w:t>к</w:t>
      </w:r>
      <w:r w:rsidRPr="002B249F">
        <w:rPr>
          <w:rFonts w:ascii="Arial" w:eastAsia="Times New Roman" w:hAnsi="Arial" w:cs="Arial"/>
          <w:color w:val="auto"/>
        </w:rPr>
        <w:t>тронной подписи личность заявителя установлена при личном приеме в соотве</w:t>
      </w:r>
      <w:r w:rsidRPr="002B249F">
        <w:rPr>
          <w:rFonts w:ascii="Arial" w:eastAsia="Times New Roman" w:hAnsi="Arial" w:cs="Arial"/>
          <w:color w:val="auto"/>
        </w:rPr>
        <w:t>т</w:t>
      </w:r>
      <w:r w:rsidRPr="002B249F">
        <w:rPr>
          <w:rFonts w:ascii="Arial" w:eastAsia="Times New Roman" w:hAnsi="Arial" w:cs="Arial"/>
          <w:color w:val="auto"/>
        </w:rPr>
        <w:t>ствии с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№ 33).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8. В случае представления заявления и прилагаемых к нему документов з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явителем лично представляются копии прилагаемых к заявлению документов, ук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занных в пункте 5 Порядка, заверенные организацией, выдавшей их, или нотариал</w:t>
      </w:r>
      <w:r w:rsidRPr="002B249F">
        <w:rPr>
          <w:rFonts w:ascii="Arial" w:eastAsia="Times New Roman" w:hAnsi="Arial" w:cs="Arial"/>
          <w:color w:val="auto"/>
        </w:rPr>
        <w:t>ь</w:t>
      </w:r>
      <w:r w:rsidRPr="002B249F">
        <w:rPr>
          <w:rFonts w:ascii="Arial" w:eastAsia="Times New Roman" w:hAnsi="Arial" w:cs="Arial"/>
          <w:color w:val="auto"/>
        </w:rPr>
        <w:t>но.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случае если копии документов, указанных в пункте 5 Порядка, не заверены организацией, выдавшей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9. В случае направления документов, указанных в пункте 5 Порядка, почтовым отправлением направляются копии указанных документов, заверенные организац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ей, выдавшей их, или нотариально.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10. При поступлении заявления и прилагаемых к нему документов, подписа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ных простой электронной подписью или усиленной квалифицированной электронной подписью, муниципальная образовательная организация, Управление образования администрации Ермаковского района в срок не позднее 2 дней со дня регистрации заявления с прилагаемыми к нему документами проводит процедуру проверки по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линности простой электронной подписи или действительности усиленной квалиф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цированной электронной подписи, с использованием которой подписаны указанные документы, предусматривающую проверку соблюдения условий, указанных в статье 9 или статье 11 Федерального закона от 06.04.2011 г. № 63-ФЗ «Об электронной подписи» (далее – проверка подписи, Федеральный закон № 63-ФЗ).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муниц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пальная образовательная организация, Управление образования администрации Ермаковского района в течение 3 дней со дня завершения проведения такой прове</w:t>
      </w:r>
      <w:r w:rsidRPr="002B249F">
        <w:rPr>
          <w:rFonts w:ascii="Arial" w:eastAsia="Times New Roman" w:hAnsi="Arial" w:cs="Arial"/>
          <w:color w:val="auto"/>
        </w:rPr>
        <w:t>р</w:t>
      </w:r>
      <w:r w:rsidRPr="002B249F">
        <w:rPr>
          <w:rFonts w:ascii="Arial" w:eastAsia="Times New Roman" w:hAnsi="Arial" w:cs="Arial"/>
          <w:color w:val="auto"/>
        </w:rPr>
        <w:t xml:space="preserve">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2B249F">
          <w:rPr>
            <w:rFonts w:ascii="Arial" w:eastAsia="Times New Roman" w:hAnsi="Arial" w:cs="Arial"/>
            <w:color w:val="auto"/>
          </w:rPr>
          <w:t>статьи 9</w:t>
        </w:r>
      </w:hyperlink>
      <w:r w:rsidRPr="002B249F">
        <w:rPr>
          <w:rFonts w:ascii="Arial" w:eastAsia="Times New Roman" w:hAnsi="Arial" w:cs="Arial"/>
          <w:color w:val="auto"/>
        </w:rPr>
        <w:t xml:space="preserve"> или </w:t>
      </w:r>
      <w:hyperlink r:id="rId14" w:history="1">
        <w:r w:rsidRPr="002B249F">
          <w:rPr>
            <w:rFonts w:ascii="Arial" w:eastAsia="Times New Roman" w:hAnsi="Arial" w:cs="Arial"/>
            <w:color w:val="auto"/>
          </w:rPr>
          <w:t>статьи 11</w:t>
        </w:r>
      </w:hyperlink>
      <w:r w:rsidRPr="002B249F">
        <w:rPr>
          <w:rFonts w:ascii="Arial" w:eastAsia="Times New Roman" w:hAnsi="Arial" w:cs="Arial"/>
          <w:color w:val="auto"/>
        </w:rPr>
        <w:t xml:space="preserve"> Федерального закона № 63-ФЗ, которые послужили основанием для принятия указанного решения.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Уведомление подписывается усиленной квалифицированной электронной подписью муниципальной образовательной организации, уполномоченного органа и направляется по адресу электронной почты заявителя, либо в его личный кабинет в федеральной государственной информационной системе «Единый портал госуда</w:t>
      </w:r>
      <w:r w:rsidRPr="002B249F">
        <w:rPr>
          <w:rFonts w:ascii="Arial" w:eastAsia="Times New Roman" w:hAnsi="Arial" w:cs="Arial"/>
          <w:color w:val="auto"/>
        </w:rPr>
        <w:t>р</w:t>
      </w:r>
      <w:r w:rsidRPr="002B249F">
        <w:rPr>
          <w:rFonts w:ascii="Arial" w:eastAsia="Times New Roman" w:hAnsi="Arial" w:cs="Arial"/>
          <w:color w:val="auto"/>
        </w:rPr>
        <w:t>ственных и муниципальных услуг (функций)» либо на краевом портале госуда</w:t>
      </w:r>
      <w:r w:rsidRPr="002B249F">
        <w:rPr>
          <w:rFonts w:ascii="Arial" w:eastAsia="Times New Roman" w:hAnsi="Arial" w:cs="Arial"/>
          <w:color w:val="auto"/>
        </w:rPr>
        <w:t>р</w:t>
      </w:r>
      <w:r w:rsidRPr="002B249F">
        <w:rPr>
          <w:rFonts w:ascii="Arial" w:eastAsia="Times New Roman" w:hAnsi="Arial" w:cs="Arial"/>
          <w:color w:val="auto"/>
        </w:rPr>
        <w:t>ственных и муниципальных услуг (в зависимости от способа, указанного в заявл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нии). После получения уведомления заявитель вправе повторно направить заявл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ние, устранив нарушения, которые послужили основанием для отказа в приеме к рассмотрению первичного заявления.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11. Днем поступления заявления с прилагаемыми к нему документами счит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ется день его непосредственного получения муниципальной образовательной орг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низацией.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12. Муниципальная образовательная организация, регистрируют заявление с прилагаемыми к нему документами в день его поступления. В случае поступления </w:t>
      </w:r>
      <w:r w:rsidRPr="002B249F">
        <w:rPr>
          <w:rFonts w:ascii="Arial" w:eastAsia="Times New Roman" w:hAnsi="Arial" w:cs="Arial"/>
          <w:color w:val="auto"/>
        </w:rPr>
        <w:lastRenderedPageBreak/>
        <w:t>заявления с прилагаемыми к нему документами в электронной форме в нерабочее время, в том числе в выходной или нерабочий праздничный день, его регистрация осуществляется в первый рабочий день, следующий за днем поступления заявления с прилагаемыми к нему документами в электронной форме.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13. Муниципальная образовательная организация в течение 3 рабочих дней со дня поступления заявления с прилагаемыми к нему документами, указанными в пункте 5 Порядка (за исключением случая поступления документов в электронной форме), направляет их в Управление образования администрации Ермаковского района. 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случае поступления в муниципальную образовательную организацию зая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ления с прилагаемыми к нему документами в электронной форме и выявления в р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зультате проведенной проверки подписи соблюдения установленных условий пр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знания подлинности простой электронной подписи, действительности усиленной квалифицированной электронной подписи, муниципальная образовательная орган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зация направляет заявление с прилагаемыми документами в Управление 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ния администрации Ермаковского района в течение 3 дней со дня завершения пр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ведения такой проверки.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14. В случае если заявителем не представлены по собственной инициативе документы, указанные в подпунктах 3 (в части копии свидетельства о рождении р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бенка, выданного органами записи актов гражданского состояния или консульскими учреждениями Российской Федерации), 8 (в части копий свидетельств о рождении детей, не достигших возраста 18 лет, и (или) детей, достигших возраста 18 лет и обучающихся в общеобразовательных организациях до окончания ими обучения, выданных органами записи актов гражданского состояния или консульскими учр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ждениями Российской Федерации), 10 (в части копии свидетельства о смерти одного из родителей ребенка, выданного органами записи актов гражданского состояния или консульскими учреждениями Российской Федерации) пункта 5 Порядка, Упра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ление образования администрации Ермаковского района в течение 5 рабочих дней со дня регистрации заявления с прилагаемыми к нему документами, указанными в пункте 5 Порядка, запрашивает сведения о государственной регистрации рождения ребенка, детей, не достигших возраста 18 лет, и (или) детей, достигших возраста 18 лет и обучающихся в общеобразовательных организациях до окончания ими обуч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ния, сведения о государственной регистрации смерти одного из родителей ребенка, содержащиеся в Едином государственном реестре записей актов гражданского с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стояния, в порядке межведомственного информационного взаимодействия в соо</w:t>
      </w:r>
      <w:r w:rsidRPr="002B249F">
        <w:rPr>
          <w:rFonts w:ascii="Arial" w:eastAsia="Times New Roman" w:hAnsi="Arial" w:cs="Arial"/>
          <w:color w:val="auto"/>
        </w:rPr>
        <w:t>т</w:t>
      </w:r>
      <w:r w:rsidRPr="002B249F">
        <w:rPr>
          <w:rFonts w:ascii="Arial" w:eastAsia="Times New Roman" w:hAnsi="Arial" w:cs="Arial"/>
          <w:color w:val="auto"/>
        </w:rPr>
        <w:t>ветствии с Федеральным законом от 27.07.2010 г. № 210-ФЗ «Об организации предоставления государственных и муниципальных услуг» (далее – Федеральный закон № 210-ФЗ).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случае если документы, указанные в подпунктах 4, 5 (в части копии свид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тельства о регистрации ребенка по месту жительства), абзацах четвертом, сед</w:t>
      </w:r>
      <w:r w:rsidRPr="002B249F">
        <w:rPr>
          <w:rFonts w:ascii="Arial" w:eastAsia="Times New Roman" w:hAnsi="Arial" w:cs="Arial"/>
          <w:color w:val="auto"/>
        </w:rPr>
        <w:t>ь</w:t>
      </w:r>
      <w:r w:rsidRPr="002B249F">
        <w:rPr>
          <w:rFonts w:ascii="Arial" w:eastAsia="Times New Roman" w:hAnsi="Arial" w:cs="Arial"/>
          <w:color w:val="auto"/>
        </w:rPr>
        <w:t>мом–девятом, десятом (в части справок о выплате пособия по беременности и р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дам, ежемесячного пособия по уходу за ребенком, выдаваемых территориальным органом Фонда социального страхования Российской Федерации, органами соц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альной защиты населения по месту жительства (месту пребывания, месту фактич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ского проживания) заявителя и (или) членов его семьи), одиннадцатом, двенадц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том, шестнадцатом, семнадцатом, восемнадцатом, двадцатом (в части справки о выплате надбавок и доплат (кроме носящих единовременный характер), ко всем в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дам выплат, указанным в абзацах третьем – семнадцатом подпункта 7 пункта 5 П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рядка, выдаваемой органами власти Красноярского края, органами местного сам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управления), двадцать третьем – двадцать шестом подпункта 7, подпунктах 8 (в ч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сти копий договоров о приемной семье), 9 (в случае обучения ребенка (детей), д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стигшего (их) возраста 18 лет, в государственной или муниципальной общеобраз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lastRenderedPageBreak/>
        <w:t>вательной организации), 10 (в части копии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гого родителя ребенка) пункта 5 Порядка, не были представлены заявителем по собственной инициативе и не находятся в распоряжении уполномоченного органа, Управление образования администрации Ермаковского района в течение 5 рабочих дней со дня регистрации заявления с прилагаемыми к нему документами, указанн</w:t>
      </w:r>
      <w:r w:rsidRPr="002B249F">
        <w:rPr>
          <w:rFonts w:ascii="Arial" w:eastAsia="Times New Roman" w:hAnsi="Arial" w:cs="Arial"/>
          <w:color w:val="auto"/>
        </w:rPr>
        <w:t>ы</w:t>
      </w:r>
      <w:r w:rsidRPr="002B249F">
        <w:rPr>
          <w:rFonts w:ascii="Arial" w:eastAsia="Times New Roman" w:hAnsi="Arial" w:cs="Arial"/>
          <w:color w:val="auto"/>
        </w:rPr>
        <w:t>ми в пункте 5 Порядка, направляет межведомственный запрос о представлении ук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занных документов (содержащейся в них информации) в порядке межведомственн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го информационного взаимодействия в соответствии с Федеральным законом № 210-ФЗ.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случае обращения за обеспечением двухразовым питанием за счет средств краевого бюджета детей, посещающих лагеря с дневным пребыванием детей, без взимания платы, указанных в абзаце пятом пункта 2 Порядка, Управление 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ния администрации Ермаковского района запрашивает с использованием межв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домственного информационного взаимодействия документы (сведения) об отнес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нии несовершеннолетних и их родителей к семьям, находящимся в социально опа</w:t>
      </w:r>
      <w:r w:rsidRPr="002B249F">
        <w:rPr>
          <w:rFonts w:ascii="Arial" w:eastAsia="Times New Roman" w:hAnsi="Arial" w:cs="Arial"/>
          <w:color w:val="auto"/>
        </w:rPr>
        <w:t>с</w:t>
      </w:r>
      <w:r w:rsidRPr="002B249F">
        <w:rPr>
          <w:rFonts w:ascii="Arial" w:eastAsia="Times New Roman" w:hAnsi="Arial" w:cs="Arial"/>
          <w:color w:val="auto"/>
        </w:rPr>
        <w:t>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Ермаковского района, в течение 5 рабочих дней со дня регистрации заявления с прилагаемыми к нему документами, указанн</w:t>
      </w:r>
      <w:r w:rsidRPr="002B249F">
        <w:rPr>
          <w:rFonts w:ascii="Arial" w:eastAsia="Times New Roman" w:hAnsi="Arial" w:cs="Arial"/>
          <w:color w:val="auto"/>
        </w:rPr>
        <w:t>ы</w:t>
      </w:r>
      <w:r w:rsidRPr="002B249F">
        <w:rPr>
          <w:rFonts w:ascii="Arial" w:eastAsia="Times New Roman" w:hAnsi="Arial" w:cs="Arial"/>
          <w:color w:val="auto"/>
        </w:rPr>
        <w:t>ми в пункте 5 Порядка.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В случае если документ, указанный в </w:t>
      </w:r>
      <w:hyperlink r:id="rId15" w:history="1">
        <w:r w:rsidRPr="002B249F">
          <w:rPr>
            <w:rFonts w:ascii="Arial" w:eastAsia="Times New Roman" w:hAnsi="Arial" w:cs="Arial"/>
            <w:color w:val="auto"/>
          </w:rPr>
          <w:t>подпункте</w:t>
        </w:r>
      </w:hyperlink>
      <w:r w:rsidRPr="002B249F">
        <w:rPr>
          <w:rFonts w:ascii="Arial" w:eastAsia="Times New Roman" w:hAnsi="Arial" w:cs="Arial"/>
          <w:color w:val="auto"/>
        </w:rPr>
        <w:t xml:space="preserve"> 6 пункта 5 Порядка, не был представлен заявителем по собственной инициативе, не находится в распоряжении уполномоченного органа и из заявления следует, что в отношении ребенка открыт индивидуальный лицевой счет, Управление образования администрации Ермако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ского района в течение 5 рабочих дней со дня регистрации заявления с прилага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 xml:space="preserve">мыми к нему документами, указанными в </w:t>
      </w:r>
      <w:hyperlink r:id="rId16" w:history="1">
        <w:r w:rsidRPr="002B249F">
          <w:rPr>
            <w:rFonts w:ascii="Arial" w:eastAsia="Times New Roman" w:hAnsi="Arial" w:cs="Arial"/>
            <w:color w:val="auto"/>
          </w:rPr>
          <w:t>пункте</w:t>
        </w:r>
      </w:hyperlink>
      <w:r w:rsidRPr="002B249F">
        <w:rPr>
          <w:rFonts w:ascii="Arial" w:eastAsia="Times New Roman" w:hAnsi="Arial" w:cs="Arial"/>
          <w:color w:val="auto"/>
        </w:rPr>
        <w:t xml:space="preserve"> 5 Порядка, направляет межведо</w:t>
      </w:r>
      <w:r w:rsidRPr="002B249F">
        <w:rPr>
          <w:rFonts w:ascii="Arial" w:eastAsia="Times New Roman" w:hAnsi="Arial" w:cs="Arial"/>
          <w:color w:val="auto"/>
        </w:rPr>
        <w:t>м</w:t>
      </w:r>
      <w:r w:rsidRPr="002B249F">
        <w:rPr>
          <w:rFonts w:ascii="Arial" w:eastAsia="Times New Roman" w:hAnsi="Arial" w:cs="Arial"/>
          <w:color w:val="auto"/>
        </w:rPr>
        <w:t>ственный запрос о представлении указанного документа (содержащейся в нем и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формации) в порядке межведомственного информационного взаимодействия в с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ответствии с Федеральным законом № 210-ФЗ.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В случае если документ, указанный в </w:t>
      </w:r>
      <w:hyperlink r:id="rId17" w:history="1">
        <w:r w:rsidRPr="002B249F">
          <w:rPr>
            <w:rFonts w:ascii="Arial" w:eastAsia="Times New Roman" w:hAnsi="Arial" w:cs="Arial"/>
            <w:color w:val="auto"/>
          </w:rPr>
          <w:t>подпункте</w:t>
        </w:r>
      </w:hyperlink>
      <w:r w:rsidRPr="002B249F">
        <w:rPr>
          <w:rFonts w:ascii="Arial" w:eastAsia="Times New Roman" w:hAnsi="Arial" w:cs="Arial"/>
          <w:color w:val="auto"/>
        </w:rPr>
        <w:t xml:space="preserve"> 6 пункта 5 Порядка, не был представлен заявителем по собственной инициативе, не находится в распоряжении уполномоченного органа и из заявления следует, что в отношении ребенка не открыт индивидуальный лицевой счет, Управление образования администрации Ермако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ского района в соответствии с пунктом 1 статьи 12.1 Федерального закона от 01.04.1996 г. № 27-ФЗ «Об индивидуальном (персонифицированном) учете в сист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ме обязательного пенсионного страхования» (далее - Федеральный закон № 27-ФЗ) представляет в территориальный орган Пенсионного фонда Российской Федерации сведения, указанные в подпунктах 2–8 пункта 2 статьи 6 Федерального закона № 27-ФЗ, для открытия ребенку индивидуального лицевого счета.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15. Управление образования администрации Ермаковского района в течение 15 рабочих дней со дня регистрация заявления с прилагаемыми к нему документ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ми, указанными в пункте 5 Порядка: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рассматривает заявление с прилагаемыми к нему документами, указанными в пункте 5 Порядка;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определяет среднедушевой доход семьи, дающий право на обеспечение двухразовым питанием за счет средств краевого бюджета детей, посещающих лаг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 xml:space="preserve">ря с дневным пребыванием детей, без взимания платы (в случае обращения за обеспечением двухразовым питанием за счет средств краевого бюджета </w:t>
      </w:r>
      <w:r w:rsidRPr="002B249F">
        <w:rPr>
          <w:rFonts w:ascii="Arial" w:eastAsia="Times New Roman" w:hAnsi="Arial" w:cs="Arial"/>
          <w:bCs/>
          <w:color w:val="auto"/>
        </w:rPr>
        <w:t>детей,</w:t>
      </w:r>
      <w:r w:rsidRPr="002B249F">
        <w:rPr>
          <w:rFonts w:ascii="Arial" w:eastAsia="Times New Roman" w:hAnsi="Arial" w:cs="Arial"/>
          <w:color w:val="auto"/>
        </w:rPr>
        <w:t xml:space="preserve"> </w:t>
      </w:r>
      <w:r w:rsidRPr="002B249F">
        <w:rPr>
          <w:rFonts w:ascii="Arial" w:eastAsia="Times New Roman" w:hAnsi="Arial" w:cs="Arial"/>
          <w:bCs/>
          <w:color w:val="auto"/>
        </w:rPr>
        <w:t>п</w:t>
      </w:r>
      <w:r w:rsidRPr="002B249F">
        <w:rPr>
          <w:rFonts w:ascii="Arial" w:eastAsia="Times New Roman" w:hAnsi="Arial" w:cs="Arial"/>
          <w:bCs/>
          <w:color w:val="auto"/>
        </w:rPr>
        <w:t>о</w:t>
      </w:r>
      <w:r w:rsidRPr="002B249F">
        <w:rPr>
          <w:rFonts w:ascii="Arial" w:eastAsia="Times New Roman" w:hAnsi="Arial" w:cs="Arial"/>
          <w:bCs/>
          <w:color w:val="auto"/>
        </w:rPr>
        <w:t>сещающих лагеря с дневным пребыванием детей, без взимания платы</w:t>
      </w:r>
      <w:r w:rsidRPr="002B249F">
        <w:rPr>
          <w:rFonts w:ascii="Arial" w:eastAsia="Times New Roman" w:hAnsi="Arial" w:cs="Arial"/>
          <w:color w:val="auto"/>
        </w:rPr>
        <w:t>, указанных в абзацах втором – четвертом пункта 2 Порядка);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lastRenderedPageBreak/>
        <w:t>- принимает решение об обеспечении или об отказе в обеспечении двухраз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вым питанием за счет средств краевого бюджета детей, посещающих лагеря с дне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ным пребыванием детей, без взимания платы;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формирует список в целях обеспечения двухразовым питанием за счет средств краевого бюджета детей, посещающих лагеря с дневным пребыванием 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тей, без взимания платы.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Решение об обеспечении или об отказе в обеспечении двухразовым питанием за счет средств краевого бюджета детей, посещающих лагеря с дневным пребыв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нием детей, без взимания платы оформляется приказом Управления образования администрации Ермаковского района.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16. Основаниями для отказа в обеспечении двухразовым питанием за счет средств краевого бюджета детей, посещающих лагеря с дневным пребыванием 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тей, без взимания платы являются:</w:t>
      </w:r>
    </w:p>
    <w:p w:rsidR="002B249F" w:rsidRPr="002B249F" w:rsidRDefault="002B249F" w:rsidP="002B24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1) ребенок не относится к категории лиц, имеющих право на обеспечение двухразовым питанием за счет средств краевого бюджета без взимания платы в с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ответствии с пунктом 1 статьи 9.2 Закона края № 8-3618;</w:t>
      </w:r>
    </w:p>
    <w:p w:rsidR="002B249F" w:rsidRPr="002B249F" w:rsidRDefault="002B249F" w:rsidP="002B24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2) непредставление или представление не в полном объеме документов, ук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занных в пунктах 4, 5 Порядка (за исключением документов, указанных в подпунктах 3 (в части копии свидетельства о рождении ребенка, выданного органами записи а</w:t>
      </w:r>
      <w:r w:rsidRPr="002B249F">
        <w:rPr>
          <w:rFonts w:ascii="Arial" w:eastAsia="Times New Roman" w:hAnsi="Arial" w:cs="Arial"/>
          <w:color w:val="auto"/>
        </w:rPr>
        <w:t>к</w:t>
      </w:r>
      <w:r w:rsidRPr="002B249F">
        <w:rPr>
          <w:rFonts w:ascii="Arial" w:eastAsia="Times New Roman" w:hAnsi="Arial" w:cs="Arial"/>
          <w:color w:val="auto"/>
        </w:rPr>
        <w:t>тов гражданского состояния или консульскими учреждениями Российской Федер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ции), 4, 5 (в части копии свидетельства о регистрации ребенка по месту жительства), 6, абзацах четвертом, седьмом–девятом, десятом (в части справок о выплате пос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бия по беременности и родам, ежемесячного пособия по уходу за ребенком, выд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ваемых территориальным органом Фонда социального страхования Российской Ф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дерации, органами социальной защиты населения по месту жительства (месту пр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бывания, месту фактического проживания) заявителя и (или) членов его семьи), одиннадцатом, двенадцатом, шестнадцатом, семнадцатом, восемнадцатом, двадц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том (в части справки о выплате надбавок и доплат (кроме носящих единовременный характер), ко всем видам выплат, указанным в абзацах третьем – семнадцатом по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пункта 7 пункта 5 Порядка, выдаваемой органами власти Красноярского края, орг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нами местного самоуправления), двадцать третьем–двадцать шестом подпункта 7, подпунктах 8 (в части копий свидетельств о рождении детей, не достигших возраста 18 лет, и (или) детей, достигших возраста 18 лет и обучающихся в общеобразов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тельных организациях до окончания ими обучения, выданных органами записи актов гражданского состояния или консульскими учреждениями Российской Федерации, и копий договорово приемной семье, 9 (в случае обучения ребенка (детей), достигш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го (их) возраста 18 лет, в государственной или муниципальной общеобразовател</w:t>
      </w:r>
      <w:r w:rsidRPr="002B249F">
        <w:rPr>
          <w:rFonts w:ascii="Arial" w:eastAsia="Times New Roman" w:hAnsi="Arial" w:cs="Arial"/>
          <w:color w:val="auto"/>
        </w:rPr>
        <w:t>ь</w:t>
      </w:r>
      <w:r w:rsidRPr="002B249F">
        <w:rPr>
          <w:rFonts w:ascii="Arial" w:eastAsia="Times New Roman" w:hAnsi="Arial" w:cs="Arial"/>
          <w:color w:val="auto"/>
        </w:rPr>
        <w:t>ной организации), 10 (в части копии свидетельства о смерти одного из родителей ребенка, выданного органами записи актов гражданского состояния или консульск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ми учреждениями Российской Федерации, и копии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ления другого родителя ребенка) пункта 5 Порядка);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2B249F">
        <w:rPr>
          <w:rFonts w:ascii="Arial" w:eastAsia="Calibri" w:hAnsi="Arial" w:cs="Arial"/>
          <w:color w:val="auto"/>
          <w:lang w:eastAsia="en-US"/>
        </w:rPr>
        <w:t>3) представление заявления с прилагаемыми к нему документами, указанн</w:t>
      </w:r>
      <w:r w:rsidRPr="002B249F">
        <w:rPr>
          <w:rFonts w:ascii="Arial" w:eastAsia="Calibri" w:hAnsi="Arial" w:cs="Arial"/>
          <w:color w:val="auto"/>
          <w:lang w:eastAsia="en-US"/>
        </w:rPr>
        <w:t>ы</w:t>
      </w:r>
      <w:r w:rsidRPr="002B249F">
        <w:rPr>
          <w:rFonts w:ascii="Arial" w:eastAsia="Calibri" w:hAnsi="Arial" w:cs="Arial"/>
          <w:color w:val="auto"/>
          <w:lang w:eastAsia="en-US"/>
        </w:rPr>
        <w:t>ми в пункте 5 Порядка, с нарушением срока, установленного пунктом 4 Порядка;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4) выявление факта представления заявителем документов, содержащих н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достоверные сведения.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17. Управление образования администрации Ермаковского района: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в течение 1 рабочего дня со дня принятия решения об обеспечении или об отказе в обеспечении двухразовым питанием за счет средств краевого бюджета 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тей, посещающих лагеря с дневным пребыванием детей, без взимания платы в о</w:t>
      </w:r>
      <w:r w:rsidRPr="002B249F">
        <w:rPr>
          <w:rFonts w:ascii="Arial" w:eastAsia="Times New Roman" w:hAnsi="Arial" w:cs="Arial"/>
          <w:color w:val="auto"/>
        </w:rPr>
        <w:t>т</w:t>
      </w:r>
      <w:r w:rsidRPr="002B249F">
        <w:rPr>
          <w:rFonts w:ascii="Arial" w:eastAsia="Times New Roman" w:hAnsi="Arial" w:cs="Arial"/>
          <w:color w:val="auto"/>
        </w:rPr>
        <w:t>ношении заявителя, представившего заявление с прилагаемыми к нему документ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lastRenderedPageBreak/>
        <w:t>ми в муниципальную образовательную организацию, направляет уведомление о принятом решении в муниципальную образовательную организацию в целях посл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дующего уведомления ею заявителя, представившего заявление с прилагаемыми к нему документами в муниципальную образовательную организацию, в срок не поз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нее 2 рабочих дней со дня получения уведомления от Управления образования а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министрации Ермаковского района способом, указанным в заявлении;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уведомлении о принятом решении об отказе в обеспечении двухразовым питанием за счет средств краевого бюджета детей, посещающих лагеря с дневным пребыванием детей, без взимания платы указываются основания для отказа и пор</w:t>
      </w:r>
      <w:r w:rsidRPr="002B249F">
        <w:rPr>
          <w:rFonts w:ascii="Arial" w:eastAsia="Times New Roman" w:hAnsi="Arial" w:cs="Arial"/>
          <w:color w:val="auto"/>
        </w:rPr>
        <w:t>я</w:t>
      </w:r>
      <w:r w:rsidRPr="002B249F">
        <w:rPr>
          <w:rFonts w:ascii="Arial" w:eastAsia="Times New Roman" w:hAnsi="Arial" w:cs="Arial"/>
          <w:color w:val="auto"/>
        </w:rPr>
        <w:t>док обжалования принятого решения.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18. Заявитель вправе отказаться от обеспечения двухразовым питанием за счет средств краевого бюджета детей, посещающих лагеря с дневным пребыванием детей, без взимания платы, о чем он письменно уведомляет Управление 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ния администрации Ермаковского района не позднее чем за 5 рабочих дней до начала оздоровительной смены в лагере с дневным пребыванием детей.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Письменный отказ заявителя от обеспечения двухразовым питанием за счет средств краевого бюджета детей, посещающих лагеря с дневным пребыванием 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тей, без взимания платы (далее – отказ) представляется по выбору заявителя в м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ниципальную образовательную организацию, Управление образования администр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ции Ермаковского района лично либо направляется почтовым отправлением с ув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домлением о вручении и описью вложения, либо направляется в виде электронного документа (пакета электронных документов) с использованием федеральной гос</w:t>
      </w:r>
      <w:r w:rsidRPr="002B249F">
        <w:rPr>
          <w:rFonts w:ascii="Arial" w:eastAsia="Times New Roman" w:hAnsi="Arial" w:cs="Arial"/>
          <w:color w:val="auto"/>
        </w:rPr>
        <w:t>у</w:t>
      </w:r>
      <w:r w:rsidRPr="002B249F">
        <w:rPr>
          <w:rFonts w:ascii="Arial" w:eastAsia="Times New Roman" w:hAnsi="Arial" w:cs="Arial"/>
          <w:color w:val="auto"/>
        </w:rPr>
        <w:t>дарственной информационной системы «Единый портал государственных и муниц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пальных услуг (функций)» или краевого портала государственных и муниципальных услуг.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Отказ, направляемый в электронной форме, подписывается усиленной кв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лифицированной электронной подписью в соответствии с постановлением № 852. Направленный в электронной форме отказ может быть подписан простой электро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№ 33.</w:t>
      </w:r>
    </w:p>
    <w:p w:rsidR="002B249F" w:rsidRPr="002B249F" w:rsidRDefault="002B249F" w:rsidP="002B24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При поступлении отказа, подписанного усиленной квалифицированной эле</w:t>
      </w:r>
      <w:r w:rsidRPr="002B249F">
        <w:rPr>
          <w:rFonts w:ascii="Arial" w:eastAsia="Times New Roman" w:hAnsi="Arial" w:cs="Arial"/>
          <w:color w:val="auto"/>
        </w:rPr>
        <w:t>к</w:t>
      </w:r>
      <w:r w:rsidRPr="002B249F">
        <w:rPr>
          <w:rFonts w:ascii="Arial" w:eastAsia="Times New Roman" w:hAnsi="Arial" w:cs="Arial"/>
          <w:color w:val="auto"/>
        </w:rPr>
        <w:t>тронной подписью или простой электронной подписью, муниципальная 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тельная организация, Управление образования администрации Ермаковского рай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 xml:space="preserve">на проводят процедуру проверки подписи в порядке и сроки, установленные </w:t>
      </w:r>
      <w:hyperlink r:id="rId18" w:history="1">
        <w:r w:rsidRPr="002B249F">
          <w:rPr>
            <w:rFonts w:ascii="Arial" w:eastAsia="Times New Roman" w:hAnsi="Arial" w:cs="Arial"/>
            <w:color w:val="auto"/>
          </w:rPr>
          <w:t xml:space="preserve">пунктом 10 </w:t>
        </w:r>
      </w:hyperlink>
      <w:r w:rsidRPr="002B249F">
        <w:rPr>
          <w:rFonts w:ascii="Arial" w:eastAsia="Times New Roman" w:hAnsi="Arial" w:cs="Arial"/>
          <w:color w:val="auto"/>
        </w:rPr>
        <w:t>Порядка.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Муниципальная образовательная организация в течение 3 рабочих дней со дня поступления отказа (за исключением случая поступления отказа в электронной форме) направляет его в Управление образования администрации Ермаковского района.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случае поступления в муниципальную образовательную организацию отказа в электронной форме и выявления в результате проведенной проверки подписи с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блюдения установленных условий признания подлинности простой электронной подписи, действительности усиленной квалифицированной электронной подписи, муниципальная образовательная организация направляет отказ в Управление обр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зования администрации Ермаковского района в течение 3 дней со дня завершения проведения такой проверки.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Управление образования администрации Ермаковского района:</w:t>
      </w:r>
    </w:p>
    <w:p w:rsidR="002B249F" w:rsidRPr="002B249F" w:rsidRDefault="002B249F" w:rsidP="002B249F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в течение 3 рабочих дней со дня получения отказа вносит соответствующие изменения в приказ, в соответствии с которым было принято решение об обеспеч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lastRenderedPageBreak/>
        <w:t>нии двухразовым питанием за счет средств краевого бюджета детей, посещающих лагеря с дневным пребыванием детей, без взимания платы;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в течение 3 рабочих дней со дня внесения изменений в приказ, в соотве</w:t>
      </w:r>
      <w:r w:rsidRPr="002B249F">
        <w:rPr>
          <w:rFonts w:ascii="Arial" w:eastAsia="Times New Roman" w:hAnsi="Arial" w:cs="Arial"/>
          <w:color w:val="auto"/>
        </w:rPr>
        <w:t>т</w:t>
      </w:r>
      <w:r w:rsidRPr="002B249F">
        <w:rPr>
          <w:rFonts w:ascii="Arial" w:eastAsia="Times New Roman" w:hAnsi="Arial" w:cs="Arial"/>
          <w:color w:val="auto"/>
        </w:rPr>
        <w:t>ствии с которым было принято решение об обеспечении двухразовым питанием за счет средств краевого бюджета детей, посещающих лагеря с дневным пребыванием детей, без взимания платы в отношении заявителя, представившего отказ в муниц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пальную образовательную организацию, направляет в муниципальную образов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тельную организацию уведомление об этом в целях последующего уведомления ею заявителя, представившего отказ в муниципальную образовательную организацию, в срок не позднее 2 рабочих дней со дня получения уведомления от уполномоченн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го органа способом, указанным в заявлении;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- в течение 3 рабочих дней со дня внесения изменений в приказ, в соотве</w:t>
      </w:r>
      <w:r w:rsidRPr="002B249F">
        <w:rPr>
          <w:rFonts w:ascii="Arial" w:eastAsia="Times New Roman" w:hAnsi="Arial" w:cs="Arial"/>
          <w:color w:val="auto"/>
        </w:rPr>
        <w:t>т</w:t>
      </w:r>
      <w:r w:rsidRPr="002B249F">
        <w:rPr>
          <w:rFonts w:ascii="Arial" w:eastAsia="Times New Roman" w:hAnsi="Arial" w:cs="Arial"/>
          <w:color w:val="auto"/>
        </w:rPr>
        <w:t>ствии с которым было принято решение об обеспечении двухразовым питанием за счет средств краевого бюджета детей, посещающих лагеря с дневным пребыванием детей, без взимания платы в отношении заявителя, представившего отказ в Упра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ление образования администрации Ермаковского района, направляет заявителю, представившему отказ в Управление образования администрации Ермаковского района, уведомление об этом способом, указанным в заявлении.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19. При изменении доходов и (или) состава семьи заявитель обязан не поз</w:t>
      </w:r>
      <w:r w:rsidRPr="002B249F">
        <w:rPr>
          <w:rFonts w:ascii="Arial" w:eastAsia="Times New Roman" w:hAnsi="Arial" w:cs="Arial"/>
          <w:color w:val="auto"/>
        </w:rPr>
        <w:t>д</w:t>
      </w:r>
      <w:r w:rsidRPr="002B249F">
        <w:rPr>
          <w:rFonts w:ascii="Arial" w:eastAsia="Times New Roman" w:hAnsi="Arial" w:cs="Arial"/>
          <w:color w:val="auto"/>
        </w:rPr>
        <w:t>нее чем в трехмесячный срок сообщить об этом уполномоченному органу, приня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шему решение об обеспечении двухразовым питанием за счет средств краевого бюджета детей, посещающих лагеря с дневным пребыванием детей, без взимания платы.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</w:rPr>
        <w:sectPr w:rsidR="002B249F" w:rsidRPr="002B249F" w:rsidSect="000F34A9">
          <w:headerReference w:type="even" r:id="rId19"/>
          <w:headerReference w:type="default" r:id="rId20"/>
          <w:endnotePr>
            <w:numFmt w:val="decimal"/>
          </w:endnotePr>
          <w:pgSz w:w="11907" w:h="16840"/>
          <w:pgMar w:top="1134" w:right="851" w:bottom="1134" w:left="1418" w:header="720" w:footer="720" w:gutter="0"/>
          <w:paperSrc w:first="7" w:other="7"/>
          <w:pgNumType w:start="1"/>
          <w:cols w:space="720"/>
          <w:titlePg/>
          <w:docGrid w:linePitch="272"/>
        </w:sectPr>
      </w:pP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lastRenderedPageBreak/>
        <w:t>Приложение</w:t>
      </w:r>
    </w:p>
    <w:p w:rsidR="002B249F" w:rsidRPr="002B249F" w:rsidRDefault="002B249F" w:rsidP="002B249F">
      <w:pPr>
        <w:tabs>
          <w:tab w:val="left" w:pos="4361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к Положению о порядке обеспечения двухразовым питанием детей,</w:t>
      </w:r>
    </w:p>
    <w:p w:rsidR="002B249F" w:rsidRPr="002B249F" w:rsidRDefault="002B249F" w:rsidP="002B249F">
      <w:pPr>
        <w:tabs>
          <w:tab w:val="left" w:pos="4361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bCs/>
          <w:color w:val="auto"/>
        </w:rPr>
        <w:t>посещающих лагеря с дневным пребыванием детей,</w:t>
      </w:r>
    </w:p>
    <w:p w:rsidR="002B249F" w:rsidRPr="002B249F" w:rsidRDefault="002B249F" w:rsidP="002B249F">
      <w:pPr>
        <w:tabs>
          <w:tab w:val="left" w:pos="4361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организованные муниципальными образовательными организациями,</w:t>
      </w:r>
    </w:p>
    <w:p w:rsidR="002B249F" w:rsidRPr="002B249F" w:rsidRDefault="002B249F" w:rsidP="002B249F">
      <w:pPr>
        <w:tabs>
          <w:tab w:val="left" w:pos="4361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осуществляющими организацию отдыха и оздоровления обучающихся</w:t>
      </w:r>
    </w:p>
    <w:p w:rsidR="002B249F" w:rsidRPr="002B249F" w:rsidRDefault="002B249F" w:rsidP="002B249F">
      <w:pPr>
        <w:tabs>
          <w:tab w:val="left" w:pos="4361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в каникулярное время, без взимания платы</w:t>
      </w: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</w:rPr>
      </w:pP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Руководителю Управления образования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администрации Ермаковского района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(органа местного самоуправления)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(инициалы, фамилия руководителя)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__________________________________,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(фамилия, имя, отчество</w:t>
      </w:r>
    </w:p>
    <w:p w:rsidR="002B249F" w:rsidRPr="002B249F" w:rsidRDefault="002B249F" w:rsidP="002B249F">
      <w:pPr>
        <w:widowControl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(последнее при наличии) заявителя</w:t>
      </w:r>
      <w:r w:rsidRPr="002B249F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1</w:t>
      </w:r>
      <w:r w:rsidRPr="002B249F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проживающего (ей) по адресу_________</w:t>
      </w: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__________________________________</w:t>
      </w: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  <w:sz w:val="20"/>
          <w:szCs w:val="20"/>
        </w:rPr>
      </w:pPr>
      <w:r w:rsidRPr="002B249F">
        <w:rPr>
          <w:rFonts w:ascii="Arial" w:eastAsia="Calibri" w:hAnsi="Arial" w:cs="Arial"/>
          <w:color w:val="auto"/>
          <w:sz w:val="20"/>
          <w:szCs w:val="20"/>
        </w:rPr>
        <w:t>(почтовый адрес места жительства)</w:t>
      </w: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</w:rPr>
      </w:pPr>
      <w:r w:rsidRPr="002B249F">
        <w:rPr>
          <w:rFonts w:ascii="Arial" w:eastAsia="Calibri" w:hAnsi="Arial" w:cs="Arial"/>
          <w:color w:val="auto"/>
        </w:rPr>
        <w:t>__________________________________</w:t>
      </w:r>
    </w:p>
    <w:p w:rsidR="002B249F" w:rsidRPr="002B249F" w:rsidRDefault="002B249F" w:rsidP="002B249F">
      <w:pPr>
        <w:widowControl/>
        <w:jc w:val="right"/>
        <w:rPr>
          <w:rFonts w:ascii="Arial" w:eastAsia="Calibri" w:hAnsi="Arial" w:cs="Arial"/>
          <w:color w:val="auto"/>
          <w:sz w:val="20"/>
          <w:szCs w:val="20"/>
        </w:rPr>
      </w:pPr>
      <w:r w:rsidRPr="002B249F">
        <w:rPr>
          <w:rFonts w:ascii="Arial" w:eastAsia="Calibri" w:hAnsi="Arial" w:cs="Arial"/>
          <w:color w:val="auto"/>
          <w:sz w:val="20"/>
          <w:szCs w:val="20"/>
        </w:rPr>
        <w:t>(номер телефона, электронный адрес (при наличии)</w:t>
      </w:r>
    </w:p>
    <w:p w:rsidR="002B249F" w:rsidRPr="002B249F" w:rsidRDefault="002B249F" w:rsidP="002B249F">
      <w:pPr>
        <w:widowControl/>
        <w:tabs>
          <w:tab w:val="left" w:pos="4361"/>
        </w:tabs>
        <w:rPr>
          <w:rFonts w:ascii="Arial" w:eastAsia="Calibri" w:hAnsi="Arial" w:cs="Arial"/>
          <w:color w:val="auto"/>
        </w:rPr>
      </w:pP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Заявление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об обеспечении двухразовым питанием за счет средств краевого бюджета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детей, посещающих лагеря с дневным пребыванием детей,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организованные муниципальными образовательными организациями,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осуществляющими организацию отдыха и оздоровления обучающихся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bCs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каникулярное время, без взимания платы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1. Прошу обеспечить двухразовым питанием без взимания платы ребенка 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(фамилия, имя, отчество (последнее при наличии),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фамилия, которая была при рождении (в случае изменения фамилии)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(дата рождения)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(место рождения)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(пол)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(гражданство)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(почтовый адрес места жительства)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(наименование документа, удостоверяющего личность,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_______________________________________________________________________,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серия и номер документа, дата выдачи, наименование выдавшего органа)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обучающегося в __________________________________________________________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(наименование образовательной организации)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и посещающего лагерь с дневным пребыванием детей, организованный муниц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вым питанием).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</w:t>
      </w:r>
      <w:r w:rsidRPr="002B249F">
        <w:rPr>
          <w:rFonts w:ascii="Arial" w:eastAsia="Times New Roman" w:hAnsi="Arial" w:cs="Arial"/>
          <w:color w:val="auto"/>
        </w:rPr>
        <w:lastRenderedPageBreak/>
        <w:t>отказа от обеспечения двухразовым питанием прошу направить (нужное отметить знаком «</w:t>
      </w:r>
      <w:r w:rsidRPr="002B249F">
        <w:rPr>
          <w:rFonts w:ascii="Arial" w:eastAsia="Times New Roman" w:hAnsi="Arial" w:cs="Arial"/>
          <w:color w:val="auto"/>
          <w:lang w:val="en-US"/>
        </w:rPr>
        <w:t>V</w:t>
      </w:r>
      <w:r w:rsidRPr="002B249F">
        <w:rPr>
          <w:rFonts w:ascii="Arial" w:eastAsia="Times New Roman" w:hAnsi="Arial" w:cs="Arial"/>
          <w:color w:val="auto"/>
        </w:rPr>
        <w:t>» с указанием реквизитов):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036"/>
      </w:tblGrid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auto"/>
                <w:lang w:eastAsia="en-US"/>
              </w:rPr>
            </w:pPr>
            <w:r w:rsidRPr="002B249F">
              <w:rPr>
                <w:rFonts w:ascii="Arial" w:eastAsia="Calibri" w:hAnsi="Arial" w:cs="Arial"/>
                <w:color w:val="auto"/>
                <w:lang w:eastAsia="en-US"/>
              </w:rPr>
              <w:t>по почтовому адресу: _________________________________________________________________</w:t>
            </w:r>
          </w:p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249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(почтовый адрес)</w:t>
            </w:r>
          </w:p>
        </w:tc>
      </w:tr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auto"/>
                <w:lang w:eastAsia="en-US"/>
              </w:rPr>
            </w:pPr>
            <w:r w:rsidRPr="002B249F">
              <w:rPr>
                <w:rFonts w:ascii="Arial" w:eastAsia="Calibri" w:hAnsi="Arial" w:cs="Arial"/>
                <w:color w:val="auto"/>
                <w:lang w:eastAsia="en-US"/>
              </w:rPr>
              <w:t>на адрес электронной почты: _________________________________________________________________</w:t>
            </w:r>
          </w:p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249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(адрес электронной почты)</w:t>
            </w:r>
          </w:p>
        </w:tc>
      </w:tr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  <w:r w:rsidRPr="002B249F">
              <w:rPr>
                <w:rFonts w:ascii="Arial" w:eastAsia="Times New Roman" w:hAnsi="Arial" w:cs="Arial"/>
                <w:color w:val="auto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  <w:r w:rsidRPr="002B249F">
              <w:rPr>
                <w:rFonts w:ascii="Arial" w:eastAsia="Times New Roman" w:hAnsi="Arial" w:cs="Arial"/>
                <w:color w:val="auto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2B249F" w:rsidRPr="002B249F" w:rsidRDefault="002B249F" w:rsidP="002B249F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 xml:space="preserve">3. Уведомление об отказе в приеме к рассмотрению заявления </w:t>
      </w:r>
      <w:r w:rsidRPr="002B249F">
        <w:rPr>
          <w:rFonts w:ascii="Arial" w:eastAsia="Times New Roman" w:hAnsi="Arial" w:cs="Arial"/>
          <w:color w:val="auto"/>
        </w:rPr>
        <w:br/>
        <w:t>с документами в случае несоблюдения установленных условий признания подли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ности простой электронной подписи или действительности усиленной квалифицир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ванной электронной подписи, с использованием которой подписаны заявление и (или) документы, прошу направить (нужное отметить знаком «V» с указанием рекв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зитов)</w:t>
      </w:r>
      <w:r w:rsidRPr="002B249F">
        <w:rPr>
          <w:rFonts w:ascii="Arial" w:eastAsia="Times New Roman" w:hAnsi="Arial" w:cs="Arial"/>
          <w:color w:val="auto"/>
          <w:vertAlign w:val="superscript"/>
        </w:rPr>
        <w:t>2</w:t>
      </w:r>
      <w:r w:rsidRPr="002B249F">
        <w:rPr>
          <w:rFonts w:ascii="Arial" w:eastAsia="Times New Roman" w:hAnsi="Arial" w:cs="Arial"/>
          <w:color w:val="auto"/>
        </w:rPr>
        <w:t>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036"/>
      </w:tblGrid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auto"/>
                <w:lang w:eastAsia="en-US"/>
              </w:rPr>
            </w:pPr>
            <w:r w:rsidRPr="002B249F">
              <w:rPr>
                <w:rFonts w:ascii="Arial" w:eastAsia="Calibri" w:hAnsi="Arial" w:cs="Arial"/>
                <w:color w:val="auto"/>
                <w:lang w:eastAsia="en-US"/>
              </w:rPr>
              <w:t>на адрес электронной почты: _________________________________________________________________</w:t>
            </w:r>
          </w:p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249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(адрес электронной почты)</w:t>
            </w:r>
          </w:p>
        </w:tc>
      </w:tr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  <w:r w:rsidRPr="002B249F">
              <w:rPr>
                <w:rFonts w:ascii="Arial" w:eastAsia="Times New Roman" w:hAnsi="Arial" w:cs="Arial"/>
                <w:color w:val="auto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2B249F" w:rsidRPr="002B249F" w:rsidTr="001975B9">
        <w:tc>
          <w:tcPr>
            <w:tcW w:w="41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585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  <w:r w:rsidRPr="002B249F">
              <w:rPr>
                <w:rFonts w:ascii="Arial" w:eastAsia="Times New Roman" w:hAnsi="Arial" w:cs="Arial"/>
                <w:color w:val="auto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4. Информация об открытии Пенсионным фондом Российской Федерации р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бенку, указанному в пункте 1 заявления, индивидуального лицевого счета (нужное отметить знаком «V» с указанием реквизитов):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9560"/>
      </w:tblGrid>
      <w:tr w:rsidR="002B249F" w:rsidRPr="002B249F" w:rsidTr="001975B9">
        <w:tc>
          <w:tcPr>
            <w:tcW w:w="149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851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2B249F">
              <w:rPr>
                <w:rFonts w:ascii="Arial" w:eastAsia="Times New Roman" w:hAnsi="Arial" w:cs="Arial"/>
                <w:color w:val="auto"/>
              </w:rPr>
              <w:t>в отношении ребенка открыт индивидуальный лицевой счет со следующим ном</w:t>
            </w:r>
            <w:r w:rsidRPr="002B249F">
              <w:rPr>
                <w:rFonts w:ascii="Arial" w:eastAsia="Times New Roman" w:hAnsi="Arial" w:cs="Arial"/>
                <w:color w:val="auto"/>
              </w:rPr>
              <w:t>е</w:t>
            </w:r>
            <w:r w:rsidRPr="002B249F">
              <w:rPr>
                <w:rFonts w:ascii="Arial" w:eastAsia="Times New Roman" w:hAnsi="Arial" w:cs="Arial"/>
                <w:color w:val="auto"/>
              </w:rPr>
              <w:t>ром _____________________________________________________________________</w:t>
            </w:r>
          </w:p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B249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2B249F" w:rsidRPr="002B249F" w:rsidTr="001975B9">
        <w:tc>
          <w:tcPr>
            <w:tcW w:w="149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851" w:type="pct"/>
            <w:shd w:val="clear" w:color="auto" w:fill="auto"/>
          </w:tcPr>
          <w:p w:rsidR="002B249F" w:rsidRPr="002B249F" w:rsidRDefault="002B249F" w:rsidP="002B249F">
            <w:pPr>
              <w:widowControl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</w:rPr>
            </w:pPr>
            <w:r w:rsidRPr="002B249F">
              <w:rPr>
                <w:rFonts w:ascii="Arial" w:eastAsia="Times New Roman" w:hAnsi="Arial" w:cs="Arial"/>
                <w:color w:val="auto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2B249F" w:rsidRPr="002B249F" w:rsidRDefault="002B249F" w:rsidP="002B249F">
      <w:pPr>
        <w:widowControl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5. Сведения о составе семьи заявителя (фамилия, имя, отчество (последнее при наличии) члена семьи, степень родства (свойства) с заявителем)</w:t>
      </w:r>
      <w:r w:rsidRPr="002B249F">
        <w:rPr>
          <w:rFonts w:ascii="Arial" w:eastAsia="Times New Roman" w:hAnsi="Arial" w:cs="Arial"/>
          <w:color w:val="auto"/>
          <w:vertAlign w:val="superscript"/>
        </w:rPr>
        <w:t>3</w:t>
      </w:r>
      <w:r w:rsidRPr="002B249F">
        <w:rPr>
          <w:rFonts w:ascii="Arial" w:eastAsia="Times New Roman" w:hAnsi="Arial" w:cs="Arial"/>
          <w:color w:val="auto"/>
        </w:rPr>
        <w:t xml:space="preserve">: 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6. Сведения о доходах заявителя и членов его семьи за 3 последних кале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дарных месяца, предшествующих месяцу подачи заявления</w:t>
      </w:r>
      <w:r w:rsidRPr="002B249F">
        <w:rPr>
          <w:rFonts w:ascii="Arial" w:eastAsia="Times New Roman" w:hAnsi="Arial" w:cs="Arial"/>
          <w:color w:val="auto"/>
          <w:vertAlign w:val="superscript"/>
        </w:rPr>
        <w:t>4</w:t>
      </w:r>
      <w:r w:rsidRPr="002B249F">
        <w:rPr>
          <w:rFonts w:ascii="Arial" w:eastAsia="Times New Roman" w:hAnsi="Arial" w:cs="Arial"/>
          <w:color w:val="auto"/>
        </w:rPr>
        <w:t>: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lastRenderedPageBreak/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7. К заявлению прилагаю следующие документы: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_______________________________________________________________________</w:t>
      </w:r>
    </w:p>
    <w:p w:rsidR="002B249F" w:rsidRPr="002B249F" w:rsidRDefault="002B249F" w:rsidP="002B249F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8. Я, _____________________________________________________________,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(фамилия, имя, отчество (последнее при наличии) заявителя)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руководствуясь статьей 9 Федерального закона от 27.07.2006 г. № 152-ФЗ «О перс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нальных данных», выражаю согласие на обработку моих персональных данных и моего ребенка, указанных в настоящем заявлении, а также документах, предста</w:t>
      </w:r>
      <w:r w:rsidRPr="002B249F">
        <w:rPr>
          <w:rFonts w:ascii="Arial" w:eastAsia="Times New Roman" w:hAnsi="Arial" w:cs="Arial"/>
          <w:color w:val="auto"/>
        </w:rPr>
        <w:t>в</w:t>
      </w:r>
      <w:r w:rsidRPr="002B249F">
        <w:rPr>
          <w:rFonts w:ascii="Arial" w:eastAsia="Times New Roman" w:hAnsi="Arial" w:cs="Arial"/>
          <w:color w:val="auto"/>
        </w:rPr>
        <w:t>ленных с настоящим заявлением</w:t>
      </w:r>
      <w:r w:rsidRPr="002B249F">
        <w:rPr>
          <w:rFonts w:ascii="Arial" w:eastAsia="Times New Roman" w:hAnsi="Arial" w:cs="Arial"/>
          <w:color w:val="auto"/>
          <w:vertAlign w:val="superscript"/>
        </w:rPr>
        <w:t>5</w:t>
      </w:r>
      <w:r w:rsidRPr="002B249F">
        <w:rPr>
          <w:rFonts w:ascii="Arial" w:eastAsia="Times New Roman" w:hAnsi="Arial" w:cs="Arial"/>
          <w:color w:val="auto"/>
        </w:rPr>
        <w:t>.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__________________ / ____________________________________________________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(дата) / (подпись заявителя)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«_____»____________20___года _____________ / _____________________________</w:t>
      </w:r>
    </w:p>
    <w:p w:rsidR="002B249F" w:rsidRPr="002B249F" w:rsidRDefault="002B249F" w:rsidP="002B249F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2B249F">
        <w:rPr>
          <w:rFonts w:ascii="Arial" w:eastAsia="Times New Roman" w:hAnsi="Arial" w:cs="Arial"/>
          <w:color w:val="auto"/>
          <w:sz w:val="20"/>
          <w:szCs w:val="20"/>
        </w:rPr>
        <w:t>(подпись) / (расшифровка)</w:t>
      </w:r>
    </w:p>
    <w:p w:rsidR="002B249F" w:rsidRPr="002B249F" w:rsidRDefault="002B249F" w:rsidP="002B249F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2B249F">
        <w:rPr>
          <w:rFonts w:ascii="Arial" w:eastAsia="Times New Roman" w:hAnsi="Arial" w:cs="Arial"/>
          <w:color w:val="auto"/>
          <w:vertAlign w:val="superscript"/>
          <w:lang w:eastAsia="x-none"/>
        </w:rPr>
        <w:t>1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 xml:space="preserve"> В соответствии с пунктом 4 </w:t>
      </w:r>
      <w:r w:rsidRPr="002B249F">
        <w:rPr>
          <w:rFonts w:ascii="Arial" w:eastAsia="Times New Roman" w:hAnsi="Arial" w:cs="Arial"/>
          <w:color w:val="auto"/>
          <w:lang w:eastAsia="x-none"/>
        </w:rPr>
        <w:t>Положения о п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>орядк</w:t>
      </w:r>
      <w:r w:rsidRPr="002B249F">
        <w:rPr>
          <w:rFonts w:ascii="Arial" w:eastAsia="Times New Roman" w:hAnsi="Arial" w:cs="Arial"/>
          <w:color w:val="auto"/>
          <w:lang w:eastAsia="x-none"/>
        </w:rPr>
        <w:t>е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 xml:space="preserve"> обеспечения двухразовым питанием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2B249F">
        <w:rPr>
          <w:rFonts w:ascii="Arial" w:eastAsia="Times New Roman" w:hAnsi="Arial" w:cs="Arial"/>
          <w:color w:val="auto"/>
          <w:vertAlign w:val="superscript"/>
          <w:lang w:eastAsia="x-none"/>
        </w:rPr>
        <w:t>2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2B249F">
        <w:rPr>
          <w:rFonts w:ascii="Arial" w:eastAsia="Times New Roman" w:hAnsi="Arial" w:cs="Arial"/>
          <w:color w:val="auto"/>
          <w:vertAlign w:val="superscript"/>
          <w:lang w:eastAsia="x-none"/>
        </w:rPr>
        <w:t>3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 xml:space="preserve"> Пункт 5 заявления заполняется в случае обращения за обеспечением двухразовым питанием ребенка 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</w:t>
      </w:r>
      <w:r w:rsidRPr="002B249F">
        <w:rPr>
          <w:rFonts w:ascii="Arial" w:eastAsia="Times New Roman" w:hAnsi="Arial" w:cs="Arial"/>
          <w:color w:val="auto"/>
        </w:rPr>
        <w:t>я</w:t>
      </w:r>
      <w:r w:rsidRPr="002B249F">
        <w:rPr>
          <w:rFonts w:ascii="Arial" w:eastAsia="Times New Roman" w:hAnsi="Arial" w:cs="Arial"/>
          <w:color w:val="auto"/>
        </w:rPr>
        <w:t>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организациях) независимо от места их проживания (пребывания) и сам ребенок.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2B249F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</w:rPr>
        <w:t>В состав семьи, учитываемый при исчислении величины среднедушевого д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 xml:space="preserve">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</w:t>
      </w:r>
      <w:r w:rsidRPr="002B249F">
        <w:rPr>
          <w:rFonts w:ascii="Arial" w:eastAsia="Times New Roman" w:hAnsi="Arial" w:cs="Arial"/>
          <w:color w:val="auto"/>
        </w:rPr>
        <w:lastRenderedPageBreak/>
        <w:t>ими полной дееспособности в соответствии с законодательством Российской Фед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рации; дети, в отношении которых родители лишены родительских прав, ограничены в родительских правах; дети, находящиеся на полном государственном обеспеч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нии;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</w:t>
      </w:r>
      <w:r w:rsidRPr="002B249F">
        <w:rPr>
          <w:rFonts w:ascii="Arial" w:eastAsia="Times New Roman" w:hAnsi="Arial" w:cs="Arial"/>
          <w:color w:val="auto"/>
        </w:rPr>
        <w:t>а</w:t>
      </w:r>
      <w:r w:rsidRPr="002B249F">
        <w:rPr>
          <w:rFonts w:ascii="Arial" w:eastAsia="Times New Roman" w:hAnsi="Arial" w:cs="Arial"/>
          <w:color w:val="auto"/>
        </w:rPr>
        <w:t>низации высшего образования до заключения контракта о прохождении военной службы; родитель (лицо его заменяющее), отсутствующий в семье в связи с осужд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нием к лишению свободы или нахождением под арестом, на принудительном леч</w:t>
      </w:r>
      <w:r w:rsidRPr="002B249F">
        <w:rPr>
          <w:rFonts w:ascii="Arial" w:eastAsia="Times New Roman" w:hAnsi="Arial" w:cs="Arial"/>
          <w:color w:val="auto"/>
        </w:rPr>
        <w:t>е</w:t>
      </w:r>
      <w:r w:rsidRPr="002B249F">
        <w:rPr>
          <w:rFonts w:ascii="Arial" w:eastAsia="Times New Roman" w:hAnsi="Arial" w:cs="Arial"/>
          <w:color w:val="auto"/>
        </w:rPr>
        <w:t>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</w:t>
      </w:r>
      <w:r w:rsidRPr="002B249F">
        <w:rPr>
          <w:rFonts w:ascii="Arial" w:eastAsia="Times New Roman" w:hAnsi="Arial" w:cs="Arial"/>
          <w:color w:val="auto"/>
        </w:rPr>
        <w:t>и</w:t>
      </w:r>
      <w:r w:rsidRPr="002B249F">
        <w:rPr>
          <w:rFonts w:ascii="Arial" w:eastAsia="Times New Roman" w:hAnsi="Arial" w:cs="Arial"/>
          <w:color w:val="auto"/>
        </w:rPr>
        <w:t>менты на несовершеннолетних детей заявителя.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2B249F">
        <w:rPr>
          <w:rFonts w:ascii="Arial" w:eastAsia="Times New Roman" w:hAnsi="Arial" w:cs="Arial"/>
          <w:color w:val="auto"/>
          <w:vertAlign w:val="superscript"/>
          <w:lang w:eastAsia="x-none"/>
        </w:rPr>
        <w:t>4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 xml:space="preserve"> Пункт </w:t>
      </w:r>
      <w:r w:rsidRPr="002B249F">
        <w:rPr>
          <w:rFonts w:ascii="Arial" w:eastAsia="Times New Roman" w:hAnsi="Arial" w:cs="Arial"/>
          <w:color w:val="auto"/>
          <w:lang w:eastAsia="x-none"/>
        </w:rPr>
        <w:t>6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 xml:space="preserve"> заявления заполняется в случае обращения за обеспечением двухразовым питанием ребенка 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2B249F" w:rsidRPr="002B249F" w:rsidRDefault="002B249F" w:rsidP="002B249F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2B249F">
        <w:rPr>
          <w:rFonts w:ascii="Arial" w:eastAsia="Times New Roman" w:hAnsi="Arial" w:cs="Arial"/>
          <w:color w:val="auto"/>
          <w:lang w:val="x-none" w:eastAsia="x-none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 w:rsidRPr="002B249F">
        <w:rPr>
          <w:rFonts w:ascii="Arial" w:eastAsia="Times New Roman" w:hAnsi="Arial" w:cs="Arial"/>
          <w:color w:val="auto"/>
          <w:lang w:eastAsia="x-none"/>
        </w:rPr>
        <w:t xml:space="preserve"> шестнадцатом </w:t>
      </w:r>
      <w:r w:rsidRPr="002B249F">
        <w:rPr>
          <w:rFonts w:ascii="Arial" w:eastAsia="Times New Roman" w:hAnsi="Arial" w:cs="Arial"/>
          <w:color w:val="auto"/>
          <w:lang w:val="x-none" w:eastAsia="x-none"/>
        </w:rPr>
        <w:t>пункта 4 Порядка (при их наличии).</w:t>
      </w:r>
    </w:p>
    <w:p w:rsidR="003B6B5B" w:rsidRPr="002B249F" w:rsidRDefault="002B249F" w:rsidP="002B249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B249F">
        <w:rPr>
          <w:rFonts w:ascii="Arial" w:eastAsia="Times New Roman" w:hAnsi="Arial" w:cs="Arial"/>
          <w:color w:val="auto"/>
          <w:vertAlign w:val="superscript"/>
        </w:rPr>
        <w:t>5</w:t>
      </w:r>
      <w:r w:rsidRPr="002B249F">
        <w:rPr>
          <w:rFonts w:ascii="Arial" w:eastAsia="Times New Roman" w:hAnsi="Arial" w:cs="Arial"/>
          <w:color w:val="auto"/>
        </w:rPr>
        <w:t xml:space="preserve"> При заполнении заявления в случае обращения за обеспечением двухраз</w:t>
      </w:r>
      <w:r w:rsidRPr="002B249F">
        <w:rPr>
          <w:rFonts w:ascii="Arial" w:eastAsia="Times New Roman" w:hAnsi="Arial" w:cs="Arial"/>
          <w:color w:val="auto"/>
        </w:rPr>
        <w:t>о</w:t>
      </w:r>
      <w:r w:rsidRPr="002B249F">
        <w:rPr>
          <w:rFonts w:ascii="Arial" w:eastAsia="Times New Roman" w:hAnsi="Arial" w:cs="Arial"/>
          <w:color w:val="auto"/>
        </w:rPr>
        <w:t>вым питанием ребенка из категории, указанной в абзацах втором – четвертом пункта 2 Порядка, в заявление также включается согласие на обработку персональных да</w:t>
      </w:r>
      <w:r w:rsidRPr="002B249F">
        <w:rPr>
          <w:rFonts w:ascii="Arial" w:eastAsia="Times New Roman" w:hAnsi="Arial" w:cs="Arial"/>
          <w:color w:val="auto"/>
        </w:rPr>
        <w:t>н</w:t>
      </w:r>
      <w:r w:rsidRPr="002B249F">
        <w:rPr>
          <w:rFonts w:ascii="Arial" w:eastAsia="Times New Roman" w:hAnsi="Arial" w:cs="Arial"/>
          <w:color w:val="auto"/>
        </w:rPr>
        <w:t>ных членов семьи заявителя, указанных в пункте 5 заявления.</w:t>
      </w:r>
      <w:bookmarkStart w:id="3" w:name="_GoBack"/>
      <w:bookmarkEnd w:id="3"/>
    </w:p>
    <w:sectPr w:rsidR="003B6B5B" w:rsidRPr="002B249F" w:rsidSect="000F34A9">
      <w:headerReference w:type="default" r:id="rId21"/>
      <w:endnotePr>
        <w:numFmt w:val="decimal"/>
      </w:endnotePr>
      <w:pgSz w:w="11907" w:h="16840"/>
      <w:pgMar w:top="1134" w:right="851" w:bottom="1134" w:left="1418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DF" w:rsidRDefault="000E10DF">
      <w:r>
        <w:separator/>
      </w:r>
    </w:p>
  </w:endnote>
  <w:endnote w:type="continuationSeparator" w:id="0">
    <w:p w:rsidR="000E10DF" w:rsidRDefault="000E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Courier New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DF" w:rsidRDefault="000E10DF"/>
  </w:footnote>
  <w:footnote w:type="continuationSeparator" w:id="0">
    <w:p w:rsidR="000E10DF" w:rsidRDefault="000E10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9F" w:rsidRDefault="002B249F" w:rsidP="004C0A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B249F" w:rsidRDefault="002B2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9F" w:rsidRDefault="002B24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61" w:rsidRDefault="000E10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717"/>
    <w:multiLevelType w:val="hybridMultilevel"/>
    <w:tmpl w:val="BAAE5966"/>
    <w:lvl w:ilvl="0" w:tplc="1CDA2B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07E36"/>
    <w:multiLevelType w:val="multilevel"/>
    <w:tmpl w:val="7688C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B6A44"/>
    <w:multiLevelType w:val="multilevel"/>
    <w:tmpl w:val="0E1CBA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B"/>
    <w:rsid w:val="000E10DF"/>
    <w:rsid w:val="002B249F"/>
    <w:rsid w:val="003B6B5B"/>
    <w:rsid w:val="003F57C9"/>
    <w:rsid w:val="006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B249F"/>
    <w:pPr>
      <w:keepNext/>
      <w:widowControl/>
      <w:jc w:val="center"/>
      <w:outlineLvl w:val="0"/>
    </w:pPr>
    <w:rPr>
      <w:rFonts w:ascii="Baltica" w:eastAsia="Times New Roman" w:hAnsi="Baltica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31"/>
      <w:szCs w:val="3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none"/>
      <w:lang w:val="en-US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single"/>
      <w:lang w:val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none"/>
      <w:lang w:val="en-US"/>
    </w:rPr>
  </w:style>
  <w:style w:type="character" w:customStyle="1" w:styleId="26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5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4pt0pt">
    <w:name w:val="Основной текст + 14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540" w:line="0" w:lineRule="atLeast"/>
      <w:outlineLvl w:val="1"/>
    </w:pPr>
    <w:rPr>
      <w:rFonts w:ascii="Times New Roman" w:eastAsia="Times New Roman" w:hAnsi="Times New Roman" w:cs="Times New Roman"/>
      <w:spacing w:val="25"/>
      <w:sz w:val="31"/>
      <w:szCs w:val="31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240" w:line="317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rsid w:val="002B249F"/>
    <w:rPr>
      <w:rFonts w:ascii="Baltica" w:eastAsia="Times New Roman" w:hAnsi="Baltica" w:cs="Times New Roman"/>
      <w:b/>
      <w:sz w:val="40"/>
      <w:szCs w:val="20"/>
    </w:rPr>
  </w:style>
  <w:style w:type="numbering" w:customStyle="1" w:styleId="14">
    <w:name w:val="Нет списка1"/>
    <w:next w:val="a2"/>
    <w:semiHidden/>
    <w:unhideWhenUsed/>
    <w:rsid w:val="002B249F"/>
  </w:style>
  <w:style w:type="paragraph" w:customStyle="1" w:styleId="ConsPlusNormal">
    <w:name w:val="ConsPlusNormal"/>
    <w:link w:val="ConsPlusNormal0"/>
    <w:qFormat/>
    <w:rsid w:val="002B24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2B24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B249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B249F"/>
  </w:style>
  <w:style w:type="paragraph" w:styleId="a8">
    <w:name w:val="Balloon Text"/>
    <w:basedOn w:val="a"/>
    <w:link w:val="a9"/>
    <w:semiHidden/>
    <w:rsid w:val="002B249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249F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2B24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B249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 Знак"/>
    <w:basedOn w:val="a"/>
    <w:rsid w:val="002B249F"/>
    <w:pP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2B24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249F"/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2B249F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B249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unhideWhenUsed/>
    <w:rsid w:val="002B249F"/>
    <w:pPr>
      <w:widowControl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uiPriority w:val="99"/>
    <w:rsid w:val="002B249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1">
    <w:name w:val="endnote reference"/>
    <w:uiPriority w:val="99"/>
    <w:unhideWhenUsed/>
    <w:rsid w:val="002B249F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2B2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B249F"/>
    <w:pPr>
      <w:keepNext/>
      <w:widowControl/>
      <w:jc w:val="center"/>
      <w:outlineLvl w:val="0"/>
    </w:pPr>
    <w:rPr>
      <w:rFonts w:ascii="Baltica" w:eastAsia="Times New Roman" w:hAnsi="Baltica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31"/>
      <w:szCs w:val="3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none"/>
      <w:lang w:val="en-US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single"/>
      <w:lang w:val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31"/>
      <w:szCs w:val="31"/>
      <w:u w:val="none"/>
      <w:lang w:val="en-US"/>
    </w:rPr>
  </w:style>
  <w:style w:type="character" w:customStyle="1" w:styleId="26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5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4pt0pt">
    <w:name w:val="Основной текст + 14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540" w:line="0" w:lineRule="atLeast"/>
      <w:outlineLvl w:val="1"/>
    </w:pPr>
    <w:rPr>
      <w:rFonts w:ascii="Times New Roman" w:eastAsia="Times New Roman" w:hAnsi="Times New Roman" w:cs="Times New Roman"/>
      <w:spacing w:val="25"/>
      <w:sz w:val="31"/>
      <w:szCs w:val="31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240" w:line="317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rsid w:val="002B249F"/>
    <w:rPr>
      <w:rFonts w:ascii="Baltica" w:eastAsia="Times New Roman" w:hAnsi="Baltica" w:cs="Times New Roman"/>
      <w:b/>
      <w:sz w:val="40"/>
      <w:szCs w:val="20"/>
    </w:rPr>
  </w:style>
  <w:style w:type="numbering" w:customStyle="1" w:styleId="14">
    <w:name w:val="Нет списка1"/>
    <w:next w:val="a2"/>
    <w:semiHidden/>
    <w:unhideWhenUsed/>
    <w:rsid w:val="002B249F"/>
  </w:style>
  <w:style w:type="paragraph" w:customStyle="1" w:styleId="ConsPlusNormal">
    <w:name w:val="ConsPlusNormal"/>
    <w:link w:val="ConsPlusNormal0"/>
    <w:qFormat/>
    <w:rsid w:val="002B24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2B24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B249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B249F"/>
  </w:style>
  <w:style w:type="paragraph" w:styleId="a8">
    <w:name w:val="Balloon Text"/>
    <w:basedOn w:val="a"/>
    <w:link w:val="a9"/>
    <w:semiHidden/>
    <w:rsid w:val="002B249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249F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2B24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B249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 Знак"/>
    <w:basedOn w:val="a"/>
    <w:rsid w:val="002B249F"/>
    <w:pP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2B24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249F"/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2B249F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B249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unhideWhenUsed/>
    <w:rsid w:val="002B249F"/>
    <w:pPr>
      <w:widowControl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0"/>
    <w:link w:val="af"/>
    <w:uiPriority w:val="99"/>
    <w:rsid w:val="002B249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1">
    <w:name w:val="endnote reference"/>
    <w:uiPriority w:val="99"/>
    <w:unhideWhenUsed/>
    <w:rsid w:val="002B249F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2B2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07FE19B9B9EB93804D5A597355B0BA2655E9ECF6E3967AFE4E870AB308FC7EE3480E6A56A375F3C763F7B3A19E" TargetMode="External"/><Relationship Id="rId13" Type="http://schemas.openxmlformats.org/officeDocument/2006/relationships/hyperlink" Target="consultantplus://offline/ref=E8E6FC71CAB6B854E255F313A8A202A15948BD39302B09DBA69FF7FCCC0334CC8987F9E9C046827148FABA85DD81A180E6BC02057677B0D2yAZ8C" TargetMode="External"/><Relationship Id="rId18" Type="http://schemas.openxmlformats.org/officeDocument/2006/relationships/hyperlink" Target="consultantplus://offline/ref=A3926937BF9AA1D2CC4BCE857E1266A4CA91893EDCE4C578E466CEFD3FA559BBD36DA912155D2185EEA8CB22B4Q6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C82DBA453F99FAE34384ED2D48551FBE75D0F7ACFE8927E413FFE1FEAC68B86364225E700901314D9A399FA9g7J" TargetMode="External"/><Relationship Id="rId17" Type="http://schemas.openxmlformats.org/officeDocument/2006/relationships/hyperlink" Target="consultantplus://offline/ref=C5C1E9342C7CDA86A1425D23432F2DAF3E92FE157FF1E7C2673FE6F1B1CC33A21ABF2DF6C2F04A04BDE0CFCC3A7F649A93690CBD54D85904F210965AqDN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C1E9342C7CDA86A1425D23432F2DAF3E92FE157FF1E7C2673FE6F1B1CC33A21ABF2DF6C2F04A04BDE0CECD357F649A93690CBD54D85904F210965AqDNF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AEDA7E4BA45C87F7F2012A978D4987ACD9AC0EB9C8018182D45A4CD4FA7B201BB18578CD2911902275F30303239DB5E3978E95B41D32q6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C1E9342C7CDA86A1425D23432F2DAF3E92FE157FF1E7C2673FE6F1B1CC33A21ABF2DF6C2F04A04BDE0CFCC3A7F649A93690CBD54D85904F210965AqDN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97329B0320F1266C119A8BCBD632A5444C559CF34C876FE10E53BD61ABA1AA560FD4B1D32C470FE001DD6CB3484FF31676ED9518DBB06ChAr3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3F2BC8A095F9A37134A96BE7FBD2E329BFCD6E014056C8D05059996299428007BD4B84AEC1D88AFC39C7557D959DFFB3947388559A116w3BDL" TargetMode="External"/><Relationship Id="rId14" Type="http://schemas.openxmlformats.org/officeDocument/2006/relationships/hyperlink" Target="consultantplus://offline/ref=E8E6FC71CAB6B854E255F313A8A202A15948BD39302B09DBA69FF7FCCC0334CC8987F9E9C046827E43FABA85DD81A180E6BC02057677B0D2yAZ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2022-04-11T03:47:00Z</dcterms:created>
  <dcterms:modified xsi:type="dcterms:W3CDTF">2022-04-11T06:17:00Z</dcterms:modified>
</cp:coreProperties>
</file>