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69" w:rsidRPr="00D27C69" w:rsidRDefault="00D27C69" w:rsidP="00D27C69">
      <w:pPr>
        <w:pStyle w:val="40"/>
        <w:shd w:val="clear" w:color="auto" w:fill="auto"/>
        <w:spacing w:before="0" w:after="0" w:line="360" w:lineRule="exact"/>
        <w:rPr>
          <w:color w:val="000000"/>
          <w:sz w:val="28"/>
          <w:szCs w:val="26"/>
          <w:lang w:bidi="ru-RU"/>
        </w:rPr>
      </w:pPr>
      <w:r w:rsidRPr="00D27C69">
        <w:rPr>
          <w:color w:val="000000"/>
          <w:sz w:val="28"/>
          <w:szCs w:val="26"/>
          <w:lang w:bidi="ru-RU"/>
        </w:rPr>
        <w:t>УВАЖАЕМЫЕ ЖИТЕЛИ И ГОСТИ ЕРМАКОВСКОГО РАЙОНА!</w:t>
      </w:r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62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Весной, с повышением температуры окружающей среды, необходимо соблюдать особую осторожность и внимательность во время пребывания на реках и водоёмах. В это время под весенними лучами солнца лед на водоемах и реках становится рыхлым, непрочным и выходить на его поверхность становится крайне опасно. При посещении водоёмов в весенний период помните:</w:t>
      </w:r>
    </w:p>
    <w:p w:rsidR="00D27C69" w:rsidRPr="00D27C69" w:rsidRDefault="00D27C69" w:rsidP="00D27C69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Прежде чем выйти на лед, убедитесь в его прочности.</w:t>
      </w:r>
    </w:p>
    <w:p w:rsidR="00D27C69" w:rsidRPr="00D27C69" w:rsidRDefault="00D27C69" w:rsidP="00D27C6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места.</w:t>
      </w:r>
    </w:p>
    <w:p w:rsidR="00D27C69" w:rsidRPr="00D27C69" w:rsidRDefault="00D27C69" w:rsidP="00D27C69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В случае появления типичных признаков непрочности льда (треск, прогибание, появление воды на поверхности льда) немедленно вернитесь на берег, идите с широко расставленными ногами, не отрывая их от поверхности льда, в крайнем случае - ползите.</w:t>
      </w:r>
    </w:p>
    <w:p w:rsidR="00D27C69" w:rsidRPr="00D27C69" w:rsidRDefault="00D27C69" w:rsidP="00D27C69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Не допускайте скопления людей и грузов в одном месте на льду.</w:t>
      </w:r>
    </w:p>
    <w:p w:rsidR="00D27C69" w:rsidRPr="00D27C69" w:rsidRDefault="00D27C69" w:rsidP="00D27C6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 xml:space="preserve">Исключите случаи пребывания на льду в плохую погоду (в туман, снегопад, дождь, а также ночью). </w:t>
      </w:r>
    </w:p>
    <w:p w:rsidR="00D27C69" w:rsidRPr="00D27C69" w:rsidRDefault="00D27C69" w:rsidP="00D27C69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Никогда не проверяйте прочность льда ударом ноги.</w:t>
      </w:r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800"/>
        <w:jc w:val="both"/>
        <w:rPr>
          <w:szCs w:val="26"/>
        </w:rPr>
      </w:pPr>
      <w:r w:rsidRPr="00D27C69">
        <w:rPr>
          <w:rStyle w:val="23"/>
          <w:szCs w:val="26"/>
        </w:rPr>
        <w:t>Дополнительную опасность</w:t>
      </w:r>
      <w:r w:rsidRPr="00D27C69">
        <w:rPr>
          <w:color w:val="000000"/>
          <w:szCs w:val="26"/>
          <w:lang w:bidi="ru-RU"/>
        </w:rPr>
        <w:t xml:space="preserve"> представляет проламывание льда для</w:t>
      </w:r>
    </w:p>
    <w:p w:rsidR="00D27C69" w:rsidRPr="00D27C69" w:rsidRDefault="00D27C69" w:rsidP="00D27C69">
      <w:pPr>
        <w:pStyle w:val="20"/>
        <w:shd w:val="clear" w:color="auto" w:fill="auto"/>
        <w:spacing w:line="360" w:lineRule="exact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 xml:space="preserve">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</w:t>
      </w:r>
      <w:r w:rsidRPr="00D27C69">
        <w:rPr>
          <w:color w:val="000000"/>
          <w:szCs w:val="26"/>
          <w:lang w:val="en-US" w:eastAsia="en-US" w:bidi="en-US"/>
        </w:rPr>
        <w:t>e</w:t>
      </w:r>
      <w:r w:rsidRPr="00D27C69">
        <w:rPr>
          <w:color w:val="000000"/>
          <w:szCs w:val="26"/>
          <w:lang w:eastAsia="en-US" w:bidi="en-US"/>
        </w:rPr>
        <w:t xml:space="preserve">го </w:t>
      </w:r>
      <w:r w:rsidRPr="00D27C69">
        <w:rPr>
          <w:color w:val="000000"/>
          <w:szCs w:val="26"/>
          <w:lang w:bidi="ru-RU"/>
        </w:rPr>
        <w:t>быстрому сбрасыванию в случае внезапного проламывания льда.</w:t>
      </w:r>
    </w:p>
    <w:p w:rsidR="00D27C69" w:rsidRPr="00D27C69" w:rsidRDefault="00D27C69" w:rsidP="00D27C69">
      <w:pPr>
        <w:pStyle w:val="22"/>
        <w:shd w:val="clear" w:color="auto" w:fill="auto"/>
        <w:ind w:left="20"/>
        <w:rPr>
          <w:szCs w:val="26"/>
        </w:rPr>
      </w:pPr>
      <w:bookmarkStart w:id="0" w:name="bookmark0"/>
      <w:r w:rsidRPr="00D27C69">
        <w:rPr>
          <w:color w:val="000000"/>
          <w:szCs w:val="26"/>
          <w:lang w:bidi="ru-RU"/>
        </w:rPr>
        <w:t>При несчастных случаях на льду выполняйте следующие правила:</w:t>
      </w:r>
      <w:bookmarkEnd w:id="0"/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Попав в холодную воду, быстро раскиньте руки в стороны,</w:t>
      </w:r>
      <w:r w:rsidRPr="00D27C69">
        <w:rPr>
          <w:color w:val="000000"/>
          <w:szCs w:val="26"/>
          <w:lang w:bidi="ru-RU"/>
        </w:rPr>
        <w:br/>
        <w:t>постарайтесь зацепиться за кромку льда, придав телу горизонтальное</w:t>
      </w:r>
      <w:r w:rsidRPr="00D27C69">
        <w:rPr>
          <w:color w:val="000000"/>
          <w:szCs w:val="26"/>
          <w:lang w:bidi="ru-RU"/>
        </w:rPr>
        <w:br/>
        <w:t>положение. Попытайтесь осторожно налечь грудью на край льда и забросить одну, а затем и другую ногу на лед.</w:t>
      </w:r>
      <w:r w:rsidRPr="00D27C69">
        <w:rPr>
          <w:szCs w:val="26"/>
        </w:rPr>
        <w:t xml:space="preserve"> </w:t>
      </w:r>
      <w:r w:rsidRPr="00D27C69">
        <w:rPr>
          <w:color w:val="000000"/>
          <w:szCs w:val="26"/>
          <w:lang w:bidi="ru-RU"/>
        </w:rPr>
        <w:t>Если лед выдержал, перекатитесь несколько раз и медленно ползите к берегу.</w:t>
      </w:r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Оказывая помощь потерпевшего бедствие, не подходите к месту пролома стоя. Приближайтесь к потерпевшему ползком, лёжа на животе, широко раскинув руки. Используйте подручные материалы, по возможности положите под себя лыжи, доску, фанеру (для увеличения площади опоры) и ползите на них. Не доползая до полыньи, протяните пострадавшему шест, верёвку, шарфы, ремень или лыжи. Бросать связанные ремни, шарфы или доски нужно за 3-4 метра до кромки льда. Как только терпящий бедствие схватится за поданный предмет, осторожно вытащите его на лед, и вместе, ползком, выбирайтесь из опасной зоны.</w:t>
      </w:r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lastRenderedPageBreak/>
        <w:t>Доставьте пострадавшего в теплое помещение и окажите ему помощь: снимите мокрую одежду, просушите ее, напоите горячим чаем, вызовите медицинских работников.</w:t>
      </w:r>
    </w:p>
    <w:p w:rsidR="00D27C69" w:rsidRPr="00D27C69" w:rsidRDefault="00D27C69" w:rsidP="00D27C69">
      <w:pPr>
        <w:pStyle w:val="22"/>
        <w:shd w:val="clear" w:color="auto" w:fill="auto"/>
        <w:ind w:left="20"/>
        <w:rPr>
          <w:szCs w:val="26"/>
        </w:rPr>
      </w:pPr>
      <w:bookmarkStart w:id="1" w:name="bookmark1"/>
      <w:r w:rsidRPr="00D27C69">
        <w:rPr>
          <w:color w:val="000000"/>
          <w:szCs w:val="26"/>
          <w:lang w:bidi="ru-RU"/>
        </w:rPr>
        <w:t>Уважаемые родители!</w:t>
      </w:r>
      <w:bookmarkEnd w:id="1"/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800"/>
        <w:jc w:val="both"/>
        <w:rPr>
          <w:szCs w:val="26"/>
        </w:rPr>
      </w:pPr>
      <w:r w:rsidRPr="00D27C69">
        <w:rPr>
          <w:color w:val="000000"/>
          <w:szCs w:val="26"/>
          <w:lang w:bidi="ru-RU"/>
        </w:rPr>
        <w:t>Обращаем ваше внимание на поведение детей в весенний период: в</w:t>
      </w:r>
      <w:r w:rsidRPr="00D27C69">
        <w:rPr>
          <w:color w:val="000000"/>
          <w:szCs w:val="26"/>
          <w:lang w:bidi="ru-RU"/>
        </w:rPr>
        <w:br/>
        <w:t>связи с продолжающимся интенсивным снеготаянием посещение в эти</w:t>
      </w:r>
      <w:r w:rsidRPr="00D27C69">
        <w:rPr>
          <w:color w:val="000000"/>
          <w:szCs w:val="26"/>
          <w:lang w:bidi="ru-RU"/>
        </w:rPr>
        <w:br/>
        <w:t>весенние дни водоемов опасно для жизни!</w:t>
      </w:r>
    </w:p>
    <w:p w:rsidR="00D27C69" w:rsidRPr="00D27C69" w:rsidRDefault="00D27C69" w:rsidP="00D27C69">
      <w:pPr>
        <w:pStyle w:val="20"/>
        <w:shd w:val="clear" w:color="auto" w:fill="auto"/>
        <w:spacing w:line="360" w:lineRule="exact"/>
        <w:ind w:firstLine="800"/>
        <w:jc w:val="both"/>
        <w:rPr>
          <w:color w:val="000000"/>
          <w:szCs w:val="26"/>
          <w:lang w:bidi="ru-RU"/>
        </w:rPr>
      </w:pPr>
      <w:r w:rsidRPr="00D27C69">
        <w:rPr>
          <w:color w:val="000000"/>
          <w:szCs w:val="26"/>
          <w:lang w:bidi="ru-RU"/>
        </w:rPr>
        <w:t>Необходимо усилить контроль за поведением детей, разъяснить им</w:t>
      </w:r>
      <w:r w:rsidRPr="00D27C69">
        <w:rPr>
          <w:color w:val="000000"/>
          <w:szCs w:val="26"/>
          <w:lang w:bidi="ru-RU"/>
        </w:rPr>
        <w:br/>
        <w:t>недопустимость игр вблизи водоемов и не оставлять без присмотра ребенка у водоема. Катание и проведение других развлечений на льдинах нередко</w:t>
      </w:r>
      <w:r w:rsidRPr="00D27C69">
        <w:rPr>
          <w:szCs w:val="26"/>
        </w:rPr>
        <w:t xml:space="preserve"> </w:t>
      </w:r>
      <w:r w:rsidRPr="00D27C69">
        <w:rPr>
          <w:color w:val="000000"/>
          <w:szCs w:val="26"/>
          <w:lang w:bidi="ru-RU"/>
        </w:rPr>
        <w:t>заканчиваются купанием в ледяной воде, поскольку льдины часто</w:t>
      </w:r>
      <w:r w:rsidRPr="00D27C69">
        <w:rPr>
          <w:color w:val="000000"/>
          <w:szCs w:val="26"/>
          <w:lang w:bidi="ru-RU"/>
        </w:rPr>
        <w:br/>
        <w:t>переворачиваются, разламываются, сталкиваются между собой, ударяются о</w:t>
      </w:r>
      <w:r w:rsidRPr="00D27C69">
        <w:rPr>
          <w:szCs w:val="26"/>
        </w:rPr>
        <w:t xml:space="preserve"> </w:t>
      </w:r>
      <w:r w:rsidRPr="00D27C69">
        <w:rPr>
          <w:color w:val="000000"/>
          <w:szCs w:val="26"/>
          <w:lang w:bidi="ru-RU"/>
        </w:rPr>
        <w:t>предметы, находящиеся в воде.</w:t>
      </w:r>
    </w:p>
    <w:p w:rsidR="00D27C69" w:rsidRPr="00D27C69" w:rsidRDefault="00D27C69" w:rsidP="00D27C69">
      <w:pPr>
        <w:pStyle w:val="60"/>
        <w:shd w:val="clear" w:color="auto" w:fill="auto"/>
        <w:spacing w:line="360" w:lineRule="exact"/>
        <w:ind w:left="20" w:right="528"/>
        <w:rPr>
          <w:szCs w:val="26"/>
        </w:rPr>
      </w:pPr>
      <w:r w:rsidRPr="00D27C69">
        <w:rPr>
          <w:color w:val="000000"/>
          <w:szCs w:val="26"/>
          <w:lang w:bidi="ru-RU"/>
        </w:rPr>
        <w:t>Если Вы стали очевидцем несчастного случая на реке или другом</w:t>
      </w:r>
      <w:r w:rsidRPr="00D27C69">
        <w:rPr>
          <w:szCs w:val="26"/>
        </w:rPr>
        <w:t xml:space="preserve"> </w:t>
      </w:r>
      <w:r w:rsidRPr="00D27C69">
        <w:rPr>
          <w:color w:val="000000"/>
          <w:szCs w:val="26"/>
          <w:lang w:bidi="ru-RU"/>
        </w:rPr>
        <w:t>водоёме - позвоните в Единую дежурную диспетчерскую службу</w:t>
      </w:r>
    </w:p>
    <w:p w:rsidR="00D27C69" w:rsidRPr="00D27C69" w:rsidRDefault="00D27C69" w:rsidP="00D27C69">
      <w:pPr>
        <w:pStyle w:val="60"/>
        <w:shd w:val="clear" w:color="auto" w:fill="auto"/>
        <w:spacing w:line="360" w:lineRule="exact"/>
        <w:ind w:left="20" w:right="182"/>
        <w:rPr>
          <w:szCs w:val="26"/>
        </w:rPr>
      </w:pPr>
      <w:r w:rsidRPr="00D27C69">
        <w:rPr>
          <w:color w:val="000000"/>
          <w:szCs w:val="26"/>
          <w:lang w:bidi="ru-RU"/>
        </w:rPr>
        <w:t>Ермаковского района по единому номеру телефона вызова экстренных</w:t>
      </w:r>
      <w:bookmarkStart w:id="2" w:name="bookmark2"/>
      <w:r w:rsidRPr="00D27C69">
        <w:rPr>
          <w:color w:val="000000"/>
          <w:szCs w:val="26"/>
          <w:lang w:bidi="ru-RU"/>
        </w:rPr>
        <w:t xml:space="preserve"> служб —112, 2-12-09</w:t>
      </w:r>
      <w:bookmarkEnd w:id="2"/>
    </w:p>
    <w:p w:rsidR="00000000" w:rsidRPr="00D27C69" w:rsidRDefault="00D27C69">
      <w:pPr>
        <w:rPr>
          <w:sz w:val="24"/>
        </w:rPr>
      </w:pPr>
    </w:p>
    <w:sectPr w:rsidR="00000000" w:rsidRPr="00D2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C51"/>
    <w:multiLevelType w:val="multilevel"/>
    <w:tmpl w:val="B7C454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27C69"/>
    <w:rsid w:val="00D2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7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C69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D27C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7C69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locked/>
    <w:rsid w:val="00D27C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27C69"/>
    <w:pPr>
      <w:widowControl w:val="0"/>
      <w:shd w:val="clear" w:color="auto" w:fill="FFFFFF"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D27C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7C69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aliases w:val="Курсив"/>
    <w:basedOn w:val="2"/>
    <w:rsid w:val="00D27C69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2</dc:creator>
  <cp:keywords/>
  <dc:description/>
  <cp:lastModifiedBy>Диспетчер 2</cp:lastModifiedBy>
  <cp:revision>2</cp:revision>
  <dcterms:created xsi:type="dcterms:W3CDTF">2022-03-24T03:13:00Z</dcterms:created>
  <dcterms:modified xsi:type="dcterms:W3CDTF">2022-03-24T03:13:00Z</dcterms:modified>
</cp:coreProperties>
</file>