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80" w:rsidRDefault="00D56680" w:rsidP="00D56680">
      <w:pPr>
        <w:ind w:right="-1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Администрация Ермаковского района</w:t>
      </w:r>
    </w:p>
    <w:p w:rsidR="00D56680" w:rsidRDefault="00D56680" w:rsidP="00D56680">
      <w:pPr>
        <w:ind w:right="-1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ПОСТАНОВЛЕНИЕ</w:t>
      </w:r>
    </w:p>
    <w:p w:rsidR="00D56680" w:rsidRDefault="00D56680" w:rsidP="00D56680">
      <w:pPr>
        <w:ind w:right="-1"/>
        <w:rPr>
          <w:rFonts w:ascii="Arial" w:hAnsi="Arial" w:cs="Arial"/>
          <w:b/>
          <w:bCs/>
          <w:lang w:eastAsia="ru-RU"/>
        </w:rPr>
      </w:pPr>
    </w:p>
    <w:p w:rsidR="00D56680" w:rsidRDefault="00D56680" w:rsidP="00D56680">
      <w:pPr>
        <w:ind w:right="-1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«</w:t>
      </w:r>
      <w:r w:rsidRPr="00D56680">
        <w:rPr>
          <w:rFonts w:ascii="Arial" w:hAnsi="Arial" w:cs="Arial"/>
          <w:bCs/>
          <w:lang w:eastAsia="ru-RU"/>
        </w:rPr>
        <w:t>0</w:t>
      </w:r>
      <w:r>
        <w:rPr>
          <w:rFonts w:ascii="Arial" w:hAnsi="Arial" w:cs="Arial"/>
          <w:bCs/>
          <w:lang w:eastAsia="ru-RU"/>
        </w:rPr>
        <w:t>9</w:t>
      </w:r>
      <w:r>
        <w:rPr>
          <w:rFonts w:ascii="Arial" w:hAnsi="Arial" w:cs="Arial"/>
          <w:bCs/>
          <w:lang w:eastAsia="ru-RU"/>
        </w:rPr>
        <w:t xml:space="preserve">» февраля 2022 года                                                                                      № </w:t>
      </w:r>
      <w:r>
        <w:rPr>
          <w:rFonts w:ascii="Arial" w:hAnsi="Arial" w:cs="Arial"/>
          <w:bCs/>
          <w:lang w:eastAsia="ru-RU"/>
        </w:rPr>
        <w:t>94</w:t>
      </w:r>
      <w:r>
        <w:rPr>
          <w:rFonts w:ascii="Arial" w:hAnsi="Arial" w:cs="Arial"/>
          <w:bCs/>
          <w:lang w:eastAsia="ru-RU"/>
        </w:rPr>
        <w:t>-п</w:t>
      </w:r>
    </w:p>
    <w:p w:rsidR="00764EE5" w:rsidRPr="00D56680" w:rsidRDefault="00764EE5" w:rsidP="00D56680">
      <w:pPr>
        <w:pStyle w:val="afa"/>
        <w:jc w:val="both"/>
        <w:rPr>
          <w:rFonts w:ascii="Arial" w:hAnsi="Arial" w:cs="Arial"/>
          <w:bCs/>
          <w:sz w:val="24"/>
          <w:szCs w:val="24"/>
        </w:rPr>
      </w:pPr>
    </w:p>
    <w:p w:rsidR="00C905D7" w:rsidRPr="00D56680" w:rsidRDefault="00EF02B5" w:rsidP="00D56680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r w:rsidRPr="00D56680">
        <w:rPr>
          <w:b w:val="0"/>
          <w:sz w:val="24"/>
          <w:szCs w:val="24"/>
        </w:rPr>
        <w:t xml:space="preserve">Об утверждении </w:t>
      </w:r>
      <w:r w:rsidR="000C3091" w:rsidRPr="00D56680">
        <w:rPr>
          <w:b w:val="0"/>
          <w:sz w:val="24"/>
          <w:szCs w:val="24"/>
        </w:rPr>
        <w:t>Порядк</w:t>
      </w:r>
      <w:r w:rsidRPr="00D56680">
        <w:rPr>
          <w:b w:val="0"/>
          <w:sz w:val="24"/>
          <w:szCs w:val="24"/>
        </w:rPr>
        <w:t>а</w:t>
      </w:r>
      <w:r w:rsidR="008024C9" w:rsidRPr="00D56680">
        <w:rPr>
          <w:b w:val="0"/>
          <w:sz w:val="24"/>
          <w:szCs w:val="24"/>
        </w:rPr>
        <w:t xml:space="preserve"> </w:t>
      </w:r>
      <w:r w:rsidR="00DA66F3" w:rsidRPr="00D56680">
        <w:rPr>
          <w:b w:val="0"/>
          <w:sz w:val="24"/>
          <w:szCs w:val="24"/>
        </w:rPr>
        <w:t xml:space="preserve">предоставления </w:t>
      </w:r>
      <w:r w:rsidR="003C3636" w:rsidRPr="00D56680">
        <w:rPr>
          <w:b w:val="0"/>
          <w:sz w:val="24"/>
          <w:szCs w:val="24"/>
        </w:rPr>
        <w:t xml:space="preserve">и распределения </w:t>
      </w:r>
      <w:r w:rsidR="00DA66F3" w:rsidRPr="00D56680">
        <w:rPr>
          <w:b w:val="0"/>
          <w:sz w:val="24"/>
          <w:szCs w:val="24"/>
        </w:rPr>
        <w:t xml:space="preserve">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</w:t>
      </w:r>
      <w:r w:rsidR="003C3636" w:rsidRPr="00D56680">
        <w:rPr>
          <w:b w:val="0"/>
          <w:sz w:val="24"/>
          <w:szCs w:val="24"/>
        </w:rPr>
        <w:t>на возмещение затрат при осуществлении предпринимательской деятельности</w:t>
      </w:r>
      <w:r w:rsidR="00C905D7" w:rsidRPr="00D56680">
        <w:rPr>
          <w:b w:val="0"/>
          <w:sz w:val="24"/>
          <w:szCs w:val="24"/>
        </w:rPr>
        <w:t xml:space="preserve"> в рамках муниципальной программы «Поддержка и развитие малого и среднего предпринимательства в Ермаковском районе»</w:t>
      </w:r>
    </w:p>
    <w:p w:rsidR="00240206" w:rsidRPr="00D56680" w:rsidRDefault="00240206" w:rsidP="00D56680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</w:p>
    <w:p w:rsidR="00D56680" w:rsidRDefault="008876A5" w:rsidP="00D56680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D56680">
        <w:rPr>
          <w:rFonts w:ascii="Arial" w:hAnsi="Arial" w:cs="Arial"/>
        </w:rPr>
        <w:t>В соответствии со статьей 179 Бюджетного кодекса Российской Федерации,</w:t>
      </w:r>
      <w:r w:rsidR="00773BEA" w:rsidRPr="00D56680">
        <w:rPr>
          <w:rFonts w:ascii="Arial" w:eastAsiaTheme="minorHAnsi" w:hAnsi="Arial" w:cs="Arial"/>
          <w:lang w:eastAsia="en-US"/>
        </w:rPr>
        <w:t xml:space="preserve"> </w:t>
      </w:r>
      <w:r w:rsidR="00773BEA" w:rsidRPr="00D56680">
        <w:rPr>
          <w:rFonts w:ascii="Arial" w:hAnsi="Arial" w:cs="Arial"/>
        </w:rPr>
        <w:t>Постановление</w:t>
      </w:r>
      <w:r w:rsidR="0089151A" w:rsidRPr="00D56680">
        <w:rPr>
          <w:rFonts w:ascii="Arial" w:hAnsi="Arial" w:cs="Arial"/>
        </w:rPr>
        <w:t>м</w:t>
      </w:r>
      <w:r w:rsidR="00773BEA" w:rsidRPr="00D56680">
        <w:rPr>
          <w:rFonts w:ascii="Arial" w:hAnsi="Arial" w:cs="Arial"/>
        </w:rPr>
        <w:t xml:space="preserve"> Правительства Красноярского края от 30.09.2013</w:t>
      </w:r>
      <w:r w:rsidR="00EF3466" w:rsidRPr="00D56680">
        <w:rPr>
          <w:rFonts w:ascii="Arial" w:hAnsi="Arial" w:cs="Arial"/>
        </w:rPr>
        <w:t xml:space="preserve"> г.</w:t>
      </w:r>
      <w:r w:rsidR="00773BEA" w:rsidRPr="00D56680">
        <w:rPr>
          <w:rFonts w:ascii="Arial" w:hAnsi="Arial" w:cs="Arial"/>
        </w:rPr>
        <w:t xml:space="preserve"> N 505-п </w:t>
      </w:r>
      <w:r w:rsidR="00997BA5" w:rsidRPr="00D56680">
        <w:rPr>
          <w:rFonts w:ascii="Arial" w:hAnsi="Arial" w:cs="Arial"/>
        </w:rPr>
        <w:t xml:space="preserve">(в ред. от </w:t>
      </w:r>
      <w:r w:rsidR="00BC7774" w:rsidRPr="00D56680">
        <w:rPr>
          <w:rFonts w:ascii="Arial" w:hAnsi="Arial" w:cs="Arial"/>
        </w:rPr>
        <w:t>26.10.2021</w:t>
      </w:r>
      <w:r w:rsidR="00EF3466" w:rsidRPr="00D56680">
        <w:rPr>
          <w:rFonts w:ascii="Arial" w:hAnsi="Arial" w:cs="Arial"/>
        </w:rPr>
        <w:t xml:space="preserve"> г.</w:t>
      </w:r>
      <w:r w:rsidR="00997BA5" w:rsidRPr="00D56680">
        <w:rPr>
          <w:rFonts w:ascii="Arial" w:hAnsi="Arial" w:cs="Arial"/>
        </w:rPr>
        <w:t xml:space="preserve"> № </w:t>
      </w:r>
      <w:r w:rsidR="00BC7774" w:rsidRPr="00D56680">
        <w:rPr>
          <w:rFonts w:ascii="Arial" w:hAnsi="Arial" w:cs="Arial"/>
        </w:rPr>
        <w:t>766</w:t>
      </w:r>
      <w:r w:rsidR="00997BA5" w:rsidRPr="00D56680">
        <w:rPr>
          <w:rFonts w:ascii="Arial" w:hAnsi="Arial" w:cs="Arial"/>
        </w:rPr>
        <w:t xml:space="preserve">-п) </w:t>
      </w:r>
      <w:r w:rsidR="00773BEA" w:rsidRPr="00D56680">
        <w:rPr>
          <w:rFonts w:ascii="Arial" w:hAnsi="Arial" w:cs="Arial"/>
        </w:rPr>
        <w:t>"Об утверждении государственной программы Красноярского края "Развитие инвестиционной деятельности, малого и среднего предпринимательства",</w:t>
      </w:r>
      <w:r w:rsidR="004F2BD7" w:rsidRPr="00D56680">
        <w:rPr>
          <w:rFonts w:ascii="Arial" w:hAnsi="Arial" w:cs="Arial"/>
        </w:rPr>
        <w:t xml:space="preserve"> постановление Правительства РФ от 18.09.2020</w:t>
      </w:r>
      <w:r w:rsidR="00EF3466" w:rsidRPr="00D56680">
        <w:rPr>
          <w:rFonts w:ascii="Arial" w:hAnsi="Arial" w:cs="Arial"/>
        </w:rPr>
        <w:t xml:space="preserve"> </w:t>
      </w:r>
      <w:r w:rsidR="004F2BD7" w:rsidRPr="00D56680">
        <w:rPr>
          <w:rFonts w:ascii="Arial" w:hAnsi="Arial" w:cs="Arial"/>
        </w:rPr>
        <w:t xml:space="preserve">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</w:t>
      </w:r>
      <w:r w:rsidR="00D56680">
        <w:rPr>
          <w:rFonts w:ascii="Arial" w:hAnsi="Arial" w:cs="Arial"/>
        </w:rPr>
        <w:t>– производителям товаров, работ</w:t>
      </w:r>
      <w:r w:rsidR="004F2BD7" w:rsidRPr="00D56680">
        <w:rPr>
          <w:rFonts w:ascii="Arial" w:hAnsi="Arial" w:cs="Arial"/>
        </w:rPr>
        <w:t>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EF3466" w:rsidRPr="00D56680">
        <w:rPr>
          <w:rFonts w:ascii="Arial" w:hAnsi="Arial" w:cs="Arial"/>
        </w:rPr>
        <w:t xml:space="preserve"> </w:t>
      </w:r>
      <w:r w:rsidRPr="00D56680">
        <w:rPr>
          <w:rFonts w:ascii="Arial" w:hAnsi="Arial" w:cs="Arial"/>
        </w:rPr>
        <w:t>Устав</w:t>
      </w:r>
      <w:r w:rsidR="00C905D7" w:rsidRPr="00D56680">
        <w:rPr>
          <w:rFonts w:ascii="Arial" w:hAnsi="Arial" w:cs="Arial"/>
        </w:rPr>
        <w:t>ом</w:t>
      </w:r>
      <w:r w:rsidRPr="00D56680">
        <w:rPr>
          <w:rFonts w:ascii="Arial" w:hAnsi="Arial" w:cs="Arial"/>
        </w:rPr>
        <w:t xml:space="preserve"> Ермаковского района,</w:t>
      </w:r>
      <w:r w:rsidR="00EF3466" w:rsidRPr="00D56680">
        <w:rPr>
          <w:rFonts w:ascii="Arial" w:hAnsi="Arial" w:cs="Arial"/>
        </w:rPr>
        <w:t xml:space="preserve"> </w:t>
      </w:r>
      <w:r w:rsidRPr="00D56680">
        <w:rPr>
          <w:rFonts w:ascii="Arial" w:hAnsi="Arial" w:cs="Arial"/>
        </w:rPr>
        <w:t>постановлением администрации Ермаковского района от 05.08.2013 г. №</w:t>
      </w:r>
      <w:r w:rsidR="00020BF8" w:rsidRPr="00D56680">
        <w:rPr>
          <w:rFonts w:ascii="Arial" w:hAnsi="Arial" w:cs="Arial"/>
        </w:rPr>
        <w:t xml:space="preserve"> </w:t>
      </w:r>
      <w:r w:rsidRPr="00D56680">
        <w:rPr>
          <w:rFonts w:ascii="Arial" w:hAnsi="Arial" w:cs="Arial"/>
        </w:rPr>
        <w:t>516-п</w:t>
      </w:r>
      <w:r w:rsidR="00492720" w:rsidRPr="00D56680">
        <w:rPr>
          <w:rFonts w:ascii="Arial" w:hAnsi="Arial" w:cs="Arial"/>
        </w:rPr>
        <w:t xml:space="preserve"> </w:t>
      </w:r>
      <w:r w:rsidR="00492720" w:rsidRPr="00D56680">
        <w:rPr>
          <w:rFonts w:ascii="Arial" w:eastAsia="Calibri" w:hAnsi="Arial" w:cs="Arial"/>
        </w:rPr>
        <w:t>(в ред. от 10.12.2014</w:t>
      </w:r>
      <w:r w:rsidR="00EF3466" w:rsidRPr="00D56680">
        <w:rPr>
          <w:rFonts w:ascii="Arial" w:eastAsia="Calibri" w:hAnsi="Arial" w:cs="Arial"/>
        </w:rPr>
        <w:t xml:space="preserve"> </w:t>
      </w:r>
      <w:r w:rsidR="00492720" w:rsidRPr="00D56680">
        <w:rPr>
          <w:rFonts w:ascii="Arial" w:eastAsia="Calibri" w:hAnsi="Arial" w:cs="Arial"/>
        </w:rPr>
        <w:t>г. №</w:t>
      </w:r>
      <w:r w:rsidR="00EF3466" w:rsidRPr="00D56680">
        <w:rPr>
          <w:rFonts w:ascii="Arial" w:eastAsia="Calibri" w:hAnsi="Arial" w:cs="Arial"/>
        </w:rPr>
        <w:t xml:space="preserve"> </w:t>
      </w:r>
      <w:r w:rsidR="00492720" w:rsidRPr="00D56680">
        <w:rPr>
          <w:rFonts w:ascii="Arial" w:eastAsia="Calibri" w:hAnsi="Arial" w:cs="Arial"/>
        </w:rPr>
        <w:t>1001-п)</w:t>
      </w:r>
      <w:r w:rsidRPr="00D56680">
        <w:rPr>
          <w:rFonts w:ascii="Arial" w:hAnsi="Arial" w:cs="Arial"/>
        </w:rPr>
        <w:t xml:space="preserve"> «Об утверждении Порядка принятия решений о разработке муниципальных программ Ермаковского района, их формировании и реализации» ПОСТАНОВЛЯЮ:</w:t>
      </w:r>
    </w:p>
    <w:p w:rsidR="00D56680" w:rsidRDefault="00764EE5" w:rsidP="00D56680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eastAsia="Calibri" w:hAnsi="Arial" w:cs="Arial"/>
          <w:bCs/>
          <w:iCs/>
          <w:lang w:eastAsia="en-US"/>
        </w:rPr>
      </w:pPr>
      <w:r w:rsidRPr="00D56680">
        <w:rPr>
          <w:rFonts w:ascii="Arial" w:eastAsia="Calibri" w:hAnsi="Arial" w:cs="Arial"/>
          <w:bCs/>
          <w:iCs/>
          <w:lang w:eastAsia="en-US"/>
        </w:rPr>
        <w:t>1. Утвердить Порядок предоставления и распределения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рамках муниципальной программы «Поддержка и развитие малого и среднего предпринимательства в Ермаковском районе»</w:t>
      </w:r>
      <w:r w:rsidR="00D56680">
        <w:rPr>
          <w:rFonts w:ascii="Arial" w:eastAsia="Calibri" w:hAnsi="Arial" w:cs="Arial"/>
          <w:bCs/>
          <w:iCs/>
          <w:lang w:eastAsia="en-US"/>
        </w:rPr>
        <w:t>.</w:t>
      </w:r>
    </w:p>
    <w:p w:rsidR="00D56680" w:rsidRDefault="00764EE5" w:rsidP="00D56680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eastAsia="Calibri" w:hAnsi="Arial" w:cs="Arial"/>
          <w:lang w:eastAsia="en-US"/>
        </w:rPr>
      </w:pPr>
      <w:r w:rsidRPr="00D56680">
        <w:rPr>
          <w:rFonts w:ascii="Arial" w:eastAsia="Calibri" w:hAnsi="Arial" w:cs="Arial"/>
          <w:lang w:eastAsia="en-US"/>
        </w:rPr>
        <w:t>2.Контроль за исполнением данного постановления возлагаю на заместителя главы по оперативному управлению администрации Е</w:t>
      </w:r>
      <w:r w:rsidRPr="00D56680">
        <w:rPr>
          <w:rFonts w:ascii="Arial" w:eastAsia="Calibri" w:hAnsi="Arial" w:cs="Arial"/>
          <w:lang w:eastAsia="en-US"/>
        </w:rPr>
        <w:t>р</w:t>
      </w:r>
      <w:r w:rsidRPr="00D56680">
        <w:rPr>
          <w:rFonts w:ascii="Arial" w:eastAsia="Calibri" w:hAnsi="Arial" w:cs="Arial"/>
          <w:lang w:eastAsia="en-US"/>
        </w:rPr>
        <w:t>маковского района С.М. Абрамова.</w:t>
      </w:r>
    </w:p>
    <w:p w:rsidR="00764EE5" w:rsidRPr="00D56680" w:rsidRDefault="00764EE5" w:rsidP="00D56680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D56680">
        <w:rPr>
          <w:rFonts w:ascii="Arial" w:eastAsia="Calibri" w:hAnsi="Arial" w:cs="Arial"/>
          <w:lang w:eastAsia="en-US"/>
        </w:rPr>
        <w:t>3.Постановление вступает в силу после его официального опубликования.</w:t>
      </w:r>
    </w:p>
    <w:p w:rsidR="00D56680" w:rsidRDefault="00D56680" w:rsidP="00D56680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</w:pPr>
    </w:p>
    <w:p w:rsidR="00CC060D" w:rsidRPr="00D56680" w:rsidRDefault="00CC060D" w:rsidP="00D56680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</w:pPr>
      <w:r w:rsidRPr="00D56680">
        <w:rPr>
          <w:rFonts w:ascii="Arial" w:hAnsi="Arial" w:cs="Arial"/>
        </w:rPr>
        <w:t>Глава района</w:t>
      </w:r>
      <w:r w:rsidR="00D56680">
        <w:rPr>
          <w:rFonts w:ascii="Arial" w:hAnsi="Arial" w:cs="Arial"/>
        </w:rPr>
        <w:t xml:space="preserve">                                                                                          </w:t>
      </w:r>
      <w:r w:rsidR="00D56680" w:rsidRPr="00D56680">
        <w:rPr>
          <w:rFonts w:ascii="Arial" w:hAnsi="Arial" w:cs="Arial"/>
        </w:rPr>
        <w:t xml:space="preserve"> </w:t>
      </w:r>
      <w:r w:rsidRPr="00D56680">
        <w:rPr>
          <w:rFonts w:ascii="Arial" w:hAnsi="Arial" w:cs="Arial"/>
        </w:rPr>
        <w:t>М.А. Виговский</w:t>
      </w:r>
    </w:p>
    <w:p w:rsidR="0028586B" w:rsidRDefault="0028586B" w:rsidP="00D566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  <w:sectPr w:rsidR="0028586B" w:rsidSect="00EF3466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lastRenderedPageBreak/>
        <w:t>Приложение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к постановлению администрации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Ермаковского района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от «09» февраля 2022 г. № 94-п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28586B">
        <w:rPr>
          <w:rFonts w:ascii="Arial" w:hAnsi="Arial" w:cs="Arial"/>
          <w:b/>
          <w:lang w:eastAsia="ru-RU"/>
        </w:rPr>
        <w:t>Порядок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28586B">
        <w:rPr>
          <w:rFonts w:ascii="Arial" w:hAnsi="Arial" w:cs="Arial"/>
          <w:b/>
          <w:lang w:eastAsia="ru-RU"/>
        </w:rPr>
        <w:t>предоставления и распределения субсидий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28586B">
        <w:rPr>
          <w:rFonts w:ascii="Arial" w:hAnsi="Arial" w:cs="Arial"/>
          <w:b/>
          <w:lang w:eastAsia="ru-RU"/>
        </w:rPr>
        <w:t>субъектам малого и среднего предпринимательства и физическим лицам,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28586B">
        <w:rPr>
          <w:rFonts w:ascii="Arial" w:hAnsi="Arial" w:cs="Arial"/>
          <w:b/>
          <w:lang w:eastAsia="ru-RU"/>
        </w:rPr>
        <w:t>применяющим специальный налоговый режим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28586B">
        <w:rPr>
          <w:rFonts w:ascii="Arial" w:hAnsi="Arial" w:cs="Arial"/>
          <w:b/>
          <w:lang w:eastAsia="ru-RU"/>
        </w:rPr>
        <w:t>«Налог на профессиональный доход» на возмещение затрат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28586B">
        <w:rPr>
          <w:rFonts w:ascii="Arial" w:hAnsi="Arial" w:cs="Arial"/>
          <w:b/>
          <w:lang w:eastAsia="ru-RU"/>
        </w:rPr>
        <w:t>при осуществлении предпринимательской деятельности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28586B">
        <w:rPr>
          <w:rFonts w:ascii="Arial" w:hAnsi="Arial" w:cs="Arial"/>
          <w:b/>
          <w:lang w:eastAsia="ru-RU"/>
        </w:rPr>
        <w:t>в рамках муниципальной программы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28586B">
        <w:rPr>
          <w:rFonts w:ascii="Arial" w:hAnsi="Arial" w:cs="Arial"/>
          <w:b/>
          <w:lang w:eastAsia="ru-RU"/>
        </w:rPr>
        <w:t>«Поддержка и развитие малого и среднего предпринимательства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28586B">
        <w:rPr>
          <w:rFonts w:ascii="Arial" w:hAnsi="Arial" w:cs="Arial"/>
          <w:b/>
          <w:lang w:eastAsia="ru-RU"/>
        </w:rPr>
        <w:t>в Ермаковском районе»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  <w:lang w:eastAsia="ru-RU"/>
        </w:rPr>
      </w:pPr>
      <w:r w:rsidRPr="0028586B">
        <w:rPr>
          <w:rFonts w:ascii="Arial" w:hAnsi="Arial" w:cs="Arial"/>
          <w:b/>
          <w:lang w:eastAsia="ru-RU"/>
        </w:rPr>
        <w:t>1. Общие положения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1.1. Настоящий Порядок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доход»на возмещение затрат при осуществлении предпринимательской деятельности (далее - Порядок) определ</w:t>
      </w:r>
      <w:r w:rsidRPr="0028586B">
        <w:rPr>
          <w:rFonts w:ascii="Arial" w:hAnsi="Arial" w:cs="Arial"/>
          <w:lang w:eastAsia="ru-RU"/>
        </w:rPr>
        <w:t>я</w:t>
      </w:r>
      <w:r w:rsidRPr="0028586B">
        <w:rPr>
          <w:rFonts w:ascii="Arial" w:hAnsi="Arial" w:cs="Arial"/>
          <w:lang w:eastAsia="ru-RU"/>
        </w:rPr>
        <w:t>ет целевое назначение, условия и порядок предоставления субсидий, требования к предоставляемой отчетности, требования об осуществлении контроля за с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блюдением условий, целей и порядка предоставления субсидии и ответстве</w:t>
      </w:r>
      <w:r w:rsidRPr="0028586B">
        <w:rPr>
          <w:rFonts w:ascii="Arial" w:hAnsi="Arial" w:cs="Arial"/>
          <w:lang w:eastAsia="ru-RU"/>
        </w:rPr>
        <w:t>н</w:t>
      </w:r>
      <w:r w:rsidRPr="0028586B">
        <w:rPr>
          <w:rFonts w:ascii="Arial" w:hAnsi="Arial" w:cs="Arial"/>
          <w:lang w:eastAsia="ru-RU"/>
        </w:rPr>
        <w:t>ность за их нарушение.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1.2. В настоящем Порядке используются следующие понятия: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субъекты малого и среднего предпринимательства - понимаются в том значении, в котором они используются в Федеральном законе от 24.07.2007 г. № 209-ФЗ «О развитии малого и среднего предпринимательства в Российской Фед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рации»;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физические лица, применяющие специальный налоговый режим «Налог на профессиональный доход» - понимаются в том значении, в котором они испол</w:t>
      </w:r>
      <w:r w:rsidRPr="0028586B">
        <w:rPr>
          <w:rFonts w:ascii="Arial" w:hAnsi="Arial" w:cs="Arial"/>
          <w:lang w:eastAsia="ru-RU"/>
        </w:rPr>
        <w:t>ь</w:t>
      </w:r>
      <w:r w:rsidRPr="0028586B">
        <w:rPr>
          <w:rFonts w:ascii="Arial" w:hAnsi="Arial" w:cs="Arial"/>
          <w:lang w:eastAsia="ru-RU"/>
        </w:rPr>
        <w:t>зуются в Федеральном законе от 27.11.2018 г. № 422-ФЗ «О проведении экспер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мента по установлению специального налогового режима «Налог на професси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нальный доход»;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заявитель - субъект малого или среднего предпринимательства, а также физическое лицо, применяющее специальный налоговый режим «Налог на пр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фессиональный доход» (далее – самозанятые граждане), обратившиеся с зая</w:t>
      </w:r>
      <w:r w:rsidRPr="0028586B">
        <w:rPr>
          <w:rFonts w:ascii="Arial" w:hAnsi="Arial" w:cs="Arial"/>
          <w:lang w:eastAsia="ru-RU"/>
        </w:rPr>
        <w:t>в</w:t>
      </w:r>
      <w:r w:rsidRPr="0028586B">
        <w:rPr>
          <w:rFonts w:ascii="Arial" w:hAnsi="Arial" w:cs="Arial"/>
          <w:lang w:eastAsia="ru-RU"/>
        </w:rPr>
        <w:t>лением о предоставлении субсидии;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получатель субсидии -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оборудование – новые, не бывшие в эксплуатации: оборудование, устро</w:t>
      </w:r>
      <w:r w:rsidRPr="0028586B">
        <w:rPr>
          <w:rFonts w:ascii="Arial" w:hAnsi="Arial" w:cs="Arial"/>
          <w:lang w:eastAsia="ru-RU"/>
        </w:rPr>
        <w:t>й</w:t>
      </w:r>
      <w:r w:rsidRPr="0028586B">
        <w:rPr>
          <w:rFonts w:ascii="Arial" w:hAnsi="Arial" w:cs="Arial"/>
          <w:lang w:eastAsia="ru-RU"/>
        </w:rPr>
        <w:t>ства, механизмы, станки, приборы, аппараты, агрегаты, установки, машины, транспортные средства (за исключением легковых автомобилей и воздушных с</w:t>
      </w:r>
      <w:r w:rsidRPr="0028586B">
        <w:rPr>
          <w:rFonts w:ascii="Arial" w:hAnsi="Arial" w:cs="Arial"/>
          <w:lang w:eastAsia="ru-RU"/>
        </w:rPr>
        <w:t>у</w:t>
      </w:r>
      <w:r w:rsidRPr="0028586B">
        <w:rPr>
          <w:rFonts w:ascii="Arial" w:hAnsi="Arial" w:cs="Arial"/>
          <w:lang w:eastAsia="ru-RU"/>
        </w:rPr>
        <w:t>дов), относящиеся к первой - десятой амортизационным группам, согласно треб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ваниям Налогового кодекса Российской Федерации;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первый взнос (аванс) - первый лизинговый платеж в соответствии с закл</w:t>
      </w:r>
      <w:r w:rsidRPr="0028586B">
        <w:rPr>
          <w:rFonts w:ascii="Arial" w:hAnsi="Arial" w:cs="Arial"/>
          <w:lang w:eastAsia="ru-RU"/>
        </w:rPr>
        <w:t>ю</w:t>
      </w:r>
      <w:r w:rsidRPr="0028586B">
        <w:rPr>
          <w:rFonts w:ascii="Arial" w:hAnsi="Arial" w:cs="Arial"/>
          <w:lang w:eastAsia="ru-RU"/>
        </w:rPr>
        <w:t>ченным договором лизинга оборудования;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лизинговые платежи - общая сумма платежей по договору лизинга обор</w:t>
      </w:r>
      <w:r w:rsidRPr="0028586B">
        <w:rPr>
          <w:rFonts w:ascii="Arial" w:hAnsi="Arial" w:cs="Arial"/>
          <w:lang w:eastAsia="ru-RU"/>
        </w:rPr>
        <w:t>у</w:t>
      </w:r>
      <w:r w:rsidRPr="0028586B">
        <w:rPr>
          <w:rFonts w:ascii="Arial" w:hAnsi="Arial" w:cs="Arial"/>
          <w:lang w:eastAsia="ru-RU"/>
        </w:rPr>
        <w:t xml:space="preserve">дования за весь срок действия договора лизинга оборудования, в которую входит возмещение затрат лизингодателя, связанных с приобретением и передачей </w:t>
      </w:r>
      <w:r w:rsidRPr="0028586B">
        <w:rPr>
          <w:rFonts w:ascii="Arial" w:hAnsi="Arial" w:cs="Arial"/>
          <w:lang w:eastAsia="ru-RU"/>
        </w:rPr>
        <w:lastRenderedPageBreak/>
        <w:t>предмета лизинга лизингополучателю, возмещение затрат, связанных с оказан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ем других предусмотренных договором лизинга оборудования услуг, а также д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ход лизингодателя.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В общую сумму договора лизинга оборудования может включаться выку</w:t>
      </w:r>
      <w:r w:rsidRPr="0028586B">
        <w:rPr>
          <w:rFonts w:ascii="Arial" w:hAnsi="Arial" w:cs="Arial"/>
          <w:lang w:eastAsia="ru-RU"/>
        </w:rPr>
        <w:t>п</w:t>
      </w:r>
      <w:r w:rsidRPr="0028586B">
        <w:rPr>
          <w:rFonts w:ascii="Arial" w:hAnsi="Arial" w:cs="Arial"/>
          <w:lang w:eastAsia="ru-RU"/>
        </w:rPr>
        <w:t>ная цена предмета лизинга, если договором лизинга оборудования предусмотрен переход права собственности на предмет лизинга к лизингополучателю.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1.3. Органом местного самоуправления, уполномоченным на предоставл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рядке лимиты бюджетных обязательств на предоставление субсидии на соотве</w:t>
      </w:r>
      <w:r w:rsidRPr="0028586B">
        <w:rPr>
          <w:rFonts w:ascii="Arial" w:hAnsi="Arial" w:cs="Arial"/>
          <w:lang w:eastAsia="ru-RU"/>
        </w:rPr>
        <w:t>т</w:t>
      </w:r>
      <w:r w:rsidRPr="0028586B">
        <w:rPr>
          <w:rFonts w:ascii="Arial" w:hAnsi="Arial" w:cs="Arial"/>
          <w:lang w:eastAsia="ru-RU"/>
        </w:rPr>
        <w:t>ствующий финансовый год (соответствующий финансовый год и плановый пер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од), является Администрация Ермаковского района (далее – Главный распоряд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тель бюджетных средств).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1.4. Субсидии предоставляются в пределах бюджетных ассигнований, предусмотренных на указанные цели в бюджете муниципального образования Администрации Ермаковского района на соответствующий финансовый год и пл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новый период, и лимитов бюджетных обязательств, утвержденных в установле</w:t>
      </w:r>
      <w:r w:rsidRPr="0028586B">
        <w:rPr>
          <w:rFonts w:ascii="Arial" w:hAnsi="Arial" w:cs="Arial"/>
          <w:lang w:eastAsia="ru-RU"/>
        </w:rPr>
        <w:t>н</w:t>
      </w:r>
      <w:r w:rsidRPr="0028586B">
        <w:rPr>
          <w:rFonts w:ascii="Arial" w:hAnsi="Arial" w:cs="Arial"/>
          <w:lang w:eastAsia="ru-RU"/>
        </w:rPr>
        <w:t>ном порядке Главному распорядителю бюджетных средств.</w:t>
      </w:r>
    </w:p>
    <w:p w:rsidR="0028586B" w:rsidRPr="0028586B" w:rsidRDefault="0028586B" w:rsidP="002858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1.5. Сведения о субсидиях размещаются на едином портале бюджетной с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шения о внесении изменений в решение о местном бюджете на текущий фина</w:t>
      </w:r>
      <w:r w:rsidRPr="0028586B">
        <w:rPr>
          <w:rFonts w:ascii="Arial" w:hAnsi="Arial" w:cs="Arial"/>
          <w:lang w:eastAsia="ru-RU"/>
        </w:rPr>
        <w:t>н</w:t>
      </w:r>
      <w:r w:rsidRPr="0028586B">
        <w:rPr>
          <w:rFonts w:ascii="Arial" w:hAnsi="Arial" w:cs="Arial"/>
          <w:lang w:eastAsia="ru-RU"/>
        </w:rPr>
        <w:t>совый год и плановый период).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1.6. Субсидия предоставляется в целях возмещения затрат, понесенных в течение календарного года, предшествующего году подачи и в году подачи в п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риод до даты подачи в соответствующий орган местного самоуправления заявл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ния о предоставлении субсидии, и связанных с производством (реализацией) т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 xml:space="preserve">варов, выполнением работ, оказанием услуг, в том числе: </w:t>
      </w:r>
    </w:p>
    <w:p w:rsidR="0028586B" w:rsidRPr="0028586B" w:rsidRDefault="0028586B" w:rsidP="002858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en-US"/>
        </w:rPr>
        <w:t>- подключение к инженерной инфраструктуре,</w:t>
      </w:r>
      <w:r w:rsidRPr="0028586B">
        <w:rPr>
          <w:rFonts w:ascii="Arial" w:hAnsi="Arial" w:cs="Arial"/>
          <w:color w:val="000000"/>
          <w:lang w:eastAsia="ru-RU"/>
        </w:rPr>
        <w:t xml:space="preserve"> текущий ремонт помещения;</w:t>
      </w:r>
    </w:p>
    <w:p w:rsidR="0028586B" w:rsidRPr="0028586B" w:rsidRDefault="0028586B" w:rsidP="0028586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- приобретение оборудования, мебели и оргтехники;</w:t>
      </w:r>
    </w:p>
    <w:p w:rsidR="0028586B" w:rsidRPr="0028586B" w:rsidRDefault="0028586B" w:rsidP="002858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28586B">
        <w:rPr>
          <w:rFonts w:ascii="Arial" w:hAnsi="Arial" w:cs="Arial"/>
          <w:color w:val="000000"/>
          <w:lang w:eastAsia="en-US"/>
        </w:rPr>
        <w:t>- уплата первоначального (авансового) лизингового взноса и (или) очере</w:t>
      </w:r>
      <w:r w:rsidRPr="0028586B">
        <w:rPr>
          <w:rFonts w:ascii="Arial" w:hAnsi="Arial" w:cs="Arial"/>
          <w:color w:val="000000"/>
          <w:lang w:eastAsia="en-US"/>
        </w:rPr>
        <w:t>д</w:t>
      </w:r>
      <w:r w:rsidRPr="0028586B">
        <w:rPr>
          <w:rFonts w:ascii="Arial" w:hAnsi="Arial" w:cs="Arial"/>
          <w:color w:val="000000"/>
          <w:lang w:eastAsia="en-US"/>
        </w:rPr>
        <w:t>ных лизинговых платежей по заключенным договорам лизинга (сублизинга) об</w:t>
      </w:r>
      <w:r w:rsidRPr="0028586B">
        <w:rPr>
          <w:rFonts w:ascii="Arial" w:hAnsi="Arial" w:cs="Arial"/>
          <w:color w:val="000000"/>
          <w:lang w:eastAsia="en-US"/>
        </w:rPr>
        <w:t>о</w:t>
      </w:r>
      <w:r w:rsidRPr="0028586B">
        <w:rPr>
          <w:rFonts w:ascii="Arial" w:hAnsi="Arial" w:cs="Arial"/>
          <w:color w:val="000000"/>
          <w:lang w:eastAsia="en-US"/>
        </w:rPr>
        <w:t>рудования;</w:t>
      </w:r>
    </w:p>
    <w:p w:rsidR="0028586B" w:rsidRPr="0028586B" w:rsidRDefault="0028586B" w:rsidP="002858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28586B">
        <w:rPr>
          <w:rFonts w:ascii="Arial" w:hAnsi="Arial" w:cs="Arial"/>
          <w:color w:val="000000"/>
          <w:lang w:eastAsia="en-US"/>
        </w:rPr>
        <w:t>- затраты на выплату по передаче прав на франшизу (паушальный взнос);</w:t>
      </w:r>
    </w:p>
    <w:p w:rsidR="0028586B" w:rsidRPr="0028586B" w:rsidRDefault="0028586B" w:rsidP="002858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28586B">
        <w:rPr>
          <w:rFonts w:ascii="Arial" w:hAnsi="Arial" w:cs="Arial"/>
          <w:color w:val="000000"/>
          <w:lang w:eastAsia="en-US"/>
        </w:rPr>
        <w:t>- уплата процентов по кредитам на приобретение оборудования;</w:t>
      </w:r>
    </w:p>
    <w:p w:rsidR="0028586B" w:rsidRPr="0028586B" w:rsidRDefault="0028586B" w:rsidP="002858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28586B">
        <w:rPr>
          <w:rFonts w:ascii="Arial" w:hAnsi="Arial" w:cs="Arial"/>
          <w:color w:val="000000"/>
          <w:lang w:eastAsia="en-US"/>
        </w:rPr>
        <w:t>- сертификация (декларирование) продукции (продовольственного сырья, товаров, работ, услуг), лицензирование деятельности;</w:t>
      </w:r>
    </w:p>
    <w:p w:rsidR="0028586B" w:rsidRPr="0028586B" w:rsidRDefault="0028586B" w:rsidP="002858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28586B">
        <w:rPr>
          <w:rFonts w:ascii="Arial" w:hAnsi="Arial" w:cs="Arial"/>
          <w:color w:val="000000"/>
          <w:lang w:eastAsia="en-US"/>
        </w:rPr>
        <w:t>- проведение мероприятий по профилактике новой коронавирусной инфе</w:t>
      </w:r>
      <w:r w:rsidRPr="0028586B">
        <w:rPr>
          <w:rFonts w:ascii="Arial" w:hAnsi="Arial" w:cs="Arial"/>
          <w:color w:val="000000"/>
          <w:lang w:eastAsia="en-US"/>
        </w:rPr>
        <w:t>к</w:t>
      </w:r>
      <w:r w:rsidRPr="0028586B">
        <w:rPr>
          <w:rFonts w:ascii="Arial" w:hAnsi="Arial" w:cs="Arial"/>
          <w:color w:val="000000"/>
          <w:lang w:eastAsia="en-US"/>
        </w:rPr>
        <w:t>ции (включая приобретение рециркуляторов воздуха), приобретение средств и</w:t>
      </w:r>
      <w:r w:rsidRPr="0028586B">
        <w:rPr>
          <w:rFonts w:ascii="Arial" w:hAnsi="Arial" w:cs="Arial"/>
          <w:color w:val="000000"/>
          <w:lang w:eastAsia="en-US"/>
        </w:rPr>
        <w:t>н</w:t>
      </w:r>
      <w:r w:rsidRPr="0028586B">
        <w:rPr>
          <w:rFonts w:ascii="Arial" w:hAnsi="Arial" w:cs="Arial"/>
          <w:color w:val="000000"/>
          <w:lang w:eastAsia="en-US"/>
        </w:rPr>
        <w:t>дивидуальной защиты и дезинфицирующих (антисептических) средств.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lang w:eastAsia="ru-RU"/>
        </w:rPr>
        <w:t>1.7. Категории получателей субсидии, имеющих право на получение субс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дии, - субъекты малого и среднего предпринимательства, а также самозанятые граждане.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1.8. Способом проведения отбора является запрос предложений.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Субсидии предоставляются на основе отбора посредством запроса пре</w:t>
      </w:r>
      <w:r w:rsidRPr="0028586B">
        <w:rPr>
          <w:rFonts w:ascii="Arial" w:hAnsi="Arial" w:cs="Arial"/>
          <w:lang w:eastAsia="ru-RU"/>
        </w:rPr>
        <w:t>д</w:t>
      </w:r>
      <w:r w:rsidRPr="0028586B">
        <w:rPr>
          <w:rFonts w:ascii="Arial" w:hAnsi="Arial" w:cs="Arial"/>
          <w:lang w:eastAsia="ru-RU"/>
        </w:rPr>
        <w:t>ложений на основании предложений (заявок), направленных участниками отбора для участия в отборе, исходя из соответствия получателя поддержки критериям, установленным пунктом 1.9. Порядка и очередности поступления заявок на уч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стие в отборе.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1.9. Критериями отбора для субъектов малого и среднего предприним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lastRenderedPageBreak/>
        <w:t>тельства являются: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соответствие приоритетным видам деятельности, осуществляемых пол</w:t>
      </w:r>
      <w:r w:rsidRPr="0028586B">
        <w:rPr>
          <w:rFonts w:ascii="Arial" w:hAnsi="Arial" w:cs="Arial"/>
          <w:lang w:eastAsia="ru-RU"/>
        </w:rPr>
        <w:t>у</w:t>
      </w:r>
      <w:r w:rsidRPr="0028586B">
        <w:rPr>
          <w:rFonts w:ascii="Arial" w:hAnsi="Arial" w:cs="Arial"/>
          <w:lang w:eastAsia="ru-RU"/>
        </w:rPr>
        <w:t>чателями поддержки, или категориям субъектов малого и среднего предприним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 xml:space="preserve">тельства, которое определяется согласно приложению № 1. 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соответствие требованию по уровню заработной платы работников пол</w:t>
      </w:r>
      <w:r w:rsidRPr="0028586B">
        <w:rPr>
          <w:rFonts w:ascii="Arial" w:hAnsi="Arial" w:cs="Arial"/>
          <w:lang w:eastAsia="ru-RU"/>
        </w:rPr>
        <w:t>у</w:t>
      </w:r>
      <w:r w:rsidRPr="0028586B">
        <w:rPr>
          <w:rFonts w:ascii="Arial" w:hAnsi="Arial" w:cs="Arial"/>
          <w:lang w:eastAsia="ru-RU"/>
        </w:rPr>
        <w:t>чателя поддержки, который должен быть не менее минимального размера оплаты труда с учетом районного коэффициента и северной надбавки;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наличие обязательства о сохранении получателем поддержки численн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сти занятых и заработной платы на уровне не ниже МРОТ.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Критерием отбора для самозанятых граждан является осуществление де</w:t>
      </w:r>
      <w:r w:rsidRPr="0028586B">
        <w:rPr>
          <w:rFonts w:ascii="Arial" w:hAnsi="Arial" w:cs="Arial"/>
          <w:lang w:eastAsia="ru-RU"/>
        </w:rPr>
        <w:t>я</w:t>
      </w:r>
      <w:r w:rsidRPr="0028586B">
        <w:rPr>
          <w:rFonts w:ascii="Arial" w:hAnsi="Arial" w:cs="Arial"/>
          <w:lang w:eastAsia="ru-RU"/>
        </w:rPr>
        <w:t>тельности в качестве налогоплательщика «Налог на профессиональный доход» в течение периода не менее трех месяцев до даты подачи заявки в соответству</w:t>
      </w:r>
      <w:r w:rsidRPr="0028586B">
        <w:rPr>
          <w:rFonts w:ascii="Arial" w:hAnsi="Arial" w:cs="Arial"/>
          <w:lang w:eastAsia="ru-RU"/>
        </w:rPr>
        <w:t>ю</w:t>
      </w:r>
      <w:r w:rsidRPr="0028586B">
        <w:rPr>
          <w:rFonts w:ascii="Arial" w:hAnsi="Arial" w:cs="Arial"/>
          <w:lang w:eastAsia="ru-RU"/>
        </w:rPr>
        <w:t>щий орган местного самоуправления.</w:t>
      </w:r>
    </w:p>
    <w:p w:rsidR="0028586B" w:rsidRPr="0028586B" w:rsidRDefault="0028586B" w:rsidP="0028586B">
      <w:pPr>
        <w:ind w:firstLine="567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en-US"/>
        </w:rPr>
        <w:t>1.10</w:t>
      </w:r>
      <w:r w:rsidRPr="0028586B">
        <w:rPr>
          <w:rFonts w:ascii="Arial" w:hAnsi="Arial" w:cs="Arial"/>
          <w:lang w:eastAsia="ru-RU"/>
        </w:rPr>
        <w:t>. Комиссия принимает решение о предоставлении субсидии или об отк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зе в ее предоставлении:</w:t>
      </w:r>
    </w:p>
    <w:p w:rsidR="0028586B" w:rsidRPr="0028586B" w:rsidRDefault="0028586B" w:rsidP="0028586B">
      <w:pPr>
        <w:ind w:firstLine="567"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- в первую очередь заявителю, который соответствует всем критериям, уст</w:t>
      </w:r>
      <w:r w:rsidRPr="0028586B">
        <w:rPr>
          <w:rFonts w:ascii="Arial" w:hAnsi="Arial" w:cs="Arial"/>
          <w:lang w:eastAsia="en-US"/>
        </w:rPr>
        <w:t>а</w:t>
      </w:r>
      <w:r w:rsidRPr="0028586B">
        <w:rPr>
          <w:rFonts w:ascii="Arial" w:hAnsi="Arial" w:cs="Arial"/>
          <w:lang w:eastAsia="en-US"/>
        </w:rPr>
        <w:t>новленным в п.1.9 настоящего Порядка;</w:t>
      </w:r>
    </w:p>
    <w:p w:rsidR="0028586B" w:rsidRPr="0028586B" w:rsidRDefault="0028586B" w:rsidP="0028586B">
      <w:pPr>
        <w:ind w:firstLine="567"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- если несколько заявителей соответствуют всем критериям отбора, устано</w:t>
      </w:r>
      <w:r w:rsidRPr="0028586B">
        <w:rPr>
          <w:rFonts w:ascii="Arial" w:hAnsi="Arial" w:cs="Arial"/>
          <w:lang w:eastAsia="en-US"/>
        </w:rPr>
        <w:t>в</w:t>
      </w:r>
      <w:r w:rsidRPr="0028586B">
        <w:rPr>
          <w:rFonts w:ascii="Arial" w:hAnsi="Arial" w:cs="Arial"/>
          <w:lang w:eastAsia="en-US"/>
        </w:rPr>
        <w:t xml:space="preserve">ленным в п.1.9 настоящего Порядка, </w:t>
      </w:r>
      <w:r w:rsidRPr="0028586B">
        <w:rPr>
          <w:rFonts w:ascii="Arial" w:hAnsi="Arial" w:cs="Arial"/>
          <w:lang w:eastAsia="ru-RU"/>
        </w:rPr>
        <w:t>ранжирование заявок проводится по</w:t>
      </w:r>
      <w:r w:rsidRPr="0028586B">
        <w:rPr>
          <w:rFonts w:ascii="Arial" w:hAnsi="Arial" w:cs="Arial"/>
          <w:lang w:eastAsia="en-US"/>
        </w:rPr>
        <w:t xml:space="preserve"> виду экономической деятельности, которую осуществляет заявитель, в последовател</w:t>
      </w:r>
      <w:r w:rsidRPr="0028586B">
        <w:rPr>
          <w:rFonts w:ascii="Arial" w:hAnsi="Arial" w:cs="Arial"/>
          <w:lang w:eastAsia="en-US"/>
        </w:rPr>
        <w:t>ь</w:t>
      </w:r>
      <w:r w:rsidRPr="0028586B">
        <w:rPr>
          <w:rFonts w:ascii="Arial" w:hAnsi="Arial" w:cs="Arial"/>
          <w:lang w:eastAsia="en-US"/>
        </w:rPr>
        <w:t>ности, установленной в приложении 1 настоящего Порядка;</w:t>
      </w:r>
    </w:p>
    <w:p w:rsidR="0028586B" w:rsidRPr="0028586B" w:rsidRDefault="0028586B" w:rsidP="0028586B">
      <w:pPr>
        <w:ind w:firstLine="567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en-US"/>
        </w:rPr>
        <w:t>- если несколько заявителей соответствуют критериям, установленным в п.1.9 настоящего Порядка, и при этом осуществляют один вид экономической де</w:t>
      </w:r>
      <w:r w:rsidRPr="0028586B">
        <w:rPr>
          <w:rFonts w:ascii="Arial" w:hAnsi="Arial" w:cs="Arial"/>
          <w:lang w:eastAsia="en-US"/>
        </w:rPr>
        <w:t>я</w:t>
      </w:r>
      <w:r w:rsidRPr="0028586B">
        <w:rPr>
          <w:rFonts w:ascii="Arial" w:hAnsi="Arial" w:cs="Arial"/>
          <w:lang w:eastAsia="en-US"/>
        </w:rPr>
        <w:t>тельности, то субсидия распределяется в порядке очередности подаваемых з</w:t>
      </w:r>
      <w:r w:rsidRPr="0028586B">
        <w:rPr>
          <w:rFonts w:ascii="Arial" w:hAnsi="Arial" w:cs="Arial"/>
          <w:lang w:eastAsia="en-US"/>
        </w:rPr>
        <w:t>а</w:t>
      </w:r>
      <w:r w:rsidRPr="0028586B">
        <w:rPr>
          <w:rFonts w:ascii="Arial" w:hAnsi="Arial" w:cs="Arial"/>
          <w:lang w:eastAsia="en-US"/>
        </w:rPr>
        <w:t>явок.</w:t>
      </w:r>
    </w:p>
    <w:p w:rsidR="0028586B" w:rsidRPr="0028586B" w:rsidRDefault="0028586B" w:rsidP="0028586B">
      <w:pPr>
        <w:ind w:firstLine="567"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В случае отсутствия заявителей, соответствующих всем критериям отбора, установленным в пункте 1.9. настоящего Порядка, проводится отбор заявок в п</w:t>
      </w:r>
      <w:r w:rsidRPr="0028586B">
        <w:rPr>
          <w:rFonts w:ascii="Arial" w:hAnsi="Arial" w:cs="Arial"/>
          <w:lang w:eastAsia="en-US"/>
        </w:rPr>
        <w:t>о</w:t>
      </w:r>
      <w:r w:rsidRPr="0028586B">
        <w:rPr>
          <w:rFonts w:ascii="Arial" w:hAnsi="Arial" w:cs="Arial"/>
          <w:lang w:eastAsia="en-US"/>
        </w:rPr>
        <w:t>рядке уменьшения соответствия заявителя критериям, указанным в пунктах 1.9 настоящего Порядка.</w:t>
      </w:r>
    </w:p>
    <w:p w:rsidR="0028586B" w:rsidRPr="0028586B" w:rsidRDefault="0028586B" w:rsidP="0028586B">
      <w:pPr>
        <w:ind w:firstLine="567"/>
        <w:jc w:val="both"/>
        <w:rPr>
          <w:rFonts w:ascii="Arial" w:hAnsi="Arial" w:cs="Arial"/>
          <w:lang w:eastAsia="en-US"/>
        </w:rPr>
      </w:pPr>
    </w:p>
    <w:p w:rsidR="0028586B" w:rsidRPr="0028586B" w:rsidRDefault="0028586B" w:rsidP="0028586B">
      <w:pPr>
        <w:ind w:firstLine="567"/>
        <w:jc w:val="both"/>
        <w:rPr>
          <w:rFonts w:ascii="Arial" w:hAnsi="Arial" w:cs="Arial"/>
          <w:b/>
          <w:lang w:eastAsia="en-US"/>
        </w:rPr>
      </w:pPr>
      <w:r w:rsidRPr="0028586B">
        <w:rPr>
          <w:rFonts w:ascii="Arial" w:hAnsi="Arial" w:cs="Arial"/>
          <w:b/>
          <w:lang w:eastAsia="en-US"/>
        </w:rPr>
        <w:t>2. Условия и порядок предоставления субсидий</w:t>
      </w:r>
    </w:p>
    <w:p w:rsidR="0028586B" w:rsidRPr="0028586B" w:rsidRDefault="0028586B" w:rsidP="0028586B">
      <w:pPr>
        <w:ind w:firstLine="567"/>
        <w:jc w:val="both"/>
        <w:rPr>
          <w:rFonts w:ascii="Arial" w:hAnsi="Arial" w:cs="Arial"/>
          <w:b/>
          <w:lang w:eastAsia="en-US"/>
        </w:rPr>
      </w:pPr>
    </w:p>
    <w:p w:rsidR="0028586B" w:rsidRPr="0028586B" w:rsidRDefault="0028586B" w:rsidP="0028586B">
      <w:pPr>
        <w:ind w:firstLine="567"/>
        <w:jc w:val="both"/>
        <w:rPr>
          <w:rFonts w:ascii="Arial" w:hAnsi="Arial" w:cs="Arial"/>
          <w:b/>
          <w:lang w:eastAsia="en-US"/>
        </w:rPr>
      </w:pPr>
      <w:r w:rsidRPr="0028586B">
        <w:rPr>
          <w:rFonts w:ascii="Arial" w:hAnsi="Arial" w:cs="Arial"/>
          <w:lang w:eastAsia="en-US"/>
        </w:rPr>
        <w:t>2.1. Заявитель на первое число месяца подачи заявки должен соответств</w:t>
      </w:r>
      <w:r w:rsidRPr="0028586B">
        <w:rPr>
          <w:rFonts w:ascii="Arial" w:hAnsi="Arial" w:cs="Arial"/>
          <w:lang w:eastAsia="en-US"/>
        </w:rPr>
        <w:t>о</w:t>
      </w:r>
      <w:r w:rsidRPr="0028586B">
        <w:rPr>
          <w:rFonts w:ascii="Arial" w:hAnsi="Arial" w:cs="Arial"/>
          <w:lang w:eastAsia="en-US"/>
        </w:rPr>
        <w:t>вать следующим требованиям: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отсутствие неисполненной обязанности по уплате налогов, сборов, стр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долженности по денежным обязательствам перед муниципальным образованием;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</w:t>
      </w:r>
      <w:r w:rsidRPr="0028586B">
        <w:rPr>
          <w:rFonts w:ascii="Arial" w:hAnsi="Arial" w:cs="Arial"/>
          <w:lang w:eastAsia="ru-RU"/>
        </w:rPr>
        <w:t>я</w:t>
      </w:r>
      <w:r w:rsidRPr="0028586B">
        <w:rPr>
          <w:rFonts w:ascii="Arial" w:hAnsi="Arial" w:cs="Arial"/>
          <w:lang w:eastAsia="ru-RU"/>
        </w:rPr>
        <w:t>ющемуся участником отбора, другого юридического лица), ликвидации, в отнош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нии них не введена процедура банкротства, деятельность участника отбора не приостановлена в порядке, предусмотренном законодательством Российской Ф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дерации, а индивидуальные предприниматели не должны прекратить деятел</w:t>
      </w:r>
      <w:r w:rsidRPr="0028586B">
        <w:rPr>
          <w:rFonts w:ascii="Arial" w:hAnsi="Arial" w:cs="Arial"/>
          <w:lang w:eastAsia="ru-RU"/>
        </w:rPr>
        <w:t>ь</w:t>
      </w:r>
      <w:r w:rsidRPr="0028586B">
        <w:rPr>
          <w:rFonts w:ascii="Arial" w:hAnsi="Arial" w:cs="Arial"/>
          <w:lang w:eastAsia="ru-RU"/>
        </w:rPr>
        <w:t>ность в качестве индивидуального предпринимателя;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не должен являться иностранным юридическим лицом, а также росси</w:t>
      </w:r>
      <w:r w:rsidRPr="0028586B">
        <w:rPr>
          <w:rFonts w:ascii="Arial" w:hAnsi="Arial" w:cs="Arial"/>
          <w:lang w:eastAsia="ru-RU"/>
        </w:rPr>
        <w:t>й</w:t>
      </w:r>
      <w:r w:rsidRPr="0028586B">
        <w:rPr>
          <w:rFonts w:ascii="Arial" w:hAnsi="Arial" w:cs="Arial"/>
          <w:lang w:eastAsia="ru-RU"/>
        </w:rPr>
        <w:t>ским юридическим лицом, в уставном (складочном) капитале которого доля уч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стия иностранных юридических лиц, местом регистрации которых является гос</w:t>
      </w:r>
      <w:r w:rsidRPr="0028586B">
        <w:rPr>
          <w:rFonts w:ascii="Arial" w:hAnsi="Arial" w:cs="Arial"/>
          <w:lang w:eastAsia="ru-RU"/>
        </w:rPr>
        <w:t>у</w:t>
      </w:r>
      <w:r w:rsidRPr="0028586B">
        <w:rPr>
          <w:rFonts w:ascii="Arial" w:hAnsi="Arial" w:cs="Arial"/>
          <w:lang w:eastAsia="ru-RU"/>
        </w:rPr>
        <w:t xml:space="preserve">дарство или территория, включенные в утвержденный Министерством финансов </w:t>
      </w:r>
      <w:r w:rsidRPr="0028586B">
        <w:rPr>
          <w:rFonts w:ascii="Arial" w:hAnsi="Arial" w:cs="Arial"/>
          <w:lang w:eastAsia="ru-RU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</w:t>
      </w:r>
      <w:r w:rsidRPr="0028586B">
        <w:rPr>
          <w:rFonts w:ascii="Arial" w:hAnsi="Arial" w:cs="Arial"/>
          <w:lang w:eastAsia="ru-RU"/>
        </w:rPr>
        <w:t>с</w:t>
      </w:r>
      <w:r w:rsidRPr="0028586B">
        <w:rPr>
          <w:rFonts w:ascii="Arial" w:hAnsi="Arial" w:cs="Arial"/>
          <w:lang w:eastAsia="ru-RU"/>
        </w:rPr>
        <w:t>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не должен получать средства из местного бюджета на основании иных м</w:t>
      </w:r>
      <w:r w:rsidRPr="0028586B">
        <w:rPr>
          <w:rFonts w:ascii="Arial" w:hAnsi="Arial" w:cs="Arial"/>
          <w:lang w:eastAsia="ru-RU"/>
        </w:rPr>
        <w:t>у</w:t>
      </w:r>
      <w:r w:rsidRPr="0028586B">
        <w:rPr>
          <w:rFonts w:ascii="Arial" w:hAnsi="Arial" w:cs="Arial"/>
          <w:lang w:eastAsia="ru-RU"/>
        </w:rPr>
        <w:t>ниципальных правовых актов на цели, указанные в пункте 1.6 Порядка;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в реестре дисквалифицированных лиц отсутствуют сведения о дисквал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</w:t>
      </w:r>
      <w:r w:rsidRPr="0028586B">
        <w:rPr>
          <w:rFonts w:ascii="Arial" w:hAnsi="Arial" w:cs="Arial"/>
          <w:lang w:eastAsia="ru-RU"/>
        </w:rPr>
        <w:t>ь</w:t>
      </w:r>
      <w:r w:rsidRPr="0028586B">
        <w:rPr>
          <w:rFonts w:ascii="Arial" w:hAnsi="Arial" w:cs="Arial"/>
          <w:lang w:eastAsia="ru-RU"/>
        </w:rPr>
        <w:t>ном предпринимателе, являющихся участниками отбора;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должен осуществлять деятельность в сфере производства товаров (работ, услуг), за исключением видов деятельности, включенных в разделы B, D, E, K, L, M (за исключением класса 75), N, O, S (за исключением классов 95 и 96), T, U О</w:t>
      </w:r>
      <w:r w:rsidRPr="0028586B">
        <w:rPr>
          <w:rFonts w:ascii="Arial" w:hAnsi="Arial" w:cs="Arial"/>
          <w:lang w:eastAsia="ru-RU"/>
        </w:rPr>
        <w:t>б</w:t>
      </w:r>
      <w:r w:rsidRPr="0028586B">
        <w:rPr>
          <w:rFonts w:ascii="Arial" w:hAnsi="Arial" w:cs="Arial"/>
          <w:lang w:eastAsia="ru-RU"/>
        </w:rPr>
        <w:t>щероссийского классификатора видов экономической деятельности ОК 029-2014, утвержденного Приказом Росстандарта от 31.01.2014 № 14-ст.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2.2. Поддержка не может оказываться в отношении заявителей – субъектов малого и среднего предпринимательства: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сударственными пенсионными фондами, профессиональными участниками рынка ценных бумаг, ломбардами;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являющихся участниками соглашений о разделе продукции;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осуществляющих предпринимательскую деятельность в сфере игорного бизнеса;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</w:t>
      </w:r>
      <w:r w:rsidRPr="0028586B">
        <w:rPr>
          <w:rFonts w:ascii="Arial" w:hAnsi="Arial" w:cs="Arial"/>
          <w:lang w:eastAsia="ru-RU"/>
        </w:rPr>
        <w:t>с</w:t>
      </w:r>
      <w:r w:rsidRPr="0028586B">
        <w:rPr>
          <w:rFonts w:ascii="Arial" w:hAnsi="Arial" w:cs="Arial"/>
          <w:lang w:eastAsia="ru-RU"/>
        </w:rPr>
        <w:t>сийской Федерации, за исключением случаев, предусмотренных международными договорами Российской Федерации;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распространенных полезных ископаемых;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не включенных в Единый реестр субъектов малого и среднего предприн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мательства;</w:t>
      </w:r>
    </w:p>
    <w:p w:rsidR="0028586B" w:rsidRPr="0028586B" w:rsidRDefault="0028586B" w:rsidP="002858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28586B">
        <w:rPr>
          <w:rFonts w:ascii="Arial" w:hAnsi="Arial" w:cs="Arial"/>
          <w:color w:val="000000"/>
          <w:lang w:eastAsia="en-US"/>
        </w:rPr>
        <w:t>- имеющим задолженность по уплате налогов, сборов, страховых взносов, пеней, штрафов, процентов;</w:t>
      </w:r>
    </w:p>
    <w:p w:rsidR="0028586B" w:rsidRPr="0028586B" w:rsidRDefault="0028586B" w:rsidP="002858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28586B">
        <w:rPr>
          <w:rFonts w:ascii="Arial" w:hAnsi="Arial" w:cs="Arial"/>
          <w:color w:val="000000"/>
          <w:lang w:eastAsia="en-US"/>
        </w:rPr>
        <w:t>- являющихся получателями иных мер финансовой поддержки на ос</w:t>
      </w:r>
      <w:r w:rsidRPr="0028586B">
        <w:rPr>
          <w:rFonts w:ascii="Arial" w:hAnsi="Arial" w:cs="Arial"/>
          <w:color w:val="000000"/>
          <w:lang w:eastAsia="en-US"/>
        </w:rPr>
        <w:t>у</w:t>
      </w:r>
      <w:r w:rsidRPr="0028586B">
        <w:rPr>
          <w:rFonts w:ascii="Arial" w:hAnsi="Arial" w:cs="Arial"/>
          <w:color w:val="000000"/>
          <w:lang w:eastAsia="en-US"/>
        </w:rPr>
        <w:t>ществление предпринимательской деятельности, предоставляемой в соотве</w:t>
      </w:r>
      <w:r w:rsidRPr="0028586B">
        <w:rPr>
          <w:rFonts w:ascii="Arial" w:hAnsi="Arial" w:cs="Arial"/>
          <w:color w:val="000000"/>
          <w:lang w:eastAsia="en-US"/>
        </w:rPr>
        <w:t>т</w:t>
      </w:r>
      <w:r w:rsidRPr="0028586B">
        <w:rPr>
          <w:rFonts w:ascii="Arial" w:hAnsi="Arial" w:cs="Arial"/>
          <w:color w:val="000000"/>
          <w:lang w:eastAsia="en-US"/>
        </w:rPr>
        <w:t>ствии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</w:t>
      </w:r>
      <w:r w:rsidRPr="0028586B">
        <w:rPr>
          <w:rFonts w:ascii="Arial" w:hAnsi="Arial" w:cs="Arial"/>
          <w:color w:val="000000"/>
          <w:lang w:eastAsia="en-US"/>
        </w:rPr>
        <w:t>о</w:t>
      </w:r>
      <w:r w:rsidRPr="0028586B">
        <w:rPr>
          <w:rFonts w:ascii="Arial" w:hAnsi="Arial" w:cs="Arial"/>
          <w:color w:val="000000"/>
          <w:lang w:eastAsia="en-US"/>
        </w:rPr>
        <w:t>зяйства гражданам, признанным в установленном порядке безработными, и гра</w:t>
      </w:r>
      <w:r w:rsidRPr="0028586B">
        <w:rPr>
          <w:rFonts w:ascii="Arial" w:hAnsi="Arial" w:cs="Arial"/>
          <w:color w:val="000000"/>
          <w:lang w:eastAsia="en-US"/>
        </w:rPr>
        <w:t>ж</w:t>
      </w:r>
      <w:r w:rsidRPr="0028586B">
        <w:rPr>
          <w:rFonts w:ascii="Arial" w:hAnsi="Arial" w:cs="Arial"/>
          <w:color w:val="000000"/>
          <w:lang w:eastAsia="en-US"/>
        </w:rPr>
        <w:t>данам, признанным в установленном порядке безработными, прошедшим пр</w:t>
      </w:r>
      <w:r w:rsidRPr="0028586B">
        <w:rPr>
          <w:rFonts w:ascii="Arial" w:hAnsi="Arial" w:cs="Arial"/>
          <w:color w:val="000000"/>
          <w:lang w:eastAsia="en-US"/>
        </w:rPr>
        <w:t>о</w:t>
      </w:r>
      <w:r w:rsidRPr="0028586B">
        <w:rPr>
          <w:rFonts w:ascii="Arial" w:hAnsi="Arial" w:cs="Arial"/>
          <w:color w:val="000000"/>
          <w:lang w:eastAsia="en-US"/>
        </w:rPr>
        <w:t>фессиональное обучение или получившим дополнительное профессиональное образование по направлению краевых государственных учреждений службы зан</w:t>
      </w:r>
      <w:r w:rsidRPr="0028586B">
        <w:rPr>
          <w:rFonts w:ascii="Arial" w:hAnsi="Arial" w:cs="Arial"/>
          <w:color w:val="000000"/>
          <w:lang w:eastAsia="en-US"/>
        </w:rPr>
        <w:t>я</w:t>
      </w:r>
      <w:r w:rsidRPr="0028586B">
        <w:rPr>
          <w:rFonts w:ascii="Arial" w:hAnsi="Arial" w:cs="Arial"/>
          <w:color w:val="000000"/>
          <w:lang w:eastAsia="en-US"/>
        </w:rPr>
        <w:t>тости населения, а также единовременной финансовой помощи на подготовку д</w:t>
      </w:r>
      <w:r w:rsidRPr="0028586B">
        <w:rPr>
          <w:rFonts w:ascii="Arial" w:hAnsi="Arial" w:cs="Arial"/>
          <w:color w:val="000000"/>
          <w:lang w:eastAsia="en-US"/>
        </w:rPr>
        <w:t>о</w:t>
      </w:r>
      <w:r w:rsidRPr="0028586B">
        <w:rPr>
          <w:rFonts w:ascii="Arial" w:hAnsi="Arial" w:cs="Arial"/>
          <w:color w:val="000000"/>
          <w:lang w:eastAsia="en-US"/>
        </w:rPr>
        <w:t>кументов для соответствующей государственной регистрации, перечня расходов, на финансирование которых предоставляется единовременная финансовая п</w:t>
      </w:r>
      <w:r w:rsidRPr="0028586B">
        <w:rPr>
          <w:rFonts w:ascii="Arial" w:hAnsi="Arial" w:cs="Arial"/>
          <w:color w:val="000000"/>
          <w:lang w:eastAsia="en-US"/>
        </w:rPr>
        <w:t>о</w:t>
      </w:r>
      <w:r w:rsidRPr="0028586B">
        <w:rPr>
          <w:rFonts w:ascii="Arial" w:hAnsi="Arial" w:cs="Arial"/>
          <w:color w:val="000000"/>
          <w:lang w:eastAsia="en-US"/>
        </w:rPr>
        <w:t>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</w:t>
      </w:r>
      <w:r w:rsidRPr="0028586B">
        <w:rPr>
          <w:rFonts w:ascii="Arial" w:hAnsi="Arial" w:cs="Arial"/>
          <w:color w:val="000000"/>
          <w:lang w:eastAsia="en-US"/>
        </w:rPr>
        <w:t>о</w:t>
      </w:r>
      <w:r w:rsidRPr="0028586B">
        <w:rPr>
          <w:rFonts w:ascii="Arial" w:hAnsi="Arial" w:cs="Arial"/>
          <w:color w:val="000000"/>
          <w:lang w:eastAsia="en-US"/>
        </w:rPr>
        <w:lastRenderedPageBreak/>
        <w:t>мощи в случае нарушения условий, установленных при ее предоставлении», а также Порядком назначения государственной социальной помощи на основании социального контракта отдельным категориям граждан, утвержденным подпр</w:t>
      </w:r>
      <w:r w:rsidRPr="0028586B">
        <w:rPr>
          <w:rFonts w:ascii="Arial" w:hAnsi="Arial" w:cs="Arial"/>
          <w:color w:val="000000"/>
          <w:lang w:eastAsia="en-US"/>
        </w:rPr>
        <w:t>о</w:t>
      </w:r>
      <w:r w:rsidRPr="0028586B">
        <w:rPr>
          <w:rFonts w:ascii="Arial" w:hAnsi="Arial" w:cs="Arial"/>
          <w:color w:val="000000"/>
          <w:lang w:eastAsia="en-US"/>
        </w:rPr>
        <w:t>граммой «Повышение качества жизни отдельных категорий граждан, степени их социальной защищенности» государственной программы «Развитие системы с</w:t>
      </w:r>
      <w:r w:rsidRPr="0028586B">
        <w:rPr>
          <w:rFonts w:ascii="Arial" w:hAnsi="Arial" w:cs="Arial"/>
          <w:color w:val="000000"/>
          <w:lang w:eastAsia="en-US"/>
        </w:rPr>
        <w:t>о</w:t>
      </w:r>
      <w:r w:rsidRPr="0028586B">
        <w:rPr>
          <w:rFonts w:ascii="Arial" w:hAnsi="Arial" w:cs="Arial"/>
          <w:color w:val="000000"/>
          <w:lang w:eastAsia="en-US"/>
        </w:rPr>
        <w:t>циальной поддержки граждан», утвержденной постановлением Правительства Красноярского края от 30.09.2013 № 507-п.</w:t>
      </w:r>
    </w:p>
    <w:p w:rsidR="0028586B" w:rsidRPr="0028586B" w:rsidRDefault="0028586B" w:rsidP="002858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color w:val="000000"/>
          <w:lang w:eastAsia="en-US"/>
        </w:rPr>
        <w:t xml:space="preserve">2.3. </w:t>
      </w:r>
      <w:r w:rsidRPr="0028586B">
        <w:rPr>
          <w:rFonts w:ascii="Arial" w:hAnsi="Arial" w:cs="Arial"/>
          <w:lang w:eastAsia="en-US"/>
        </w:rPr>
        <w:t>Поддержка не может оказываться в отношении заявителей – самозан</w:t>
      </w:r>
      <w:r w:rsidRPr="0028586B">
        <w:rPr>
          <w:rFonts w:ascii="Arial" w:hAnsi="Arial" w:cs="Arial"/>
          <w:lang w:eastAsia="en-US"/>
        </w:rPr>
        <w:t>я</w:t>
      </w:r>
      <w:r w:rsidRPr="0028586B">
        <w:rPr>
          <w:rFonts w:ascii="Arial" w:hAnsi="Arial" w:cs="Arial"/>
          <w:lang w:eastAsia="en-US"/>
        </w:rPr>
        <w:t>тых граждан:</w:t>
      </w:r>
    </w:p>
    <w:p w:rsidR="0028586B" w:rsidRPr="0028586B" w:rsidRDefault="0028586B" w:rsidP="002858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- не подтвердивших статус самозанятого гражданина;</w:t>
      </w:r>
    </w:p>
    <w:p w:rsidR="0028586B" w:rsidRPr="0028586B" w:rsidRDefault="0028586B" w:rsidP="002858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28586B">
        <w:rPr>
          <w:rFonts w:ascii="Arial" w:hAnsi="Arial" w:cs="Arial"/>
          <w:color w:val="000000"/>
          <w:lang w:eastAsia="en-US"/>
        </w:rPr>
        <w:t>- зарегистрированным и осуществляющим деятельность не на территории Красноярского края;</w:t>
      </w:r>
    </w:p>
    <w:p w:rsidR="0028586B" w:rsidRPr="0028586B" w:rsidRDefault="0028586B" w:rsidP="002858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28586B">
        <w:rPr>
          <w:rFonts w:ascii="Arial" w:hAnsi="Arial" w:cs="Arial"/>
          <w:color w:val="000000"/>
          <w:lang w:eastAsia="en-US"/>
        </w:rPr>
        <w:t>- имеющим задолженность по уплате налогов, сборов, пеней, штрафов;</w:t>
      </w:r>
    </w:p>
    <w:p w:rsidR="0028586B" w:rsidRPr="0028586B" w:rsidRDefault="0028586B" w:rsidP="002858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28586B">
        <w:rPr>
          <w:rFonts w:ascii="Arial" w:hAnsi="Arial" w:cs="Arial"/>
          <w:color w:val="000000"/>
          <w:lang w:eastAsia="en-US"/>
        </w:rPr>
        <w:t>- являющихся получателями иных мер финансовой поддержки на ос</w:t>
      </w:r>
      <w:r w:rsidRPr="0028586B">
        <w:rPr>
          <w:rFonts w:ascii="Arial" w:hAnsi="Arial" w:cs="Arial"/>
          <w:color w:val="000000"/>
          <w:lang w:eastAsia="en-US"/>
        </w:rPr>
        <w:t>у</w:t>
      </w:r>
      <w:r w:rsidRPr="0028586B">
        <w:rPr>
          <w:rFonts w:ascii="Arial" w:hAnsi="Arial" w:cs="Arial"/>
          <w:color w:val="000000"/>
          <w:lang w:eastAsia="en-US"/>
        </w:rPr>
        <w:t>ществление предпринимательской деятельности, предоставляемой в соотве</w:t>
      </w:r>
      <w:r w:rsidRPr="0028586B">
        <w:rPr>
          <w:rFonts w:ascii="Arial" w:hAnsi="Arial" w:cs="Arial"/>
          <w:color w:val="000000"/>
          <w:lang w:eastAsia="en-US"/>
        </w:rPr>
        <w:t>т</w:t>
      </w:r>
      <w:r w:rsidRPr="0028586B">
        <w:rPr>
          <w:rFonts w:ascii="Arial" w:hAnsi="Arial" w:cs="Arial"/>
          <w:color w:val="000000"/>
          <w:lang w:eastAsia="en-US"/>
        </w:rPr>
        <w:t>ствии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</w:t>
      </w:r>
      <w:r w:rsidRPr="0028586B">
        <w:rPr>
          <w:rFonts w:ascii="Arial" w:hAnsi="Arial" w:cs="Arial"/>
          <w:color w:val="000000"/>
          <w:lang w:eastAsia="en-US"/>
        </w:rPr>
        <w:t>о</w:t>
      </w:r>
      <w:r w:rsidRPr="0028586B">
        <w:rPr>
          <w:rFonts w:ascii="Arial" w:hAnsi="Arial" w:cs="Arial"/>
          <w:color w:val="000000"/>
          <w:lang w:eastAsia="en-US"/>
        </w:rPr>
        <w:t>зяйства гражданам, признанным в установленном порядке безработными, и гра</w:t>
      </w:r>
      <w:r w:rsidRPr="0028586B">
        <w:rPr>
          <w:rFonts w:ascii="Arial" w:hAnsi="Arial" w:cs="Arial"/>
          <w:color w:val="000000"/>
          <w:lang w:eastAsia="en-US"/>
        </w:rPr>
        <w:t>ж</w:t>
      </w:r>
      <w:r w:rsidRPr="0028586B">
        <w:rPr>
          <w:rFonts w:ascii="Arial" w:hAnsi="Arial" w:cs="Arial"/>
          <w:color w:val="000000"/>
          <w:lang w:eastAsia="en-US"/>
        </w:rPr>
        <w:t>данам, признанным в установленном порядке безработными, прошедшим пр</w:t>
      </w:r>
      <w:r w:rsidRPr="0028586B">
        <w:rPr>
          <w:rFonts w:ascii="Arial" w:hAnsi="Arial" w:cs="Arial"/>
          <w:color w:val="000000"/>
          <w:lang w:eastAsia="en-US"/>
        </w:rPr>
        <w:t>о</w:t>
      </w:r>
      <w:r w:rsidRPr="0028586B">
        <w:rPr>
          <w:rFonts w:ascii="Arial" w:hAnsi="Arial" w:cs="Arial"/>
          <w:color w:val="000000"/>
          <w:lang w:eastAsia="en-US"/>
        </w:rPr>
        <w:t>фессиональное обучение или получившим дополнительное профессиональное образование по направлению краевых государственных учреждений службы зан</w:t>
      </w:r>
      <w:r w:rsidRPr="0028586B">
        <w:rPr>
          <w:rFonts w:ascii="Arial" w:hAnsi="Arial" w:cs="Arial"/>
          <w:color w:val="000000"/>
          <w:lang w:eastAsia="en-US"/>
        </w:rPr>
        <w:t>я</w:t>
      </w:r>
      <w:r w:rsidRPr="0028586B">
        <w:rPr>
          <w:rFonts w:ascii="Arial" w:hAnsi="Arial" w:cs="Arial"/>
          <w:color w:val="000000"/>
          <w:lang w:eastAsia="en-US"/>
        </w:rPr>
        <w:t>тости населения, а также единовременной финансовой помощи на подготовку д</w:t>
      </w:r>
      <w:r w:rsidRPr="0028586B">
        <w:rPr>
          <w:rFonts w:ascii="Arial" w:hAnsi="Arial" w:cs="Arial"/>
          <w:color w:val="000000"/>
          <w:lang w:eastAsia="en-US"/>
        </w:rPr>
        <w:t>о</w:t>
      </w:r>
      <w:r w:rsidRPr="0028586B">
        <w:rPr>
          <w:rFonts w:ascii="Arial" w:hAnsi="Arial" w:cs="Arial"/>
          <w:color w:val="000000"/>
          <w:lang w:eastAsia="en-US"/>
        </w:rPr>
        <w:t>кументов для соответствующей государственной регистрации, перечня расходов, на финансирование которых предоставляется единовременная финансовая п</w:t>
      </w:r>
      <w:r w:rsidRPr="0028586B">
        <w:rPr>
          <w:rFonts w:ascii="Arial" w:hAnsi="Arial" w:cs="Arial"/>
          <w:color w:val="000000"/>
          <w:lang w:eastAsia="en-US"/>
        </w:rPr>
        <w:t>о</w:t>
      </w:r>
      <w:r w:rsidRPr="0028586B">
        <w:rPr>
          <w:rFonts w:ascii="Arial" w:hAnsi="Arial" w:cs="Arial"/>
          <w:color w:val="000000"/>
          <w:lang w:eastAsia="en-US"/>
        </w:rPr>
        <w:t>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</w:t>
      </w:r>
      <w:r w:rsidRPr="0028586B">
        <w:rPr>
          <w:rFonts w:ascii="Arial" w:hAnsi="Arial" w:cs="Arial"/>
          <w:color w:val="000000"/>
          <w:lang w:eastAsia="en-US"/>
        </w:rPr>
        <w:t>о</w:t>
      </w:r>
      <w:r w:rsidRPr="0028586B">
        <w:rPr>
          <w:rFonts w:ascii="Arial" w:hAnsi="Arial" w:cs="Arial"/>
          <w:color w:val="000000"/>
          <w:lang w:eastAsia="en-US"/>
        </w:rPr>
        <w:t>мощи в случае нарушения условий, установленных при ее предоставлении», а также Порядком назначения государственной социальной помощи на основании социального контракта отдельным категориям граждан, утвержденным подпр</w:t>
      </w:r>
      <w:r w:rsidRPr="0028586B">
        <w:rPr>
          <w:rFonts w:ascii="Arial" w:hAnsi="Arial" w:cs="Arial"/>
          <w:color w:val="000000"/>
          <w:lang w:eastAsia="en-US"/>
        </w:rPr>
        <w:t>о</w:t>
      </w:r>
      <w:r w:rsidRPr="0028586B">
        <w:rPr>
          <w:rFonts w:ascii="Arial" w:hAnsi="Arial" w:cs="Arial"/>
          <w:color w:val="000000"/>
          <w:lang w:eastAsia="en-US"/>
        </w:rPr>
        <w:t>граммой «Повышение качества жизни отдельных категорий граждан, степени их социальной защищенности» государственной программы «Развитие системы с</w:t>
      </w:r>
      <w:r w:rsidRPr="0028586B">
        <w:rPr>
          <w:rFonts w:ascii="Arial" w:hAnsi="Arial" w:cs="Arial"/>
          <w:color w:val="000000"/>
          <w:lang w:eastAsia="en-US"/>
        </w:rPr>
        <w:t>о</w:t>
      </w:r>
      <w:r w:rsidRPr="0028586B">
        <w:rPr>
          <w:rFonts w:ascii="Arial" w:hAnsi="Arial" w:cs="Arial"/>
          <w:color w:val="000000"/>
          <w:lang w:eastAsia="en-US"/>
        </w:rPr>
        <w:t>циальной поддержки граждан», утвержденной постановлением Правительства Красноярского края от 30.09.2013 № 507-п.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 xml:space="preserve">2.4. Главный распорядитель бюджетных средств не позднее </w:t>
      </w:r>
      <w:r w:rsidRPr="0028586B">
        <w:rPr>
          <w:rFonts w:ascii="Arial" w:hAnsi="Arial" w:cs="Arial"/>
          <w:color w:val="000000"/>
          <w:lang w:eastAsia="ru-RU"/>
        </w:rPr>
        <w:t>01 марта тек</w:t>
      </w:r>
      <w:r w:rsidRPr="0028586B">
        <w:rPr>
          <w:rFonts w:ascii="Arial" w:hAnsi="Arial" w:cs="Arial"/>
          <w:color w:val="000000"/>
          <w:lang w:eastAsia="ru-RU"/>
        </w:rPr>
        <w:t>у</w:t>
      </w:r>
      <w:r w:rsidRPr="0028586B">
        <w:rPr>
          <w:rFonts w:ascii="Arial" w:hAnsi="Arial" w:cs="Arial"/>
          <w:color w:val="000000"/>
          <w:lang w:eastAsia="ru-RU"/>
        </w:rPr>
        <w:t>щего финансового года</w:t>
      </w:r>
      <w:r w:rsidRPr="0028586B">
        <w:rPr>
          <w:rFonts w:ascii="Arial" w:hAnsi="Arial" w:cs="Arial"/>
          <w:lang w:eastAsia="ru-RU"/>
        </w:rPr>
        <w:t xml:space="preserve"> размещает информацию о проведении отбора на едином портале (в случае проведения отбора в государственной интегрированной и</w:t>
      </w:r>
      <w:r w:rsidRPr="0028586B">
        <w:rPr>
          <w:rFonts w:ascii="Arial" w:hAnsi="Arial" w:cs="Arial"/>
          <w:lang w:eastAsia="ru-RU"/>
        </w:rPr>
        <w:t>н</w:t>
      </w:r>
      <w:r w:rsidRPr="0028586B">
        <w:rPr>
          <w:rFonts w:ascii="Arial" w:hAnsi="Arial" w:cs="Arial"/>
          <w:lang w:eastAsia="ru-RU"/>
        </w:rPr>
        <w:t>формационной системе управления общественными финансами «Электронный бюджет» или на ином сайте, на котором обеспечивается проведение отбора (с размещением указателя страницы сайта на едином портале), а также при необх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димости на официальном сайте главного распорядителя бюджетных средств в информационно-телекоммуникационной сети «Интернет» с указанием в объявл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нии о проведении отбора: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сроков проведения отбора;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даты начала подачи или окончания приема предложений (заявок) участн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ков отбора, которая не может быть ранее 30-го календарного дня, следующего за днем размещения объявления о проведении отбора;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наименования, места нахождения, почтового адреса, адреса электронной почты главного распорядителя бюджетных средств;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доменного имени и (или) указателей страниц системы «Электронный бю</w:t>
      </w:r>
      <w:r w:rsidRPr="0028586B">
        <w:rPr>
          <w:rFonts w:ascii="Arial" w:hAnsi="Arial" w:cs="Arial"/>
          <w:lang w:eastAsia="ru-RU"/>
        </w:rPr>
        <w:t>д</w:t>
      </w:r>
      <w:r w:rsidRPr="0028586B">
        <w:rPr>
          <w:rFonts w:ascii="Arial" w:hAnsi="Arial" w:cs="Arial"/>
          <w:lang w:eastAsia="ru-RU"/>
        </w:rPr>
        <w:lastRenderedPageBreak/>
        <w:t>жет» или иного сайта в информационно-телекоммуникационной сети «Интернет», на котором обеспечивается проведение отбора;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порядка подачи предложений (заявок) участниками отбора и требований, предъявляемых к форме и содержанию предложений (заявок), подаваемых учас</w:t>
      </w:r>
      <w:r w:rsidRPr="0028586B">
        <w:rPr>
          <w:rFonts w:ascii="Arial" w:hAnsi="Arial" w:cs="Arial"/>
          <w:lang w:eastAsia="ru-RU"/>
        </w:rPr>
        <w:t>т</w:t>
      </w:r>
      <w:r w:rsidRPr="0028586B">
        <w:rPr>
          <w:rFonts w:ascii="Arial" w:hAnsi="Arial" w:cs="Arial"/>
          <w:lang w:eastAsia="ru-RU"/>
        </w:rPr>
        <w:t>никами отбора;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порядка отзыва предложений (заявок) участников отбора, порядка возвр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та предложений (заявок) участников отбора, определяющего в том числе основ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ния для возврата предложений (заявок) участников отбора, порядка внесения и</w:t>
      </w:r>
      <w:r w:rsidRPr="0028586B">
        <w:rPr>
          <w:rFonts w:ascii="Arial" w:hAnsi="Arial" w:cs="Arial"/>
          <w:lang w:eastAsia="ru-RU"/>
        </w:rPr>
        <w:t>з</w:t>
      </w:r>
      <w:r w:rsidRPr="0028586B">
        <w:rPr>
          <w:rFonts w:ascii="Arial" w:hAnsi="Arial" w:cs="Arial"/>
          <w:lang w:eastAsia="ru-RU"/>
        </w:rPr>
        <w:t>менений в предложения (заявки) участников отбора;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правил рассмотрения и оценки предложений (заявок) участников отбора;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порядка предоставления участникам отбора разъяснений положений об</w:t>
      </w:r>
      <w:r w:rsidRPr="0028586B">
        <w:rPr>
          <w:rFonts w:ascii="Arial" w:hAnsi="Arial" w:cs="Arial"/>
          <w:lang w:eastAsia="ru-RU"/>
        </w:rPr>
        <w:t>ъ</w:t>
      </w:r>
      <w:r w:rsidRPr="0028586B">
        <w:rPr>
          <w:rFonts w:ascii="Arial" w:hAnsi="Arial" w:cs="Arial"/>
          <w:lang w:eastAsia="ru-RU"/>
        </w:rPr>
        <w:t>явления о проведении отбора, даты начала и окончания срока такого предоста</w:t>
      </w:r>
      <w:r w:rsidRPr="0028586B">
        <w:rPr>
          <w:rFonts w:ascii="Arial" w:hAnsi="Arial" w:cs="Arial"/>
          <w:lang w:eastAsia="ru-RU"/>
        </w:rPr>
        <w:t>в</w:t>
      </w:r>
      <w:r w:rsidRPr="0028586B">
        <w:rPr>
          <w:rFonts w:ascii="Arial" w:hAnsi="Arial" w:cs="Arial"/>
          <w:lang w:eastAsia="ru-RU"/>
        </w:rPr>
        <w:t>ления.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2.5. В целях получения субсидии заявитель, в сроки, указанные в информ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ции о приеме заявок, представляет Главному распорядителю бюджетных средств на бумажном носителе нарочным или посредством почтовой связи по адресу: Красноярский край , Ермаковский район, с.Ермаковское, пл.Ленина, 5, каб. 311, или в форме электронных документов (электронного пакета документов), подп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санных усиленной квалифицированной электронной подписью, по адресу эле</w:t>
      </w:r>
      <w:r w:rsidRPr="0028586B">
        <w:rPr>
          <w:rFonts w:ascii="Arial" w:hAnsi="Arial" w:cs="Arial"/>
          <w:lang w:eastAsia="ru-RU"/>
        </w:rPr>
        <w:t>к</w:t>
      </w:r>
      <w:r w:rsidRPr="0028586B">
        <w:rPr>
          <w:rFonts w:ascii="Arial" w:hAnsi="Arial" w:cs="Arial"/>
          <w:lang w:eastAsia="ru-RU"/>
        </w:rPr>
        <w:t xml:space="preserve">тронной почты </w:t>
      </w:r>
      <w:r w:rsidRPr="0028586B">
        <w:rPr>
          <w:rFonts w:ascii="Arial" w:hAnsi="Arial" w:cs="Arial"/>
          <w:lang w:val="en-US" w:eastAsia="ru-RU"/>
        </w:rPr>
        <w:t>adminerm</w:t>
      </w:r>
      <w:r w:rsidRPr="0028586B">
        <w:rPr>
          <w:rFonts w:ascii="Arial" w:hAnsi="Arial" w:cs="Arial"/>
          <w:lang w:eastAsia="ru-RU"/>
        </w:rPr>
        <w:t>@</w:t>
      </w:r>
      <w:r w:rsidRPr="0028586B">
        <w:rPr>
          <w:rFonts w:ascii="Arial" w:hAnsi="Arial" w:cs="Arial"/>
          <w:lang w:val="en-US" w:eastAsia="ru-RU"/>
        </w:rPr>
        <w:t>krasmail</w:t>
      </w:r>
      <w:r w:rsidRPr="0028586B">
        <w:rPr>
          <w:rFonts w:ascii="Arial" w:hAnsi="Arial" w:cs="Arial"/>
          <w:lang w:eastAsia="ru-RU"/>
        </w:rPr>
        <w:t>.</w:t>
      </w:r>
      <w:r w:rsidRPr="0028586B">
        <w:rPr>
          <w:rFonts w:ascii="Arial" w:hAnsi="Arial" w:cs="Arial"/>
          <w:lang w:val="en-US" w:eastAsia="ru-RU"/>
        </w:rPr>
        <w:t>ru</w:t>
      </w:r>
      <w:r w:rsidRPr="0028586B">
        <w:rPr>
          <w:rFonts w:ascii="Arial" w:hAnsi="Arial" w:cs="Arial"/>
          <w:lang w:eastAsia="ru-RU"/>
        </w:rPr>
        <w:t>, или нарочным на электронном носителе по указанному адресу заявку, содержащую следующие документы (далее - заявка):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0" w:name="P137"/>
      <w:bookmarkEnd w:id="0"/>
      <w:r w:rsidRPr="0028586B">
        <w:rPr>
          <w:rFonts w:ascii="Arial" w:hAnsi="Arial" w:cs="Arial"/>
          <w:lang w:eastAsia="ru-RU"/>
        </w:rPr>
        <w:t xml:space="preserve">а) </w:t>
      </w:r>
      <w:hyperlink w:anchor="P371" w:history="1">
        <w:r w:rsidRPr="0028586B">
          <w:rPr>
            <w:rFonts w:ascii="Arial" w:hAnsi="Arial" w:cs="Arial"/>
            <w:lang w:eastAsia="ru-RU"/>
          </w:rPr>
          <w:t>заявление</w:t>
        </w:r>
      </w:hyperlink>
      <w:r w:rsidRPr="0028586B">
        <w:rPr>
          <w:rFonts w:ascii="Arial" w:hAnsi="Arial" w:cs="Arial"/>
          <w:lang w:eastAsia="ru-RU"/>
        </w:rPr>
        <w:t xml:space="preserve"> на предоставление субсидии по форме согласно приложению № 2 Порядку;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б) согласие на обработку персональных данных по форме согласно прил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жению № 3 к порядку;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в) справка об имущественном и финансовом состоянии, согласно прилож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нию 4 к настоящему Порядку;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г) технико-экономическое обоснование, согласно приложению 5 к насто</w:t>
      </w:r>
      <w:r w:rsidRPr="0028586B">
        <w:rPr>
          <w:rFonts w:ascii="Arial" w:hAnsi="Arial" w:cs="Arial"/>
          <w:lang w:eastAsia="ru-RU"/>
        </w:rPr>
        <w:t>я</w:t>
      </w:r>
      <w:r w:rsidRPr="0028586B">
        <w:rPr>
          <w:rFonts w:ascii="Arial" w:hAnsi="Arial" w:cs="Arial"/>
          <w:lang w:eastAsia="ru-RU"/>
        </w:rPr>
        <w:t>щему порядку;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д) справку об отсутствии неисполненной обязанности по уплате налогов, сборов, страховых взносов, пеней штрафов, процентов, подлежащих уплате в с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ответствии с законодательством Российской Федерации;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е) выписку из штатного расписания Получателя;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ё) обязательство Получателя о сохранении численности занятых и уровня заработной платы не ниже МРОТ;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ж) выписку из единого государственного реестра юридических лиц, пол</w:t>
      </w:r>
      <w:r w:rsidRPr="0028586B">
        <w:rPr>
          <w:rFonts w:ascii="Arial" w:hAnsi="Arial" w:cs="Arial"/>
          <w:lang w:eastAsia="ru-RU"/>
        </w:rPr>
        <w:t>у</w:t>
      </w:r>
      <w:r w:rsidRPr="0028586B">
        <w:rPr>
          <w:rFonts w:ascii="Arial" w:hAnsi="Arial" w:cs="Arial"/>
          <w:lang w:eastAsia="ru-RU"/>
        </w:rPr>
        <w:t>ченную Получателем не ранее 20 рабочих дней до даты подачи заявки (предста</w:t>
      </w:r>
      <w:r w:rsidRPr="0028586B">
        <w:rPr>
          <w:rFonts w:ascii="Arial" w:hAnsi="Arial" w:cs="Arial"/>
          <w:lang w:eastAsia="ru-RU"/>
        </w:rPr>
        <w:t>в</w:t>
      </w:r>
      <w:r w:rsidRPr="0028586B">
        <w:rPr>
          <w:rFonts w:ascii="Arial" w:hAnsi="Arial" w:cs="Arial"/>
          <w:lang w:eastAsia="ru-RU"/>
        </w:rPr>
        <w:t>ляется по собственной инициативе);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з) документ, подтверждающий полномочия представителя Получателя, а также копию паспорта или иного документа, удостоверяющего личность предст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вителя Получателя;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и) документы подтверждающие расходы, по видам расходов перечисленных в пункте 1.6 раздела 1 «Общие положения» данного Порядка: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копии договоров на приобретение оборудования, кредитных договоров;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копии счетов-фактур (за исключением случаев, предусмотренных закон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дательством Российской Федерации, когда счет-фактура может не составляться поставщиком (исполнителем, подрядчиком);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копии товарных (товарно-транспортных) накладных;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28586B" w:rsidRPr="0028586B" w:rsidRDefault="0028586B" w:rsidP="0028586B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lastRenderedPageBreak/>
        <w:t>- в случае осуществления расчетов по договору безналичным расчетом платежное поручение, с отметкой кредитной организации;</w:t>
      </w:r>
    </w:p>
    <w:p w:rsidR="0028586B" w:rsidRPr="0028586B" w:rsidRDefault="0028586B" w:rsidP="0028586B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- в случае осуществления расчетов по договору наличными деньгами док</w:t>
      </w:r>
      <w:r w:rsidRPr="0028586B">
        <w:rPr>
          <w:rFonts w:ascii="Arial" w:hAnsi="Arial" w:cs="Arial"/>
          <w:lang w:eastAsia="en-US"/>
        </w:rPr>
        <w:t>у</w:t>
      </w:r>
      <w:r w:rsidRPr="0028586B">
        <w:rPr>
          <w:rFonts w:ascii="Arial" w:hAnsi="Arial" w:cs="Arial"/>
          <w:lang w:eastAsia="en-US"/>
        </w:rPr>
        <w:t>менты, подтверждающие прием денежных средств за соответствующий товар (работу, услугу), заверенные субъектом предпринимательства, соответствующие требованиям Федерального закона от 22.05.2003 № 54-ФЗ «О применении ко</w:t>
      </w:r>
      <w:r w:rsidRPr="0028586B">
        <w:rPr>
          <w:rFonts w:ascii="Arial" w:hAnsi="Arial" w:cs="Arial"/>
          <w:lang w:eastAsia="en-US"/>
        </w:rPr>
        <w:t>н</w:t>
      </w:r>
      <w:r w:rsidRPr="0028586B">
        <w:rPr>
          <w:rFonts w:ascii="Arial" w:hAnsi="Arial" w:cs="Arial"/>
          <w:lang w:eastAsia="en-US"/>
        </w:rPr>
        <w:t>трольно-кассовой техники при осуществлении наличных расчетов и (или) расч</w:t>
      </w:r>
      <w:r w:rsidRPr="0028586B">
        <w:rPr>
          <w:rFonts w:ascii="Arial" w:hAnsi="Arial" w:cs="Arial"/>
          <w:lang w:eastAsia="en-US"/>
        </w:rPr>
        <w:t>е</w:t>
      </w:r>
      <w:r w:rsidRPr="0028586B">
        <w:rPr>
          <w:rFonts w:ascii="Arial" w:hAnsi="Arial" w:cs="Arial"/>
          <w:lang w:eastAsia="en-US"/>
        </w:rPr>
        <w:t>тов с использованием платежных карт», указания Центрального Банка Российской Федерации от 09.12.2019 N 5348-У "О правилах наличных расчетов" и указания Центрального Банка Российской Федерации от 11.03.2014 № 3210-У «О порядке ведения кассовых операций юридическими лицами и упрощенном порядке вед</w:t>
      </w:r>
      <w:r w:rsidRPr="0028586B">
        <w:rPr>
          <w:rFonts w:ascii="Arial" w:hAnsi="Arial" w:cs="Arial"/>
          <w:lang w:eastAsia="en-US"/>
        </w:rPr>
        <w:t>е</w:t>
      </w:r>
      <w:r w:rsidRPr="0028586B">
        <w:rPr>
          <w:rFonts w:ascii="Arial" w:hAnsi="Arial" w:cs="Arial"/>
          <w:lang w:eastAsia="en-US"/>
        </w:rPr>
        <w:t>ния кассовых операций индивидуальными предпринимателями и субъектами м</w:t>
      </w:r>
      <w:r w:rsidRPr="0028586B">
        <w:rPr>
          <w:rFonts w:ascii="Arial" w:hAnsi="Arial" w:cs="Arial"/>
          <w:lang w:eastAsia="en-US"/>
        </w:rPr>
        <w:t>а</w:t>
      </w:r>
      <w:r w:rsidRPr="0028586B">
        <w:rPr>
          <w:rFonts w:ascii="Arial" w:hAnsi="Arial" w:cs="Arial"/>
          <w:lang w:eastAsia="en-US"/>
        </w:rPr>
        <w:t>лого предпринимательства»:</w:t>
      </w:r>
    </w:p>
    <w:p w:rsidR="0028586B" w:rsidRPr="0028586B" w:rsidRDefault="0028586B" w:rsidP="0028586B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- кассовый чек - в случае осуществления торговых операций или оказания услуг организациями (учреждениями), физическими лицами, осуществляющими предпринимательскую деятельность без образования юридического лица, кот</w:t>
      </w:r>
      <w:r w:rsidRPr="0028586B">
        <w:rPr>
          <w:rFonts w:ascii="Arial" w:hAnsi="Arial" w:cs="Arial"/>
          <w:lang w:eastAsia="en-US"/>
        </w:rPr>
        <w:t>о</w:t>
      </w:r>
      <w:r w:rsidRPr="0028586B">
        <w:rPr>
          <w:rFonts w:ascii="Arial" w:hAnsi="Arial" w:cs="Arial"/>
          <w:lang w:eastAsia="en-US"/>
        </w:rPr>
        <w:t>рые в силу специфики своей деятельности либо особенностей местонахождения могут осуществлять денежные расчеты с населением без применения контрол</w:t>
      </w:r>
      <w:r w:rsidRPr="0028586B">
        <w:rPr>
          <w:rFonts w:ascii="Arial" w:hAnsi="Arial" w:cs="Arial"/>
          <w:lang w:eastAsia="en-US"/>
        </w:rPr>
        <w:t>ь</w:t>
      </w:r>
      <w:r w:rsidRPr="0028586B">
        <w:rPr>
          <w:rFonts w:ascii="Arial" w:hAnsi="Arial" w:cs="Arial"/>
          <w:lang w:eastAsia="en-US"/>
        </w:rPr>
        <w:t>но-кассовых машин, такой чек должен содержать наименование приобретенного товара (работы, услуги), величину ставок налога на добавленную стоимость, о</w:t>
      </w:r>
      <w:r w:rsidRPr="0028586B">
        <w:rPr>
          <w:rFonts w:ascii="Arial" w:hAnsi="Arial" w:cs="Arial"/>
          <w:lang w:eastAsia="en-US"/>
        </w:rPr>
        <w:t>с</w:t>
      </w:r>
      <w:r w:rsidRPr="0028586B">
        <w:rPr>
          <w:rFonts w:ascii="Arial" w:hAnsi="Arial" w:cs="Arial"/>
          <w:lang w:eastAsia="en-US"/>
        </w:rPr>
        <w:t>нование приобретение товара (работы, услуги);</w:t>
      </w:r>
    </w:p>
    <w:p w:rsidR="0028586B" w:rsidRPr="0028586B" w:rsidRDefault="0028586B" w:rsidP="0028586B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- товарный чек или квитанция к приходному кассовому ордеру и кассовый чек, в случае, если кассовый чек не содержит всех реквизитов, перечисленных выше;</w:t>
      </w:r>
    </w:p>
    <w:p w:rsidR="0028586B" w:rsidRPr="0028586B" w:rsidRDefault="0028586B" w:rsidP="0028586B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й) копии актов о приеме-передаче объектов основных средств;</w:t>
      </w:r>
    </w:p>
    <w:p w:rsidR="0028586B" w:rsidRPr="0028586B" w:rsidRDefault="0028586B" w:rsidP="0028586B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к) копии актов приема-передачи выполненных работ (оказанных услуг);</w:t>
      </w:r>
    </w:p>
    <w:p w:rsidR="0028586B" w:rsidRPr="0028586B" w:rsidRDefault="0028586B" w:rsidP="0028586B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л) копии технических паспортов (паспортов), технической документации на приобретенные объекты основных средств;</w:t>
      </w:r>
    </w:p>
    <w:p w:rsidR="0028586B" w:rsidRPr="0028586B" w:rsidRDefault="0028586B" w:rsidP="0028586B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м) копии документов, подтверждающих постановку на баланс приобрете</w:t>
      </w:r>
      <w:r w:rsidRPr="0028586B">
        <w:rPr>
          <w:rFonts w:ascii="Arial" w:hAnsi="Arial" w:cs="Arial"/>
          <w:lang w:eastAsia="en-US"/>
        </w:rPr>
        <w:t>н</w:t>
      </w:r>
      <w:r w:rsidRPr="0028586B">
        <w:rPr>
          <w:rFonts w:ascii="Arial" w:hAnsi="Arial" w:cs="Arial"/>
          <w:lang w:eastAsia="en-US"/>
        </w:rPr>
        <w:t>ного оборудования;</w:t>
      </w:r>
    </w:p>
    <w:p w:rsidR="0028586B" w:rsidRPr="0028586B" w:rsidRDefault="0028586B" w:rsidP="0028586B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н) копии договоров лизинга оборудования с графиком погашения лизинга и уплаты процентов по нему, с приложением договора купли-продажи предмета л</w:t>
      </w:r>
      <w:r w:rsidRPr="0028586B">
        <w:rPr>
          <w:rFonts w:ascii="Arial" w:hAnsi="Arial" w:cs="Arial"/>
          <w:lang w:eastAsia="en-US"/>
        </w:rPr>
        <w:t>и</w:t>
      </w:r>
      <w:r w:rsidRPr="0028586B">
        <w:rPr>
          <w:rFonts w:ascii="Arial" w:hAnsi="Arial" w:cs="Arial"/>
          <w:lang w:eastAsia="en-US"/>
        </w:rPr>
        <w:t>зинга;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о) копии документов, подтверждающих передачу предмета лизинга во вр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менное владение и пользование, либо указывающих сроки его будущей поставки;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п) копии технических паспортов (паспортов), технической документации на предмет лизинга.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Дополнительно: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заявители, являющиеся самозанятыми гражданами, представляют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 справку о полученных доходах и уплаченных нал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гах (форма КНД 1122036)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2.6. Копии представляемых заявителем документов, должны быть прошн</w:t>
      </w:r>
      <w:r w:rsidRPr="0028586B">
        <w:rPr>
          <w:rFonts w:ascii="Arial" w:hAnsi="Arial" w:cs="Arial"/>
          <w:lang w:eastAsia="ru-RU"/>
        </w:rPr>
        <w:t>у</w:t>
      </w:r>
      <w:r w:rsidRPr="0028586B">
        <w:rPr>
          <w:rFonts w:ascii="Arial" w:hAnsi="Arial" w:cs="Arial"/>
          <w:lang w:eastAsia="ru-RU"/>
        </w:rPr>
        <w:t>рованы, пронумерованы опечатаны с указанием количества листов, подписаны и заверены печатью заявителя (при наличии).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Заявитель несет ответственность за достоверность представляемых свед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lastRenderedPageBreak/>
        <w:t>ний и документов для получения субсидии в соответствии с действующим закон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дательством Российской Федерации.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 xml:space="preserve">Документы, указанные в </w:t>
      </w:r>
      <w:hyperlink w:anchor="P220" w:history="1">
        <w:r w:rsidRPr="0028586B">
          <w:rPr>
            <w:rFonts w:ascii="Arial" w:hAnsi="Arial" w:cs="Arial"/>
            <w:lang w:eastAsia="ru-RU"/>
          </w:rPr>
          <w:t xml:space="preserve">подпунктах </w:t>
        </w:r>
      </w:hyperlink>
      <w:r w:rsidRPr="0028586B">
        <w:rPr>
          <w:rFonts w:ascii="Arial" w:hAnsi="Arial" w:cs="Arial"/>
          <w:lang w:eastAsia="ru-RU"/>
        </w:rPr>
        <w:t>«д» и «ж» настоящего пункта, Заяв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тель вправе представить по собственной инициативе.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bCs/>
          <w:lang w:eastAsia="ru-RU"/>
        </w:rPr>
        <w:t xml:space="preserve">2.7. Заявки на участие в Конкурсном отборе регистрируются </w:t>
      </w:r>
      <w:r w:rsidRPr="0028586B">
        <w:rPr>
          <w:rFonts w:ascii="Arial" w:hAnsi="Arial" w:cs="Arial"/>
          <w:lang w:eastAsia="ru-RU"/>
        </w:rPr>
        <w:t>Главным ра</w:t>
      </w:r>
      <w:r w:rsidRPr="0028586B">
        <w:rPr>
          <w:rFonts w:ascii="Arial" w:hAnsi="Arial" w:cs="Arial"/>
          <w:lang w:eastAsia="ru-RU"/>
        </w:rPr>
        <w:t>с</w:t>
      </w:r>
      <w:r w:rsidRPr="0028586B">
        <w:rPr>
          <w:rFonts w:ascii="Arial" w:hAnsi="Arial" w:cs="Arial"/>
          <w:lang w:eastAsia="ru-RU"/>
        </w:rPr>
        <w:t xml:space="preserve">порядителем бюджетных средств </w:t>
      </w:r>
      <w:r w:rsidRPr="0028586B">
        <w:rPr>
          <w:rFonts w:ascii="Arial" w:hAnsi="Arial" w:cs="Arial"/>
          <w:bCs/>
          <w:lang w:eastAsia="ru-RU"/>
        </w:rPr>
        <w:t>в журнале регистрации на бумажном носителе в день их поступления с указанием номера регистрационной записи, даты и врем</w:t>
      </w:r>
      <w:r w:rsidRPr="0028586B">
        <w:rPr>
          <w:rFonts w:ascii="Arial" w:hAnsi="Arial" w:cs="Arial"/>
          <w:bCs/>
          <w:lang w:eastAsia="ru-RU"/>
        </w:rPr>
        <w:t>е</w:t>
      </w:r>
      <w:r w:rsidRPr="0028586B">
        <w:rPr>
          <w:rFonts w:ascii="Arial" w:hAnsi="Arial" w:cs="Arial"/>
          <w:bCs/>
          <w:lang w:eastAsia="ru-RU"/>
        </w:rPr>
        <w:t>ни поступления.</w:t>
      </w:r>
      <w:r w:rsidRPr="0028586B">
        <w:rPr>
          <w:rFonts w:ascii="Arial" w:hAnsi="Arial" w:cs="Arial"/>
          <w:lang w:eastAsia="ru-RU"/>
        </w:rPr>
        <w:t xml:space="preserve"> При необходимости заявителю выдается расписка о получении документов.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2.8. Главный распорядитель бюджетных средств в течение трех рабочих дней со дня регистрации заявки рассматривает представленные заявителем в с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ставе заявки документы на их соответствие требованиям пунктов 2.5 Порядка, а также на соответствие заявителя требованиям, установленным в пунктах 2.1 - 2.3 Порядка.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В случае если Получатель не представил документы, указанные в подпун</w:t>
      </w:r>
      <w:r w:rsidRPr="0028586B">
        <w:rPr>
          <w:rFonts w:ascii="Arial" w:hAnsi="Arial" w:cs="Arial"/>
          <w:lang w:eastAsia="ru-RU"/>
        </w:rPr>
        <w:t>к</w:t>
      </w:r>
      <w:r w:rsidRPr="0028586B">
        <w:rPr>
          <w:rFonts w:ascii="Arial" w:hAnsi="Arial" w:cs="Arial"/>
          <w:lang w:eastAsia="ru-RU"/>
        </w:rPr>
        <w:t>тах «д» и «ж» пункта 2.5 Порядка по собственной инициативе, Главный распор</w:t>
      </w:r>
      <w:r w:rsidRPr="0028586B">
        <w:rPr>
          <w:rFonts w:ascii="Arial" w:hAnsi="Arial" w:cs="Arial"/>
          <w:lang w:eastAsia="ru-RU"/>
        </w:rPr>
        <w:t>я</w:t>
      </w:r>
      <w:r w:rsidRPr="0028586B">
        <w:rPr>
          <w:rFonts w:ascii="Arial" w:hAnsi="Arial" w:cs="Arial"/>
          <w:lang w:eastAsia="ru-RU"/>
        </w:rPr>
        <w:t>дитель бюджетных средств в срок, указанный в абзаце первом настоящего пункта, самостоятельно направляет запрос в территориальный орган Федеральной нал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говой службы о представлении указанных документов или содержащихся в них сведений в порядке межведомственного информационного взаимодействия.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2.9. Главный распорядитель бюджетных средств в течение трех рабочих дней со дня рассмотрения заявки принимает решение о предоставлении субсидии или об отказе в предоставлении субсидии и в письменной форме уведомляет з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явителя о принятом решении в течение трех рабочих дней со дня принятия ук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занного решения.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2.10. Решение об отказе в предоставлении субсидии принимается по сл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дующим основаниям: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несоответствие заявителя требованиям, установленным в</w:t>
      </w:r>
      <w:r w:rsidRPr="0028586B">
        <w:rPr>
          <w:rFonts w:ascii="Arial" w:hAnsi="Arial" w:cs="Arial"/>
          <w:i/>
          <w:lang w:eastAsia="ru-RU"/>
        </w:rPr>
        <w:t xml:space="preserve"> </w:t>
      </w:r>
      <w:r w:rsidRPr="0028586B">
        <w:rPr>
          <w:rFonts w:ascii="Arial" w:hAnsi="Arial" w:cs="Arial"/>
          <w:lang w:eastAsia="ru-RU"/>
        </w:rPr>
        <w:t>пунктах 2.1-2.3 Порядка;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несоответствие представленных заявителем документов (в случае, если требование о представлении документов предусмотрено правовым актом) треб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ваниям к предложениям (заявкам) участников отбора, установленным в объявл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нии о проведении отбора;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подача документов заявителем после даты и (или) времени, определе</w:t>
      </w:r>
      <w:r w:rsidRPr="0028586B">
        <w:rPr>
          <w:rFonts w:ascii="Arial" w:hAnsi="Arial" w:cs="Arial"/>
          <w:lang w:eastAsia="ru-RU"/>
        </w:rPr>
        <w:t>н</w:t>
      </w:r>
      <w:r w:rsidRPr="0028586B">
        <w:rPr>
          <w:rFonts w:ascii="Arial" w:hAnsi="Arial" w:cs="Arial"/>
          <w:lang w:eastAsia="ru-RU"/>
        </w:rPr>
        <w:t>ных для подачи предложений (заявок).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2.11. Размер субсидии составляет до 50 процентов произведенных затрат, но не более 500 тыс. рублей получателю субсидии, являющемуся субъектом м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лого и среднего предпринимательства, и не более 100 тыс. рублей получателю субсидии, являющемуся самозанятым гражданином, или субъектом малого и среднего предпринимательства, со дня регистрации которого в Едином госуда</w:t>
      </w:r>
      <w:r w:rsidRPr="0028586B">
        <w:rPr>
          <w:rFonts w:ascii="Arial" w:hAnsi="Arial" w:cs="Arial"/>
          <w:lang w:eastAsia="ru-RU"/>
        </w:rPr>
        <w:t>р</w:t>
      </w:r>
      <w:r w:rsidRPr="0028586B">
        <w:rPr>
          <w:rFonts w:ascii="Arial" w:hAnsi="Arial" w:cs="Arial"/>
          <w:lang w:eastAsia="ru-RU"/>
        </w:rPr>
        <w:t>ственном реестре юридических лиц и (или) Едином государственном реестре и</w:t>
      </w:r>
      <w:r w:rsidRPr="0028586B">
        <w:rPr>
          <w:rFonts w:ascii="Arial" w:hAnsi="Arial" w:cs="Arial"/>
          <w:lang w:eastAsia="ru-RU"/>
        </w:rPr>
        <w:t>н</w:t>
      </w:r>
      <w:r w:rsidRPr="0028586B">
        <w:rPr>
          <w:rFonts w:ascii="Arial" w:hAnsi="Arial" w:cs="Arial"/>
          <w:lang w:eastAsia="ru-RU"/>
        </w:rPr>
        <w:t>дивидуальных предпринимателей прошло не более одного года.</w:t>
      </w:r>
    </w:p>
    <w:p w:rsidR="0028586B" w:rsidRPr="0028586B" w:rsidRDefault="0028586B" w:rsidP="002858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28586B">
        <w:rPr>
          <w:rFonts w:ascii="Arial" w:hAnsi="Arial" w:cs="Arial"/>
          <w:color w:val="000000"/>
          <w:lang w:eastAsia="en-US"/>
        </w:rPr>
        <w:t>При этом субсидия предоставляется одному и тому же получателю субс</w:t>
      </w:r>
      <w:r w:rsidRPr="0028586B">
        <w:rPr>
          <w:rFonts w:ascii="Arial" w:hAnsi="Arial" w:cs="Arial"/>
          <w:color w:val="000000"/>
          <w:lang w:eastAsia="en-US"/>
        </w:rPr>
        <w:t>и</w:t>
      </w:r>
      <w:r w:rsidRPr="0028586B">
        <w:rPr>
          <w:rFonts w:ascii="Arial" w:hAnsi="Arial" w:cs="Arial"/>
          <w:color w:val="000000"/>
          <w:lang w:eastAsia="en-US"/>
        </w:rPr>
        <w:t>дии не чаще одного раза в течение двух лет, за исключением субъектов малого и среднего предпринимательства, со дня регистрации которых в Едином госуда</w:t>
      </w:r>
      <w:r w:rsidRPr="0028586B">
        <w:rPr>
          <w:rFonts w:ascii="Arial" w:hAnsi="Arial" w:cs="Arial"/>
          <w:color w:val="000000"/>
          <w:lang w:eastAsia="en-US"/>
        </w:rPr>
        <w:t>р</w:t>
      </w:r>
      <w:r w:rsidRPr="0028586B">
        <w:rPr>
          <w:rFonts w:ascii="Arial" w:hAnsi="Arial" w:cs="Arial"/>
          <w:color w:val="000000"/>
          <w:lang w:eastAsia="en-US"/>
        </w:rPr>
        <w:t>ственном реестре юридических лиц и (или) Едином государственном реестре и</w:t>
      </w:r>
      <w:r w:rsidRPr="0028586B">
        <w:rPr>
          <w:rFonts w:ascii="Arial" w:hAnsi="Arial" w:cs="Arial"/>
          <w:color w:val="000000"/>
          <w:lang w:eastAsia="en-US"/>
        </w:rPr>
        <w:t>н</w:t>
      </w:r>
      <w:r w:rsidRPr="0028586B">
        <w:rPr>
          <w:rFonts w:ascii="Arial" w:hAnsi="Arial" w:cs="Arial"/>
          <w:color w:val="000000"/>
          <w:lang w:eastAsia="en-US"/>
        </w:rPr>
        <w:t>дивидуальных предпринимателей прошло не более одного года.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28586B">
        <w:rPr>
          <w:rFonts w:ascii="Arial" w:hAnsi="Arial" w:cs="Arial"/>
          <w:color w:val="000000"/>
          <w:kern w:val="2"/>
          <w:lang w:eastAsia="ru-RU"/>
        </w:rPr>
        <w:t>2.12. В соответствии с решением комиссии отдел в течении 5 рабочих дней готовит проект постановления администрации Ермаковского района о предоста</w:t>
      </w:r>
      <w:r w:rsidRPr="0028586B">
        <w:rPr>
          <w:rFonts w:ascii="Arial" w:hAnsi="Arial" w:cs="Arial"/>
          <w:color w:val="000000"/>
          <w:kern w:val="2"/>
          <w:lang w:eastAsia="ru-RU"/>
        </w:rPr>
        <w:t>в</w:t>
      </w:r>
      <w:r w:rsidRPr="0028586B">
        <w:rPr>
          <w:rFonts w:ascii="Arial" w:hAnsi="Arial" w:cs="Arial"/>
          <w:color w:val="000000"/>
          <w:kern w:val="2"/>
          <w:lang w:eastAsia="ru-RU"/>
        </w:rPr>
        <w:t>лении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28586B">
        <w:rPr>
          <w:rFonts w:ascii="Arial" w:hAnsi="Arial" w:cs="Arial"/>
          <w:color w:val="000000"/>
          <w:kern w:val="2"/>
          <w:lang w:eastAsia="ru-RU"/>
        </w:rPr>
        <w:lastRenderedPageBreak/>
        <w:t>В случае отсутствия средств на счете Администрации Ермаковского района для предоставления субсидии , в соответствии с решением комиссии, отдел гот</w:t>
      </w:r>
      <w:r w:rsidRPr="0028586B">
        <w:rPr>
          <w:rFonts w:ascii="Arial" w:hAnsi="Arial" w:cs="Arial"/>
          <w:color w:val="000000"/>
          <w:kern w:val="2"/>
          <w:lang w:eastAsia="ru-RU"/>
        </w:rPr>
        <w:t>о</w:t>
      </w:r>
      <w:r w:rsidRPr="0028586B">
        <w:rPr>
          <w:rFonts w:ascii="Arial" w:hAnsi="Arial" w:cs="Arial"/>
          <w:color w:val="000000"/>
          <w:kern w:val="2"/>
          <w:lang w:eastAsia="ru-RU"/>
        </w:rPr>
        <w:t>вит проект постановления администрации Ермаковского района в течении 5 раб</w:t>
      </w:r>
      <w:r w:rsidRPr="0028586B">
        <w:rPr>
          <w:rFonts w:ascii="Arial" w:hAnsi="Arial" w:cs="Arial"/>
          <w:color w:val="000000"/>
          <w:kern w:val="2"/>
          <w:lang w:eastAsia="ru-RU"/>
        </w:rPr>
        <w:t>о</w:t>
      </w:r>
      <w:r w:rsidRPr="0028586B">
        <w:rPr>
          <w:rFonts w:ascii="Arial" w:hAnsi="Arial" w:cs="Arial"/>
          <w:color w:val="000000"/>
          <w:kern w:val="2"/>
          <w:lang w:eastAsia="ru-RU"/>
        </w:rPr>
        <w:t>чих дней с момента их поступления.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28586B">
        <w:rPr>
          <w:rFonts w:ascii="Arial" w:hAnsi="Arial" w:cs="Arial"/>
          <w:color w:val="000000"/>
          <w:kern w:val="2"/>
          <w:lang w:eastAsia="ru-RU"/>
        </w:rPr>
        <w:t>2.13. В случае отказа получателя в предоставлении субсидии по собстве</w:t>
      </w:r>
      <w:r w:rsidRPr="0028586B">
        <w:rPr>
          <w:rFonts w:ascii="Arial" w:hAnsi="Arial" w:cs="Arial"/>
          <w:color w:val="000000"/>
          <w:kern w:val="2"/>
          <w:lang w:eastAsia="ru-RU"/>
        </w:rPr>
        <w:t>н</w:t>
      </w:r>
      <w:r w:rsidRPr="0028586B">
        <w:rPr>
          <w:rFonts w:ascii="Arial" w:hAnsi="Arial" w:cs="Arial"/>
          <w:color w:val="000000"/>
          <w:kern w:val="2"/>
          <w:lang w:eastAsia="ru-RU"/>
        </w:rPr>
        <w:t>ной инициативе оформляется заявление с указанием причин.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28586B">
        <w:rPr>
          <w:rFonts w:ascii="Arial" w:hAnsi="Arial" w:cs="Arial"/>
          <w:color w:val="000000"/>
          <w:kern w:val="2"/>
          <w:lang w:eastAsia="ru-RU"/>
        </w:rPr>
        <w:t>2.14. В соответствии с пунктами 2.13., 4.11. настоящего Порядка, в случае отказа от средств субсидии, право на получение субсидии переходит следующему заявителю в порядке убывания итоговых рейтинговых оценок, но в пределах средств выделенных краевым бюджетом и бюджетом Ермаковского района, предусмотренных на данное мероприятие в текущем году.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28586B">
        <w:rPr>
          <w:rFonts w:ascii="Arial" w:hAnsi="Arial" w:cs="Arial"/>
          <w:color w:val="000000"/>
          <w:kern w:val="2"/>
          <w:lang w:eastAsia="ru-RU"/>
        </w:rPr>
        <w:t>2.15. Принятое постановление администрации Ермаковского района о предоставлении субсидии является решением о предоставлении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28586B">
        <w:rPr>
          <w:rFonts w:ascii="Arial" w:hAnsi="Arial" w:cs="Arial"/>
          <w:color w:val="000000"/>
          <w:kern w:val="2"/>
          <w:lang w:eastAsia="ru-RU"/>
        </w:rPr>
        <w:t>2.16. Отдел в течении 3 рабочих дней с даты принятия решения о пред</w:t>
      </w:r>
      <w:r w:rsidRPr="0028586B">
        <w:rPr>
          <w:rFonts w:ascii="Arial" w:hAnsi="Arial" w:cs="Arial"/>
          <w:color w:val="000000"/>
          <w:kern w:val="2"/>
          <w:lang w:eastAsia="ru-RU"/>
        </w:rPr>
        <w:t>о</w:t>
      </w:r>
      <w:r w:rsidRPr="0028586B">
        <w:rPr>
          <w:rFonts w:ascii="Arial" w:hAnsi="Arial" w:cs="Arial"/>
          <w:color w:val="000000"/>
          <w:kern w:val="2"/>
          <w:lang w:eastAsia="ru-RU"/>
        </w:rPr>
        <w:t>ставлении субсидии информирует всех получателей субсидии о принятом в отн</w:t>
      </w:r>
      <w:r w:rsidRPr="0028586B">
        <w:rPr>
          <w:rFonts w:ascii="Arial" w:hAnsi="Arial" w:cs="Arial"/>
          <w:color w:val="000000"/>
          <w:kern w:val="2"/>
          <w:lang w:eastAsia="ru-RU"/>
        </w:rPr>
        <w:t>о</w:t>
      </w:r>
      <w:r w:rsidRPr="0028586B">
        <w:rPr>
          <w:rFonts w:ascii="Arial" w:hAnsi="Arial" w:cs="Arial"/>
          <w:color w:val="000000"/>
          <w:kern w:val="2"/>
          <w:lang w:eastAsia="ru-RU"/>
        </w:rPr>
        <w:t>шении них решении письменно.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2.17. Субсидия предоставляется при соблюдении условия о заключении с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глашения между Главным распорядителем бюджетных средств</w:t>
      </w:r>
      <w:r w:rsidRPr="0028586B">
        <w:rPr>
          <w:rFonts w:ascii="Arial" w:hAnsi="Arial" w:cs="Arial"/>
          <w:lang w:eastAsia="ru-RU"/>
        </w:rPr>
        <w:br/>
        <w:t>и получателем субсидии (приложение № 6 к Порядку).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 xml:space="preserve">Соглашение заключается в соответствии с типовой формой соглашения, утвержденной финансовым органом муниципального образования. 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28586B">
        <w:rPr>
          <w:rFonts w:ascii="Arial" w:hAnsi="Arial" w:cs="Arial"/>
          <w:lang w:eastAsia="ru-RU"/>
        </w:rPr>
        <w:t>Соглашение заключается в течение трех рабочих дней со дня принятия Главным распорядителем бюджетных средств решения о предоставлении субс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дии получателю субсидии и должно содержать: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обязательство получателя субсидии – субъекта малого и среднего пре</w:t>
      </w:r>
      <w:r w:rsidRPr="0028586B">
        <w:rPr>
          <w:rFonts w:ascii="Arial" w:hAnsi="Arial" w:cs="Arial"/>
          <w:lang w:eastAsia="ru-RU"/>
        </w:rPr>
        <w:t>д</w:t>
      </w:r>
      <w:r w:rsidRPr="0028586B">
        <w:rPr>
          <w:rFonts w:ascii="Arial" w:hAnsi="Arial" w:cs="Arial"/>
          <w:lang w:eastAsia="ru-RU"/>
        </w:rPr>
        <w:t>принимательства о сохранении численности работников через 12 месяцев после получения субсидии в размере не менее 100 процентов среднесписочной числе</w:t>
      </w:r>
      <w:r w:rsidRPr="0028586B">
        <w:rPr>
          <w:rFonts w:ascii="Arial" w:hAnsi="Arial" w:cs="Arial"/>
          <w:lang w:eastAsia="ru-RU"/>
        </w:rPr>
        <w:t>н</w:t>
      </w:r>
      <w:r w:rsidRPr="0028586B">
        <w:rPr>
          <w:rFonts w:ascii="Arial" w:hAnsi="Arial" w:cs="Arial"/>
          <w:lang w:eastAsia="ru-RU"/>
        </w:rPr>
        <w:t>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</w:t>
      </w:r>
      <w:r w:rsidRPr="0028586B">
        <w:rPr>
          <w:rFonts w:ascii="Arial" w:hAnsi="Arial" w:cs="Arial"/>
          <w:lang w:eastAsia="ru-RU"/>
        </w:rPr>
        <w:t>ж</w:t>
      </w:r>
      <w:r w:rsidRPr="0028586B">
        <w:rPr>
          <w:rFonts w:ascii="Arial" w:hAnsi="Arial" w:cs="Arial"/>
          <w:lang w:eastAsia="ru-RU"/>
        </w:rPr>
        <w:t>на составлять менее 80 процентов численности работников получателя поддер</w:t>
      </w:r>
      <w:r w:rsidRPr="0028586B">
        <w:rPr>
          <w:rFonts w:ascii="Arial" w:hAnsi="Arial" w:cs="Arial"/>
          <w:lang w:eastAsia="ru-RU"/>
        </w:rPr>
        <w:t>ж</w:t>
      </w:r>
      <w:r w:rsidRPr="0028586B">
        <w:rPr>
          <w:rFonts w:ascii="Arial" w:hAnsi="Arial" w:cs="Arial"/>
          <w:lang w:eastAsia="ru-RU"/>
        </w:rPr>
        <w:t>ки на 1 января года получения субсидии, а также не прекращения деятельности в течение 24 месяцев после получения субсидии;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обязательство получателя субсидии – самозанятого гражданина о не пр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кращении деятельности в течение 12 месяцев после получения субсидии;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согласие получателя и лиц, получающих средства на основании догов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ров, заключенных с Получателем (за исключением государственных (муниципал</w:t>
      </w:r>
      <w:r w:rsidRPr="0028586B">
        <w:rPr>
          <w:rFonts w:ascii="Arial" w:hAnsi="Arial" w:cs="Arial"/>
          <w:lang w:eastAsia="ru-RU"/>
        </w:rPr>
        <w:t>ь</w:t>
      </w:r>
      <w:r w:rsidRPr="0028586B">
        <w:rPr>
          <w:rFonts w:ascii="Arial" w:hAnsi="Arial" w:cs="Arial"/>
          <w:lang w:eastAsia="ru-RU"/>
        </w:rPr>
        <w:t>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</w:t>
      </w:r>
      <w:r w:rsidRPr="0028586B">
        <w:rPr>
          <w:rFonts w:ascii="Arial" w:hAnsi="Arial" w:cs="Arial"/>
          <w:lang w:eastAsia="ru-RU"/>
        </w:rPr>
        <w:t>в</w:t>
      </w:r>
      <w:r w:rsidRPr="0028586B">
        <w:rPr>
          <w:rFonts w:ascii="Arial" w:hAnsi="Arial" w:cs="Arial"/>
          <w:lang w:eastAsia="ru-RU"/>
        </w:rPr>
        <w:t>ных (складочных) капиталах), субсидии на осуществление в отношении них пр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верки Главным распорядителем бюджетных средств, муниципальными органами финансового контроля соблюдения условий, цели и порядка предоставления су</w:t>
      </w:r>
      <w:r w:rsidRPr="0028586B">
        <w:rPr>
          <w:rFonts w:ascii="Arial" w:hAnsi="Arial" w:cs="Arial"/>
          <w:lang w:eastAsia="ru-RU"/>
        </w:rPr>
        <w:t>б</w:t>
      </w:r>
      <w:r w:rsidRPr="0028586B">
        <w:rPr>
          <w:rFonts w:ascii="Arial" w:hAnsi="Arial" w:cs="Arial"/>
          <w:lang w:eastAsia="ru-RU"/>
        </w:rPr>
        <w:t>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результат предоставления субсидии и показатели, необходимые для д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стижения результата предоставления субсидии (далее - показатели результати</w:t>
      </w:r>
      <w:r w:rsidRPr="0028586B">
        <w:rPr>
          <w:rFonts w:ascii="Arial" w:hAnsi="Arial" w:cs="Arial"/>
          <w:lang w:eastAsia="ru-RU"/>
        </w:rPr>
        <w:t>в</w:t>
      </w:r>
      <w:r w:rsidRPr="0028586B">
        <w:rPr>
          <w:rFonts w:ascii="Arial" w:hAnsi="Arial" w:cs="Arial"/>
          <w:lang w:eastAsia="ru-RU"/>
        </w:rPr>
        <w:t>ности использования субсидии), и их значения;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местного бюджета средств иностранной валюты, за и</w:t>
      </w:r>
      <w:r w:rsidRPr="0028586B">
        <w:rPr>
          <w:rFonts w:ascii="Arial" w:hAnsi="Arial" w:cs="Arial"/>
          <w:lang w:eastAsia="ru-RU"/>
        </w:rPr>
        <w:t>с</w:t>
      </w:r>
      <w:r w:rsidRPr="0028586B">
        <w:rPr>
          <w:rFonts w:ascii="Arial" w:hAnsi="Arial" w:cs="Arial"/>
          <w:lang w:eastAsia="ru-RU"/>
        </w:rPr>
        <w:lastRenderedPageBreak/>
        <w:t>ключением операций, осуществляемых в соответствии с валютным законодател</w:t>
      </w:r>
      <w:r w:rsidRPr="0028586B">
        <w:rPr>
          <w:rFonts w:ascii="Arial" w:hAnsi="Arial" w:cs="Arial"/>
          <w:lang w:eastAsia="ru-RU"/>
        </w:rPr>
        <w:t>ь</w:t>
      </w:r>
      <w:r w:rsidRPr="0028586B">
        <w:rPr>
          <w:rFonts w:ascii="Arial" w:hAnsi="Arial" w:cs="Arial"/>
          <w:lang w:eastAsia="ru-RU"/>
        </w:rPr>
        <w:t>ством Российской Федерации при закупке (поставке) высокотехнологичного и</w:t>
      </w:r>
      <w:r w:rsidRPr="0028586B">
        <w:rPr>
          <w:rFonts w:ascii="Arial" w:hAnsi="Arial" w:cs="Arial"/>
          <w:lang w:eastAsia="ru-RU"/>
        </w:rPr>
        <w:t>м</w:t>
      </w:r>
      <w:r w:rsidRPr="0028586B">
        <w:rPr>
          <w:rFonts w:ascii="Arial" w:hAnsi="Arial" w:cs="Arial"/>
          <w:lang w:eastAsia="ru-RU"/>
        </w:rPr>
        <w:t>портного оборудования, сырья и комплектующих изделий;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условие о согласовании новых условий соглашения или о расторжении с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глашения при недостижении согласия по новым условиям в случае уменьшения Главному распорядителю бюджетных средств ранее доведенных лимитов бю</w:t>
      </w:r>
      <w:r w:rsidRPr="0028586B">
        <w:rPr>
          <w:rFonts w:ascii="Arial" w:hAnsi="Arial" w:cs="Arial"/>
          <w:lang w:eastAsia="ru-RU"/>
        </w:rPr>
        <w:t>д</w:t>
      </w:r>
      <w:r w:rsidRPr="0028586B">
        <w:rPr>
          <w:rFonts w:ascii="Arial" w:hAnsi="Arial" w:cs="Arial"/>
          <w:lang w:eastAsia="ru-RU"/>
        </w:rPr>
        <w:t>жетных обязательств, приводящего к невозможности предоставления субсидии в размере, определенном в соглашении.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Получатель обязан при заключении договоров (соглашений) с иными лиц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ми в целях исполнения обязательств по соглашению включать в них условия: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о согласии лиц, получающих средства на основании договоров (соглаш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условий, цели и порядка предоставления субсидии, а также о</w:t>
      </w:r>
      <w:r w:rsidRPr="0028586B">
        <w:rPr>
          <w:rFonts w:ascii="Arial" w:hAnsi="Arial" w:cs="Arial"/>
          <w:lang w:eastAsia="ru-RU"/>
        </w:rPr>
        <w:t>т</w:t>
      </w:r>
      <w:r w:rsidRPr="0028586B">
        <w:rPr>
          <w:rFonts w:ascii="Arial" w:hAnsi="Arial" w:cs="Arial"/>
          <w:lang w:eastAsia="ru-RU"/>
        </w:rPr>
        <w:t>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о запрете приобретения иными юридическими лицами, получающими средства на основании договоров, заключенных с получателем субсидии, за счет средств местного бюджета, полученных от получателя, средств иностранной в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люты, за исключением операций, осуществляемых в соответствии с валютным з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конодательством Российской Федерации при закупке (поставке) высокотехнол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гичного импортного оборудования, сырья и комплектующих изделий.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В случае если соглашение не подписано получателем и (или) не направл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но Главному распорядителю бюджетных средств в срок, указанный в пункте 2.17, получатель субсидии считается уклонившимся от получения субсидии, соглаш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ние с получателем субсидии не заключается, и субсидия указанному получателю субсидии не предоставляется.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2.18. Показателями, необходимыми для достижения результата предоста</w:t>
      </w:r>
      <w:r w:rsidRPr="0028586B">
        <w:rPr>
          <w:rFonts w:ascii="Arial" w:hAnsi="Arial" w:cs="Arial"/>
          <w:lang w:eastAsia="ru-RU"/>
        </w:rPr>
        <w:t>в</w:t>
      </w:r>
      <w:r w:rsidRPr="0028586B">
        <w:rPr>
          <w:rFonts w:ascii="Arial" w:hAnsi="Arial" w:cs="Arial"/>
          <w:lang w:eastAsia="ru-RU"/>
        </w:rPr>
        <w:t>ления субсидии, являются: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- количество созданных рабочих мест;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lang w:eastAsia="ru-RU"/>
        </w:rPr>
      </w:pPr>
      <w:r w:rsidRPr="0028586B">
        <w:rPr>
          <w:rFonts w:ascii="Arial" w:hAnsi="Arial" w:cs="Arial"/>
          <w:lang w:eastAsia="ru-RU"/>
        </w:rPr>
        <w:t>- количество сохраненных рабочих мест в размере не менее 100 процентов среднесписочной численности работников получателя поддержки на 1 января г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да получения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Конкретные значения результатов предоставления субсидии</w:t>
      </w:r>
      <w:r w:rsidRPr="0028586B">
        <w:rPr>
          <w:rFonts w:ascii="Arial" w:hAnsi="Arial" w:cs="Arial"/>
          <w:lang w:eastAsia="ru-RU"/>
        </w:rPr>
        <w:br/>
        <w:t>и показателей, необходимых для достижения результатов предоставления субс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дии, устанавливаются Главным распорядителем бюджетных средств</w:t>
      </w:r>
      <w:r w:rsidRPr="0028586B">
        <w:rPr>
          <w:rFonts w:ascii="Arial" w:hAnsi="Arial" w:cs="Arial"/>
          <w:lang w:eastAsia="ru-RU"/>
        </w:rPr>
        <w:br/>
        <w:t>в соглашении.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2.19. Главный распорядитель бюджетных средств перечисляет субсидию на расчетный или корреспондентский счет получателя субсидии, указанный в согл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шении и открытый ему в учреждении Центрального банка Российской Федерации или кредитной организации.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Датой предоставления субсидии считается день списания средств субсидии с лицевого счета Главного распорядителя бюджетных средств, открытого в Управлении Федерального казначейства по Красноярскому краю, на расчетный счет получателя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b/>
          <w:lang w:eastAsia="ru-RU"/>
        </w:rPr>
        <w:t>3. Требования к отчетности.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bookmarkStart w:id="1" w:name="P333"/>
      <w:bookmarkEnd w:id="1"/>
      <w:r w:rsidRPr="0028586B">
        <w:rPr>
          <w:rFonts w:ascii="Arial" w:hAnsi="Arial" w:cs="Arial"/>
          <w:lang w:eastAsia="ru-RU"/>
        </w:rPr>
        <w:t>3.1. Получатель субсидии ежегодно в срок до первого февраля года, сл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дующего за отчетным, представляет Главному распорядителю бюджетных средств: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bCs/>
          <w:lang w:eastAsia="en-US"/>
        </w:rPr>
      </w:pPr>
      <w:r w:rsidRPr="0028586B">
        <w:rPr>
          <w:rFonts w:ascii="Arial" w:hAnsi="Arial" w:cs="Arial"/>
          <w:bCs/>
          <w:lang w:eastAsia="en-US"/>
        </w:rPr>
        <w:lastRenderedPageBreak/>
        <w:t>- отчет о достижении значений показателей результативности, установле</w:t>
      </w:r>
      <w:r w:rsidRPr="0028586B">
        <w:rPr>
          <w:rFonts w:ascii="Arial" w:hAnsi="Arial" w:cs="Arial"/>
          <w:bCs/>
          <w:lang w:eastAsia="en-US"/>
        </w:rPr>
        <w:t>н</w:t>
      </w:r>
      <w:r w:rsidRPr="0028586B">
        <w:rPr>
          <w:rFonts w:ascii="Arial" w:hAnsi="Arial" w:cs="Arial"/>
          <w:bCs/>
          <w:lang w:eastAsia="en-US"/>
        </w:rPr>
        <w:t>ный приложением 1 к Соглашению;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bCs/>
          <w:lang w:eastAsia="en-US"/>
        </w:rPr>
      </w:pPr>
      <w:r w:rsidRPr="0028586B">
        <w:rPr>
          <w:rFonts w:ascii="Arial" w:hAnsi="Arial" w:cs="Arial"/>
          <w:bCs/>
          <w:lang w:eastAsia="en-US"/>
        </w:rPr>
        <w:t>- копию отчета «Расчет по страховым взносам»</w:t>
      </w:r>
      <w:r w:rsidRPr="0028586B">
        <w:rPr>
          <w:rFonts w:ascii="Arial" w:eastAsia="Calibri" w:hAnsi="Arial" w:cs="Arial"/>
          <w:bCs/>
          <w:lang w:eastAsia="en-US"/>
        </w:rPr>
        <w:t xml:space="preserve"> с отметкой о принятии соо</w:t>
      </w:r>
      <w:r w:rsidRPr="0028586B">
        <w:rPr>
          <w:rFonts w:ascii="Arial" w:eastAsia="Calibri" w:hAnsi="Arial" w:cs="Arial"/>
          <w:bCs/>
          <w:lang w:eastAsia="en-US"/>
        </w:rPr>
        <w:t>т</w:t>
      </w:r>
      <w:r w:rsidRPr="0028586B">
        <w:rPr>
          <w:rFonts w:ascii="Arial" w:eastAsia="Calibri" w:hAnsi="Arial" w:cs="Arial"/>
          <w:bCs/>
          <w:lang w:eastAsia="en-US"/>
        </w:rPr>
        <w:t>ветствующего контролирующего органа за предыдущий календарный год</w:t>
      </w:r>
      <w:r w:rsidRPr="0028586B">
        <w:rPr>
          <w:rFonts w:ascii="Arial" w:hAnsi="Arial" w:cs="Arial"/>
          <w:bCs/>
          <w:lang w:eastAsia="en-US"/>
        </w:rPr>
        <w:t>;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bCs/>
          <w:lang w:eastAsia="en-US"/>
        </w:rPr>
      </w:pPr>
      <w:r w:rsidRPr="0028586B">
        <w:rPr>
          <w:rFonts w:ascii="Arial" w:hAnsi="Arial" w:cs="Arial"/>
          <w:bCs/>
          <w:lang w:eastAsia="en-US"/>
        </w:rPr>
        <w:t>- копии документов, подтверждающих создание рабочих мест, в связи с предоставлением субсидии.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3.2. Главный распорядитель бюджетных средств вправе устанавливать</w:t>
      </w:r>
      <w:r w:rsidRPr="0028586B">
        <w:rPr>
          <w:rFonts w:ascii="Arial" w:hAnsi="Arial" w:cs="Arial"/>
          <w:lang w:eastAsia="en-US"/>
        </w:rPr>
        <w:br/>
        <w:t>в соглашении сроки и формы представления Получателем дополнительной о</w:t>
      </w:r>
      <w:r w:rsidRPr="0028586B">
        <w:rPr>
          <w:rFonts w:ascii="Arial" w:hAnsi="Arial" w:cs="Arial"/>
          <w:lang w:eastAsia="en-US"/>
        </w:rPr>
        <w:t>т</w:t>
      </w:r>
      <w:r w:rsidRPr="0028586B">
        <w:rPr>
          <w:rFonts w:ascii="Arial" w:hAnsi="Arial" w:cs="Arial"/>
          <w:lang w:eastAsia="en-US"/>
        </w:rPr>
        <w:t>четности.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b/>
          <w:lang w:eastAsia="en-US"/>
        </w:rPr>
      </w:pPr>
      <w:r w:rsidRPr="0028586B">
        <w:rPr>
          <w:rFonts w:ascii="Arial" w:hAnsi="Arial" w:cs="Arial"/>
          <w:b/>
          <w:lang w:eastAsia="en-US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</w:t>
      </w:r>
      <w:r w:rsidRPr="0028586B">
        <w:rPr>
          <w:rFonts w:ascii="Arial" w:hAnsi="Arial" w:cs="Arial"/>
          <w:b/>
          <w:lang w:eastAsia="en-US"/>
        </w:rPr>
        <w:t>е</w:t>
      </w:r>
      <w:r w:rsidRPr="0028586B">
        <w:rPr>
          <w:rFonts w:ascii="Arial" w:hAnsi="Arial" w:cs="Arial"/>
          <w:b/>
          <w:lang w:eastAsia="en-US"/>
        </w:rPr>
        <w:t>ние.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4.1. Главный распорядитель бюджетных средств и органы муниципального финансового контроля в пределах своих полномочий осуществляют проверки с</w:t>
      </w:r>
      <w:r w:rsidRPr="0028586B">
        <w:rPr>
          <w:rFonts w:ascii="Arial" w:hAnsi="Arial" w:cs="Arial"/>
          <w:lang w:eastAsia="en-US"/>
        </w:rPr>
        <w:t>о</w:t>
      </w:r>
      <w:r w:rsidRPr="0028586B">
        <w:rPr>
          <w:rFonts w:ascii="Arial" w:hAnsi="Arial" w:cs="Arial"/>
          <w:lang w:eastAsia="en-US"/>
        </w:rPr>
        <w:t>блюдения получателем субсидии, а также лицами, получающими средства на о</w:t>
      </w:r>
      <w:r w:rsidRPr="0028586B">
        <w:rPr>
          <w:rFonts w:ascii="Arial" w:hAnsi="Arial" w:cs="Arial"/>
          <w:lang w:eastAsia="en-US"/>
        </w:rPr>
        <w:t>с</w:t>
      </w:r>
      <w:r w:rsidRPr="0028586B">
        <w:rPr>
          <w:rFonts w:ascii="Arial" w:hAnsi="Arial" w:cs="Arial"/>
          <w:lang w:eastAsia="en-US"/>
        </w:rPr>
        <w:t>новании договоров (соглашений), заключенных с получателем субсидии, условий, цели и порядка предоставления субсидии.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4.2. При предоставлении субсидии обязательным условием ее предоста</w:t>
      </w:r>
      <w:r w:rsidRPr="0028586B">
        <w:rPr>
          <w:rFonts w:ascii="Arial" w:hAnsi="Arial" w:cs="Arial"/>
          <w:lang w:eastAsia="en-US"/>
        </w:rPr>
        <w:t>в</w:t>
      </w:r>
      <w:r w:rsidRPr="0028586B">
        <w:rPr>
          <w:rFonts w:ascii="Arial" w:hAnsi="Arial" w:cs="Arial"/>
          <w:lang w:eastAsia="en-US"/>
        </w:rPr>
        <w:t>ления, включаемым в соглашение о предоставлении субсидии и в соглашения (договоры), заключенные в целях исполнения обязательств по данным соглаш</w:t>
      </w:r>
      <w:r w:rsidRPr="0028586B">
        <w:rPr>
          <w:rFonts w:ascii="Arial" w:hAnsi="Arial" w:cs="Arial"/>
          <w:lang w:eastAsia="en-US"/>
        </w:rPr>
        <w:t>е</w:t>
      </w:r>
      <w:r w:rsidRPr="0028586B">
        <w:rPr>
          <w:rFonts w:ascii="Arial" w:hAnsi="Arial" w:cs="Arial"/>
          <w:lang w:eastAsia="en-US"/>
        </w:rPr>
        <w:t>ниям, является согласие соответственно получателей субсидии и лиц, являющи</w:t>
      </w:r>
      <w:r w:rsidRPr="0028586B">
        <w:rPr>
          <w:rFonts w:ascii="Arial" w:hAnsi="Arial" w:cs="Arial"/>
          <w:lang w:eastAsia="en-US"/>
        </w:rPr>
        <w:t>х</w:t>
      </w:r>
      <w:r w:rsidRPr="0028586B">
        <w:rPr>
          <w:rFonts w:ascii="Arial" w:hAnsi="Arial" w:cs="Arial"/>
          <w:lang w:eastAsia="en-US"/>
        </w:rPr>
        <w:t>ся поставщиками (подрядчиками, исполнителями) по соглашениям (договорам), заключенным в целях исполнения обязательств по соглашениям о предоставл</w:t>
      </w:r>
      <w:r w:rsidRPr="0028586B">
        <w:rPr>
          <w:rFonts w:ascii="Arial" w:hAnsi="Arial" w:cs="Arial"/>
          <w:lang w:eastAsia="en-US"/>
        </w:rPr>
        <w:t>е</w:t>
      </w:r>
      <w:r w:rsidRPr="0028586B">
        <w:rPr>
          <w:rFonts w:ascii="Arial" w:hAnsi="Arial" w:cs="Arial"/>
          <w:lang w:eastAsia="en-US"/>
        </w:rPr>
        <w:t>нии субсидии, на осуществление Главным распорядителем бюджетных средств и органами муниципального финансового контроля проверок соблюдения ими усл</w:t>
      </w:r>
      <w:r w:rsidRPr="0028586B">
        <w:rPr>
          <w:rFonts w:ascii="Arial" w:hAnsi="Arial" w:cs="Arial"/>
          <w:lang w:eastAsia="en-US"/>
        </w:rPr>
        <w:t>о</w:t>
      </w:r>
      <w:r w:rsidRPr="0028586B">
        <w:rPr>
          <w:rFonts w:ascii="Arial" w:hAnsi="Arial" w:cs="Arial"/>
          <w:lang w:eastAsia="en-US"/>
        </w:rPr>
        <w:t>вий, целей и порядка предоставления субсидии.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4.3. Возврату в местный бюджет подлежит субсидия в следующих случаях и размерах: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а) нарушения получателем субсидии условий, установленных при пред</w:t>
      </w:r>
      <w:r w:rsidRPr="0028586B">
        <w:rPr>
          <w:rFonts w:ascii="Arial" w:hAnsi="Arial" w:cs="Arial"/>
          <w:lang w:eastAsia="en-US"/>
        </w:rPr>
        <w:t>о</w:t>
      </w:r>
      <w:r w:rsidRPr="0028586B">
        <w:rPr>
          <w:rFonts w:ascii="Arial" w:hAnsi="Arial" w:cs="Arial"/>
          <w:lang w:eastAsia="en-US"/>
        </w:rPr>
        <w:t>ставлении субсидии, выявленного в том числе по фактам проверок, проведенных Главным распорядителем бюджетных средств и органами муниципального ф</w:t>
      </w:r>
      <w:r w:rsidRPr="0028586B">
        <w:rPr>
          <w:rFonts w:ascii="Arial" w:hAnsi="Arial" w:cs="Arial"/>
          <w:lang w:eastAsia="en-US"/>
        </w:rPr>
        <w:t>и</w:t>
      </w:r>
      <w:r w:rsidRPr="0028586B">
        <w:rPr>
          <w:rFonts w:ascii="Arial" w:hAnsi="Arial" w:cs="Arial"/>
          <w:lang w:eastAsia="en-US"/>
        </w:rPr>
        <w:t>нансового контроля, - в полном объеме;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bCs/>
          <w:lang w:eastAsia="en-US"/>
        </w:rPr>
      </w:pPr>
      <w:r w:rsidRPr="0028586B">
        <w:rPr>
          <w:rFonts w:ascii="Arial" w:hAnsi="Arial" w:cs="Arial"/>
          <w:lang w:eastAsia="en-US"/>
        </w:rPr>
        <w:t>б) не достижения значений результата и показателей, необходимых для д</w:t>
      </w:r>
      <w:r w:rsidRPr="0028586B">
        <w:rPr>
          <w:rFonts w:ascii="Arial" w:hAnsi="Arial" w:cs="Arial"/>
          <w:lang w:eastAsia="en-US"/>
        </w:rPr>
        <w:t>о</w:t>
      </w:r>
      <w:r w:rsidRPr="0028586B">
        <w:rPr>
          <w:rFonts w:ascii="Arial" w:hAnsi="Arial" w:cs="Arial"/>
          <w:lang w:eastAsia="en-US"/>
        </w:rPr>
        <w:t>стижения результата предоставления субсидии, указанных в пункте 2.13. Порядка.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bCs/>
          <w:lang w:eastAsia="en-US"/>
        </w:rPr>
      </w:pPr>
      <w:r w:rsidRPr="0028586B">
        <w:rPr>
          <w:rFonts w:ascii="Arial" w:hAnsi="Arial" w:cs="Arial"/>
          <w:bCs/>
          <w:lang w:eastAsia="en-US"/>
        </w:rPr>
        <w:t>4.4. В случае невыполнения (неполного выполнения) показателей результ</w:t>
      </w:r>
      <w:r w:rsidRPr="0028586B">
        <w:rPr>
          <w:rFonts w:ascii="Arial" w:hAnsi="Arial" w:cs="Arial"/>
          <w:bCs/>
          <w:lang w:eastAsia="en-US"/>
        </w:rPr>
        <w:t>а</w:t>
      </w:r>
      <w:r w:rsidRPr="0028586B">
        <w:rPr>
          <w:rFonts w:ascii="Arial" w:hAnsi="Arial" w:cs="Arial"/>
          <w:bCs/>
          <w:lang w:eastAsia="en-US"/>
        </w:rPr>
        <w:t>тивности, установленных в Соглашении, администрация Ермаковского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28586B">
        <w:rPr>
          <w:rFonts w:ascii="Arial" w:eastAsia="Calibri" w:hAnsi="Arial" w:cs="Arial"/>
          <w:bCs/>
          <w:lang w:eastAsia="en-US"/>
        </w:rPr>
        <w:t xml:space="preserve"> (</w:t>
      </w:r>
      <w:r w:rsidRPr="0028586B">
        <w:rPr>
          <w:rFonts w:ascii="Arial" w:eastAsia="Calibri" w:hAnsi="Arial" w:cs="Arial"/>
          <w:bCs/>
          <w:lang w:val="en-US" w:eastAsia="en-US"/>
        </w:rPr>
        <w:t>V</w:t>
      </w:r>
      <w:r w:rsidRPr="0028586B">
        <w:rPr>
          <w:rFonts w:ascii="Arial" w:eastAsia="Calibri" w:hAnsi="Arial" w:cs="Arial"/>
          <w:bCs/>
          <w:lang w:eastAsia="en-US"/>
        </w:rPr>
        <w:t>штрафа):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bCs/>
          <w:lang w:eastAsia="en-US"/>
        </w:rPr>
      </w:pP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val="en-US" w:eastAsia="en-US"/>
        </w:rPr>
        <w:t>V</w:t>
      </w:r>
      <w:r w:rsidRPr="0028586B">
        <w:rPr>
          <w:rFonts w:ascii="Arial" w:eastAsia="Calibri" w:hAnsi="Arial" w:cs="Arial"/>
          <w:bCs/>
          <w:lang w:eastAsia="en-US"/>
        </w:rPr>
        <w:t xml:space="preserve">штрафа = </w:t>
      </w:r>
      <w:r w:rsidRPr="0028586B">
        <w:rPr>
          <w:rFonts w:ascii="Arial" w:eastAsia="Calibri" w:hAnsi="Arial" w:cs="Arial"/>
          <w:bCs/>
          <w:lang w:val="en-US" w:eastAsia="en-US"/>
        </w:rPr>
        <w:t>V</w:t>
      </w:r>
      <w:r w:rsidRPr="0028586B">
        <w:rPr>
          <w:rFonts w:ascii="Arial" w:eastAsia="Calibri" w:hAnsi="Arial" w:cs="Arial"/>
          <w:bCs/>
          <w:lang w:eastAsia="en-US"/>
        </w:rPr>
        <w:t xml:space="preserve"> субсидии*(1- Di),</w:t>
      </w:r>
      <w:r w:rsidRPr="0028586B">
        <w:rPr>
          <w:rFonts w:ascii="Arial" w:hAnsi="Arial" w:cs="Arial"/>
          <w:bCs/>
          <w:lang w:eastAsia="en-US"/>
        </w:rPr>
        <w:t xml:space="preserve"> где: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bCs/>
          <w:lang w:eastAsia="en-US"/>
        </w:rPr>
      </w:pP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val="en-US" w:eastAsia="en-US"/>
        </w:rPr>
        <w:t>V</w:t>
      </w:r>
      <w:r w:rsidRPr="0028586B">
        <w:rPr>
          <w:rFonts w:ascii="Arial" w:eastAsia="Calibri" w:hAnsi="Arial" w:cs="Arial"/>
          <w:bCs/>
          <w:lang w:eastAsia="en-US"/>
        </w:rPr>
        <w:t xml:space="preserve"> субсидии</w:t>
      </w:r>
      <w:r w:rsidRPr="0028586B">
        <w:rPr>
          <w:rFonts w:ascii="Arial" w:hAnsi="Arial" w:cs="Arial"/>
          <w:bCs/>
          <w:lang w:eastAsia="en-US"/>
        </w:rPr>
        <w:t xml:space="preserve"> - размер субсидии, предоставленной Получателю финансовой поддержки;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 xml:space="preserve">Di- уровень достижения </w:t>
      </w:r>
      <w:r w:rsidRPr="0028586B">
        <w:rPr>
          <w:rFonts w:ascii="Arial" w:eastAsia="Calibri" w:hAnsi="Arial" w:cs="Arial"/>
          <w:bCs/>
          <w:lang w:val="en-US" w:eastAsia="en-US"/>
        </w:rPr>
        <w:t>i</w:t>
      </w:r>
      <w:r w:rsidRPr="0028586B">
        <w:rPr>
          <w:rFonts w:ascii="Arial" w:eastAsia="Calibri" w:hAnsi="Arial" w:cs="Arial"/>
          <w:bCs/>
          <w:lang w:eastAsia="en-US"/>
        </w:rPr>
        <w:t>-го показателя эффективности.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lastRenderedPageBreak/>
        <w:t>Показатель, отражающий уровень достижения показателя эффективности, определяется по формуле: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bCs/>
          <w:lang w:eastAsia="en-US"/>
        </w:rPr>
      </w:pP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Di=</w:t>
      </w:r>
      <w:r w:rsidRPr="0028586B">
        <w:rPr>
          <w:rFonts w:ascii="Arial" w:eastAsia="Calibri" w:hAnsi="Arial" w:cs="Arial"/>
          <w:bCs/>
          <w:u w:val="single"/>
          <w:lang w:val="en-US" w:eastAsia="en-US"/>
        </w:rPr>
        <w:t>Ti</w:t>
      </w:r>
      <w:r w:rsidRPr="0028586B">
        <w:rPr>
          <w:rFonts w:ascii="Arial" w:eastAsia="Calibri" w:hAnsi="Arial" w:cs="Arial"/>
          <w:bCs/>
          <w:u w:val="single"/>
          <w:lang w:eastAsia="en-US"/>
        </w:rPr>
        <w:t>/</w:t>
      </w:r>
      <w:r w:rsidRPr="0028586B">
        <w:rPr>
          <w:rFonts w:ascii="Arial" w:eastAsia="Calibri" w:hAnsi="Arial" w:cs="Arial"/>
          <w:bCs/>
          <w:lang w:val="en-US" w:eastAsia="en-US"/>
        </w:rPr>
        <w:t>Si</w:t>
      </w:r>
      <w:r w:rsidRPr="0028586B">
        <w:rPr>
          <w:rFonts w:ascii="Arial" w:hAnsi="Arial" w:cs="Arial"/>
          <w:bCs/>
          <w:lang w:eastAsia="en-US"/>
        </w:rPr>
        <w:t>, где: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bCs/>
          <w:lang w:eastAsia="en-US"/>
        </w:rPr>
      </w:pP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bCs/>
          <w:lang w:eastAsia="en-US"/>
        </w:rPr>
      </w:pPr>
      <w:r w:rsidRPr="0028586B">
        <w:rPr>
          <w:rFonts w:ascii="Arial" w:hAnsi="Arial" w:cs="Arial"/>
          <w:bCs/>
          <w:lang w:eastAsia="en-US"/>
        </w:rPr>
        <w:t>Т</w:t>
      </w:r>
      <w:r w:rsidRPr="0028586B">
        <w:rPr>
          <w:rFonts w:ascii="Arial" w:hAnsi="Arial" w:cs="Arial"/>
          <w:bCs/>
          <w:vertAlign w:val="subscript"/>
          <w:lang w:val="en-US" w:eastAsia="en-US"/>
        </w:rPr>
        <w:t>i</w:t>
      </w:r>
      <w:r w:rsidRPr="0028586B">
        <w:rPr>
          <w:rFonts w:ascii="Arial" w:hAnsi="Arial" w:cs="Arial"/>
          <w:bCs/>
          <w:lang w:eastAsia="en-US"/>
        </w:rPr>
        <w:t>- фактически достигнутое значение i-го показателя эффективности и</w:t>
      </w:r>
      <w:r w:rsidRPr="0028586B">
        <w:rPr>
          <w:rFonts w:ascii="Arial" w:hAnsi="Arial" w:cs="Arial"/>
          <w:bCs/>
          <w:lang w:eastAsia="en-US"/>
        </w:rPr>
        <w:t>с</w:t>
      </w:r>
      <w:r w:rsidRPr="0028586B">
        <w:rPr>
          <w:rFonts w:ascii="Arial" w:hAnsi="Arial" w:cs="Arial"/>
          <w:bCs/>
          <w:lang w:eastAsia="en-US"/>
        </w:rPr>
        <w:t>пользования субсидии;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bCs/>
          <w:lang w:eastAsia="en-US"/>
        </w:rPr>
      </w:pPr>
      <w:r w:rsidRPr="0028586B">
        <w:rPr>
          <w:rFonts w:ascii="Arial" w:hAnsi="Arial" w:cs="Arial"/>
          <w:bCs/>
          <w:lang w:val="en-US" w:eastAsia="en-US"/>
        </w:rPr>
        <w:t>S</w:t>
      </w:r>
      <w:r w:rsidRPr="0028586B">
        <w:rPr>
          <w:rFonts w:ascii="Arial" w:hAnsi="Arial" w:cs="Arial"/>
          <w:bCs/>
          <w:vertAlign w:val="subscript"/>
          <w:lang w:val="en-US" w:eastAsia="en-US"/>
        </w:rPr>
        <w:t>i</w:t>
      </w:r>
      <w:r w:rsidRPr="0028586B">
        <w:rPr>
          <w:rFonts w:ascii="Arial" w:hAnsi="Arial" w:cs="Arial"/>
          <w:bCs/>
          <w:lang w:eastAsia="en-US"/>
        </w:rPr>
        <w:t>- плановое значение i-го показателя эффективности использования су</w:t>
      </w:r>
      <w:r w:rsidRPr="0028586B">
        <w:rPr>
          <w:rFonts w:ascii="Arial" w:hAnsi="Arial" w:cs="Arial"/>
          <w:bCs/>
          <w:lang w:eastAsia="en-US"/>
        </w:rPr>
        <w:t>б</w:t>
      </w:r>
      <w:r w:rsidRPr="0028586B">
        <w:rPr>
          <w:rFonts w:ascii="Arial" w:hAnsi="Arial" w:cs="Arial"/>
          <w:bCs/>
          <w:lang w:eastAsia="en-US"/>
        </w:rPr>
        <w:t>сидии, установленное соглашением.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 xml:space="preserve">4.5. </w:t>
      </w:r>
      <w:r w:rsidRPr="0028586B">
        <w:rPr>
          <w:rFonts w:ascii="Arial" w:eastAsia="Calibri" w:hAnsi="Arial" w:cs="Arial"/>
          <w:lang w:eastAsia="en-US"/>
        </w:rPr>
        <w:t>В случае выявления в ходе проведения проверки нарушений условий, целей и порядка предоставлении субсидии, подтверждаемых актом проверки, главный распорядитель бюджетных средств</w:t>
      </w:r>
      <w:r w:rsidRPr="0028586B">
        <w:rPr>
          <w:rFonts w:ascii="Arial" w:hAnsi="Arial" w:cs="Arial"/>
          <w:lang w:eastAsia="en-US"/>
        </w:rPr>
        <w:t>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-  принимает решение о возврате субсидии (далее решение о возврате су</w:t>
      </w:r>
      <w:r w:rsidRPr="0028586B">
        <w:rPr>
          <w:rFonts w:ascii="Arial" w:hAnsi="Arial" w:cs="Arial"/>
          <w:lang w:eastAsia="en-US"/>
        </w:rPr>
        <w:t>б</w:t>
      </w:r>
      <w:r w:rsidRPr="0028586B">
        <w:rPr>
          <w:rFonts w:ascii="Arial" w:hAnsi="Arial" w:cs="Arial"/>
          <w:lang w:eastAsia="en-US"/>
        </w:rPr>
        <w:t>сидии) в бюджет района с указанием оснований его принятия;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28586B">
        <w:rPr>
          <w:rFonts w:ascii="Arial" w:eastAsia="Calibri" w:hAnsi="Arial" w:cs="Arial"/>
          <w:lang w:eastAsia="en-US"/>
        </w:rPr>
        <w:t>- готовит представление (предписание), в котором указываются выявле</w:t>
      </w:r>
      <w:r w:rsidRPr="0028586B">
        <w:rPr>
          <w:rFonts w:ascii="Arial" w:eastAsia="Calibri" w:hAnsi="Arial" w:cs="Arial"/>
          <w:lang w:eastAsia="en-US"/>
        </w:rPr>
        <w:t>н</w:t>
      </w:r>
      <w:r w:rsidRPr="0028586B">
        <w:rPr>
          <w:rFonts w:ascii="Arial" w:eastAsia="Calibri" w:hAnsi="Arial" w:cs="Arial"/>
          <w:lang w:eastAsia="en-US"/>
        </w:rPr>
        <w:t>ные нарушения и сроки, в которые получателю субсидии надлежит исправить имеющиеся нарушения и (или) осуществить возврат субсидии.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 xml:space="preserve">4.6. </w:t>
      </w:r>
      <w:r w:rsidRPr="0028586B">
        <w:rPr>
          <w:rFonts w:ascii="Arial" w:eastAsia="Calibri" w:hAnsi="Arial" w:cs="Arial"/>
          <w:lang w:eastAsia="en-US"/>
        </w:rPr>
        <w:t>Главный распорядитель бюджетных средств Администрация Ермако</w:t>
      </w:r>
      <w:r w:rsidRPr="0028586B">
        <w:rPr>
          <w:rFonts w:ascii="Arial" w:eastAsia="Calibri" w:hAnsi="Arial" w:cs="Arial"/>
          <w:lang w:eastAsia="en-US"/>
        </w:rPr>
        <w:t>в</w:t>
      </w:r>
      <w:r w:rsidRPr="0028586B">
        <w:rPr>
          <w:rFonts w:ascii="Arial" w:eastAsia="Calibri" w:hAnsi="Arial" w:cs="Arial"/>
          <w:lang w:eastAsia="en-US"/>
        </w:rPr>
        <w:t>ского района</w:t>
      </w:r>
      <w:r w:rsidRPr="0028586B">
        <w:rPr>
          <w:rFonts w:ascii="Arial" w:hAnsi="Arial" w:cs="Arial"/>
          <w:lang w:eastAsia="en-US"/>
        </w:rPr>
        <w:t xml:space="preserve"> в течение 3 рабочих дней направляет получателю субсидии зака</w:t>
      </w:r>
      <w:r w:rsidRPr="0028586B">
        <w:rPr>
          <w:rFonts w:ascii="Arial" w:hAnsi="Arial" w:cs="Arial"/>
          <w:lang w:eastAsia="en-US"/>
        </w:rPr>
        <w:t>з</w:t>
      </w:r>
      <w:r w:rsidRPr="0028586B">
        <w:rPr>
          <w:rFonts w:ascii="Arial" w:hAnsi="Arial" w:cs="Arial"/>
          <w:lang w:eastAsia="en-US"/>
        </w:rPr>
        <w:t xml:space="preserve">ным письмом с уведомлением о вручении представления ( предписания) и копию распоряжения (решения) о возврате субсидии. 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 xml:space="preserve">4.7. Получатель субсидии в течение 10 календарных дней со дня получения предписания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 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4.8. В случае если получатель финансовой поддержки не возвратил субс</w:t>
      </w:r>
      <w:r w:rsidRPr="0028586B">
        <w:rPr>
          <w:rFonts w:ascii="Arial" w:eastAsia="Calibri" w:hAnsi="Arial" w:cs="Arial"/>
          <w:bCs/>
          <w:lang w:eastAsia="en-US"/>
        </w:rPr>
        <w:t>и</w:t>
      </w:r>
      <w:r w:rsidRPr="0028586B">
        <w:rPr>
          <w:rFonts w:ascii="Arial" w:eastAsia="Calibri" w:hAnsi="Arial" w:cs="Arial"/>
          <w:bCs/>
          <w:lang w:eastAsia="en-US"/>
        </w:rPr>
        <w:t>дию в установленный срок или возвратил ее не в полном объеме, администрация Ермаковского района обращается в суд о взыскании средств субсидии (штрафных санкций) в районный бюджет в соответствии с законодательством Российской Ф</w:t>
      </w:r>
      <w:r w:rsidRPr="0028586B">
        <w:rPr>
          <w:rFonts w:ascii="Arial" w:eastAsia="Calibri" w:hAnsi="Arial" w:cs="Arial"/>
          <w:bCs/>
          <w:lang w:eastAsia="en-US"/>
        </w:rPr>
        <w:t>е</w:t>
      </w:r>
      <w:r w:rsidRPr="0028586B">
        <w:rPr>
          <w:rFonts w:ascii="Arial" w:eastAsia="Calibri" w:hAnsi="Arial" w:cs="Arial"/>
          <w:bCs/>
          <w:lang w:eastAsia="en-US"/>
        </w:rPr>
        <w:t>дерации.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  <w:sectPr w:rsidR="0028586B" w:rsidRPr="0028586B" w:rsidSect="00C95012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lastRenderedPageBreak/>
        <w:t>Приложение № 1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к Порядку предоставления и распределения субсидий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субъектам малого и среднего предпринимательства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и физическим лицам, применяющим специальный налоговый режим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«Налог на профессиональный доход» на возмещение затрат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при осуществлении предпринимательской деятельности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в рамках муниципальной программы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«Поддержка и развитие малого и среднего предпринимательства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в Ермаковском районе»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28586B">
        <w:rPr>
          <w:rFonts w:ascii="Arial" w:eastAsia="Calibri" w:hAnsi="Arial" w:cs="Arial"/>
          <w:lang w:eastAsia="en-US"/>
        </w:rPr>
        <w:t>Перечень видов деятельности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lang w:eastAsia="en-US"/>
        </w:rPr>
        <w:t>субъектов малого и среднего предпринимательства,</w:t>
      </w:r>
    </w:p>
    <w:p w:rsidR="0028586B" w:rsidRPr="0028586B" w:rsidRDefault="0028586B" w:rsidP="0028586B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28586B">
        <w:rPr>
          <w:rFonts w:ascii="Arial" w:eastAsia="Calibri" w:hAnsi="Arial" w:cs="Arial"/>
          <w:lang w:eastAsia="en-US"/>
        </w:rPr>
        <w:t>приоритетных для оказания поддержки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8918"/>
      </w:tblGrid>
      <w:tr w:rsidR="0028586B" w:rsidRPr="0028586B" w:rsidTr="004B1706">
        <w:trPr>
          <w:trHeight w:val="383"/>
        </w:trPr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N п/п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Наименование видов деятельности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28586B" w:rsidRPr="0028586B" w:rsidTr="004B1706">
        <w:trPr>
          <w:trHeight w:val="259"/>
        </w:trPr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b/>
                <w:lang w:eastAsia="ru-RU"/>
              </w:rPr>
            </w:pPr>
            <w:r w:rsidRPr="0028586B">
              <w:rPr>
                <w:rFonts w:ascii="Arial" w:hAnsi="Arial" w:cs="Arial"/>
                <w:b/>
                <w:lang w:eastAsia="ru-RU"/>
              </w:rPr>
              <w:t>Категория А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Обработка древесины и производство изделий из дерева, за исключением видов деятельности, включенных в категорию В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Производство пищевых продуктов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Сбор и заготовка пищевых лесных ресурсов, не древесных лесных ресурсов и лекарственных растений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Товарная аквакультура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Переработка твердых коммунальных отходов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Организация сбора и утилизации отходов, деятельность по ликвидации з</w:t>
            </w:r>
            <w:r w:rsidRPr="0028586B">
              <w:rPr>
                <w:rFonts w:ascii="Arial" w:hAnsi="Arial" w:cs="Arial"/>
                <w:lang w:eastAsia="ru-RU"/>
              </w:rPr>
              <w:t>а</w:t>
            </w:r>
            <w:r w:rsidRPr="0028586B">
              <w:rPr>
                <w:rFonts w:ascii="Arial" w:hAnsi="Arial" w:cs="Arial"/>
                <w:lang w:eastAsia="ru-RU"/>
              </w:rPr>
              <w:t>грязнений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</w:t>
            </w:r>
            <w:r w:rsidRPr="0028586B">
              <w:rPr>
                <w:rFonts w:ascii="Arial" w:hAnsi="Arial" w:cs="Arial"/>
                <w:lang w:eastAsia="ru-RU"/>
              </w:rPr>
              <w:t>о</w:t>
            </w:r>
            <w:r w:rsidRPr="0028586B">
              <w:rPr>
                <w:rFonts w:ascii="Arial" w:hAnsi="Arial" w:cs="Arial"/>
                <w:lang w:eastAsia="ru-RU"/>
              </w:rPr>
              <w:t>собности (код 35.11.4 Общероссийского классификатора видов экономич</w:t>
            </w:r>
            <w:r w:rsidRPr="0028586B">
              <w:rPr>
                <w:rFonts w:ascii="Arial" w:hAnsi="Arial" w:cs="Arial"/>
                <w:lang w:eastAsia="ru-RU"/>
              </w:rPr>
              <w:t>е</w:t>
            </w:r>
            <w:r w:rsidRPr="0028586B">
              <w:rPr>
                <w:rFonts w:ascii="Arial" w:hAnsi="Arial" w:cs="Arial"/>
                <w:lang w:eastAsia="ru-RU"/>
              </w:rPr>
              <w:t>ской деятельности ОК 029-2014 (КДЕС Ред. 2), утвержденного Приказом Ф</w:t>
            </w:r>
            <w:r w:rsidRPr="0028586B">
              <w:rPr>
                <w:rFonts w:ascii="Arial" w:hAnsi="Arial" w:cs="Arial"/>
                <w:lang w:eastAsia="ru-RU"/>
              </w:rPr>
              <w:t>е</w:t>
            </w:r>
            <w:r w:rsidRPr="0028586B">
              <w:rPr>
                <w:rFonts w:ascii="Arial" w:hAnsi="Arial" w:cs="Arial"/>
                <w:lang w:eastAsia="ru-RU"/>
              </w:rPr>
              <w:t>дерального агентства по техническому регулированию и метрологии от 31.01.2014 N 14-ст, далее - ОКВЭД)</w:t>
            </w:r>
          </w:p>
        </w:tc>
      </w:tr>
      <w:tr w:rsidR="0028586B" w:rsidRPr="0028586B" w:rsidTr="004B1706">
        <w:trPr>
          <w:trHeight w:val="655"/>
        </w:trPr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Розничная торговля продукцией местных товаропроизводителей, при усл</w:t>
            </w:r>
            <w:r w:rsidRPr="0028586B">
              <w:rPr>
                <w:rFonts w:ascii="Arial" w:hAnsi="Arial" w:cs="Arial"/>
                <w:lang w:eastAsia="ru-RU"/>
              </w:rPr>
              <w:t>о</w:t>
            </w:r>
            <w:r w:rsidRPr="0028586B">
              <w:rPr>
                <w:rFonts w:ascii="Arial" w:hAnsi="Arial" w:cs="Arial"/>
                <w:lang w:eastAsia="ru-RU"/>
              </w:rPr>
              <w:t>вии, что доля продукции местных товаропроизводителей превышает 50% объема годового товарооборота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Образование дополнительное детей и взрослых (код 85.41 ОКВЭД)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lastRenderedPageBreak/>
              <w:t>12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Услуги отдыха и оздоровления детей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Деятельность в области здравоохранения и социальных услуг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Лесовосстановление и деятельность лесопитомников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Услуги в сфере туризма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b/>
                <w:lang w:eastAsia="ru-RU"/>
              </w:rPr>
            </w:pPr>
            <w:r w:rsidRPr="0028586B">
              <w:rPr>
                <w:rFonts w:ascii="Arial" w:hAnsi="Arial" w:cs="Arial"/>
                <w:b/>
                <w:lang w:eastAsia="ru-RU"/>
              </w:rPr>
              <w:t>Категория Б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Сельское хозяйство, за исключением видов деятельности, включенных в к</w:t>
            </w:r>
            <w:r w:rsidRPr="0028586B">
              <w:rPr>
                <w:rFonts w:ascii="Arial" w:hAnsi="Arial" w:cs="Arial"/>
                <w:lang w:eastAsia="ru-RU"/>
              </w:rPr>
              <w:t>а</w:t>
            </w:r>
            <w:r w:rsidRPr="0028586B">
              <w:rPr>
                <w:rFonts w:ascii="Arial" w:hAnsi="Arial" w:cs="Arial"/>
                <w:lang w:eastAsia="ru-RU"/>
              </w:rPr>
              <w:t>тегорию А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Лесоводство и лесозаготовки, за исключением видов деятельности, вкл</w:t>
            </w:r>
            <w:r w:rsidRPr="0028586B">
              <w:rPr>
                <w:rFonts w:ascii="Arial" w:hAnsi="Arial" w:cs="Arial"/>
                <w:lang w:eastAsia="ru-RU"/>
              </w:rPr>
              <w:t>ю</w:t>
            </w:r>
            <w:r w:rsidRPr="0028586B">
              <w:rPr>
                <w:rFonts w:ascii="Arial" w:hAnsi="Arial" w:cs="Arial"/>
                <w:lang w:eastAsia="ru-RU"/>
              </w:rPr>
              <w:t>ченных в категории А и В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Рыболовство и рыбоводство, за исключением видов деятельности, включе</w:t>
            </w:r>
            <w:r w:rsidRPr="0028586B">
              <w:rPr>
                <w:rFonts w:ascii="Arial" w:hAnsi="Arial" w:cs="Arial"/>
                <w:lang w:eastAsia="ru-RU"/>
              </w:rPr>
              <w:t>н</w:t>
            </w:r>
            <w:r w:rsidRPr="0028586B">
              <w:rPr>
                <w:rFonts w:ascii="Arial" w:hAnsi="Arial" w:cs="Arial"/>
                <w:lang w:eastAsia="ru-RU"/>
              </w:rPr>
              <w:t>ных в категорию А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Обрабатывающие производства за исключением видов деятельности, вкл</w:t>
            </w:r>
            <w:r w:rsidRPr="0028586B">
              <w:rPr>
                <w:rFonts w:ascii="Arial" w:hAnsi="Arial" w:cs="Arial"/>
                <w:lang w:eastAsia="ru-RU"/>
              </w:rPr>
              <w:t>ю</w:t>
            </w:r>
            <w:r w:rsidRPr="0028586B">
              <w:rPr>
                <w:rFonts w:ascii="Arial" w:hAnsi="Arial" w:cs="Arial"/>
                <w:lang w:eastAsia="ru-RU"/>
              </w:rPr>
              <w:t>ченных в категории А и В, а также видов деятельности, соответствующих к</w:t>
            </w:r>
            <w:r w:rsidRPr="0028586B">
              <w:rPr>
                <w:rFonts w:ascii="Arial" w:hAnsi="Arial" w:cs="Arial"/>
                <w:lang w:eastAsia="ru-RU"/>
              </w:rPr>
              <w:t>о</w:t>
            </w:r>
            <w:r w:rsidRPr="0028586B">
              <w:rPr>
                <w:rFonts w:ascii="Arial" w:hAnsi="Arial" w:cs="Arial"/>
                <w:lang w:eastAsia="ru-RU"/>
              </w:rPr>
              <w:t>дам 11.01 - 11.05 (производство алкогольной продукции), 12 (табачных изд</w:t>
            </w:r>
            <w:r w:rsidRPr="0028586B">
              <w:rPr>
                <w:rFonts w:ascii="Arial" w:hAnsi="Arial" w:cs="Arial"/>
                <w:lang w:eastAsia="ru-RU"/>
              </w:rPr>
              <w:t>е</w:t>
            </w:r>
            <w:r w:rsidRPr="0028586B">
              <w:rPr>
                <w:rFonts w:ascii="Arial" w:hAnsi="Arial" w:cs="Arial"/>
                <w:lang w:eastAsia="ru-RU"/>
              </w:rPr>
              <w:t>лий), 19 (производство кокса и нефтепродуктов) ОКВЭД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Строительство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Образование, за исключением видов деятельности, включенных в категорию А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Деятельность в области культуры, спорта, организации досуга и развлеч</w:t>
            </w:r>
            <w:r w:rsidRPr="0028586B">
              <w:rPr>
                <w:rFonts w:ascii="Arial" w:hAnsi="Arial" w:cs="Arial"/>
                <w:lang w:eastAsia="ru-RU"/>
              </w:rPr>
              <w:t>е</w:t>
            </w:r>
            <w:r w:rsidRPr="0028586B">
              <w:rPr>
                <w:rFonts w:ascii="Arial" w:hAnsi="Arial" w:cs="Arial"/>
                <w:lang w:eastAsia="ru-RU"/>
              </w:rPr>
              <w:t>ний, услуг (за исключением видов деятельности, соответствующих коду 92 ОКВЭД - деятельность по организации и проведению азартных игр и закл</w:t>
            </w:r>
            <w:r w:rsidRPr="0028586B">
              <w:rPr>
                <w:rFonts w:ascii="Arial" w:hAnsi="Arial" w:cs="Arial"/>
                <w:lang w:eastAsia="ru-RU"/>
              </w:rPr>
              <w:t>ю</w:t>
            </w:r>
            <w:r w:rsidRPr="0028586B">
              <w:rPr>
                <w:rFonts w:ascii="Arial" w:hAnsi="Arial" w:cs="Arial"/>
                <w:lang w:eastAsia="ru-RU"/>
              </w:rPr>
              <w:t>чению пари, по организации и проведению лотерей)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Народные художественные промыслы и ремесла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Деятельность ветеринарная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Производство, передача и распределение пара и горячей воды; кондицион</w:t>
            </w:r>
            <w:r w:rsidRPr="0028586B">
              <w:rPr>
                <w:rFonts w:ascii="Arial" w:hAnsi="Arial" w:cs="Arial"/>
                <w:lang w:eastAsia="ru-RU"/>
              </w:rPr>
              <w:t>и</w:t>
            </w:r>
            <w:r w:rsidRPr="0028586B">
              <w:rPr>
                <w:rFonts w:ascii="Arial" w:hAnsi="Arial" w:cs="Arial"/>
                <w:lang w:eastAsia="ru-RU"/>
              </w:rPr>
              <w:t>рование воздуха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Водоснабжение; водоотведение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Ремонт автотранспортных средств и мотоциклов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Транспортировка и хранение (отнесенные к видам деятельности, соотве</w:t>
            </w:r>
            <w:r w:rsidRPr="0028586B">
              <w:rPr>
                <w:rFonts w:ascii="Arial" w:hAnsi="Arial" w:cs="Arial"/>
                <w:lang w:eastAsia="ru-RU"/>
              </w:rPr>
              <w:t>т</w:t>
            </w:r>
            <w:r w:rsidRPr="0028586B">
              <w:rPr>
                <w:rFonts w:ascii="Arial" w:hAnsi="Arial" w:cs="Arial"/>
                <w:lang w:eastAsia="ru-RU"/>
              </w:rPr>
              <w:t>ствующим кодам 49.3 ОКВЭД - деятельность прочего сухопутного пассажи</w:t>
            </w:r>
            <w:r w:rsidRPr="0028586B">
              <w:rPr>
                <w:rFonts w:ascii="Arial" w:hAnsi="Arial" w:cs="Arial"/>
                <w:lang w:eastAsia="ru-RU"/>
              </w:rPr>
              <w:t>р</w:t>
            </w:r>
            <w:r w:rsidRPr="0028586B">
              <w:rPr>
                <w:rFonts w:ascii="Arial" w:hAnsi="Arial" w:cs="Arial"/>
                <w:lang w:eastAsia="ru-RU"/>
              </w:rPr>
              <w:t>ского транспорта, 49.4 ОКВЭД - деятельность автомобильного грузового транспорта и услуги по перевозкам, 52.1 ОКВЭД - деятельность по складир</w:t>
            </w:r>
            <w:r w:rsidRPr="0028586B">
              <w:rPr>
                <w:rFonts w:ascii="Arial" w:hAnsi="Arial" w:cs="Arial"/>
                <w:lang w:eastAsia="ru-RU"/>
              </w:rPr>
              <w:t>о</w:t>
            </w:r>
            <w:r w:rsidRPr="0028586B">
              <w:rPr>
                <w:rFonts w:ascii="Arial" w:hAnsi="Arial" w:cs="Arial"/>
                <w:lang w:eastAsia="ru-RU"/>
              </w:rPr>
              <w:t>ванию и хранению, 52.21.2 ОКВЭД - деятельность вспомогательная, связа</w:t>
            </w:r>
            <w:r w:rsidRPr="0028586B">
              <w:rPr>
                <w:rFonts w:ascii="Arial" w:hAnsi="Arial" w:cs="Arial"/>
                <w:lang w:eastAsia="ru-RU"/>
              </w:rPr>
              <w:t>н</w:t>
            </w:r>
            <w:r w:rsidRPr="0028586B">
              <w:rPr>
                <w:rFonts w:ascii="Arial" w:hAnsi="Arial" w:cs="Arial"/>
                <w:lang w:eastAsia="ru-RU"/>
              </w:rPr>
              <w:lastRenderedPageBreak/>
              <w:t>ная с автомобильным транспортом)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lastRenderedPageBreak/>
              <w:t>31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Деятельность в области информации и связи (за исключением видов де</w:t>
            </w:r>
            <w:r w:rsidRPr="0028586B">
              <w:rPr>
                <w:rFonts w:ascii="Arial" w:hAnsi="Arial" w:cs="Arial"/>
                <w:lang w:eastAsia="ru-RU"/>
              </w:rPr>
              <w:t>я</w:t>
            </w:r>
            <w:r w:rsidRPr="0028586B">
              <w:rPr>
                <w:rFonts w:ascii="Arial" w:hAnsi="Arial" w:cs="Arial"/>
                <w:lang w:eastAsia="ru-RU"/>
              </w:rPr>
              <w:t>тельности, соответствующих коду 60 ОКВЭД - деятельность в области тел</w:t>
            </w:r>
            <w:r w:rsidRPr="0028586B">
              <w:rPr>
                <w:rFonts w:ascii="Arial" w:hAnsi="Arial" w:cs="Arial"/>
                <w:lang w:eastAsia="ru-RU"/>
              </w:rPr>
              <w:t>е</w:t>
            </w:r>
            <w:r w:rsidRPr="0028586B">
              <w:rPr>
                <w:rFonts w:ascii="Arial" w:hAnsi="Arial" w:cs="Arial"/>
                <w:lang w:eastAsia="ru-RU"/>
              </w:rPr>
              <w:t>визионного и радиовещания)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Деятельность в области архитектуры и инженерно-технического проектир</w:t>
            </w:r>
            <w:r w:rsidRPr="0028586B">
              <w:rPr>
                <w:rFonts w:ascii="Arial" w:hAnsi="Arial" w:cs="Arial"/>
                <w:lang w:eastAsia="ru-RU"/>
              </w:rPr>
              <w:t>о</w:t>
            </w:r>
            <w:r w:rsidRPr="0028586B">
              <w:rPr>
                <w:rFonts w:ascii="Arial" w:hAnsi="Arial" w:cs="Arial"/>
                <w:lang w:eastAsia="ru-RU"/>
              </w:rPr>
              <w:t>вания; технических испытаний, исследований и анализа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Предоставление прочих видов услуг (за исключением видов деятельности, соответствующих коду 94 ОКВЭД - деятельность общественных организаций)</w:t>
            </w:r>
          </w:p>
        </w:tc>
      </w:tr>
      <w:tr w:rsidR="0028586B" w:rsidRPr="0028586B" w:rsidTr="004B1706">
        <w:trPr>
          <w:trHeight w:val="134"/>
        </w:trPr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b/>
                <w:lang w:eastAsia="ru-RU"/>
              </w:rPr>
            </w:pPr>
            <w:r w:rsidRPr="0028586B">
              <w:rPr>
                <w:rFonts w:ascii="Arial" w:hAnsi="Arial" w:cs="Arial"/>
                <w:b/>
                <w:lang w:eastAsia="ru-RU"/>
              </w:rPr>
              <w:t>Категория В</w:t>
            </w:r>
          </w:p>
        </w:tc>
      </w:tr>
      <w:tr w:rsidR="0028586B" w:rsidRPr="0028586B" w:rsidTr="004B1706">
        <w:tc>
          <w:tcPr>
            <w:tcW w:w="296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470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Деятельность по переработке отходов лесозаготовки и обработки древесины (коды 02, 16 Общероссийского классификатора видов экономической де</w:t>
            </w:r>
            <w:r w:rsidRPr="0028586B">
              <w:rPr>
                <w:rFonts w:ascii="Arial" w:hAnsi="Arial" w:cs="Arial"/>
                <w:lang w:eastAsia="ru-RU"/>
              </w:rPr>
              <w:t>я</w:t>
            </w:r>
            <w:r w:rsidRPr="0028586B">
              <w:rPr>
                <w:rFonts w:ascii="Arial" w:hAnsi="Arial" w:cs="Arial"/>
                <w:lang w:eastAsia="ru-RU"/>
              </w:rPr>
              <w:t>тельности ОК 029-2014 (КДЕС Ред. 2), утвержденного Приказом Федеральн</w:t>
            </w:r>
            <w:r w:rsidRPr="0028586B">
              <w:rPr>
                <w:rFonts w:ascii="Arial" w:hAnsi="Arial" w:cs="Arial"/>
                <w:lang w:eastAsia="ru-RU"/>
              </w:rPr>
              <w:t>о</w:t>
            </w:r>
            <w:r w:rsidRPr="0028586B">
              <w:rPr>
                <w:rFonts w:ascii="Arial" w:hAnsi="Arial" w:cs="Arial"/>
                <w:lang w:eastAsia="ru-RU"/>
              </w:rPr>
              <w:t>го агентства по техническому регулированию и метрологии от 31.01.2014 N 14-ст)</w:t>
            </w:r>
          </w:p>
        </w:tc>
      </w:tr>
    </w:tbl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kern w:val="1"/>
          <w:lang w:eastAsia="ru-RU"/>
        </w:rPr>
      </w:pPr>
      <w:r w:rsidRPr="0028586B">
        <w:rPr>
          <w:rFonts w:ascii="Arial" w:hAnsi="Arial" w:cs="Arial"/>
          <w:color w:val="000000"/>
          <w:kern w:val="1"/>
          <w:lang w:eastAsia="ru-RU"/>
        </w:rPr>
        <w:t>Начальник отдела ПиЭР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kern w:val="1"/>
          <w:lang w:eastAsia="ru-RU"/>
        </w:rPr>
      </w:pPr>
      <w:r w:rsidRPr="0028586B">
        <w:rPr>
          <w:rFonts w:ascii="Arial" w:hAnsi="Arial" w:cs="Arial"/>
          <w:color w:val="000000"/>
          <w:kern w:val="1"/>
          <w:lang w:eastAsia="ru-RU"/>
        </w:rPr>
        <w:t>администрации Ермаковского района ______________ / ______________________</w:t>
      </w:r>
    </w:p>
    <w:p w:rsidR="0028586B" w:rsidRPr="0028586B" w:rsidRDefault="0028586B" w:rsidP="0028586B">
      <w:pPr>
        <w:tabs>
          <w:tab w:val="center" w:pos="4819"/>
          <w:tab w:val="left" w:pos="7035"/>
        </w:tabs>
        <w:spacing w:after="200" w:line="276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(подпись) / (расшифровка)</w:t>
      </w:r>
    </w:p>
    <w:p w:rsidR="0028586B" w:rsidRPr="0028586B" w:rsidRDefault="0028586B" w:rsidP="0028586B">
      <w:pPr>
        <w:spacing w:after="200" w:line="276" w:lineRule="auto"/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spacing w:after="200" w:line="276" w:lineRule="auto"/>
        <w:jc w:val="both"/>
        <w:rPr>
          <w:rFonts w:ascii="Arial" w:hAnsi="Arial" w:cs="Arial"/>
          <w:lang w:eastAsia="ru-RU"/>
        </w:rPr>
        <w:sectPr w:rsidR="0028586B" w:rsidRPr="0028586B" w:rsidSect="00C95012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lastRenderedPageBreak/>
        <w:t>Приложение № 2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к Порядку предоставления и распределения субсидий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субъектам малого и среднего предпринимательства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и физическим лицам, применяющим специальный налоговый режим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«Налог на профессиональный доход» на возмещение затрат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при осуществлении предпринимательской деятельности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в рамках муниципальной программы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«Поддержка и развитие малого и среднего предпринимательства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в Ермаковском районе»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Заявление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для предоставление субсидии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______________________________________________________________________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(наименование мероприятия субсидирования)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______________________________________________________________________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(вид субсидии)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______________________________________________________________________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28586B" w:rsidRPr="0028586B" w:rsidRDefault="0028586B" w:rsidP="0028586B">
      <w:pPr>
        <w:tabs>
          <w:tab w:val="left" w:pos="10915"/>
          <w:tab w:val="left" w:pos="11199"/>
        </w:tabs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7483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28586B" w:rsidRPr="0028586B" w:rsidTr="004B1706">
        <w:tc>
          <w:tcPr>
            <w:tcW w:w="222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 xml:space="preserve">1. ИНН </w:t>
      </w:r>
    </w:p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28586B" w:rsidRPr="0028586B" w:rsidTr="004B1706">
        <w:tc>
          <w:tcPr>
            <w:tcW w:w="236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2.</w:t>
      </w:r>
      <w:r w:rsidRPr="0028586B">
        <w:rPr>
          <w:rFonts w:ascii="Arial" w:eastAsia="Calibri" w:hAnsi="Arial" w:cs="Arial"/>
          <w:lang w:eastAsia="ru-RU"/>
        </w:rPr>
        <w:t xml:space="preserve"> Основной государственный регистрационный номер юридического лица, индивидуального предпринимателя</w:t>
      </w:r>
    </w:p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6568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8586B" w:rsidRPr="0028586B" w:rsidTr="004B1706">
        <w:tc>
          <w:tcPr>
            <w:tcW w:w="236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1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28586B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28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28586B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28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 xml:space="preserve">3. Регистрационный номер страхователя в Пенсионном фонде Российской Федерации </w:t>
      </w:r>
    </w:p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737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28586B" w:rsidRPr="0028586B" w:rsidTr="004B1706">
        <w:tc>
          <w:tcPr>
            <w:tcW w:w="236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28586B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51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28586B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8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6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 xml:space="preserve">4.Дата государственной регистрации </w:t>
      </w:r>
    </w:p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5. Дата рождения _________________________________________________</w:t>
      </w:r>
    </w:p>
    <w:p w:rsidR="0028586B" w:rsidRPr="0028586B" w:rsidRDefault="0028586B" w:rsidP="0028586B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(заполняется индивидуальным предпринимателем, индивидуальным предпринимателем - главой крестьянского (фермерского) хозяйства)</w:t>
      </w:r>
    </w:p>
    <w:p w:rsidR="0028586B" w:rsidRPr="0028586B" w:rsidRDefault="0028586B" w:rsidP="0028586B">
      <w:pPr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6. Осуществляемый вид деятельности в соответствии с ОКВЭД __________</w:t>
      </w:r>
    </w:p>
    <w:p w:rsidR="0028586B" w:rsidRPr="0028586B" w:rsidRDefault="0028586B" w:rsidP="0028586B">
      <w:pPr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______________________________________________________________________</w:t>
      </w:r>
    </w:p>
    <w:p w:rsidR="0028586B" w:rsidRPr="0028586B" w:rsidRDefault="0028586B" w:rsidP="0028586B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(указывается код (с расшифровкой), по которому понесены затраты, представленные</w:t>
      </w:r>
    </w:p>
    <w:p w:rsidR="0028586B" w:rsidRPr="0028586B" w:rsidRDefault="0028586B" w:rsidP="0028586B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к возмещению)</w:t>
      </w:r>
    </w:p>
    <w:p w:rsidR="0028586B" w:rsidRPr="0028586B" w:rsidRDefault="0028586B" w:rsidP="0028586B">
      <w:pPr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7. Применяемая система налогообложения ___________________________</w:t>
      </w:r>
    </w:p>
    <w:p w:rsidR="0028586B" w:rsidRPr="0028586B" w:rsidRDefault="0028586B" w:rsidP="0028586B">
      <w:pPr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8. Адрес осуществления предпринимательской деятельности ____________</w:t>
      </w:r>
    </w:p>
    <w:p w:rsidR="0028586B" w:rsidRPr="0028586B" w:rsidRDefault="0028586B" w:rsidP="0028586B">
      <w:pPr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______________________________________________________________________</w:t>
      </w:r>
    </w:p>
    <w:p w:rsidR="0028586B" w:rsidRPr="0028586B" w:rsidRDefault="0028586B" w:rsidP="0028586B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(индекс, населенный пункт, улица, дом, квартира)</w:t>
      </w:r>
    </w:p>
    <w:p w:rsidR="0028586B" w:rsidRPr="0028586B" w:rsidRDefault="0028586B" w:rsidP="0028586B">
      <w:pPr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9. Почтовый адрес ________________________________________________</w:t>
      </w:r>
    </w:p>
    <w:p w:rsidR="0028586B" w:rsidRPr="0028586B" w:rsidRDefault="0028586B" w:rsidP="0028586B">
      <w:pPr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______________________________________________________________________</w:t>
      </w:r>
    </w:p>
    <w:p w:rsidR="0028586B" w:rsidRPr="0028586B" w:rsidRDefault="0028586B" w:rsidP="0028586B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lastRenderedPageBreak/>
        <w:t>(индекс, населенный пункт, улица, дом, квартира)</w:t>
      </w:r>
    </w:p>
    <w:p w:rsidR="0028586B" w:rsidRPr="0028586B" w:rsidRDefault="0028586B" w:rsidP="0028586B">
      <w:pPr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10. Контактный телефон, факс, адрес электронной почты (при наличии)</w:t>
      </w:r>
    </w:p>
    <w:p w:rsidR="0028586B" w:rsidRPr="0028586B" w:rsidRDefault="0028586B" w:rsidP="0028586B">
      <w:pPr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______________________________________________________________________</w:t>
      </w:r>
    </w:p>
    <w:p w:rsidR="0028586B" w:rsidRPr="0028586B" w:rsidRDefault="0028586B" w:rsidP="0028586B">
      <w:pPr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11. Контактное лицо _______________________________________________</w:t>
      </w:r>
    </w:p>
    <w:p w:rsidR="0028586B" w:rsidRPr="0028586B" w:rsidRDefault="0028586B" w:rsidP="0028586B">
      <w:pPr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______________________________________________________________________</w:t>
      </w:r>
    </w:p>
    <w:p w:rsidR="0028586B" w:rsidRPr="0028586B" w:rsidRDefault="0028586B" w:rsidP="0028586B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(фамилия, имя, отчество, должность)</w:t>
      </w:r>
    </w:p>
    <w:p w:rsidR="0028586B" w:rsidRPr="0028586B" w:rsidRDefault="0028586B" w:rsidP="0028586B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12.</w:t>
      </w:r>
      <w:r w:rsidRPr="0028586B">
        <w:rPr>
          <w:rFonts w:ascii="Arial" w:eastAsia="Calibri" w:hAnsi="Arial" w:cs="Arial"/>
          <w:lang w:eastAsia="ru-RU"/>
        </w:rPr>
        <w:t xml:space="preserve"> Фамилия, имя, отчество руководителя юридического лица, индивид</w:t>
      </w:r>
      <w:r w:rsidRPr="0028586B">
        <w:rPr>
          <w:rFonts w:ascii="Arial" w:eastAsia="Calibri" w:hAnsi="Arial" w:cs="Arial"/>
          <w:lang w:eastAsia="ru-RU"/>
        </w:rPr>
        <w:t>у</w:t>
      </w:r>
      <w:r w:rsidRPr="0028586B">
        <w:rPr>
          <w:rFonts w:ascii="Arial" w:eastAsia="Calibri" w:hAnsi="Arial" w:cs="Arial"/>
          <w:lang w:eastAsia="ru-RU"/>
        </w:rPr>
        <w:t>ального предпринимателя _______________________________________________</w:t>
      </w:r>
    </w:p>
    <w:p w:rsidR="0028586B" w:rsidRPr="0028586B" w:rsidRDefault="0028586B" w:rsidP="0028586B">
      <w:pPr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______________________________________________________________________</w:t>
      </w:r>
    </w:p>
    <w:p w:rsidR="0028586B" w:rsidRPr="0028586B" w:rsidRDefault="0028586B" w:rsidP="0028586B">
      <w:pPr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13. Главный бухгалтер (при наличии)_________________________________</w:t>
      </w:r>
    </w:p>
    <w:p w:rsidR="0028586B" w:rsidRPr="0028586B" w:rsidRDefault="0028586B" w:rsidP="0028586B">
      <w:pPr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______________________________________________________________________</w:t>
      </w:r>
    </w:p>
    <w:p w:rsidR="0028586B" w:rsidRPr="0028586B" w:rsidRDefault="0028586B" w:rsidP="0028586B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(фамилия, имя, отчество)</w:t>
      </w:r>
    </w:p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14. Банковские реквизиты субъекта малого и среднего предпринимател</w:t>
      </w:r>
      <w:r w:rsidRPr="0028586B">
        <w:rPr>
          <w:rFonts w:ascii="Arial" w:hAnsi="Arial" w:cs="Arial"/>
          <w:lang w:eastAsia="ru-RU"/>
        </w:rPr>
        <w:t>ь</w:t>
      </w:r>
      <w:r w:rsidRPr="0028586B">
        <w:rPr>
          <w:rFonts w:ascii="Arial" w:hAnsi="Arial" w:cs="Arial"/>
          <w:lang w:eastAsia="ru-RU"/>
        </w:rPr>
        <w:t>ства</w:t>
      </w:r>
    </w:p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28586B" w:rsidRPr="0028586B" w:rsidTr="004B1706">
        <w:trPr>
          <w:trHeight w:val="288"/>
        </w:trPr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 xml:space="preserve">ИНН </w:t>
      </w:r>
    </w:p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28586B" w:rsidRPr="0028586B" w:rsidTr="004B1706">
        <w:trPr>
          <w:trHeight w:val="288"/>
        </w:trPr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КПП</w:t>
      </w:r>
    </w:p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28586B" w:rsidRPr="0028586B" w:rsidTr="004B1706">
        <w:trPr>
          <w:trHeight w:val="288"/>
        </w:trPr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Р/счет</w:t>
      </w:r>
    </w:p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Наименование банка ______________________________________________</w:t>
      </w:r>
    </w:p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403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28586B" w:rsidRPr="0028586B" w:rsidTr="004B1706">
        <w:trPr>
          <w:trHeight w:val="288"/>
        </w:trPr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БИК банка</w:t>
      </w:r>
    </w:p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28586B" w:rsidRPr="0028586B" w:rsidTr="004B1706">
        <w:trPr>
          <w:trHeight w:val="288"/>
        </w:trPr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28586B" w:rsidRPr="0028586B" w:rsidRDefault="0028586B" w:rsidP="0028586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 xml:space="preserve">Кор/счет </w:t>
      </w:r>
    </w:p>
    <w:p w:rsidR="0028586B" w:rsidRPr="0028586B" w:rsidRDefault="0028586B" w:rsidP="0028586B">
      <w:pPr>
        <w:spacing w:after="200" w:line="276" w:lineRule="auto"/>
        <w:ind w:firstLine="709"/>
        <w:jc w:val="both"/>
        <w:rPr>
          <w:rFonts w:ascii="Arial" w:eastAsia="Calibri" w:hAnsi="Arial" w:cs="Arial"/>
          <w:bCs/>
          <w:kern w:val="28"/>
          <w:lang w:val="x-none" w:eastAsia="ru-RU"/>
        </w:rPr>
      </w:pPr>
    </w:p>
    <w:p w:rsidR="0028586B" w:rsidRPr="0028586B" w:rsidRDefault="0028586B" w:rsidP="0028586B">
      <w:pPr>
        <w:ind w:firstLine="720"/>
        <w:rPr>
          <w:rFonts w:ascii="Arial" w:eastAsia="Calibri" w:hAnsi="Arial" w:cs="Arial"/>
          <w:lang w:eastAsia="ru-RU"/>
        </w:rPr>
      </w:pPr>
      <w:r w:rsidRPr="0028586B">
        <w:rPr>
          <w:rFonts w:ascii="Arial" w:eastAsia="Calibri" w:hAnsi="Arial" w:cs="Arial"/>
          <w:lang w:eastAsia="ru-RU"/>
        </w:rPr>
        <w:t>15.</w:t>
      </w:r>
      <w:r w:rsidRPr="0028586B">
        <w:rPr>
          <w:rFonts w:ascii="Arial" w:eastAsia="Calibri" w:hAnsi="Arial" w:cs="Arial"/>
          <w:b/>
          <w:lang w:eastAsia="ru-RU"/>
        </w:rPr>
        <w:t xml:space="preserve"> </w:t>
      </w:r>
      <w:r w:rsidRPr="0028586B">
        <w:rPr>
          <w:rFonts w:ascii="Arial" w:eastAsia="Calibri" w:hAnsi="Arial" w:cs="Arial"/>
          <w:lang w:eastAsia="ru-RU"/>
        </w:rPr>
        <w:t>Дополнительные сведения о субъекте малого и среднего предприним</w:t>
      </w:r>
      <w:r w:rsidRPr="0028586B">
        <w:rPr>
          <w:rFonts w:ascii="Arial" w:eastAsia="Calibri" w:hAnsi="Arial" w:cs="Arial"/>
          <w:lang w:eastAsia="ru-RU"/>
        </w:rPr>
        <w:t>а</w:t>
      </w:r>
      <w:r w:rsidRPr="0028586B">
        <w:rPr>
          <w:rFonts w:ascii="Arial" w:eastAsia="Calibri" w:hAnsi="Arial" w:cs="Arial"/>
          <w:lang w:eastAsia="ru-RU"/>
        </w:rPr>
        <w:t>тельства.</w:t>
      </w:r>
    </w:p>
    <w:tbl>
      <w:tblPr>
        <w:tblpPr w:leftFromText="181" w:rightFromText="181" w:vertAnchor="text" w:horzAnchor="margin" w:tblpX="216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7335"/>
        <w:gridCol w:w="1686"/>
      </w:tblGrid>
      <w:tr w:rsidR="0028586B" w:rsidRPr="0028586B" w:rsidTr="004B1706">
        <w:trPr>
          <w:trHeight w:val="2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Информация</w:t>
            </w:r>
          </w:p>
        </w:tc>
      </w:tr>
      <w:tr w:rsidR="0028586B" w:rsidRPr="0028586B" w:rsidTr="004B1706">
        <w:trPr>
          <w:trHeight w:val="2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28586B" w:rsidRPr="0028586B" w:rsidTr="004B1706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Является кредитной организацией, страховой организацией (за исключением потребительских кооперативов), инвестиц</w:t>
            </w:r>
            <w:r w:rsidRPr="0028586B">
              <w:rPr>
                <w:rFonts w:ascii="Arial" w:hAnsi="Arial" w:cs="Arial"/>
                <w:lang w:eastAsia="ru-RU"/>
              </w:rPr>
              <w:t>и</w:t>
            </w:r>
            <w:r w:rsidRPr="0028586B">
              <w:rPr>
                <w:rFonts w:ascii="Arial" w:hAnsi="Arial" w:cs="Arial"/>
                <w:lang w:eastAsia="ru-RU"/>
              </w:rPr>
              <w:t>онным фондом, негосударственным пенсионным фондом, профессиональным участником рынка ценных бумаг, ломба</w:t>
            </w:r>
            <w:r w:rsidRPr="0028586B">
              <w:rPr>
                <w:rFonts w:ascii="Arial" w:hAnsi="Arial" w:cs="Arial"/>
                <w:lang w:eastAsia="ru-RU"/>
              </w:rPr>
              <w:t>р</w:t>
            </w:r>
            <w:r w:rsidRPr="0028586B">
              <w:rPr>
                <w:rFonts w:ascii="Arial" w:hAnsi="Arial" w:cs="Arial"/>
                <w:lang w:eastAsia="ru-RU"/>
              </w:rPr>
              <w:t>дом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28586B" w:rsidRPr="0028586B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28586B" w:rsidRPr="0028586B" w:rsidTr="004B1706">
        <w:trPr>
          <w:trHeight w:val="22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28586B" w:rsidRPr="0028586B" w:rsidTr="004B1706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Является в порядке, установленном законодательством Ро</w:t>
            </w:r>
            <w:r w:rsidRPr="0028586B">
              <w:rPr>
                <w:rFonts w:ascii="Arial" w:hAnsi="Arial" w:cs="Arial"/>
                <w:lang w:eastAsia="ru-RU"/>
              </w:rPr>
              <w:t>с</w:t>
            </w:r>
            <w:r w:rsidRPr="0028586B">
              <w:rPr>
                <w:rFonts w:ascii="Arial" w:hAnsi="Arial" w:cs="Arial"/>
                <w:lang w:eastAsia="ru-RU"/>
              </w:rPr>
              <w:t>сийской Федерации о валютном регулировании и валютном контроле, нерезидентом Российской Федерации, за исключ</w:t>
            </w:r>
            <w:r w:rsidRPr="0028586B">
              <w:rPr>
                <w:rFonts w:ascii="Arial" w:hAnsi="Arial" w:cs="Arial"/>
                <w:lang w:eastAsia="ru-RU"/>
              </w:rPr>
              <w:t>е</w:t>
            </w:r>
            <w:r w:rsidRPr="0028586B">
              <w:rPr>
                <w:rFonts w:ascii="Arial" w:hAnsi="Arial" w:cs="Arial"/>
                <w:lang w:eastAsia="ru-RU"/>
              </w:rPr>
              <w:t>нием случаев, предусмотренных международными договор</w:t>
            </w:r>
            <w:r w:rsidRPr="0028586B">
              <w:rPr>
                <w:rFonts w:ascii="Arial" w:hAnsi="Arial" w:cs="Arial"/>
                <w:lang w:eastAsia="ru-RU"/>
              </w:rPr>
              <w:t>а</w:t>
            </w:r>
            <w:r w:rsidRPr="0028586B">
              <w:rPr>
                <w:rFonts w:ascii="Arial" w:hAnsi="Arial" w:cs="Arial"/>
                <w:lang w:eastAsia="ru-RU"/>
              </w:rPr>
              <w:t>ми Российской Федерации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28586B" w:rsidRPr="0028586B" w:rsidTr="004B1706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Осуществляет производство и (или) реализацию подакцизных товаров, а также добычу и (или) реализацию полезных иск</w:t>
            </w:r>
            <w:r w:rsidRPr="0028586B">
              <w:rPr>
                <w:rFonts w:ascii="Arial" w:hAnsi="Arial" w:cs="Arial"/>
                <w:lang w:eastAsia="ru-RU"/>
              </w:rPr>
              <w:t>о</w:t>
            </w:r>
            <w:r w:rsidRPr="0028586B">
              <w:rPr>
                <w:rFonts w:ascii="Arial" w:hAnsi="Arial" w:cs="Arial"/>
                <w:lang w:eastAsia="ru-RU"/>
              </w:rPr>
              <w:t>паемых, за исключением общераспространенных полезных ископаемых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28586B" w:rsidRPr="0028586B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 xml:space="preserve">Находится в состоянии </w:t>
            </w:r>
            <w:r w:rsidRPr="0028586B">
              <w:rPr>
                <w:rFonts w:ascii="Arial" w:hAnsi="Arial" w:cs="Arial"/>
                <w:color w:val="000000"/>
                <w:lang w:eastAsia="ru-RU"/>
              </w:rPr>
              <w:t>реорганизации, ликвидации или бан</w:t>
            </w:r>
            <w:r w:rsidRPr="0028586B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28586B">
              <w:rPr>
                <w:rFonts w:ascii="Arial" w:hAnsi="Arial" w:cs="Arial"/>
                <w:color w:val="000000"/>
                <w:lang w:eastAsia="ru-RU"/>
              </w:rPr>
              <w:t>ротства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28586B" w:rsidRPr="0028586B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Государственная регистрация и постановка на налоговый учет осуществлены на территории Ермаковского района Красноя</w:t>
            </w:r>
            <w:r w:rsidRPr="0028586B">
              <w:rPr>
                <w:rFonts w:ascii="Arial" w:hAnsi="Arial" w:cs="Arial"/>
                <w:lang w:eastAsia="ru-RU"/>
              </w:rPr>
              <w:t>р</w:t>
            </w:r>
            <w:r w:rsidRPr="0028586B">
              <w:rPr>
                <w:rFonts w:ascii="Arial" w:hAnsi="Arial" w:cs="Arial"/>
                <w:lang w:eastAsia="ru-RU"/>
              </w:rPr>
              <w:t>ского края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28586B" w:rsidRPr="0028586B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8586B">
              <w:rPr>
                <w:rFonts w:ascii="Arial" w:hAnsi="Arial" w:cs="Arial"/>
                <w:color w:val="000000"/>
                <w:lang w:eastAsia="ru-RU"/>
              </w:rPr>
              <w:t>Имеет задолженность по налоговым и иным обязательным платежам в бюджеты бюджетной системы Российской Фед</w:t>
            </w:r>
            <w:r w:rsidRPr="0028586B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28586B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28586B" w:rsidRPr="0028586B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8586B">
              <w:rPr>
                <w:rFonts w:ascii="Arial" w:hAnsi="Arial" w:cs="Arial"/>
                <w:color w:val="000000"/>
                <w:lang w:eastAsia="ru-RU"/>
              </w:rPr>
              <w:t>Является плательщиком налога на добавленную стоимость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28586B" w:rsidRPr="0028586B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10.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8586B">
              <w:rPr>
                <w:rFonts w:ascii="Arial" w:hAnsi="Arial" w:cs="Arial"/>
                <w:color w:val="000000"/>
                <w:lang w:eastAsia="ru-RU"/>
              </w:rPr>
              <w:t>Решение об оказании аналогичной поддержки (поддержки, условия оказания которой совпадают, включая форму, вид поддержки и цели ее оказания) (далее именуется – аналоги</w:t>
            </w:r>
            <w:r w:rsidRPr="0028586B">
              <w:rPr>
                <w:rFonts w:ascii="Arial" w:hAnsi="Arial" w:cs="Arial"/>
                <w:color w:val="000000"/>
                <w:lang w:eastAsia="ru-RU"/>
              </w:rPr>
              <w:t>ч</w:t>
            </w:r>
            <w:r w:rsidRPr="0028586B">
              <w:rPr>
                <w:rFonts w:ascii="Arial" w:hAnsi="Arial" w:cs="Arial"/>
                <w:color w:val="000000"/>
                <w:lang w:eastAsia="ru-RU"/>
              </w:rPr>
              <w:t xml:space="preserve">ная поддержка) принималось ранее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28586B" w:rsidRPr="0028586B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 xml:space="preserve">11.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color w:val="000000"/>
                <w:vertAlign w:val="superscript"/>
                <w:lang w:eastAsia="ru-RU"/>
              </w:rPr>
            </w:pPr>
            <w:r w:rsidRPr="0028586B">
              <w:rPr>
                <w:rFonts w:ascii="Arial" w:hAnsi="Arial" w:cs="Arial"/>
                <w:color w:val="000000"/>
                <w:lang w:eastAsia="ru-RU"/>
              </w:rPr>
              <w:t>Сроки оказания аналогичной поддержки истекли</w:t>
            </w:r>
            <w:r w:rsidRPr="0028586B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28586B" w:rsidRPr="0028586B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12.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8586B">
              <w:rPr>
                <w:rFonts w:ascii="Arial" w:hAnsi="Arial" w:cs="Arial"/>
                <w:color w:val="000000"/>
                <w:lang w:eastAsia="ru-RU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28586B" w:rsidRPr="0028586B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13.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color w:val="000000"/>
                <w:vertAlign w:val="superscript"/>
                <w:lang w:eastAsia="ru-RU"/>
              </w:rPr>
            </w:pPr>
            <w:r w:rsidRPr="0028586B">
              <w:rPr>
                <w:rFonts w:ascii="Arial" w:hAnsi="Arial" w:cs="Arial"/>
                <w:color w:val="000000"/>
                <w:lang w:eastAsia="ru-RU"/>
              </w:rPr>
              <w:t>С момента признания допустившим нарушение порядка и условий оказания поддержки, в том числе не обеспечившим целевое использование средств, прошло три года</w:t>
            </w:r>
            <w:r w:rsidRPr="0028586B">
              <w:rPr>
                <w:rFonts w:ascii="Arial" w:hAnsi="Arial" w:cs="Arial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  <w:tr w:rsidR="0028586B" w:rsidRPr="0028586B" w:rsidTr="004B1706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14.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Виды экономической деятельности, предусмотренные </w:t>
            </w:r>
            <w:r w:rsidRPr="0028586B">
              <w:rPr>
                <w:rFonts w:ascii="Arial" w:hAnsi="Arial" w:cs="Arial"/>
                <w:color w:val="000000"/>
                <w:lang w:eastAsia="en-US"/>
              </w:rPr>
              <w:t xml:space="preserve">пунктом 2. </w:t>
            </w:r>
            <w:r w:rsidRPr="0028586B">
              <w:rPr>
                <w:rFonts w:ascii="Arial" w:hAnsi="Arial" w:cs="Arial"/>
                <w:lang w:eastAsia="en-US"/>
              </w:rPr>
              <w:t xml:space="preserve">Порядка </w:t>
            </w:r>
            <w:r w:rsidRPr="0028586B">
              <w:rPr>
                <w:rFonts w:ascii="Arial" w:hAnsi="Arial" w:cs="Arial"/>
                <w:color w:val="000000"/>
                <w:kern w:val="1"/>
                <w:lang w:eastAsia="en-US"/>
              </w:rPr>
              <w:t>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</w:t>
            </w:r>
            <w:r w:rsidRPr="0028586B">
              <w:rPr>
                <w:rFonts w:ascii="Arial" w:hAnsi="Arial" w:cs="Arial"/>
                <w:color w:val="000000"/>
                <w:kern w:val="1"/>
                <w:lang w:eastAsia="en-US"/>
              </w:rPr>
              <w:t>р</w:t>
            </w:r>
            <w:r w:rsidRPr="0028586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низации производства товаров (работ, услуг), </w:t>
            </w:r>
          </w:p>
          <w:p w:rsidR="0028586B" w:rsidRPr="0028586B" w:rsidRDefault="0028586B" w:rsidP="0028586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8586B">
              <w:rPr>
                <w:rFonts w:ascii="Arial" w:hAnsi="Arial" w:cs="Arial"/>
                <w:color w:val="000000"/>
                <w:lang w:eastAsia="ru-RU"/>
              </w:rPr>
              <w:t>указаны в выписке из Единого государственного</w:t>
            </w:r>
            <w:r w:rsidRPr="0028586B">
              <w:rPr>
                <w:rFonts w:ascii="Arial" w:hAnsi="Arial" w:cs="Arial"/>
                <w:lang w:eastAsia="ru-RU"/>
              </w:rPr>
              <w:t xml:space="preserve"> реестра юр</w:t>
            </w:r>
            <w:r w:rsidRPr="0028586B">
              <w:rPr>
                <w:rFonts w:ascii="Arial" w:hAnsi="Arial" w:cs="Arial"/>
                <w:lang w:eastAsia="ru-RU"/>
              </w:rPr>
              <w:t>и</w:t>
            </w:r>
            <w:r w:rsidRPr="0028586B">
              <w:rPr>
                <w:rFonts w:ascii="Arial" w:hAnsi="Arial" w:cs="Arial"/>
                <w:lang w:eastAsia="ru-RU"/>
              </w:rPr>
              <w:t>дических лиц (выписке из Единого государственного реестра индивидуальных предпринимателей) субъекта малого и сре</w:t>
            </w:r>
            <w:r w:rsidRPr="0028586B">
              <w:rPr>
                <w:rFonts w:ascii="Arial" w:hAnsi="Arial" w:cs="Arial"/>
                <w:lang w:eastAsia="ru-RU"/>
              </w:rPr>
              <w:t>д</w:t>
            </w:r>
            <w:r w:rsidRPr="0028586B">
              <w:rPr>
                <w:rFonts w:ascii="Arial" w:hAnsi="Arial" w:cs="Arial"/>
                <w:lang w:eastAsia="ru-RU"/>
              </w:rPr>
              <w:t>него предпринимательства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да □ нет □</w:t>
            </w:r>
          </w:p>
        </w:tc>
      </w:tr>
    </w:tbl>
    <w:p w:rsidR="0028586B" w:rsidRPr="0028586B" w:rsidRDefault="0028586B" w:rsidP="0028586B">
      <w:pPr>
        <w:ind w:firstLine="720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ind w:firstLine="720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16. Сведения о договоре (договорах), представляемых для получения су</w:t>
      </w:r>
      <w:r w:rsidRPr="0028586B">
        <w:rPr>
          <w:rFonts w:ascii="Arial" w:hAnsi="Arial" w:cs="Arial"/>
          <w:lang w:eastAsia="ru-RU"/>
        </w:rPr>
        <w:t>б</w:t>
      </w:r>
      <w:r w:rsidRPr="0028586B">
        <w:rPr>
          <w:rFonts w:ascii="Arial" w:hAnsi="Arial" w:cs="Arial"/>
          <w:lang w:eastAsia="ru-RU"/>
        </w:rPr>
        <w:t>сидии.</w:t>
      </w:r>
    </w:p>
    <w:p w:rsidR="0028586B" w:rsidRPr="0028586B" w:rsidRDefault="0028586B" w:rsidP="0028586B">
      <w:pPr>
        <w:ind w:firstLine="720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233"/>
        <w:gridCol w:w="2224"/>
        <w:gridCol w:w="1662"/>
        <w:gridCol w:w="1968"/>
        <w:gridCol w:w="1941"/>
      </w:tblGrid>
      <w:tr w:rsidR="0028586B" w:rsidRPr="0028586B" w:rsidTr="004B1706">
        <w:trPr>
          <w:trHeight w:val="1380"/>
        </w:trPr>
        <w:tc>
          <w:tcPr>
            <w:tcW w:w="284" w:type="pct"/>
            <w:tcBorders>
              <w:left w:val="single" w:sz="4" w:space="0" w:color="auto"/>
            </w:tcBorders>
          </w:tcPr>
          <w:p w:rsidR="0028586B" w:rsidRPr="0028586B" w:rsidRDefault="0028586B" w:rsidP="0028586B">
            <w:pPr>
              <w:spacing w:after="200" w:line="276" w:lineRule="auto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28586B">
              <w:rPr>
                <w:rFonts w:ascii="Arial" w:eastAsia="Calibri" w:hAnsi="Arial" w:cs="Arial"/>
                <w:bCs/>
                <w:kern w:val="28"/>
                <w:lang w:eastAsia="ru-RU"/>
              </w:rPr>
              <w:t>№ п/п</w:t>
            </w:r>
          </w:p>
        </w:tc>
        <w:tc>
          <w:tcPr>
            <w:tcW w:w="644" w:type="pct"/>
          </w:tcPr>
          <w:p w:rsidR="0028586B" w:rsidRPr="0028586B" w:rsidRDefault="0028586B" w:rsidP="0028586B">
            <w:pPr>
              <w:widowControl w:val="0"/>
              <w:spacing w:after="80" w:line="240" w:lineRule="exact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28586B">
              <w:rPr>
                <w:rFonts w:ascii="Arial" w:eastAsia="Calibri" w:hAnsi="Arial" w:cs="Arial"/>
                <w:bCs/>
                <w:kern w:val="28"/>
                <w:lang w:eastAsia="ru-RU"/>
              </w:rPr>
              <w:t>Номер и дата д</w:t>
            </w:r>
            <w:r w:rsidRPr="0028586B">
              <w:rPr>
                <w:rFonts w:ascii="Arial" w:eastAsia="Calibri" w:hAnsi="Arial" w:cs="Arial"/>
                <w:bCs/>
                <w:kern w:val="28"/>
                <w:lang w:eastAsia="ru-RU"/>
              </w:rPr>
              <w:t>о</w:t>
            </w:r>
            <w:r w:rsidRPr="0028586B">
              <w:rPr>
                <w:rFonts w:ascii="Arial" w:eastAsia="Calibri" w:hAnsi="Arial" w:cs="Arial"/>
                <w:bCs/>
                <w:kern w:val="28"/>
                <w:lang w:eastAsia="ru-RU"/>
              </w:rPr>
              <w:t>говора</w:t>
            </w:r>
          </w:p>
        </w:tc>
        <w:tc>
          <w:tcPr>
            <w:tcW w:w="1162" w:type="pct"/>
          </w:tcPr>
          <w:p w:rsidR="0028586B" w:rsidRPr="0028586B" w:rsidRDefault="0028586B" w:rsidP="0028586B">
            <w:pPr>
              <w:widowControl w:val="0"/>
              <w:spacing w:after="80" w:line="240" w:lineRule="exact"/>
              <w:ind w:left="-108"/>
              <w:rPr>
                <w:rFonts w:ascii="Arial" w:hAnsi="Arial" w:cs="Arial"/>
                <w:b/>
                <w:bCs/>
                <w:lang w:eastAsia="ru-RU"/>
              </w:rPr>
            </w:pPr>
            <w:r w:rsidRPr="0028586B">
              <w:rPr>
                <w:rFonts w:ascii="Arial" w:eastAsia="Calibri" w:hAnsi="Arial" w:cs="Arial"/>
                <w:bCs/>
                <w:kern w:val="28"/>
                <w:lang w:eastAsia="ru-RU"/>
              </w:rPr>
              <w:t>Наименование контрагента, с которым заключен договор</w:t>
            </w:r>
          </w:p>
        </w:tc>
        <w:tc>
          <w:tcPr>
            <w:tcW w:w="868" w:type="pct"/>
          </w:tcPr>
          <w:p w:rsidR="0028586B" w:rsidRPr="0028586B" w:rsidRDefault="0028586B" w:rsidP="0028586B">
            <w:pPr>
              <w:widowControl w:val="0"/>
              <w:spacing w:after="200" w:line="276" w:lineRule="auto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28586B">
              <w:rPr>
                <w:rFonts w:ascii="Arial" w:eastAsia="Calibri" w:hAnsi="Arial" w:cs="Arial"/>
                <w:bCs/>
                <w:kern w:val="28"/>
                <w:lang w:eastAsia="ru-RU"/>
              </w:rPr>
              <w:t>Сумма дог</w:t>
            </w:r>
            <w:r w:rsidRPr="0028586B">
              <w:rPr>
                <w:rFonts w:ascii="Arial" w:eastAsia="Calibri" w:hAnsi="Arial" w:cs="Arial"/>
                <w:bCs/>
                <w:kern w:val="28"/>
                <w:lang w:eastAsia="ru-RU"/>
              </w:rPr>
              <w:t>о</w:t>
            </w:r>
            <w:r w:rsidRPr="0028586B">
              <w:rPr>
                <w:rFonts w:ascii="Arial" w:eastAsia="Calibri" w:hAnsi="Arial" w:cs="Arial"/>
                <w:bCs/>
                <w:kern w:val="28"/>
                <w:lang w:eastAsia="ru-RU"/>
              </w:rPr>
              <w:t>вора, руб. (всего)</w:t>
            </w:r>
          </w:p>
        </w:tc>
        <w:tc>
          <w:tcPr>
            <w:tcW w:w="1028" w:type="pct"/>
          </w:tcPr>
          <w:p w:rsidR="0028586B" w:rsidRPr="0028586B" w:rsidRDefault="0028586B" w:rsidP="0028586B">
            <w:pPr>
              <w:widowControl w:val="0"/>
              <w:spacing w:after="200" w:line="276" w:lineRule="auto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28586B"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Сумма затрат, представленных к возмещению, руб. </w:t>
            </w:r>
            <w:r w:rsidRPr="0028586B">
              <w:rPr>
                <w:rFonts w:ascii="Arial" w:eastAsia="Calibri" w:hAnsi="Arial" w:cs="Arial"/>
                <w:bCs/>
                <w:kern w:val="28"/>
                <w:vertAlign w:val="superscript"/>
                <w:lang w:eastAsia="ru-RU"/>
              </w:rPr>
              <w:t>7</w:t>
            </w:r>
          </w:p>
        </w:tc>
        <w:tc>
          <w:tcPr>
            <w:tcW w:w="1014" w:type="pct"/>
            <w:tcBorders>
              <w:right w:val="single" w:sz="4" w:space="0" w:color="auto"/>
            </w:tcBorders>
          </w:tcPr>
          <w:p w:rsidR="0028586B" w:rsidRPr="0028586B" w:rsidRDefault="0028586B" w:rsidP="0028586B">
            <w:pPr>
              <w:widowControl w:val="0"/>
              <w:spacing w:after="80" w:line="240" w:lineRule="exact"/>
              <w:rPr>
                <w:rFonts w:ascii="Arial" w:hAnsi="Arial" w:cs="Arial"/>
                <w:spacing w:val="-8"/>
                <w:lang w:eastAsia="ru-RU"/>
              </w:rPr>
            </w:pPr>
            <w:r w:rsidRPr="0028586B">
              <w:rPr>
                <w:rFonts w:ascii="Arial" w:hAnsi="Arial" w:cs="Arial"/>
                <w:spacing w:val="-8"/>
                <w:lang w:eastAsia="ru-RU"/>
              </w:rPr>
              <w:t>Предмет дог</w:t>
            </w:r>
            <w:r w:rsidRPr="0028586B">
              <w:rPr>
                <w:rFonts w:ascii="Arial" w:hAnsi="Arial" w:cs="Arial"/>
                <w:spacing w:val="-8"/>
                <w:lang w:eastAsia="ru-RU"/>
              </w:rPr>
              <w:t>о</w:t>
            </w:r>
            <w:r w:rsidRPr="0028586B">
              <w:rPr>
                <w:rFonts w:ascii="Arial" w:hAnsi="Arial" w:cs="Arial"/>
                <w:spacing w:val="-8"/>
                <w:lang w:eastAsia="ru-RU"/>
              </w:rPr>
              <w:t>вора</w:t>
            </w:r>
          </w:p>
        </w:tc>
      </w:tr>
      <w:tr w:rsidR="0028586B" w:rsidRPr="0028586B" w:rsidTr="004B1706">
        <w:tc>
          <w:tcPr>
            <w:tcW w:w="284" w:type="pct"/>
            <w:tcBorders>
              <w:left w:val="single" w:sz="4" w:space="0" w:color="auto"/>
            </w:tcBorders>
          </w:tcPr>
          <w:p w:rsidR="0028586B" w:rsidRPr="0028586B" w:rsidRDefault="0028586B" w:rsidP="0028586B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28586B">
              <w:rPr>
                <w:rFonts w:ascii="Arial" w:eastAsia="Calibri" w:hAnsi="Arial" w:cs="Arial"/>
                <w:bCs/>
                <w:kern w:val="28"/>
                <w:lang w:eastAsia="ru-RU"/>
              </w:rPr>
              <w:t>1</w:t>
            </w:r>
          </w:p>
        </w:tc>
        <w:tc>
          <w:tcPr>
            <w:tcW w:w="644" w:type="pct"/>
          </w:tcPr>
          <w:p w:rsidR="0028586B" w:rsidRPr="0028586B" w:rsidRDefault="0028586B" w:rsidP="0028586B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28586B">
              <w:rPr>
                <w:rFonts w:ascii="Arial" w:eastAsia="Calibri" w:hAnsi="Arial" w:cs="Arial"/>
                <w:bCs/>
                <w:kern w:val="28"/>
                <w:lang w:eastAsia="ru-RU"/>
              </w:rPr>
              <w:t>2</w:t>
            </w:r>
          </w:p>
        </w:tc>
        <w:tc>
          <w:tcPr>
            <w:tcW w:w="1162" w:type="pct"/>
          </w:tcPr>
          <w:p w:rsidR="0028586B" w:rsidRPr="0028586B" w:rsidRDefault="0028586B" w:rsidP="0028586B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28586B">
              <w:rPr>
                <w:rFonts w:ascii="Arial" w:eastAsia="Calibri" w:hAnsi="Arial" w:cs="Arial"/>
                <w:bCs/>
                <w:kern w:val="28"/>
                <w:lang w:eastAsia="ru-RU"/>
              </w:rPr>
              <w:t>3</w:t>
            </w:r>
          </w:p>
        </w:tc>
        <w:tc>
          <w:tcPr>
            <w:tcW w:w="868" w:type="pct"/>
          </w:tcPr>
          <w:p w:rsidR="0028586B" w:rsidRPr="0028586B" w:rsidRDefault="0028586B" w:rsidP="0028586B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28586B">
              <w:rPr>
                <w:rFonts w:ascii="Arial" w:eastAsia="Calibri" w:hAnsi="Arial" w:cs="Arial"/>
                <w:bCs/>
                <w:kern w:val="28"/>
                <w:lang w:eastAsia="ru-RU"/>
              </w:rPr>
              <w:t>4</w:t>
            </w:r>
          </w:p>
        </w:tc>
        <w:tc>
          <w:tcPr>
            <w:tcW w:w="1028" w:type="pct"/>
          </w:tcPr>
          <w:p w:rsidR="0028586B" w:rsidRPr="0028586B" w:rsidRDefault="0028586B" w:rsidP="0028586B">
            <w:pPr>
              <w:widowControl w:val="0"/>
              <w:spacing w:after="80" w:line="240" w:lineRule="exact"/>
              <w:ind w:firstLine="34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28586B">
              <w:rPr>
                <w:rFonts w:ascii="Arial" w:hAnsi="Arial" w:cs="Arial"/>
                <w:spacing w:val="-8"/>
                <w:lang w:eastAsia="ru-RU"/>
              </w:rPr>
              <w:t>5</w:t>
            </w:r>
          </w:p>
        </w:tc>
        <w:tc>
          <w:tcPr>
            <w:tcW w:w="1014" w:type="pct"/>
            <w:tcBorders>
              <w:right w:val="single" w:sz="4" w:space="0" w:color="auto"/>
            </w:tcBorders>
          </w:tcPr>
          <w:p w:rsidR="0028586B" w:rsidRPr="0028586B" w:rsidRDefault="0028586B" w:rsidP="0028586B">
            <w:pPr>
              <w:widowControl w:val="0"/>
              <w:spacing w:after="80" w:line="240" w:lineRule="exact"/>
              <w:ind w:firstLine="34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28586B">
              <w:rPr>
                <w:rFonts w:ascii="Arial" w:hAnsi="Arial" w:cs="Arial"/>
                <w:spacing w:val="-8"/>
                <w:lang w:eastAsia="ru-RU"/>
              </w:rPr>
              <w:t>6</w:t>
            </w:r>
          </w:p>
        </w:tc>
      </w:tr>
    </w:tbl>
    <w:p w:rsidR="0028586B" w:rsidRPr="0028586B" w:rsidRDefault="0028586B" w:rsidP="0028586B">
      <w:pPr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ind w:firstLine="720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17. _____________________________________________________________</w:t>
      </w:r>
    </w:p>
    <w:p w:rsidR="0028586B" w:rsidRPr="0028586B" w:rsidRDefault="0028586B" w:rsidP="0028586B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28586B" w:rsidRPr="0028586B" w:rsidRDefault="0028586B" w:rsidP="0028586B">
      <w:pPr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в случае предоставления субсидии не возражает против внесения данных о</w:t>
      </w:r>
    </w:p>
    <w:p w:rsidR="0028586B" w:rsidRPr="0028586B" w:rsidRDefault="0028586B" w:rsidP="0028586B">
      <w:pPr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lastRenderedPageBreak/>
        <w:t>______________________________________________________________________</w:t>
      </w:r>
    </w:p>
    <w:p w:rsidR="0028586B" w:rsidRPr="0028586B" w:rsidRDefault="0028586B" w:rsidP="0028586B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28586B" w:rsidRPr="0028586B" w:rsidRDefault="0028586B" w:rsidP="0028586B">
      <w:pPr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в Реестр субъектов малого и среднего предпринимательства – получателей по</w:t>
      </w:r>
      <w:r w:rsidRPr="0028586B">
        <w:rPr>
          <w:rFonts w:ascii="Arial" w:hAnsi="Arial" w:cs="Arial"/>
          <w:lang w:eastAsia="ru-RU"/>
        </w:rPr>
        <w:t>д</w:t>
      </w:r>
      <w:r w:rsidRPr="0028586B">
        <w:rPr>
          <w:rFonts w:ascii="Arial" w:hAnsi="Arial" w:cs="Arial"/>
          <w:lang w:eastAsia="ru-RU"/>
        </w:rPr>
        <w:t>держки, ведение которого осуществляется в порядке, установленном Правител</w:t>
      </w:r>
      <w:r w:rsidRPr="0028586B">
        <w:rPr>
          <w:rFonts w:ascii="Arial" w:hAnsi="Arial" w:cs="Arial"/>
          <w:lang w:eastAsia="ru-RU"/>
        </w:rPr>
        <w:t>ь</w:t>
      </w:r>
      <w:r w:rsidRPr="0028586B">
        <w:rPr>
          <w:rFonts w:ascii="Arial" w:hAnsi="Arial" w:cs="Arial"/>
          <w:lang w:eastAsia="ru-RU"/>
        </w:rPr>
        <w:t>ством Российской Федерации.</w:t>
      </w:r>
    </w:p>
    <w:p w:rsidR="0028586B" w:rsidRPr="0028586B" w:rsidRDefault="0028586B" w:rsidP="0028586B">
      <w:pPr>
        <w:ind w:firstLine="720"/>
        <w:rPr>
          <w:rFonts w:ascii="Arial" w:hAnsi="Arial" w:cs="Arial"/>
          <w:lang w:eastAsia="ru-RU"/>
        </w:rPr>
      </w:pPr>
      <w:r w:rsidRPr="0028586B">
        <w:rPr>
          <w:rFonts w:ascii="Arial" w:eastAsia="Calibri" w:hAnsi="Arial" w:cs="Arial"/>
          <w:lang w:eastAsia="en-US"/>
        </w:rPr>
        <w:t xml:space="preserve">18. </w:t>
      </w:r>
      <w:r w:rsidRPr="0028586B">
        <w:rPr>
          <w:rFonts w:ascii="Arial" w:hAnsi="Arial" w:cs="Arial"/>
          <w:lang w:eastAsia="ru-RU"/>
        </w:rPr>
        <w:t>_____________________________________________________________</w:t>
      </w:r>
    </w:p>
    <w:p w:rsidR="0028586B" w:rsidRPr="0028586B" w:rsidRDefault="0028586B" w:rsidP="0028586B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28586B" w:rsidRPr="0028586B" w:rsidRDefault="0028586B" w:rsidP="0028586B">
      <w:pPr>
        <w:rPr>
          <w:rFonts w:ascii="Arial" w:eastAsia="Calibri" w:hAnsi="Arial" w:cs="Arial"/>
          <w:lang w:eastAsia="en-US"/>
        </w:rPr>
      </w:pPr>
      <w:r w:rsidRPr="0028586B">
        <w:rPr>
          <w:rFonts w:ascii="Arial" w:eastAsia="Calibri" w:hAnsi="Arial" w:cs="Arial"/>
          <w:lang w:eastAsia="en-US"/>
        </w:rPr>
        <w:t xml:space="preserve">согласен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получения. </w:t>
      </w:r>
    </w:p>
    <w:p w:rsidR="0028586B" w:rsidRPr="0028586B" w:rsidRDefault="0028586B" w:rsidP="0028586B">
      <w:pPr>
        <w:ind w:firstLine="720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19. _____________________________________________________________</w:t>
      </w:r>
    </w:p>
    <w:p w:rsidR="0028586B" w:rsidRPr="0028586B" w:rsidRDefault="0028586B" w:rsidP="0028586B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28586B" w:rsidRPr="0028586B" w:rsidRDefault="0028586B" w:rsidP="0028586B">
      <w:pPr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согласие на посещение территории и производственных помещений субъекта предпринимательства с целью осмотра и фотофиксации приобретенного обор</w:t>
      </w:r>
      <w:r w:rsidRPr="0028586B">
        <w:rPr>
          <w:rFonts w:ascii="Arial" w:hAnsi="Arial" w:cs="Arial"/>
          <w:lang w:eastAsia="ru-RU"/>
        </w:rPr>
        <w:t>у</w:t>
      </w:r>
      <w:r w:rsidRPr="0028586B">
        <w:rPr>
          <w:rFonts w:ascii="Arial" w:hAnsi="Arial" w:cs="Arial"/>
          <w:lang w:eastAsia="ru-RU"/>
        </w:rPr>
        <w:t xml:space="preserve">дования (далее - посещение территории). </w:t>
      </w:r>
    </w:p>
    <w:p w:rsidR="0028586B" w:rsidRPr="0028586B" w:rsidRDefault="0028586B" w:rsidP="0028586B">
      <w:pPr>
        <w:ind w:firstLine="720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20. Копию р</w:t>
      </w:r>
      <w:r w:rsidRPr="0028586B">
        <w:rPr>
          <w:rFonts w:ascii="Arial" w:hAnsi="Arial" w:cs="Arial"/>
          <w:lang w:eastAsia="en-US"/>
        </w:rPr>
        <w:t xml:space="preserve">ешения администрации Ермаковского района </w:t>
      </w:r>
      <w:r w:rsidRPr="0028586B">
        <w:rPr>
          <w:rFonts w:ascii="Arial" w:hAnsi="Arial" w:cs="Arial"/>
          <w:lang w:eastAsia="ru-RU"/>
        </w:rPr>
        <w:t>о предоставлении субсидии и размере предоставляемой субсидии или отказе в предоставлении су</w:t>
      </w:r>
      <w:r w:rsidRPr="0028586B">
        <w:rPr>
          <w:rFonts w:ascii="Arial" w:hAnsi="Arial" w:cs="Arial"/>
          <w:lang w:eastAsia="ru-RU"/>
        </w:rPr>
        <w:t>б</w:t>
      </w:r>
      <w:r w:rsidRPr="0028586B">
        <w:rPr>
          <w:rFonts w:ascii="Arial" w:hAnsi="Arial" w:cs="Arial"/>
          <w:lang w:eastAsia="ru-RU"/>
        </w:rPr>
        <w:t>сидии прошу:</w:t>
      </w:r>
    </w:p>
    <w:p w:rsidR="0028586B" w:rsidRPr="0028586B" w:rsidRDefault="0028586B" w:rsidP="0028586B">
      <w:pPr>
        <w:spacing w:after="200" w:line="230" w:lineRule="auto"/>
        <w:ind w:firstLine="709"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bCs/>
          <w:lang w:eastAsia="ru-RU"/>
        </w:rPr>
        <w:t xml:space="preserve">□ </w:t>
      </w:r>
      <w:r w:rsidRPr="0028586B">
        <w:rPr>
          <w:rFonts w:ascii="Arial" w:hAnsi="Arial" w:cs="Arial"/>
          <w:lang w:eastAsia="en-US"/>
        </w:rPr>
        <w:t>вручить под подпись;</w:t>
      </w:r>
    </w:p>
    <w:p w:rsidR="0028586B" w:rsidRPr="0028586B" w:rsidRDefault="0028586B" w:rsidP="0028586B">
      <w:pPr>
        <w:spacing w:after="200" w:line="230" w:lineRule="auto"/>
        <w:ind w:firstLine="709"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bCs/>
          <w:lang w:eastAsia="ru-RU"/>
        </w:rPr>
        <w:t>□</w:t>
      </w:r>
      <w:r w:rsidRPr="0028586B">
        <w:rPr>
          <w:rFonts w:ascii="Arial" w:hAnsi="Arial" w:cs="Arial"/>
          <w:lang w:eastAsia="en-US"/>
        </w:rPr>
        <w:t xml:space="preserve"> направить через МФЦ;</w:t>
      </w:r>
    </w:p>
    <w:p w:rsidR="0028586B" w:rsidRPr="0028586B" w:rsidRDefault="0028586B" w:rsidP="0028586B">
      <w:pPr>
        <w:spacing w:after="200" w:line="230" w:lineRule="auto"/>
        <w:ind w:firstLine="709"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bCs/>
          <w:lang w:eastAsia="ru-RU"/>
        </w:rPr>
        <w:t>□</w:t>
      </w:r>
      <w:r w:rsidRPr="0028586B">
        <w:rPr>
          <w:rFonts w:ascii="Arial" w:hAnsi="Arial" w:cs="Arial"/>
          <w:lang w:eastAsia="en-US"/>
        </w:rPr>
        <w:t xml:space="preserve"> направить заказным почтовым отправлением с уведомлением о вручении.</w:t>
      </w:r>
    </w:p>
    <w:p w:rsidR="0028586B" w:rsidRPr="0028586B" w:rsidRDefault="0028586B" w:rsidP="0028586B">
      <w:pPr>
        <w:ind w:firstLine="720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Представивший настоящее заявление _______________________________</w:t>
      </w:r>
    </w:p>
    <w:p w:rsidR="0028586B" w:rsidRPr="0028586B" w:rsidRDefault="0028586B" w:rsidP="0028586B">
      <w:pPr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______________________________________________________________________</w:t>
      </w:r>
    </w:p>
    <w:p w:rsidR="0028586B" w:rsidRPr="0028586B" w:rsidRDefault="0028586B" w:rsidP="0028586B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28586B" w:rsidRPr="0028586B" w:rsidRDefault="0028586B" w:rsidP="0028586B">
      <w:pPr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подтверждает, что сведения, содержащиеся в настоящем заявлении, а также в иных документах, представленных в составе заявки на участие в конкурсном о</w:t>
      </w:r>
      <w:r w:rsidRPr="0028586B">
        <w:rPr>
          <w:rFonts w:ascii="Arial" w:hAnsi="Arial" w:cs="Arial"/>
          <w:lang w:eastAsia="ru-RU"/>
        </w:rPr>
        <w:t>т</w:t>
      </w:r>
      <w:r w:rsidRPr="0028586B">
        <w:rPr>
          <w:rFonts w:ascii="Arial" w:hAnsi="Arial" w:cs="Arial"/>
          <w:lang w:eastAsia="ru-RU"/>
        </w:rPr>
        <w:t>боре на право получения субсидии, достоверны.</w:t>
      </w:r>
    </w:p>
    <w:p w:rsidR="0028586B" w:rsidRPr="0028586B" w:rsidRDefault="0028586B" w:rsidP="0028586B">
      <w:pPr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Руководитель юридического лица,</w:t>
      </w:r>
    </w:p>
    <w:p w:rsidR="0028586B" w:rsidRPr="0028586B" w:rsidRDefault="0028586B" w:rsidP="0028586B">
      <w:pPr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индивидуальный предприниматель __________________ / ___________________</w:t>
      </w:r>
    </w:p>
    <w:p w:rsidR="0028586B" w:rsidRPr="0028586B" w:rsidRDefault="0028586B" w:rsidP="0028586B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:rsidR="0028586B" w:rsidRPr="0028586B" w:rsidRDefault="0028586B" w:rsidP="0028586B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28586B" w:rsidRPr="0028586B" w:rsidRDefault="0028586B" w:rsidP="0028586B">
      <w:pPr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М.П.</w:t>
      </w:r>
    </w:p>
    <w:p w:rsidR="0028586B" w:rsidRPr="0028586B" w:rsidRDefault="0028586B" w:rsidP="0028586B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(при наличии)</w:t>
      </w:r>
    </w:p>
    <w:p w:rsidR="0028586B" w:rsidRPr="0028586B" w:rsidRDefault="0028586B" w:rsidP="0028586B">
      <w:pPr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Представитель юридического лица,</w:t>
      </w:r>
    </w:p>
    <w:p w:rsidR="0028586B" w:rsidRPr="0028586B" w:rsidRDefault="0028586B" w:rsidP="0028586B">
      <w:pPr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en-US"/>
        </w:rPr>
        <w:t xml:space="preserve">индивидуального предпринимателя </w:t>
      </w:r>
      <w:r w:rsidRPr="0028586B">
        <w:rPr>
          <w:rFonts w:ascii="Arial" w:hAnsi="Arial" w:cs="Arial"/>
          <w:vertAlign w:val="superscript"/>
          <w:lang w:eastAsia="en-US"/>
        </w:rPr>
        <w:t>3</w:t>
      </w:r>
      <w:r w:rsidRPr="0028586B">
        <w:rPr>
          <w:rFonts w:ascii="Arial" w:hAnsi="Arial" w:cs="Arial"/>
          <w:lang w:eastAsia="ru-RU"/>
        </w:rPr>
        <w:t>_________________ / ___________________</w:t>
      </w:r>
    </w:p>
    <w:p w:rsidR="0028586B" w:rsidRPr="0028586B" w:rsidRDefault="0028586B" w:rsidP="0028586B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:rsidR="0028586B" w:rsidRPr="0028586B" w:rsidRDefault="0028586B" w:rsidP="0028586B">
      <w:pPr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____________________</w:t>
      </w:r>
    </w:p>
    <w:p w:rsidR="0028586B" w:rsidRPr="0028586B" w:rsidRDefault="0028586B" w:rsidP="0028586B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(дата)</w:t>
      </w:r>
    </w:p>
    <w:p w:rsidR="0028586B" w:rsidRPr="0028586B" w:rsidRDefault="0028586B" w:rsidP="0028586B">
      <w:pPr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ind w:firstLine="720"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Примечания:</w:t>
      </w:r>
    </w:p>
    <w:p w:rsidR="0028586B" w:rsidRPr="0028586B" w:rsidRDefault="0028586B" w:rsidP="0028586B">
      <w:pPr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color w:val="000000"/>
          <w:vertAlign w:val="superscript"/>
          <w:lang w:eastAsia="ru-RU"/>
        </w:rPr>
        <w:t>1</w:t>
      </w:r>
      <w:r w:rsidRPr="0028586B">
        <w:rPr>
          <w:rFonts w:ascii="Arial" w:hAnsi="Arial" w:cs="Arial"/>
          <w:color w:val="000000"/>
          <w:lang w:eastAsia="ru-RU"/>
        </w:rPr>
        <w:t xml:space="preserve"> п</w:t>
      </w:r>
      <w:r w:rsidRPr="0028586B">
        <w:rPr>
          <w:rFonts w:ascii="Arial" w:hAnsi="Arial" w:cs="Arial"/>
          <w:lang w:eastAsia="ru-RU"/>
        </w:rPr>
        <w:t>одлежит заполнению, при положительном ответе по пункту 10 настоящей таблицы;</w:t>
      </w:r>
    </w:p>
    <w:p w:rsidR="0028586B" w:rsidRPr="0028586B" w:rsidRDefault="0028586B" w:rsidP="0028586B">
      <w:pPr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color w:val="000000"/>
          <w:vertAlign w:val="superscript"/>
          <w:lang w:eastAsia="ru-RU"/>
        </w:rPr>
        <w:t>2</w:t>
      </w:r>
      <w:r w:rsidRPr="0028586B">
        <w:rPr>
          <w:rFonts w:ascii="Arial" w:hAnsi="Arial" w:cs="Arial"/>
          <w:color w:val="000000"/>
          <w:lang w:eastAsia="ru-RU"/>
        </w:rPr>
        <w:t xml:space="preserve"> п</w:t>
      </w:r>
      <w:r w:rsidRPr="0028586B">
        <w:rPr>
          <w:rFonts w:ascii="Arial" w:hAnsi="Arial" w:cs="Arial"/>
          <w:lang w:eastAsia="ru-RU"/>
        </w:rPr>
        <w:t>одлежит заполнению, при положительном ответе по пункту 12 настоящей таблицы;</w:t>
      </w:r>
    </w:p>
    <w:p w:rsidR="0028586B" w:rsidRPr="0028586B" w:rsidRDefault="0028586B" w:rsidP="0028586B">
      <w:pPr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color w:val="000000"/>
          <w:vertAlign w:val="superscript"/>
          <w:lang w:eastAsia="ru-RU"/>
        </w:rPr>
        <w:t>3</w:t>
      </w:r>
      <w:r w:rsidRPr="0028586B">
        <w:rPr>
          <w:rFonts w:ascii="Arial" w:hAnsi="Arial" w:cs="Arial"/>
          <w:color w:val="000000"/>
          <w:lang w:eastAsia="ru-RU"/>
        </w:rPr>
        <w:t xml:space="preserve"> подписывается в случае представления заявки на участие в конкурсном отборе через представителя по доверенности.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  <w:sectPr w:rsidR="0028586B" w:rsidRPr="0028586B" w:rsidSect="00C95012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lastRenderedPageBreak/>
        <w:t>Приложение № 3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к Порядку предоставления и распределения субсидий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субъектам малого и среднего предпринимательства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и физическим лицам, применяющим специальный налоговый режим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«Налог на профессиональный доход» на возмещение затрат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при осуществлении предпринимательской деятельности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в рамках муниципальной программы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«Поддержка и развитие малого и среднего предпринимательства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в Ермаковском районе»</w:t>
      </w:r>
    </w:p>
    <w:p w:rsidR="0028586B" w:rsidRPr="0028586B" w:rsidRDefault="0028586B" w:rsidP="0028586B">
      <w:pPr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Согласие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на обработку персональных данных гражданина,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являющегося представителем юридического лица (заявителя)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или индивидуальным предпринимателем (заявителем)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с. Ермаковское "____" __________ 201__ г.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Я,______________________________________________________________, имеющий (ая) _________________________________________________________,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(фамилия, имя, отчество) вид документа, удостоверяющего личность)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N____________________, выдан __________________________________________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_____________________________________________________________________,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(наименование органа, выдавшего документ, удостоверяющий личность, дата выдачи)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проживающий(ая) _____________________________________________________,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______________________________________________________________________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(адрес места жительства по паспорту)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выражаю свое согласие на обработку администрацией Ермаковского района, с. Ермаковское, пл. Ленина 5(далее - Оператор), моих персональных данных.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Настоящее согласие представляется на осуществление любых правоме</w:t>
      </w:r>
      <w:r w:rsidRPr="0028586B">
        <w:rPr>
          <w:rFonts w:ascii="Arial" w:hAnsi="Arial" w:cs="Arial"/>
          <w:lang w:eastAsia="ru-RU"/>
        </w:rPr>
        <w:t>р</w:t>
      </w:r>
      <w:r w:rsidRPr="0028586B">
        <w:rPr>
          <w:rFonts w:ascii="Arial" w:hAnsi="Arial" w:cs="Arial"/>
          <w:lang w:eastAsia="ru-RU"/>
        </w:rPr>
        <w:t>ных действий в отношении моих персональных данных,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</w:t>
      </w:r>
      <w:r w:rsidRPr="0028586B">
        <w:rPr>
          <w:rFonts w:ascii="Arial" w:hAnsi="Arial" w:cs="Arial"/>
          <w:lang w:eastAsia="ru-RU"/>
        </w:rPr>
        <w:t>с</w:t>
      </w:r>
      <w:r w:rsidRPr="0028586B">
        <w:rPr>
          <w:rFonts w:ascii="Arial" w:hAnsi="Arial" w:cs="Arial"/>
          <w:lang w:eastAsia="ru-RU"/>
        </w:rPr>
        <w:t>пользование, распространение (в том числе передачу и трансграничную перед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чу), обезличивание, блокирование, уничтожение персональных данных, а также осуществление любых иных действий с моими персональными данными в соо</w:t>
      </w:r>
      <w:r w:rsidRPr="0028586B">
        <w:rPr>
          <w:rFonts w:ascii="Arial" w:hAnsi="Arial" w:cs="Arial"/>
          <w:lang w:eastAsia="ru-RU"/>
        </w:rPr>
        <w:t>т</w:t>
      </w:r>
      <w:r w:rsidRPr="0028586B">
        <w:rPr>
          <w:rFonts w:ascii="Arial" w:hAnsi="Arial" w:cs="Arial"/>
          <w:lang w:eastAsia="ru-RU"/>
        </w:rPr>
        <w:t>ветствии с действующим законодательством. Обрабатываться могут такие перс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нальные данные, как фамилия, имя, отчество, год, месяц, дата и место рождения, адрес проживания.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Мне известно, что обработка Оператором моих персональных данных ос</w:t>
      </w:r>
      <w:r w:rsidRPr="0028586B">
        <w:rPr>
          <w:rFonts w:ascii="Arial" w:hAnsi="Arial" w:cs="Arial"/>
          <w:lang w:eastAsia="ru-RU"/>
        </w:rPr>
        <w:t>у</w:t>
      </w:r>
      <w:r w:rsidRPr="0028586B">
        <w:rPr>
          <w:rFonts w:ascii="Arial" w:hAnsi="Arial" w:cs="Arial"/>
          <w:lang w:eastAsia="ru-RU"/>
        </w:rPr>
        <w:t>ществляется в информационных системах, с применением электронных и бума</w:t>
      </w:r>
      <w:r w:rsidRPr="0028586B">
        <w:rPr>
          <w:rFonts w:ascii="Arial" w:hAnsi="Arial" w:cs="Arial"/>
          <w:lang w:eastAsia="ru-RU"/>
        </w:rPr>
        <w:t>ж</w:t>
      </w:r>
      <w:r w:rsidRPr="0028586B">
        <w:rPr>
          <w:rFonts w:ascii="Arial" w:hAnsi="Arial" w:cs="Arial"/>
          <w:lang w:eastAsia="ru-RU"/>
        </w:rPr>
        <w:t>ных носителей информации.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Данное согласие действует в течение всего срока оказания муниципальной поддержки.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нальных данных.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(подпись)</w:t>
      </w:r>
    </w:p>
    <w:p w:rsidR="0028586B" w:rsidRPr="0028586B" w:rsidRDefault="0028586B" w:rsidP="0028586B">
      <w:pPr>
        <w:spacing w:after="200" w:line="276" w:lineRule="auto"/>
        <w:jc w:val="both"/>
        <w:rPr>
          <w:rFonts w:ascii="Arial" w:eastAsia="Calibri" w:hAnsi="Arial" w:cs="Arial"/>
          <w:lang w:val="en-US" w:eastAsia="en-US"/>
        </w:rPr>
        <w:sectPr w:rsidR="0028586B" w:rsidRPr="0028586B" w:rsidSect="00B002D2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lastRenderedPageBreak/>
        <w:t>Приложение № 4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к Порядку предоставления и распределения субсидий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субъектам малого и среднего предпринимательства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и физическим лицам, применяющим специальный налоговый режим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«Налог на профессиональный доход» на возмещение затрат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при осуществлении предпринимательской деятельности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в рамках муниципальной программы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«Поддержка и развитие малого и среднего предпринимательства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в Ермаковском районе»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Справка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об имущественном и финансовом состоянии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______________________________________________________________________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(полное наименование заявителя)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1. Сведения об имуществе:</w:t>
      </w:r>
    </w:p>
    <w:p w:rsidR="0028586B" w:rsidRPr="0028586B" w:rsidRDefault="0028586B" w:rsidP="0028586B">
      <w:pPr>
        <w:widowControl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(тыс. 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007"/>
      </w:tblGrid>
      <w:tr w:rsidR="0028586B" w:rsidRPr="0028586B" w:rsidTr="004B1706">
        <w:trPr>
          <w:cantSplit/>
          <w:trHeight w:val="48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Наименование </w:t>
            </w: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Остаточная стоимость за предшествующий кале</w:t>
            </w:r>
            <w:r w:rsidRPr="0028586B">
              <w:rPr>
                <w:rFonts w:ascii="Arial" w:hAnsi="Arial" w:cs="Arial"/>
                <w:lang w:eastAsia="en-US"/>
              </w:rPr>
              <w:t>н</w:t>
            </w:r>
            <w:r w:rsidRPr="0028586B">
              <w:rPr>
                <w:rFonts w:ascii="Arial" w:hAnsi="Arial" w:cs="Arial"/>
                <w:lang w:eastAsia="en-US"/>
              </w:rPr>
              <w:t xml:space="preserve">дарный год (или последний отчетный период) &lt;*&gt; </w:t>
            </w:r>
          </w:p>
        </w:tc>
      </w:tr>
      <w:tr w:rsidR="0028586B" w:rsidRPr="0028586B" w:rsidTr="004B1706">
        <w:trPr>
          <w:cantSplit/>
          <w:trHeight w:val="412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cantSplit/>
          <w:trHeight w:val="412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cantSplit/>
          <w:trHeight w:val="24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Всего </w:t>
            </w: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2. Сведения о финансовом состоянии: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Выручка от реализации товаров (работ, услуг) без учета налога на доба</w:t>
      </w:r>
      <w:r w:rsidRPr="0028586B">
        <w:rPr>
          <w:rFonts w:ascii="Arial" w:hAnsi="Arial" w:cs="Arial"/>
          <w:lang w:eastAsia="ru-RU"/>
        </w:rPr>
        <w:t>в</w:t>
      </w:r>
      <w:r w:rsidRPr="0028586B">
        <w:rPr>
          <w:rFonts w:ascii="Arial" w:hAnsi="Arial" w:cs="Arial"/>
          <w:lang w:eastAsia="ru-RU"/>
        </w:rPr>
        <w:t>ленную стоимость (доходы от основной деятельности) за предшествующий к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лендарный год (или последний отчетный период) &lt;*&gt;, тыс. рублей: ____________.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Руководитель ________________ / ______________ / 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(должность) / (подпись) / (расшифровка подписи)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М.П.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Главный бухгалтер ________________________ / 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Дата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&lt;*&gt; Для вновь созданной организации или вновь зарегистрированного и</w:t>
      </w:r>
      <w:r w:rsidRPr="0028586B">
        <w:rPr>
          <w:rFonts w:ascii="Arial" w:hAnsi="Arial" w:cs="Arial"/>
          <w:lang w:eastAsia="ru-RU"/>
        </w:rPr>
        <w:t>н</w:t>
      </w:r>
      <w:r w:rsidRPr="0028586B">
        <w:rPr>
          <w:rFonts w:ascii="Arial" w:hAnsi="Arial" w:cs="Arial"/>
          <w:lang w:eastAsia="ru-RU"/>
        </w:rPr>
        <w:lastRenderedPageBreak/>
        <w:t>дивидуального предпринимателя и крестьянского (фермерского) хозяйства свед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ния представляются за период, прошедший со дня их государственной регистр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ции.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lang w:eastAsia="ru-RU"/>
        </w:rPr>
        <w:sectPr w:rsidR="0028586B" w:rsidRPr="0028586B" w:rsidSect="00B002D2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lastRenderedPageBreak/>
        <w:t>Приложение № 5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к Порядку предоставления и распределения субсидий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субъектам малого и среднего предпринимательства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и физическим лицам, применяющим специальный налоговый режим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«Налог на профессиональный доход» на возмещение затрат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при осуществлении предпринимательской деятельности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в рамках муниципальной программы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«Поддержка и развитие малого и среднего предпринимательства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в Ермаковском районе»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en-US"/>
        </w:rPr>
        <w:t>Технико-экономическое обоснование</w:t>
      </w:r>
      <w:bookmarkStart w:id="2" w:name="Par6052"/>
      <w:bookmarkEnd w:id="2"/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en-US"/>
        </w:rPr>
        <w:t>Информация о деятельности заявителя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0"/>
        <w:gridCol w:w="4395"/>
      </w:tblGrid>
      <w:tr w:rsidR="0028586B" w:rsidRPr="0028586B" w:rsidTr="004B1706">
        <w:trPr>
          <w:trHeight w:val="400"/>
        </w:trPr>
        <w:tc>
          <w:tcPr>
            <w:tcW w:w="2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Наименование юридического лица, ФИО индивидуального предпринимателя </w:t>
            </w:r>
          </w:p>
        </w:tc>
        <w:tc>
          <w:tcPr>
            <w:tcW w:w="2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Юридический адрес регистрации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Фактический адрес нахождения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Контактные данные (телефон/факс, e-mail)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Применяемая система налогообложения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ФИО руководителя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3800"/>
        </w:trPr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- краткое описание деятельности (период осуществления деятельности;</w:t>
            </w:r>
          </w:p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- направления деятельности; основные в</w:t>
            </w:r>
            <w:r w:rsidRPr="0028586B">
              <w:rPr>
                <w:rFonts w:ascii="Arial" w:hAnsi="Arial" w:cs="Arial"/>
                <w:lang w:eastAsia="en-US"/>
              </w:rPr>
              <w:t>и</w:t>
            </w:r>
            <w:r w:rsidRPr="0028586B">
              <w:rPr>
                <w:rFonts w:ascii="Arial" w:hAnsi="Arial" w:cs="Arial"/>
                <w:lang w:eastAsia="en-US"/>
              </w:rPr>
              <w:t>ды производимых товаров (работ, услуг);</w:t>
            </w:r>
          </w:p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- наличие лицензий, разрешений, допусков, товарных знаков;</w:t>
            </w:r>
          </w:p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- используемые производственные / торг</w:t>
            </w:r>
            <w:r w:rsidRPr="0028586B">
              <w:rPr>
                <w:rFonts w:ascii="Arial" w:hAnsi="Arial" w:cs="Arial"/>
                <w:lang w:eastAsia="en-US"/>
              </w:rPr>
              <w:t>о</w:t>
            </w:r>
            <w:r w:rsidRPr="0028586B">
              <w:rPr>
                <w:rFonts w:ascii="Arial" w:hAnsi="Arial" w:cs="Arial"/>
                <w:lang w:eastAsia="en-US"/>
              </w:rPr>
              <w:t>вые площади (собственные / арендова</w:t>
            </w:r>
            <w:r w:rsidRPr="0028586B">
              <w:rPr>
                <w:rFonts w:ascii="Arial" w:hAnsi="Arial" w:cs="Arial"/>
                <w:lang w:eastAsia="en-US"/>
              </w:rPr>
              <w:t>н</w:t>
            </w:r>
            <w:r w:rsidRPr="0028586B">
              <w:rPr>
                <w:rFonts w:ascii="Arial" w:hAnsi="Arial" w:cs="Arial"/>
                <w:lang w:eastAsia="en-US"/>
              </w:rPr>
              <w:t>ные);</w:t>
            </w:r>
          </w:p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- наличие филиалов / обособленных по</w:t>
            </w:r>
            <w:r w:rsidRPr="0028586B">
              <w:rPr>
                <w:rFonts w:ascii="Arial" w:hAnsi="Arial" w:cs="Arial"/>
                <w:lang w:eastAsia="en-US"/>
              </w:rPr>
              <w:t>д</w:t>
            </w:r>
            <w:r w:rsidRPr="0028586B">
              <w:rPr>
                <w:rFonts w:ascii="Arial" w:hAnsi="Arial" w:cs="Arial"/>
                <w:lang w:eastAsia="en-US"/>
              </w:rPr>
              <w:t>разделений);</w:t>
            </w:r>
          </w:p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- наличие правовых актов, утверждающих Программу (план) технического перевоор</w:t>
            </w:r>
            <w:r w:rsidRPr="0028586B">
              <w:rPr>
                <w:rFonts w:ascii="Arial" w:hAnsi="Arial" w:cs="Arial"/>
                <w:lang w:eastAsia="en-US"/>
              </w:rPr>
              <w:t>у</w:t>
            </w:r>
            <w:r w:rsidRPr="0028586B">
              <w:rPr>
                <w:rFonts w:ascii="Arial" w:hAnsi="Arial" w:cs="Arial"/>
                <w:lang w:eastAsia="en-US"/>
              </w:rPr>
              <w:t>жения организации, направленной на вне</w:t>
            </w:r>
            <w:r w:rsidRPr="0028586B">
              <w:rPr>
                <w:rFonts w:ascii="Arial" w:hAnsi="Arial" w:cs="Arial"/>
                <w:lang w:eastAsia="en-US"/>
              </w:rPr>
              <w:t>д</w:t>
            </w:r>
            <w:r w:rsidRPr="0028586B">
              <w:rPr>
                <w:rFonts w:ascii="Arial" w:hAnsi="Arial" w:cs="Arial"/>
                <w:lang w:eastAsia="en-US"/>
              </w:rPr>
              <w:t>рение инновационных технологий и совр</w:t>
            </w:r>
            <w:r w:rsidRPr="0028586B">
              <w:rPr>
                <w:rFonts w:ascii="Arial" w:hAnsi="Arial" w:cs="Arial"/>
                <w:lang w:eastAsia="en-US"/>
              </w:rPr>
              <w:t>е</w:t>
            </w:r>
            <w:r w:rsidRPr="0028586B">
              <w:rPr>
                <w:rFonts w:ascii="Arial" w:hAnsi="Arial" w:cs="Arial"/>
                <w:lang w:eastAsia="en-US"/>
              </w:rPr>
              <w:t>менного высокопроизводительного и выс</w:t>
            </w:r>
            <w:r w:rsidRPr="0028586B">
              <w:rPr>
                <w:rFonts w:ascii="Arial" w:hAnsi="Arial" w:cs="Arial"/>
                <w:lang w:eastAsia="en-US"/>
              </w:rPr>
              <w:t>о</w:t>
            </w:r>
            <w:r w:rsidRPr="0028586B">
              <w:rPr>
                <w:rFonts w:ascii="Arial" w:hAnsi="Arial" w:cs="Arial"/>
                <w:lang w:eastAsia="en-US"/>
              </w:rPr>
              <w:t>котехнологичного оборудования;</w:t>
            </w:r>
          </w:p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- наличие каналов сбыта продукции с обо</w:t>
            </w:r>
            <w:r w:rsidRPr="0028586B">
              <w:rPr>
                <w:rFonts w:ascii="Arial" w:hAnsi="Arial" w:cs="Arial"/>
                <w:lang w:eastAsia="en-US"/>
              </w:rPr>
              <w:t>с</w:t>
            </w:r>
            <w:r w:rsidRPr="0028586B">
              <w:rPr>
                <w:rFonts w:ascii="Arial" w:hAnsi="Arial" w:cs="Arial"/>
                <w:lang w:eastAsia="en-US"/>
              </w:rPr>
              <w:t>нованием; обоснование при создании в</w:t>
            </w:r>
            <w:r w:rsidRPr="0028586B">
              <w:rPr>
                <w:rFonts w:ascii="Arial" w:hAnsi="Arial" w:cs="Arial"/>
                <w:lang w:eastAsia="en-US"/>
              </w:rPr>
              <w:t>ы</w:t>
            </w:r>
            <w:r w:rsidRPr="0028586B">
              <w:rPr>
                <w:rFonts w:ascii="Arial" w:hAnsi="Arial" w:cs="Arial"/>
                <w:lang w:eastAsia="en-US"/>
              </w:rPr>
              <w:t>сокотехнологичных рабочих мест (влияние на производительность).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600"/>
        </w:trPr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Фактически осуществляемые виды де</w:t>
            </w:r>
            <w:r w:rsidRPr="0028586B">
              <w:rPr>
                <w:rFonts w:ascii="Arial" w:hAnsi="Arial" w:cs="Arial"/>
                <w:lang w:eastAsia="en-US"/>
              </w:rPr>
              <w:t>я</w:t>
            </w:r>
            <w:r w:rsidRPr="0028586B">
              <w:rPr>
                <w:rFonts w:ascii="Arial" w:hAnsi="Arial" w:cs="Arial"/>
                <w:lang w:eastAsia="en-US"/>
              </w:rPr>
              <w:t>тельности по ОКВЭД (в соответствии с в</w:t>
            </w:r>
            <w:r w:rsidRPr="0028586B">
              <w:rPr>
                <w:rFonts w:ascii="Arial" w:hAnsi="Arial" w:cs="Arial"/>
                <w:lang w:eastAsia="en-US"/>
              </w:rPr>
              <w:t>ы</w:t>
            </w:r>
            <w:r w:rsidRPr="0028586B">
              <w:rPr>
                <w:rFonts w:ascii="Arial" w:hAnsi="Arial" w:cs="Arial"/>
                <w:lang w:eastAsia="en-US"/>
              </w:rPr>
              <w:t xml:space="preserve">пиской из ЕГРИП/ЕГРЮЛ)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28586B" w:rsidRPr="0028586B" w:rsidRDefault="0028586B" w:rsidP="0028586B">
      <w:pPr>
        <w:rPr>
          <w:rFonts w:ascii="Arial" w:hAnsi="Arial" w:cs="Arial"/>
          <w:lang w:eastAsia="en-US"/>
        </w:rPr>
      </w:pPr>
      <w:bookmarkStart w:id="3" w:name="Par6093"/>
      <w:bookmarkEnd w:id="3"/>
    </w:p>
    <w:p w:rsidR="0028586B" w:rsidRPr="0028586B" w:rsidRDefault="0028586B" w:rsidP="0028586B">
      <w:pPr>
        <w:ind w:firstLine="720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Технико-экономическое обоснование приобретения оборудования</w:t>
      </w:r>
    </w:p>
    <w:p w:rsidR="0028586B" w:rsidRPr="0028586B" w:rsidRDefault="0028586B" w:rsidP="0028586B">
      <w:pPr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7"/>
        <w:gridCol w:w="785"/>
        <w:gridCol w:w="1796"/>
        <w:gridCol w:w="1867"/>
      </w:tblGrid>
      <w:tr w:rsidR="0028586B" w:rsidRPr="0028586B" w:rsidTr="004B1706">
        <w:trPr>
          <w:trHeight w:val="400"/>
        </w:trPr>
        <w:tc>
          <w:tcPr>
            <w:tcW w:w="266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3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945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Оборудование </w:t>
            </w:r>
            <w:r w:rsidRPr="0028586B">
              <w:rPr>
                <w:rFonts w:ascii="Arial" w:hAnsi="Arial" w:cs="Arial"/>
                <w:lang w:eastAsia="en-US"/>
              </w:rPr>
              <w:lastRenderedPageBreak/>
              <w:t xml:space="preserve">N 1 </w:t>
            </w:r>
          </w:p>
        </w:tc>
        <w:tc>
          <w:tcPr>
            <w:tcW w:w="982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lastRenderedPageBreak/>
              <w:t xml:space="preserve">Оборудование </w:t>
            </w:r>
            <w:r w:rsidRPr="0028586B">
              <w:rPr>
                <w:rFonts w:ascii="Arial" w:hAnsi="Arial" w:cs="Arial"/>
                <w:lang w:eastAsia="en-US"/>
              </w:rPr>
              <w:lastRenderedPageBreak/>
              <w:t xml:space="preserve">N n </w:t>
            </w:r>
          </w:p>
        </w:tc>
      </w:tr>
      <w:tr w:rsidR="0028586B" w:rsidRPr="0028586B" w:rsidTr="004B1706">
        <w:tc>
          <w:tcPr>
            <w:tcW w:w="266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lastRenderedPageBreak/>
              <w:t>Наименование приобретаемого оборуд</w:t>
            </w:r>
            <w:r w:rsidRPr="0028586B">
              <w:rPr>
                <w:rFonts w:ascii="Arial" w:hAnsi="Arial" w:cs="Arial"/>
                <w:lang w:eastAsia="en-US"/>
              </w:rPr>
              <w:t>о</w:t>
            </w:r>
            <w:r w:rsidRPr="0028586B">
              <w:rPr>
                <w:rFonts w:ascii="Arial" w:hAnsi="Arial" w:cs="Arial"/>
                <w:lang w:eastAsia="en-US"/>
              </w:rPr>
              <w:t xml:space="preserve">вания </w:t>
            </w:r>
          </w:p>
        </w:tc>
        <w:tc>
          <w:tcPr>
            <w:tcW w:w="413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c>
          <w:tcPr>
            <w:tcW w:w="266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Код приобретаемого оборудования по ОКОФ </w:t>
            </w:r>
          </w:p>
        </w:tc>
        <w:tc>
          <w:tcPr>
            <w:tcW w:w="413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800"/>
        </w:trPr>
        <w:tc>
          <w:tcPr>
            <w:tcW w:w="266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Вид деятельности, для осуществления к</w:t>
            </w:r>
            <w:r w:rsidRPr="0028586B">
              <w:rPr>
                <w:rFonts w:ascii="Arial" w:hAnsi="Arial" w:cs="Arial"/>
                <w:lang w:eastAsia="en-US"/>
              </w:rPr>
              <w:t>о</w:t>
            </w:r>
            <w:r w:rsidRPr="0028586B">
              <w:rPr>
                <w:rFonts w:ascii="Arial" w:hAnsi="Arial" w:cs="Arial"/>
                <w:lang w:eastAsia="en-US"/>
              </w:rPr>
              <w:t>торого приобретается оборудование (ук</w:t>
            </w:r>
            <w:r w:rsidRPr="0028586B">
              <w:rPr>
                <w:rFonts w:ascii="Arial" w:hAnsi="Arial" w:cs="Arial"/>
                <w:lang w:eastAsia="en-US"/>
              </w:rPr>
              <w:t>а</w:t>
            </w:r>
            <w:r w:rsidRPr="0028586B">
              <w:rPr>
                <w:rFonts w:ascii="Arial" w:hAnsi="Arial" w:cs="Arial"/>
                <w:lang w:eastAsia="en-US"/>
              </w:rPr>
              <w:t xml:space="preserve">зывается наименование и код ОКВЭД из ЕГРЮЛ, ЕГРИП) </w:t>
            </w:r>
          </w:p>
        </w:tc>
        <w:tc>
          <w:tcPr>
            <w:tcW w:w="413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600"/>
        </w:trPr>
        <w:tc>
          <w:tcPr>
            <w:tcW w:w="266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Продавец (поставщик) оборудования (наименование, адрес фактического нахождения, контактные данные) </w:t>
            </w:r>
          </w:p>
        </w:tc>
        <w:tc>
          <w:tcPr>
            <w:tcW w:w="413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400"/>
        </w:trPr>
        <w:tc>
          <w:tcPr>
            <w:tcW w:w="266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Стоимость приобретаемого оборудования (указывается с учетом НДС), рублей </w:t>
            </w:r>
          </w:p>
        </w:tc>
        <w:tc>
          <w:tcPr>
            <w:tcW w:w="413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400"/>
        </w:trPr>
        <w:tc>
          <w:tcPr>
            <w:tcW w:w="266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Реквизиты договоров на приобретение оборудования (дата, N) </w:t>
            </w:r>
          </w:p>
        </w:tc>
        <w:tc>
          <w:tcPr>
            <w:tcW w:w="413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600"/>
        </w:trPr>
        <w:tc>
          <w:tcPr>
            <w:tcW w:w="266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Цель приобретения оборудования (созд</w:t>
            </w:r>
            <w:r w:rsidRPr="0028586B">
              <w:rPr>
                <w:rFonts w:ascii="Arial" w:hAnsi="Arial" w:cs="Arial"/>
                <w:lang w:eastAsia="en-US"/>
              </w:rPr>
              <w:t>а</w:t>
            </w:r>
            <w:r w:rsidRPr="0028586B">
              <w:rPr>
                <w:rFonts w:ascii="Arial" w:hAnsi="Arial" w:cs="Arial"/>
                <w:lang w:eastAsia="en-US"/>
              </w:rPr>
              <w:t>ние,</w:t>
            </w:r>
          </w:p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модернизация, развитие производства), краткое описание ожидаемых результатов </w:t>
            </w:r>
          </w:p>
        </w:tc>
        <w:tc>
          <w:tcPr>
            <w:tcW w:w="413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c>
          <w:tcPr>
            <w:tcW w:w="266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Количество созданных рабочих мест </w:t>
            </w:r>
          </w:p>
        </w:tc>
        <w:tc>
          <w:tcPr>
            <w:tcW w:w="413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c>
          <w:tcPr>
            <w:tcW w:w="266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в том числе высокопроизводительных </w:t>
            </w:r>
          </w:p>
        </w:tc>
        <w:tc>
          <w:tcPr>
            <w:tcW w:w="413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400"/>
        </w:trPr>
        <w:tc>
          <w:tcPr>
            <w:tcW w:w="266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в том числе относящихся к приоритетной целевой группе &lt;*&gt;</w:t>
            </w:r>
          </w:p>
        </w:tc>
        <w:tc>
          <w:tcPr>
            <w:tcW w:w="413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400"/>
        </w:trPr>
        <w:tc>
          <w:tcPr>
            <w:tcW w:w="266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Дополнительная номенклатура произв</w:t>
            </w:r>
            <w:r w:rsidRPr="0028586B">
              <w:rPr>
                <w:rFonts w:ascii="Arial" w:hAnsi="Arial" w:cs="Arial"/>
                <w:lang w:eastAsia="en-US"/>
              </w:rPr>
              <w:t>о</w:t>
            </w:r>
            <w:r w:rsidRPr="0028586B">
              <w:rPr>
                <w:rFonts w:ascii="Arial" w:hAnsi="Arial" w:cs="Arial"/>
                <w:lang w:eastAsia="en-US"/>
              </w:rPr>
              <w:t>димых товаров (работ, услуг), в том числе:</w:t>
            </w:r>
          </w:p>
        </w:tc>
        <w:tc>
          <w:tcPr>
            <w:tcW w:w="413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c>
          <w:tcPr>
            <w:tcW w:w="266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инновационных товаров (работ, услуг) </w:t>
            </w:r>
          </w:p>
        </w:tc>
        <w:tc>
          <w:tcPr>
            <w:tcW w:w="413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400"/>
        </w:trPr>
        <w:tc>
          <w:tcPr>
            <w:tcW w:w="266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товаров (работ, услуг), направляемых на экспорт </w:t>
            </w:r>
          </w:p>
        </w:tc>
        <w:tc>
          <w:tcPr>
            <w:tcW w:w="413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28586B" w:rsidRPr="0028586B" w:rsidRDefault="0028586B" w:rsidP="0028586B">
      <w:pPr>
        <w:ind w:firstLine="720"/>
        <w:jc w:val="both"/>
        <w:rPr>
          <w:rFonts w:ascii="Arial" w:hAnsi="Arial" w:cs="Arial"/>
          <w:lang w:eastAsia="en-US"/>
        </w:rPr>
      </w:pPr>
    </w:p>
    <w:p w:rsidR="0028586B" w:rsidRPr="0028586B" w:rsidRDefault="0028586B" w:rsidP="0028586B">
      <w:pPr>
        <w:ind w:firstLine="720"/>
        <w:jc w:val="both"/>
        <w:rPr>
          <w:rFonts w:ascii="Arial" w:hAnsi="Arial" w:cs="Arial"/>
          <w:lang w:eastAsia="en-US"/>
        </w:rPr>
      </w:pPr>
      <w:bookmarkStart w:id="4" w:name="Par6139"/>
      <w:bookmarkEnd w:id="4"/>
      <w:r w:rsidRPr="0028586B">
        <w:rPr>
          <w:rFonts w:ascii="Arial" w:hAnsi="Arial" w:cs="Arial"/>
          <w:lang w:eastAsia="en-US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</w:t>
      </w:r>
      <w:r w:rsidRPr="0028586B">
        <w:rPr>
          <w:rFonts w:ascii="Arial" w:hAnsi="Arial" w:cs="Arial"/>
          <w:lang w:eastAsia="en-US"/>
        </w:rPr>
        <w:t>р</w:t>
      </w:r>
      <w:r w:rsidRPr="0028586B">
        <w:rPr>
          <w:rFonts w:ascii="Arial" w:hAnsi="Arial" w:cs="Arial"/>
          <w:lang w:eastAsia="en-US"/>
        </w:rPr>
        <w:t>ственной программы по оказанию содействия добровольному переселению в Ро</w:t>
      </w:r>
      <w:r w:rsidRPr="0028586B">
        <w:rPr>
          <w:rFonts w:ascii="Arial" w:hAnsi="Arial" w:cs="Arial"/>
          <w:lang w:eastAsia="en-US"/>
        </w:rPr>
        <w:t>с</w:t>
      </w:r>
      <w:r w:rsidRPr="0028586B">
        <w:rPr>
          <w:rFonts w:ascii="Arial" w:hAnsi="Arial" w:cs="Arial"/>
          <w:lang w:eastAsia="en-US"/>
        </w:rPr>
        <w:t>сийскую Федерацию соотечественников, проживающих за рубежом.</w:t>
      </w:r>
      <w:bookmarkStart w:id="5" w:name="Par6141"/>
      <w:bookmarkEnd w:id="5"/>
    </w:p>
    <w:p w:rsidR="0028586B" w:rsidRPr="0028586B" w:rsidRDefault="0028586B" w:rsidP="0028586B">
      <w:pPr>
        <w:ind w:firstLine="720"/>
        <w:jc w:val="both"/>
        <w:rPr>
          <w:rFonts w:ascii="Arial" w:hAnsi="Arial" w:cs="Arial"/>
          <w:lang w:eastAsia="en-US"/>
        </w:rPr>
      </w:pPr>
    </w:p>
    <w:p w:rsidR="0028586B" w:rsidRPr="0028586B" w:rsidRDefault="0028586B" w:rsidP="0028586B">
      <w:pPr>
        <w:ind w:firstLine="720"/>
        <w:jc w:val="both"/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Финансово-экономические показатели деятельности заявителя</w:t>
      </w:r>
    </w:p>
    <w:p w:rsidR="0028586B" w:rsidRPr="0028586B" w:rsidRDefault="0028586B" w:rsidP="0028586B">
      <w:pPr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6"/>
        <w:gridCol w:w="1357"/>
        <w:gridCol w:w="2137"/>
        <w:gridCol w:w="1122"/>
        <w:gridCol w:w="1403"/>
      </w:tblGrid>
      <w:tr w:rsidR="0028586B" w:rsidRPr="0028586B" w:rsidTr="004B1706">
        <w:trPr>
          <w:trHeight w:val="8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Наименование показателя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Год, предш</w:t>
            </w:r>
            <w:r w:rsidRPr="0028586B">
              <w:rPr>
                <w:rFonts w:ascii="Arial" w:hAnsi="Arial" w:cs="Arial"/>
                <w:lang w:eastAsia="en-US"/>
              </w:rPr>
              <w:t>е</w:t>
            </w:r>
            <w:r w:rsidRPr="0028586B">
              <w:rPr>
                <w:rFonts w:ascii="Arial" w:hAnsi="Arial" w:cs="Arial"/>
                <w:lang w:eastAsia="en-US"/>
              </w:rPr>
              <w:t>ствующий тек</w:t>
            </w:r>
            <w:r w:rsidRPr="0028586B">
              <w:rPr>
                <w:rFonts w:ascii="Arial" w:hAnsi="Arial" w:cs="Arial"/>
                <w:lang w:eastAsia="en-US"/>
              </w:rPr>
              <w:t>у</w:t>
            </w:r>
            <w:r w:rsidRPr="0028586B">
              <w:rPr>
                <w:rFonts w:ascii="Arial" w:hAnsi="Arial" w:cs="Arial"/>
                <w:lang w:eastAsia="en-US"/>
              </w:rPr>
              <w:t>щему году (факт)</w:t>
            </w: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Текущий год (план) </w:t>
            </w: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Очередной год (план)</w:t>
            </w:r>
          </w:p>
        </w:tc>
      </w:tr>
      <w:tr w:rsidR="0028586B" w:rsidRPr="0028586B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Выручка от реализации т</w:t>
            </w:r>
            <w:r w:rsidRPr="0028586B">
              <w:rPr>
                <w:rFonts w:ascii="Arial" w:hAnsi="Arial" w:cs="Arial"/>
                <w:lang w:eastAsia="en-US"/>
              </w:rPr>
              <w:t>о</w:t>
            </w:r>
            <w:r w:rsidRPr="0028586B">
              <w:rPr>
                <w:rFonts w:ascii="Arial" w:hAnsi="Arial" w:cs="Arial"/>
                <w:lang w:eastAsia="en-US"/>
              </w:rPr>
              <w:t xml:space="preserve">варов (работ, услуг)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тыс. руб.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в том числе НДС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тыс. ру</w:t>
            </w:r>
            <w:r w:rsidRPr="0028586B">
              <w:rPr>
                <w:rFonts w:ascii="Arial" w:hAnsi="Arial" w:cs="Arial"/>
                <w:lang w:eastAsia="en-US"/>
              </w:rPr>
              <w:t>б</w:t>
            </w:r>
            <w:r w:rsidRPr="0028586B">
              <w:rPr>
                <w:rFonts w:ascii="Arial" w:hAnsi="Arial" w:cs="Arial"/>
                <w:lang w:eastAsia="en-US"/>
              </w:rPr>
              <w:t>лей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тыс. ру</w:t>
            </w:r>
            <w:r w:rsidRPr="0028586B">
              <w:rPr>
                <w:rFonts w:ascii="Arial" w:hAnsi="Arial" w:cs="Arial"/>
                <w:lang w:eastAsia="en-US"/>
              </w:rPr>
              <w:t>б</w:t>
            </w:r>
            <w:r w:rsidRPr="0028586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Прибыль (убыток) от продаж товаров (работ, услуг)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тыс. ру</w:t>
            </w:r>
            <w:r w:rsidRPr="0028586B">
              <w:rPr>
                <w:rFonts w:ascii="Arial" w:hAnsi="Arial" w:cs="Arial"/>
                <w:lang w:eastAsia="en-US"/>
              </w:rPr>
              <w:t>б</w:t>
            </w:r>
            <w:r w:rsidRPr="0028586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6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Налоговые платежи в бю</w:t>
            </w:r>
            <w:r w:rsidRPr="0028586B">
              <w:rPr>
                <w:rFonts w:ascii="Arial" w:hAnsi="Arial" w:cs="Arial"/>
                <w:lang w:eastAsia="en-US"/>
              </w:rPr>
              <w:t>д</w:t>
            </w:r>
            <w:r w:rsidRPr="0028586B">
              <w:rPr>
                <w:rFonts w:ascii="Arial" w:hAnsi="Arial" w:cs="Arial"/>
                <w:lang w:eastAsia="en-US"/>
              </w:rPr>
              <w:t>жеты всех уровней и вн</w:t>
            </w:r>
            <w:r w:rsidRPr="0028586B">
              <w:rPr>
                <w:rFonts w:ascii="Arial" w:hAnsi="Arial" w:cs="Arial"/>
                <w:lang w:eastAsia="en-US"/>
              </w:rPr>
              <w:t>е</w:t>
            </w:r>
            <w:r w:rsidRPr="0028586B">
              <w:rPr>
                <w:rFonts w:ascii="Arial" w:hAnsi="Arial" w:cs="Arial"/>
                <w:lang w:eastAsia="en-US"/>
              </w:rPr>
              <w:lastRenderedPageBreak/>
              <w:t xml:space="preserve">бюджетные фонды, всего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lastRenderedPageBreak/>
              <w:t>тыс. ру</w:t>
            </w:r>
            <w:r w:rsidRPr="0028586B">
              <w:rPr>
                <w:rFonts w:ascii="Arial" w:hAnsi="Arial" w:cs="Arial"/>
                <w:lang w:eastAsia="en-US"/>
              </w:rPr>
              <w:t>б</w:t>
            </w:r>
            <w:r w:rsidRPr="0028586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lastRenderedPageBreak/>
              <w:t>в том числе по видам нал</w:t>
            </w:r>
            <w:r w:rsidRPr="0028586B">
              <w:rPr>
                <w:rFonts w:ascii="Arial" w:hAnsi="Arial" w:cs="Arial"/>
                <w:lang w:eastAsia="en-US"/>
              </w:rPr>
              <w:t>о</w:t>
            </w:r>
            <w:r w:rsidRPr="0028586B">
              <w:rPr>
                <w:rFonts w:ascii="Arial" w:hAnsi="Arial" w:cs="Arial"/>
                <w:lang w:eastAsia="en-US"/>
              </w:rPr>
              <w:t xml:space="preserve">гов &lt;*&gt;: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 x </w:t>
            </w:r>
          </w:p>
        </w:tc>
      </w:tr>
      <w:tr w:rsidR="0028586B" w:rsidRPr="0028586B" w:rsidTr="004B1706">
        <w:trPr>
          <w:trHeight w:val="6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налог на прибыль организ</w:t>
            </w:r>
            <w:r w:rsidRPr="0028586B">
              <w:rPr>
                <w:rFonts w:ascii="Arial" w:hAnsi="Arial" w:cs="Arial"/>
                <w:lang w:eastAsia="en-US"/>
              </w:rPr>
              <w:t>а</w:t>
            </w:r>
            <w:r w:rsidRPr="0028586B">
              <w:rPr>
                <w:rFonts w:ascii="Arial" w:hAnsi="Arial" w:cs="Arial"/>
                <w:lang w:eastAsia="en-US"/>
              </w:rPr>
              <w:t>ций (общий режим налогоо</w:t>
            </w:r>
            <w:r w:rsidRPr="0028586B">
              <w:rPr>
                <w:rFonts w:ascii="Arial" w:hAnsi="Arial" w:cs="Arial"/>
                <w:lang w:eastAsia="en-US"/>
              </w:rPr>
              <w:t>б</w:t>
            </w:r>
            <w:r w:rsidRPr="0028586B">
              <w:rPr>
                <w:rFonts w:ascii="Arial" w:hAnsi="Arial" w:cs="Arial"/>
                <w:lang w:eastAsia="en-US"/>
              </w:rPr>
              <w:t>ложения, УСН, ЕНВД, п</w:t>
            </w:r>
            <w:r w:rsidRPr="0028586B">
              <w:rPr>
                <w:rFonts w:ascii="Arial" w:hAnsi="Arial" w:cs="Arial"/>
                <w:lang w:eastAsia="en-US"/>
              </w:rPr>
              <w:t>а</w:t>
            </w:r>
            <w:r w:rsidRPr="0028586B">
              <w:rPr>
                <w:rFonts w:ascii="Arial" w:hAnsi="Arial" w:cs="Arial"/>
                <w:lang w:eastAsia="en-US"/>
              </w:rPr>
              <w:t xml:space="preserve">тент)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тыс. ру</w:t>
            </w:r>
            <w:r w:rsidRPr="0028586B">
              <w:rPr>
                <w:rFonts w:ascii="Arial" w:hAnsi="Arial" w:cs="Arial"/>
                <w:lang w:eastAsia="en-US"/>
              </w:rPr>
              <w:t>б</w:t>
            </w:r>
            <w:r w:rsidRPr="0028586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НДФЛ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тыс. ру</w:t>
            </w:r>
            <w:r w:rsidRPr="0028586B">
              <w:rPr>
                <w:rFonts w:ascii="Arial" w:hAnsi="Arial" w:cs="Arial"/>
                <w:lang w:eastAsia="en-US"/>
              </w:rPr>
              <w:t>б</w:t>
            </w:r>
            <w:r w:rsidRPr="0028586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6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страховые взносы во вн</w:t>
            </w:r>
            <w:r w:rsidRPr="0028586B">
              <w:rPr>
                <w:rFonts w:ascii="Arial" w:hAnsi="Arial" w:cs="Arial"/>
                <w:lang w:eastAsia="en-US"/>
              </w:rPr>
              <w:t>е</w:t>
            </w:r>
            <w:r w:rsidRPr="0028586B">
              <w:rPr>
                <w:rFonts w:ascii="Arial" w:hAnsi="Arial" w:cs="Arial"/>
                <w:lang w:eastAsia="en-US"/>
              </w:rPr>
              <w:t xml:space="preserve">бюджетные фонды (ПФР, ФОМС, ФСС)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тыс. ру</w:t>
            </w:r>
            <w:r w:rsidRPr="0028586B">
              <w:rPr>
                <w:rFonts w:ascii="Arial" w:hAnsi="Arial" w:cs="Arial"/>
                <w:lang w:eastAsia="en-US"/>
              </w:rPr>
              <w:t>б</w:t>
            </w:r>
            <w:r w:rsidRPr="0028586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налог на имущество орган</w:t>
            </w:r>
            <w:r w:rsidRPr="0028586B">
              <w:rPr>
                <w:rFonts w:ascii="Arial" w:hAnsi="Arial" w:cs="Arial"/>
                <w:lang w:eastAsia="en-US"/>
              </w:rPr>
              <w:t>и</w:t>
            </w:r>
            <w:r w:rsidRPr="0028586B">
              <w:rPr>
                <w:rFonts w:ascii="Arial" w:hAnsi="Arial" w:cs="Arial"/>
                <w:lang w:eastAsia="en-US"/>
              </w:rPr>
              <w:t>заций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тыс. ру</w:t>
            </w:r>
            <w:r w:rsidRPr="0028586B">
              <w:rPr>
                <w:rFonts w:ascii="Arial" w:hAnsi="Arial" w:cs="Arial"/>
                <w:lang w:eastAsia="en-US"/>
              </w:rPr>
              <w:t>б</w:t>
            </w:r>
            <w:r w:rsidRPr="0028586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транспортный налог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тыс. ру</w:t>
            </w:r>
            <w:r w:rsidRPr="0028586B">
              <w:rPr>
                <w:rFonts w:ascii="Arial" w:hAnsi="Arial" w:cs="Arial"/>
                <w:lang w:eastAsia="en-US"/>
              </w:rPr>
              <w:t>б</w:t>
            </w:r>
            <w:r w:rsidRPr="0028586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налог на землю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тыс. ру</w:t>
            </w:r>
            <w:r w:rsidRPr="0028586B">
              <w:rPr>
                <w:rFonts w:ascii="Arial" w:hAnsi="Arial" w:cs="Arial"/>
                <w:lang w:eastAsia="en-US"/>
              </w:rPr>
              <w:t>б</w:t>
            </w:r>
            <w:r w:rsidRPr="0028586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Чистая прибыль (убыток)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тыс. ру</w:t>
            </w:r>
            <w:r w:rsidRPr="0028586B">
              <w:rPr>
                <w:rFonts w:ascii="Arial" w:hAnsi="Arial" w:cs="Arial"/>
                <w:lang w:eastAsia="en-US"/>
              </w:rPr>
              <w:t>б</w:t>
            </w:r>
            <w:r w:rsidRPr="0028586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Фонд оплаты труда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тыс. ру</w:t>
            </w:r>
            <w:r w:rsidRPr="0028586B">
              <w:rPr>
                <w:rFonts w:ascii="Arial" w:hAnsi="Arial" w:cs="Arial"/>
                <w:lang w:eastAsia="en-US"/>
              </w:rPr>
              <w:t>б</w:t>
            </w:r>
            <w:r w:rsidRPr="0028586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Среднесписочная числе</w:t>
            </w:r>
            <w:r w:rsidRPr="0028586B">
              <w:rPr>
                <w:rFonts w:ascii="Arial" w:hAnsi="Arial" w:cs="Arial"/>
                <w:lang w:eastAsia="en-US"/>
              </w:rPr>
              <w:t>н</w:t>
            </w:r>
            <w:r w:rsidRPr="0028586B">
              <w:rPr>
                <w:rFonts w:ascii="Arial" w:hAnsi="Arial" w:cs="Arial"/>
                <w:lang w:eastAsia="en-US"/>
              </w:rPr>
              <w:t xml:space="preserve">ность персонала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чел.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Среднемесячная заработная плата на 1 работающего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рублей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Рынки сбыта товаров (работ, услуг)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 x </w:t>
            </w:r>
          </w:p>
        </w:tc>
      </w:tr>
      <w:tr w:rsidR="0028586B" w:rsidRPr="0028586B" w:rsidTr="004B1706">
        <w:trPr>
          <w:trHeight w:val="4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 xml:space="preserve">Объем отгруженных товаров (работ, услуг), в т. ч: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тыс. ру</w:t>
            </w:r>
            <w:r w:rsidRPr="0028586B">
              <w:rPr>
                <w:rFonts w:ascii="Arial" w:hAnsi="Arial" w:cs="Arial"/>
                <w:lang w:eastAsia="en-US"/>
              </w:rPr>
              <w:t>б</w:t>
            </w:r>
            <w:r w:rsidRPr="0028586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6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объем товаров (работ, услуг), отгруженных на те</w:t>
            </w:r>
            <w:r w:rsidRPr="0028586B">
              <w:rPr>
                <w:rFonts w:ascii="Arial" w:hAnsi="Arial" w:cs="Arial"/>
                <w:lang w:eastAsia="en-US"/>
              </w:rPr>
              <w:t>р</w:t>
            </w:r>
            <w:r w:rsidRPr="0028586B">
              <w:rPr>
                <w:rFonts w:ascii="Arial" w:hAnsi="Arial" w:cs="Arial"/>
                <w:lang w:eastAsia="en-US"/>
              </w:rPr>
              <w:t xml:space="preserve">ритории Красноярского края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тыс. ру</w:t>
            </w:r>
            <w:r w:rsidRPr="0028586B">
              <w:rPr>
                <w:rFonts w:ascii="Arial" w:hAnsi="Arial" w:cs="Arial"/>
                <w:lang w:eastAsia="en-US"/>
              </w:rPr>
              <w:t>б</w:t>
            </w:r>
            <w:r w:rsidRPr="0028586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6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объем товаров (работ, услуг), отгруженных за пр</w:t>
            </w:r>
            <w:r w:rsidRPr="0028586B">
              <w:rPr>
                <w:rFonts w:ascii="Arial" w:hAnsi="Arial" w:cs="Arial"/>
                <w:lang w:eastAsia="en-US"/>
              </w:rPr>
              <w:t>е</w:t>
            </w:r>
            <w:r w:rsidRPr="0028586B">
              <w:rPr>
                <w:rFonts w:ascii="Arial" w:hAnsi="Arial" w:cs="Arial"/>
                <w:lang w:eastAsia="en-US"/>
              </w:rPr>
              <w:t xml:space="preserve">делы Красноярского края 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тыс. ру</w:t>
            </w:r>
            <w:r w:rsidRPr="0028586B">
              <w:rPr>
                <w:rFonts w:ascii="Arial" w:hAnsi="Arial" w:cs="Arial"/>
                <w:lang w:eastAsia="en-US"/>
              </w:rPr>
              <w:t>б</w:t>
            </w:r>
            <w:r w:rsidRPr="0028586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6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объем товаров (работ, услуг), отгруженных за пр</w:t>
            </w:r>
            <w:r w:rsidRPr="0028586B">
              <w:rPr>
                <w:rFonts w:ascii="Arial" w:hAnsi="Arial" w:cs="Arial"/>
                <w:lang w:eastAsia="en-US"/>
              </w:rPr>
              <w:t>е</w:t>
            </w:r>
            <w:r w:rsidRPr="0028586B">
              <w:rPr>
                <w:rFonts w:ascii="Arial" w:hAnsi="Arial" w:cs="Arial"/>
                <w:lang w:eastAsia="en-US"/>
              </w:rPr>
              <w:t>делы Российской Федерации (экспорт)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тыс. ру</w:t>
            </w:r>
            <w:r w:rsidRPr="0028586B">
              <w:rPr>
                <w:rFonts w:ascii="Arial" w:hAnsi="Arial" w:cs="Arial"/>
                <w:lang w:eastAsia="en-US"/>
              </w:rPr>
              <w:t>б</w:t>
            </w:r>
            <w:r w:rsidRPr="0028586B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  <w:tr w:rsidR="0028586B" w:rsidRPr="0028586B" w:rsidTr="004B1706">
        <w:trPr>
          <w:trHeight w:val="600"/>
        </w:trPr>
        <w:tc>
          <w:tcPr>
            <w:tcW w:w="183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В году предшествующем г</w:t>
            </w:r>
            <w:r w:rsidRPr="0028586B">
              <w:rPr>
                <w:rFonts w:ascii="Arial" w:hAnsi="Arial" w:cs="Arial"/>
                <w:lang w:eastAsia="en-US"/>
              </w:rPr>
              <w:t>о</w:t>
            </w:r>
            <w:r w:rsidRPr="0028586B">
              <w:rPr>
                <w:rFonts w:ascii="Arial" w:hAnsi="Arial" w:cs="Arial"/>
                <w:lang w:eastAsia="en-US"/>
              </w:rPr>
              <w:t>ду представления заявки на участие в конкурсном отборе создано рабочих мест</w:t>
            </w:r>
          </w:p>
        </w:tc>
        <w:tc>
          <w:tcPr>
            <w:tcW w:w="71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  <w:r w:rsidRPr="0028586B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124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28586B" w:rsidRPr="0028586B" w:rsidRDefault="0028586B" w:rsidP="0028586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28586B" w:rsidRPr="0028586B" w:rsidRDefault="0028586B" w:rsidP="0028586B">
      <w:pPr>
        <w:ind w:firstLine="720"/>
        <w:rPr>
          <w:rFonts w:ascii="Arial" w:hAnsi="Arial" w:cs="Arial"/>
          <w:lang w:eastAsia="en-US"/>
        </w:rPr>
      </w:pPr>
    </w:p>
    <w:p w:rsidR="0028586B" w:rsidRPr="0028586B" w:rsidRDefault="0028586B" w:rsidP="0028586B">
      <w:pPr>
        <w:ind w:firstLine="720"/>
        <w:rPr>
          <w:rFonts w:ascii="Arial" w:hAnsi="Arial" w:cs="Arial"/>
          <w:lang w:eastAsia="en-US"/>
        </w:rPr>
      </w:pPr>
      <w:bookmarkStart w:id="6" w:name="Par6220"/>
      <w:bookmarkEnd w:id="6"/>
      <w:r w:rsidRPr="0028586B">
        <w:rPr>
          <w:rFonts w:ascii="Arial" w:hAnsi="Arial" w:cs="Arial"/>
          <w:lang w:eastAsia="en-US"/>
        </w:rPr>
        <w:t>&lt;*&gt; Заполняется только по уплачиваемым видам налогов.</w:t>
      </w:r>
    </w:p>
    <w:p w:rsidR="0028586B" w:rsidRPr="0028586B" w:rsidRDefault="0028586B" w:rsidP="0028586B">
      <w:pPr>
        <w:ind w:firstLine="720"/>
        <w:rPr>
          <w:rFonts w:ascii="Arial" w:hAnsi="Arial" w:cs="Arial"/>
          <w:lang w:eastAsia="en-US"/>
        </w:rPr>
      </w:pPr>
    </w:p>
    <w:p w:rsidR="0028586B" w:rsidRPr="0028586B" w:rsidRDefault="0028586B" w:rsidP="0028586B">
      <w:pPr>
        <w:rPr>
          <w:rFonts w:ascii="Arial" w:hAnsi="Arial" w:cs="Arial"/>
          <w:lang w:eastAsia="en-US"/>
        </w:rPr>
      </w:pPr>
      <w:r w:rsidRPr="0028586B">
        <w:rPr>
          <w:rFonts w:ascii="Arial" w:hAnsi="Arial" w:cs="Arial"/>
          <w:lang w:eastAsia="en-US"/>
        </w:rPr>
        <w:t>_______________________ / ____________________ / ________________________</w:t>
      </w:r>
    </w:p>
    <w:p w:rsidR="0028586B" w:rsidRPr="0028586B" w:rsidRDefault="0028586B" w:rsidP="0028586B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</w:rPr>
      </w:pPr>
      <w:r w:rsidRPr="0028586B">
        <w:rPr>
          <w:rFonts w:ascii="Arial" w:hAnsi="Arial" w:cs="Arial"/>
          <w:sz w:val="20"/>
          <w:szCs w:val="20"/>
        </w:rPr>
        <w:t>(должность руководителя) / (подпись) / (расшифровка подписи)</w:t>
      </w:r>
    </w:p>
    <w:p w:rsidR="0028586B" w:rsidRPr="0028586B" w:rsidRDefault="0028586B" w:rsidP="0028586B">
      <w:pPr>
        <w:widowControl w:val="0"/>
        <w:suppressAutoHyphens/>
        <w:autoSpaceDE w:val="0"/>
        <w:jc w:val="both"/>
        <w:rPr>
          <w:rFonts w:ascii="Arial" w:hAnsi="Arial" w:cs="Arial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  <w:sectPr w:rsidR="0028586B" w:rsidRPr="0028586B" w:rsidSect="00B002D2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  <w:r w:rsidRPr="0028586B">
        <w:rPr>
          <w:rFonts w:ascii="Arial" w:hAnsi="Arial" w:cs="Arial"/>
          <w:lang w:eastAsia="ru-RU"/>
        </w:rPr>
        <w:t>М.П.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lastRenderedPageBreak/>
        <w:t>Приложение № 6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к Порядку предоставления и распределения субсидий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субъектам малого и среднего предпринимательства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и физическим лицам, применяющим специальный налоговый режим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«Налог на профессиональный доход» на возмещение затрат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при осуществлении предпринимательской деятельности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в рамках муниципальной программы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«Поддержка и развитие малого и среднего предпринимательства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в Ермаковском районе»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Соглашение (договор)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между главным распорядителем средств районного бюджета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и юридическим лицом (за исключением муниципальных учреждений),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индивидуальным предпринимателем, физическим лицом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о предоставлении субсидии из районного бюджета на возмещение затрат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с. _________________________________ / "____" ____________ 20____ г.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(место заключения) / (дата заключения)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_____________________________________________________________________,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(наименование главного распорядителя средств районного бюджета)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которому как получателю средств районного бюджета доведены лимиты бюдже</w:t>
      </w:r>
      <w:r w:rsidRPr="0028586B">
        <w:rPr>
          <w:rFonts w:ascii="Arial" w:hAnsi="Arial" w:cs="Arial"/>
          <w:color w:val="000000"/>
          <w:lang w:eastAsia="ru-RU"/>
        </w:rPr>
        <w:t>т</w:t>
      </w:r>
      <w:r w:rsidRPr="0028586B">
        <w:rPr>
          <w:rFonts w:ascii="Arial" w:hAnsi="Arial" w:cs="Arial"/>
          <w:color w:val="000000"/>
          <w:lang w:eastAsia="ru-RU"/>
        </w:rPr>
        <w:t>ных обязательств на предоставление субсидии в соответствии со статьей 78 Бюджетного кодекса Российской Федерации, именуемый в дальнейшем "Главный распорядитель", в лице _________________________________________________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_____________________________________________________________________,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должности, а также фамилия, имя, отчество (при наличии) руководителя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Главного распорядителя или иного уполномоченного лица)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действующего на основании _____________________________________________,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(</w:t>
      </w: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реквизиты положения об органе местного самоуправления Ермаковского района,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доверенности, приказа или иного документа, удостоверяющего полномочия)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с одной стороны и _____________________________________________________,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предпринимателя или физического лица – производителя товаров, работ, услуг)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именуемый в дальнейшем "Получатель", в лице ____________________________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_____________________________________________________________________,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должности, а также фамилия, имя, отчество (при наличии) лица,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представляющего Получателя, или уполномоченного им лица, фамилия, имя, отчество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(при наличии)</w:t>
      </w:r>
      <w:r w:rsidRPr="0028586B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индивидуального предпринимателя или физического лица - производителя товаров, работ, услуг или уполномоченного ими лица)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действующего на основании _____________________________________________,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(реквизиты устава юридического лица, свидетельства о государственной регистрации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индивидуального предпринимателя, доверенности)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с другой стороны, далее именуемые "Стороны", в соответствии с Бюджетным к</w:t>
      </w:r>
      <w:r w:rsidRPr="0028586B">
        <w:rPr>
          <w:rFonts w:ascii="Arial" w:hAnsi="Arial" w:cs="Arial"/>
          <w:color w:val="000000"/>
          <w:lang w:eastAsia="ru-RU"/>
        </w:rPr>
        <w:t>о</w:t>
      </w:r>
      <w:r w:rsidRPr="0028586B">
        <w:rPr>
          <w:rFonts w:ascii="Arial" w:hAnsi="Arial" w:cs="Arial"/>
          <w:color w:val="000000"/>
          <w:lang w:eastAsia="ru-RU"/>
        </w:rPr>
        <w:t>дексом Российской Федерации, __________________________________________,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______________________________________________________________________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(наименование и реквизиты нормативного правового акта, устанавливающего условия и порядок предоставления субсидии из районного, краевого и (или) федерального бюджетов Получателю)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lastRenderedPageBreak/>
        <w:t>(далее - Порядок предоставления субсидии), заключили настоящее (ий) Соглаш</w:t>
      </w:r>
      <w:r w:rsidRPr="0028586B">
        <w:rPr>
          <w:rFonts w:ascii="Arial" w:hAnsi="Arial" w:cs="Arial"/>
          <w:color w:val="000000"/>
          <w:lang w:eastAsia="ru-RU"/>
        </w:rPr>
        <w:t>е</w:t>
      </w:r>
      <w:r w:rsidRPr="0028586B">
        <w:rPr>
          <w:rFonts w:ascii="Arial" w:hAnsi="Arial" w:cs="Arial"/>
          <w:color w:val="000000"/>
          <w:lang w:eastAsia="ru-RU"/>
        </w:rPr>
        <w:t>ние (Договор) (далее - Соглашение) о нижеследующем.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I. Предмет Соглашения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1.1. Предметом Соглашения является предоставление Получателю из ра</w:t>
      </w:r>
      <w:r w:rsidRPr="0028586B">
        <w:rPr>
          <w:rFonts w:ascii="Arial" w:hAnsi="Arial" w:cs="Arial"/>
          <w:color w:val="000000"/>
          <w:lang w:eastAsia="ru-RU"/>
        </w:rPr>
        <w:t>й</w:t>
      </w:r>
      <w:r w:rsidRPr="0028586B">
        <w:rPr>
          <w:rFonts w:ascii="Arial" w:hAnsi="Arial" w:cs="Arial"/>
          <w:color w:val="000000"/>
          <w:lang w:eastAsia="ru-RU"/>
        </w:rPr>
        <w:t>онного бюджета в 20___ году субсидии: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1.1.1. в целях возмещения _________________________________________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 xml:space="preserve">(затрат/недополученных доходов). </w:t>
      </w:r>
      <w:r w:rsidRPr="0028586B">
        <w:rPr>
          <w:rFonts w:ascii="Arial" w:hAnsi="Arial" w:cs="Arial"/>
          <w:sz w:val="20"/>
          <w:szCs w:val="20"/>
          <w:lang w:eastAsia="ru-RU"/>
        </w:rPr>
        <w:t>&lt;1&gt;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Получателя, связанных с ___________________________________ (далее – Суб-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(производством (реализацией)товаров, выполнением работ, оказанием услуг) &lt;2&gt;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сидия) по кодам классификации расходов бюджетов Российской Федерации: код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Главного распорядителя __________, раздел __________, подраздел _________, целевая статья ____________, вид расходов _______ в рамках мероприятий ______________________________________________________________________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___________________________ муниципальной программы Ермаковского района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(наименование мероприятия)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__________________________________________, утвержденной постановлением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(наименование муниципальной программы Ермаковского района)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Главы района от ____________ № _____;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1.1.2. в целях реализации Получателем следующих проектов (меропри</w:t>
      </w:r>
      <w:r w:rsidRPr="0028586B">
        <w:rPr>
          <w:rFonts w:ascii="Arial" w:hAnsi="Arial" w:cs="Arial"/>
          <w:color w:val="000000"/>
          <w:lang w:eastAsia="ru-RU"/>
        </w:rPr>
        <w:t>я</w:t>
      </w:r>
      <w:r w:rsidRPr="0028586B">
        <w:rPr>
          <w:rFonts w:ascii="Arial" w:hAnsi="Arial" w:cs="Arial"/>
          <w:color w:val="000000"/>
          <w:lang w:eastAsia="ru-RU"/>
        </w:rPr>
        <w:t>тий</w:t>
      </w:r>
      <w:r w:rsidRPr="0028586B">
        <w:rPr>
          <w:rFonts w:ascii="Arial" w:hAnsi="Arial" w:cs="Arial"/>
          <w:lang w:eastAsia="ru-RU"/>
        </w:rPr>
        <w:t>)&lt;3&gt;: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1.1.2.1. _________________________________________________________;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1.1.2.2. _________________________________________________________.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1.2. Размер Субсидии, предоставляемой в соответствии с Соглашением, составляет ___________ (_____________________) рублей.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Источником предоставления Субсидии являются средства: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районного бюджета в размере ___________ (__________________) рублей.;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краевого бюджета в размере _____________ (_________________) рублей.;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федерального бюджета в размере ___________ (______________) рублей.;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альтернативный вариант: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1.2. Размер Субсидии, предоставляемой в соответствии с Соглашением, определяется согласно ___________________ Порядка предоставления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(подпункт, пункт, статья)&lt;3.1&gt;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1.3. Субсидия предоставляется в соответствии со сводной бюджетной ро</w:t>
      </w:r>
      <w:r w:rsidRPr="0028586B">
        <w:rPr>
          <w:rFonts w:ascii="Arial" w:hAnsi="Arial" w:cs="Arial"/>
          <w:color w:val="000000"/>
          <w:lang w:eastAsia="ru-RU"/>
        </w:rPr>
        <w:t>с</w:t>
      </w:r>
      <w:r w:rsidRPr="0028586B">
        <w:rPr>
          <w:rFonts w:ascii="Arial" w:hAnsi="Arial" w:cs="Arial"/>
          <w:color w:val="000000"/>
          <w:lang w:eastAsia="ru-RU"/>
        </w:rPr>
        <w:t>писью районного бюджета в пределах лимитов бюджетных обязательств, дов</w:t>
      </w:r>
      <w:r w:rsidRPr="0028586B">
        <w:rPr>
          <w:rFonts w:ascii="Arial" w:hAnsi="Arial" w:cs="Arial"/>
          <w:color w:val="000000"/>
          <w:lang w:eastAsia="ru-RU"/>
        </w:rPr>
        <w:t>е</w:t>
      </w:r>
      <w:r w:rsidRPr="0028586B">
        <w:rPr>
          <w:rFonts w:ascii="Arial" w:hAnsi="Arial" w:cs="Arial"/>
          <w:color w:val="000000"/>
          <w:lang w:eastAsia="ru-RU"/>
        </w:rPr>
        <w:t>денных Главному распорядителю согласно решения Ермаковского районного С</w:t>
      </w:r>
      <w:r w:rsidRPr="0028586B">
        <w:rPr>
          <w:rFonts w:ascii="Arial" w:hAnsi="Arial" w:cs="Arial"/>
          <w:color w:val="000000"/>
          <w:lang w:eastAsia="ru-RU"/>
        </w:rPr>
        <w:t>о</w:t>
      </w:r>
      <w:r w:rsidRPr="0028586B">
        <w:rPr>
          <w:rFonts w:ascii="Arial" w:hAnsi="Arial" w:cs="Arial"/>
          <w:color w:val="000000"/>
          <w:lang w:eastAsia="ru-RU"/>
        </w:rPr>
        <w:t>вета депутатов о районном бюджете на очередной финансовый год и плановый период.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II. Условия предоставления субсидии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2.1. Субсидии при представлении Получателем 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lastRenderedPageBreak/>
        <w:t>___________________________________________________________ следующих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(Главному распорядителю Ермаковского района &lt;3.2&gt;)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документов &lt;3.3&gt;: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_____________________________________________________________________;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_____________________________________________________________________;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 xml:space="preserve">2.2. Субсидия предоставляется при соблюдении иных условий, в том числе: </w:t>
      </w:r>
      <w:r w:rsidRPr="0028586B">
        <w:rPr>
          <w:rFonts w:ascii="Arial" w:hAnsi="Arial" w:cs="Arial"/>
          <w:lang w:eastAsia="ru-RU"/>
        </w:rPr>
        <w:t>&lt;6&gt;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2.2.1. ___________________________________________________________;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2.2.2. ___________________________________________________________.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2.3. Перечисление Субсидии осуществляется 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(периодичность) &lt;7&gt;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на счет Получателя, открытый в __________________________________________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(наименование российской кредитной организации, в которой открыт счет Получателю)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не позднее _____ рабочего дня, следующего за днем представления Получателем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_____________________________________________________________________;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(Главному распорядителю Ермаковского района &lt;7.1&gt;)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 xml:space="preserve">документов, указанных в </w:t>
      </w:r>
      <w:r w:rsidRPr="0028586B">
        <w:rPr>
          <w:rFonts w:ascii="Arial" w:hAnsi="Arial" w:cs="Arial"/>
          <w:lang w:eastAsia="ru-RU"/>
        </w:rPr>
        <w:t xml:space="preserve">пункте 2.1 </w:t>
      </w:r>
      <w:r w:rsidRPr="0028586B">
        <w:rPr>
          <w:rFonts w:ascii="Arial" w:hAnsi="Arial" w:cs="Arial"/>
          <w:color w:val="000000"/>
          <w:lang w:eastAsia="ru-RU"/>
        </w:rPr>
        <w:t xml:space="preserve">Соглашения </w:t>
      </w:r>
      <w:r w:rsidRPr="0028586B">
        <w:rPr>
          <w:rFonts w:ascii="Arial" w:hAnsi="Arial" w:cs="Arial"/>
          <w:lang w:eastAsia="ru-RU"/>
        </w:rPr>
        <w:t>&lt;8&gt;;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III. Взаимодействие Сторон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3.1. Главный распорядитель обязуется: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3.1.1. обеспечить предоставление Субсидии в соответствии с разделом II Соглашения;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3.1.2. осуществлять проверку представляемых Получателем документов, указанных в пункте (ах) 2.1, ______ Соглашения &lt;9&gt;, в том числе на соответствие их Порядку предоставления субсидии, в течение ___ рабочих дней со дня их п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лучения;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3.1.3. обеспечивать перечисление Субсидии на счет Получателя, указанный в разделе VII Соглашения, в соответствии с пунктом 2.3 Соглашения;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3.1.4. устанавливать &lt;10&gt;: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3.1.4.1. показатели результативности в приложении № ___ к Соглашению, являющемся неотъемлемой частью Соглашения &lt;11&gt;;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3.1.4.2. иные показатели &lt;12&gt;: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3.1.4.2.1. ________________________________________________________;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3.1.4.2.2. ________________________________________________________.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3.1.5. осуществлять оценку достижения Получателем показателей резул</w:t>
      </w:r>
      <w:r w:rsidRPr="0028586B">
        <w:rPr>
          <w:rFonts w:ascii="Arial" w:hAnsi="Arial" w:cs="Arial"/>
          <w:lang w:eastAsia="ru-RU"/>
        </w:rPr>
        <w:t>ь</w:t>
      </w:r>
      <w:r w:rsidRPr="0028586B">
        <w:rPr>
          <w:rFonts w:ascii="Arial" w:hAnsi="Arial" w:cs="Arial"/>
          <w:lang w:eastAsia="ru-RU"/>
        </w:rPr>
        <w:t>тативности и (или) иных показателей, установленных Порядком предоставления субсидии или Главным распорядителем в соответствии с пунктом 3.1.4 Соглаш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ния на основании &lt;13&gt;: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3.1.5.1. отчета (ов) о достижении значений показателей результативности по форме, установленной в приложении № __ к Соглашению &lt;14&gt;, являющемся неотъемлемой частью Соглашения, представленного (ых) в соответствии с пун</w:t>
      </w:r>
      <w:r w:rsidRPr="0028586B">
        <w:rPr>
          <w:rFonts w:ascii="Arial" w:hAnsi="Arial" w:cs="Arial"/>
          <w:lang w:eastAsia="ru-RU"/>
        </w:rPr>
        <w:t>к</w:t>
      </w:r>
      <w:r w:rsidRPr="0028586B">
        <w:rPr>
          <w:rFonts w:ascii="Arial" w:hAnsi="Arial" w:cs="Arial"/>
          <w:lang w:eastAsia="ru-RU"/>
        </w:rPr>
        <w:t>том 3.3.3.1 Соглашения;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 xml:space="preserve">3.1.5.2. </w:t>
      </w:r>
      <w:r w:rsidRPr="0028586B">
        <w:rPr>
          <w:rFonts w:ascii="Arial" w:hAnsi="Arial" w:cs="Arial"/>
          <w:lang w:eastAsia="ru-RU"/>
        </w:rPr>
        <w:t>_____________________________________________________&lt;15&gt;;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 xml:space="preserve">3.1.6. осуществлять контроль за соблюдением Получателем порядка, целей и условий предоставления Субсидии, установленных Порядком предоставления </w:t>
      </w:r>
      <w:r w:rsidRPr="0028586B">
        <w:rPr>
          <w:rFonts w:ascii="Arial" w:hAnsi="Arial" w:cs="Arial"/>
          <w:color w:val="000000"/>
          <w:lang w:eastAsia="ru-RU"/>
        </w:rPr>
        <w:lastRenderedPageBreak/>
        <w:t>субсидии и Соглашением, в том числе в части достоверности представляемых Получателем в соответствии с Соглашением сведений, путем проведения план</w:t>
      </w:r>
      <w:r w:rsidRPr="0028586B">
        <w:rPr>
          <w:rFonts w:ascii="Arial" w:hAnsi="Arial" w:cs="Arial"/>
          <w:color w:val="000000"/>
          <w:lang w:eastAsia="ru-RU"/>
        </w:rPr>
        <w:t>о</w:t>
      </w:r>
      <w:r w:rsidRPr="0028586B">
        <w:rPr>
          <w:rFonts w:ascii="Arial" w:hAnsi="Arial" w:cs="Arial"/>
          <w:color w:val="000000"/>
          <w:lang w:eastAsia="ru-RU"/>
        </w:rPr>
        <w:t>вых и (или) внеплановых проверок на основании: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 xml:space="preserve">3.1.6.1. документов, представленных Получателем по запросу Главного распорядителя в соответствии </w:t>
      </w:r>
      <w:r w:rsidRPr="0028586B">
        <w:rPr>
          <w:rFonts w:ascii="Arial" w:hAnsi="Arial" w:cs="Arial"/>
          <w:lang w:eastAsia="ru-RU"/>
        </w:rPr>
        <w:t>с пунктом 3.3.4 Соглашения</w:t>
      </w:r>
      <w:r w:rsidRPr="0028586B">
        <w:rPr>
          <w:rFonts w:ascii="Arial" w:hAnsi="Arial" w:cs="Arial"/>
          <w:color w:val="000000"/>
          <w:lang w:eastAsia="ru-RU"/>
        </w:rPr>
        <w:t>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 xml:space="preserve">3.1.6.2. _____________________________________________________ </w:t>
      </w:r>
      <w:r w:rsidRPr="0028586B">
        <w:rPr>
          <w:rFonts w:ascii="Arial" w:hAnsi="Arial" w:cs="Arial"/>
          <w:lang w:eastAsia="ru-RU"/>
        </w:rPr>
        <w:t>&lt;16&gt;.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3.1.7. в случае установления Главным распорядителем или получения от органа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</w:t>
      </w:r>
      <w:r w:rsidRPr="0028586B">
        <w:rPr>
          <w:rFonts w:ascii="Arial" w:hAnsi="Arial" w:cs="Arial"/>
          <w:color w:val="000000"/>
          <w:lang w:eastAsia="ru-RU"/>
        </w:rPr>
        <w:t>и</w:t>
      </w:r>
      <w:r w:rsidRPr="0028586B">
        <w:rPr>
          <w:rFonts w:ascii="Arial" w:hAnsi="Arial" w:cs="Arial"/>
          <w:color w:val="000000"/>
          <w:lang w:eastAsia="ru-RU"/>
        </w:rPr>
        <w:t>дии в районный бюджет в размере и в сроки, определенные в указанном требов</w:t>
      </w:r>
      <w:r w:rsidRPr="0028586B">
        <w:rPr>
          <w:rFonts w:ascii="Arial" w:hAnsi="Arial" w:cs="Arial"/>
          <w:color w:val="000000"/>
          <w:lang w:eastAsia="ru-RU"/>
        </w:rPr>
        <w:t>а</w:t>
      </w:r>
      <w:r w:rsidRPr="0028586B">
        <w:rPr>
          <w:rFonts w:ascii="Arial" w:hAnsi="Arial" w:cs="Arial"/>
          <w:color w:val="000000"/>
          <w:lang w:eastAsia="ru-RU"/>
        </w:rPr>
        <w:t>нии;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3.1.8. в случае если Получателем не достигнуты значения показателей р</w:t>
      </w:r>
      <w:r w:rsidRPr="0028586B">
        <w:rPr>
          <w:rFonts w:ascii="Arial" w:hAnsi="Arial" w:cs="Arial"/>
          <w:color w:val="000000"/>
          <w:lang w:eastAsia="ru-RU"/>
        </w:rPr>
        <w:t>е</w:t>
      </w:r>
      <w:r w:rsidRPr="0028586B">
        <w:rPr>
          <w:rFonts w:ascii="Arial" w:hAnsi="Arial" w:cs="Arial"/>
          <w:color w:val="000000"/>
          <w:lang w:eastAsia="ru-RU"/>
        </w:rPr>
        <w:t>зультативности и (или) иных показателей, установленных Порядком предоставл</w:t>
      </w:r>
      <w:r w:rsidRPr="0028586B">
        <w:rPr>
          <w:rFonts w:ascii="Arial" w:hAnsi="Arial" w:cs="Arial"/>
          <w:color w:val="000000"/>
          <w:lang w:eastAsia="ru-RU"/>
        </w:rPr>
        <w:t>е</w:t>
      </w:r>
      <w:r w:rsidRPr="0028586B">
        <w:rPr>
          <w:rFonts w:ascii="Arial" w:hAnsi="Arial" w:cs="Arial"/>
          <w:color w:val="000000"/>
          <w:lang w:eastAsia="ru-RU"/>
        </w:rPr>
        <w:t xml:space="preserve">ния субсидии или Главным распорядителем в соответствии с пунктом </w:t>
      </w:r>
      <w:r w:rsidRPr="0028586B">
        <w:rPr>
          <w:rFonts w:ascii="Arial" w:hAnsi="Arial" w:cs="Arial"/>
          <w:lang w:eastAsia="ru-RU"/>
        </w:rPr>
        <w:t>3.1.4 С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глашения, применять штрафные санкции, рассчитываемые по форме, устано</w:t>
      </w:r>
      <w:r w:rsidRPr="0028586B">
        <w:rPr>
          <w:rFonts w:ascii="Arial" w:hAnsi="Arial" w:cs="Arial"/>
          <w:lang w:eastAsia="ru-RU"/>
        </w:rPr>
        <w:t>в</w:t>
      </w:r>
      <w:r w:rsidRPr="0028586B">
        <w:rPr>
          <w:rFonts w:ascii="Arial" w:hAnsi="Arial" w:cs="Arial"/>
          <w:lang w:eastAsia="ru-RU"/>
        </w:rPr>
        <w:t>ленной в приложении № ___ к Соглашению, являющемся неотъемлемой частью Соглашения, с обязательным уведомлением Получателя в течение ___ рабочих дней с даты принятия указанного решения &lt;17&gt;;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3.1.9. рассматривать предложения, документы и иную информацию, направленную Получателем, в том числе в соответствии с пунктом 3.4.1 Соглаш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ния, в течение ___ рабочих дней со дня их получения и уведомлять Получателя о принятом решении (при необходимости);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3.1.10. направлять разъяснения Получателю по вопросам, связанным с и</w:t>
      </w:r>
      <w:r w:rsidRPr="0028586B">
        <w:rPr>
          <w:rFonts w:ascii="Arial" w:hAnsi="Arial" w:cs="Arial"/>
          <w:lang w:eastAsia="ru-RU"/>
        </w:rPr>
        <w:t>с</w:t>
      </w:r>
      <w:r w:rsidRPr="0028586B">
        <w:rPr>
          <w:rFonts w:ascii="Arial" w:hAnsi="Arial" w:cs="Arial"/>
          <w:lang w:eastAsia="ru-RU"/>
        </w:rPr>
        <w:t>полнением Соглашения, в течение ____ рабочих дней со дня получения обращ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ния Получателя в соответствии с пунктом 3.4.2 Соглашения;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3.1.11. выполнять иные обязательства в соответствии с бюджетным зак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нодательством Российской Федерации и Порядком предоставления субсидии, в том числе &lt;18&gt;: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3.1.11.1. ________________________________________________________;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3.1.11.2. ________________________________________________________.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 xml:space="preserve">3.2. Главный распорядитель вправе </w:t>
      </w:r>
      <w:r w:rsidRPr="0028586B">
        <w:rPr>
          <w:rFonts w:ascii="Arial" w:hAnsi="Arial" w:cs="Arial"/>
          <w:lang w:eastAsia="ru-RU"/>
        </w:rPr>
        <w:t>&lt;19&gt;: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3.2.1. принимать решение об изменении условий Соглашения, в том числе на основании информации и предложений, направленных Получателем в соо</w:t>
      </w:r>
      <w:r w:rsidRPr="0028586B">
        <w:rPr>
          <w:rFonts w:ascii="Arial" w:hAnsi="Arial" w:cs="Arial"/>
          <w:lang w:eastAsia="ru-RU"/>
        </w:rPr>
        <w:t>т</w:t>
      </w:r>
      <w:r w:rsidRPr="0028586B">
        <w:rPr>
          <w:rFonts w:ascii="Arial" w:hAnsi="Arial" w:cs="Arial"/>
          <w:lang w:eastAsia="ru-RU"/>
        </w:rPr>
        <w:t>ветствии с пунктом 3.4.1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1.2 Соглашения, и при условии предоставления Получателем информации, содержащей финансово-экономическое обоснование данного изменения &lt;20&gt;;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3.2.2. приостанавливать предоставление Субсидии в случае установления Главным распорядителем или получения от органа финансового контроля и</w:t>
      </w:r>
      <w:r w:rsidRPr="0028586B">
        <w:rPr>
          <w:rFonts w:ascii="Arial" w:hAnsi="Arial" w:cs="Arial"/>
          <w:lang w:eastAsia="ru-RU"/>
        </w:rPr>
        <w:t>н</w:t>
      </w:r>
      <w:r w:rsidRPr="0028586B">
        <w:rPr>
          <w:rFonts w:ascii="Arial" w:hAnsi="Arial" w:cs="Arial"/>
          <w:lang w:eastAsia="ru-RU"/>
        </w:rPr>
        <w:t>формации о факте (ах) нарушения Получателем порядка, целей и условий пред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ставления Субсидии, предусмотренных Порядком предоставления субсидии и С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 xml:space="preserve">глашением, в том числе указания в документах, представленных Получателем в </w:t>
      </w:r>
      <w:r w:rsidRPr="0028586B">
        <w:rPr>
          <w:rFonts w:ascii="Arial" w:hAnsi="Arial" w:cs="Arial"/>
          <w:lang w:eastAsia="ru-RU"/>
        </w:rPr>
        <w:lastRenderedPageBreak/>
        <w:t>соответствии с Соглашением, недостоверных сведений, до устранения указанных нарушений с обязательным уведомлением Получателя не позднее _____ рабоч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го дня с даты принятия решения о приостановлении &lt;21&gt;;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3.2.3. запрашивать у Получателя документы и информацию, необходимые для осуществления контроля за соблюдением Получателем порядка, целей и условий</w:t>
      </w:r>
      <w:r w:rsidRPr="0028586B">
        <w:rPr>
          <w:rFonts w:ascii="Arial" w:hAnsi="Arial" w:cs="Arial"/>
          <w:lang w:eastAsia="ru-RU"/>
        </w:rPr>
        <w:t xml:space="preserve"> </w:t>
      </w:r>
      <w:r w:rsidRPr="0028586B">
        <w:rPr>
          <w:rFonts w:ascii="Arial" w:hAnsi="Arial" w:cs="Arial"/>
          <w:color w:val="000000"/>
          <w:lang w:eastAsia="ru-RU"/>
        </w:rPr>
        <w:t xml:space="preserve">предоставления Субсидии, </w:t>
      </w:r>
      <w:r w:rsidRPr="0028586B">
        <w:rPr>
          <w:rFonts w:ascii="Arial" w:hAnsi="Arial" w:cs="Arial"/>
          <w:lang w:eastAsia="ru-RU"/>
        </w:rPr>
        <w:t>установленных Порядком предоставления Субсидии и Соглашением, в соответствии с пунктом 3.1.6 Соглашения;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3.2.4. осуществлять иные права в соответствии с бюджетным законод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тельством Российской Федерации и Порядком предоставления субсидии, в том числе &lt;22&gt;: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3.2.4.1. _________________________________________________________;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3.2.4.2. _________________________________________________________.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3.3. Получатель обязуется: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3.3.1. представлять _______________________________________________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(Главному распорядителю Ермаковского района &lt;22.1&gt;)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документы, установленные пунктом (ами) 2.1, ______________ &lt;23&gt; Соглашения;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3.3.2.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3.1.4 Соглашения &lt;24&gt;;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3.3.3. представлять Главному распорядителю &lt;25&gt;: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3.3.3.1. отчет о достижении значений показателей результативности в соо</w:t>
      </w:r>
      <w:r w:rsidRPr="0028586B">
        <w:rPr>
          <w:rFonts w:ascii="Arial" w:hAnsi="Arial" w:cs="Arial"/>
          <w:lang w:eastAsia="ru-RU"/>
        </w:rPr>
        <w:t>т</w:t>
      </w:r>
      <w:r w:rsidRPr="0028586B">
        <w:rPr>
          <w:rFonts w:ascii="Arial" w:hAnsi="Arial" w:cs="Arial"/>
          <w:lang w:eastAsia="ru-RU"/>
        </w:rPr>
        <w:t>ветствии с пунктом 3.1.5.1 Соглашения &lt;26&gt; не позднее ___ рабочего дня, след</w:t>
      </w:r>
      <w:r w:rsidRPr="0028586B">
        <w:rPr>
          <w:rFonts w:ascii="Arial" w:hAnsi="Arial" w:cs="Arial"/>
          <w:lang w:eastAsia="ru-RU"/>
        </w:rPr>
        <w:t>у</w:t>
      </w:r>
      <w:r w:rsidRPr="0028586B">
        <w:rPr>
          <w:rFonts w:ascii="Arial" w:hAnsi="Arial" w:cs="Arial"/>
          <w:lang w:eastAsia="ru-RU"/>
        </w:rPr>
        <w:t>ющего за отчетным _____________________________;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586B">
        <w:rPr>
          <w:rFonts w:ascii="Arial" w:hAnsi="Arial" w:cs="Arial"/>
          <w:sz w:val="20"/>
          <w:szCs w:val="20"/>
          <w:lang w:eastAsia="ru-RU"/>
        </w:rPr>
        <w:t>(месяц, квартал, год)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3.3.3.2. иные отчеты &lt;27&gt;: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 xml:space="preserve">3.3.3.2.1. </w:t>
      </w:r>
      <w:r w:rsidRPr="0028586B">
        <w:rPr>
          <w:rFonts w:ascii="Arial" w:hAnsi="Arial" w:cs="Arial"/>
          <w:color w:val="000000"/>
          <w:lang w:eastAsia="ru-RU"/>
        </w:rPr>
        <w:t>________________________________________________________;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3.3.3.2.2. ________________________________________________________.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3.3.4. направлять по запросу Главного распорядителя документы и инфо</w:t>
      </w:r>
      <w:r w:rsidRPr="0028586B">
        <w:rPr>
          <w:rFonts w:ascii="Arial" w:hAnsi="Arial" w:cs="Arial"/>
          <w:color w:val="000000"/>
          <w:lang w:eastAsia="ru-RU"/>
        </w:rPr>
        <w:t>р</w:t>
      </w:r>
      <w:r w:rsidRPr="0028586B">
        <w:rPr>
          <w:rFonts w:ascii="Arial" w:hAnsi="Arial" w:cs="Arial"/>
          <w:color w:val="000000"/>
          <w:lang w:eastAsia="ru-RU"/>
        </w:rPr>
        <w:t>мацию, необходимые для осуществления контроля за соблюдением порядка, ц</w:t>
      </w:r>
      <w:r w:rsidRPr="0028586B">
        <w:rPr>
          <w:rFonts w:ascii="Arial" w:hAnsi="Arial" w:cs="Arial"/>
          <w:color w:val="000000"/>
          <w:lang w:eastAsia="ru-RU"/>
        </w:rPr>
        <w:t>е</w:t>
      </w:r>
      <w:r w:rsidRPr="0028586B">
        <w:rPr>
          <w:rFonts w:ascii="Arial" w:hAnsi="Arial" w:cs="Arial"/>
          <w:color w:val="000000"/>
          <w:lang w:eastAsia="ru-RU"/>
        </w:rPr>
        <w:t xml:space="preserve">лей и условий предоставления Субсидии в соответствии </w:t>
      </w:r>
      <w:r w:rsidRPr="0028586B">
        <w:rPr>
          <w:rFonts w:ascii="Arial" w:hAnsi="Arial" w:cs="Arial"/>
          <w:lang w:eastAsia="ru-RU"/>
        </w:rPr>
        <w:t>с пунктом 3.2.3 Соглаш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ния, в течение ___ рабочих дней со дня получения указанного запроса. Подпис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нием Соглашения Получатель выражает согласие на осуществление Главным распорядителем, органами финансового контроля проверок соблюдения условий, целей и порядка предоставления Субсидий в соответствии с действующим зак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нодательством;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3.3.5. в случае получения от Главного распорядителя требования в соо</w:t>
      </w:r>
      <w:r w:rsidRPr="0028586B">
        <w:rPr>
          <w:rFonts w:ascii="Arial" w:hAnsi="Arial" w:cs="Arial"/>
          <w:lang w:eastAsia="ru-RU"/>
        </w:rPr>
        <w:t>т</w:t>
      </w:r>
      <w:r w:rsidRPr="0028586B">
        <w:rPr>
          <w:rFonts w:ascii="Arial" w:hAnsi="Arial" w:cs="Arial"/>
          <w:lang w:eastAsia="ru-RU"/>
        </w:rPr>
        <w:t>ветствии с пунктом 3.1.7 Соглашения: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3.3.5.1. устранять факт (ы) нарушения порядка, целей и условий предоста</w:t>
      </w:r>
      <w:r w:rsidRPr="0028586B">
        <w:rPr>
          <w:rFonts w:ascii="Arial" w:hAnsi="Arial" w:cs="Arial"/>
          <w:lang w:eastAsia="ru-RU"/>
        </w:rPr>
        <w:t>в</w:t>
      </w:r>
      <w:r w:rsidRPr="0028586B">
        <w:rPr>
          <w:rFonts w:ascii="Arial" w:hAnsi="Arial" w:cs="Arial"/>
          <w:lang w:eastAsia="ru-RU"/>
        </w:rPr>
        <w:t>ления Субсидии в сроки, определенные в указанном требовании;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3.3.5.2. возвращать в районный бюджет Субсидию в размере и в сроки, определенные в указанном требовании;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3.3.6. возвращать в районный бюджет средства в размере, определенном по форме в соответствии с приложением № ___ к Соглашению, являющимся неотъемлемой частью Соглашения, в случае принятия Главным распорядителем решения о применении к Получателю штрафных санкций в соответствии с пун</w:t>
      </w:r>
      <w:r w:rsidRPr="0028586B">
        <w:rPr>
          <w:rFonts w:ascii="Arial" w:hAnsi="Arial" w:cs="Arial"/>
          <w:lang w:eastAsia="ru-RU"/>
        </w:rPr>
        <w:t>к</w:t>
      </w:r>
      <w:r w:rsidRPr="0028586B">
        <w:rPr>
          <w:rFonts w:ascii="Arial" w:hAnsi="Arial" w:cs="Arial"/>
          <w:lang w:eastAsia="ru-RU"/>
        </w:rPr>
        <w:t>том 3.1.8 Соглашения, в срок, установленный Главным распорядителем в ув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lastRenderedPageBreak/>
        <w:t>домлении о применении штрафных санкций &lt;28&gt;;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3.3.7. обеспечивать полноту и достоверность сведений, представляемых Главному распорядителю в соответствии с Соглашением;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3.3.8. выполнять иные обязательства в соответствии с бюджетным закон</w:t>
      </w:r>
      <w:r w:rsidRPr="0028586B">
        <w:rPr>
          <w:rFonts w:ascii="Arial" w:hAnsi="Arial" w:cs="Arial"/>
          <w:color w:val="000000"/>
          <w:lang w:eastAsia="ru-RU"/>
        </w:rPr>
        <w:t>о</w:t>
      </w:r>
      <w:r w:rsidRPr="0028586B">
        <w:rPr>
          <w:rFonts w:ascii="Arial" w:hAnsi="Arial" w:cs="Arial"/>
          <w:color w:val="000000"/>
          <w:lang w:eastAsia="ru-RU"/>
        </w:rPr>
        <w:t xml:space="preserve">дательством Российской Федерации и Порядком предоставления субсидии, в том числе </w:t>
      </w:r>
      <w:r w:rsidRPr="0028586B">
        <w:rPr>
          <w:rFonts w:ascii="Arial" w:hAnsi="Arial" w:cs="Arial"/>
          <w:lang w:eastAsia="ru-RU"/>
        </w:rPr>
        <w:t>&lt;29&gt;: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3.3.8.1. _________________________________________________________;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3.3.8.2. _________________________________________________________.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3.4. Получатель вправе: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3.4.1. направлять Главному распорядителю предложения о внесении изм</w:t>
      </w:r>
      <w:r w:rsidRPr="0028586B">
        <w:rPr>
          <w:rFonts w:ascii="Arial" w:hAnsi="Arial" w:cs="Arial"/>
          <w:color w:val="000000"/>
          <w:lang w:eastAsia="ru-RU"/>
        </w:rPr>
        <w:t>е</w:t>
      </w:r>
      <w:r w:rsidRPr="0028586B">
        <w:rPr>
          <w:rFonts w:ascii="Arial" w:hAnsi="Arial" w:cs="Arial"/>
          <w:color w:val="000000"/>
          <w:lang w:eastAsia="ru-RU"/>
        </w:rPr>
        <w:t>нений в Соглашение, в том числе в случае установления необходимости измен</w:t>
      </w:r>
      <w:r w:rsidRPr="0028586B">
        <w:rPr>
          <w:rFonts w:ascii="Arial" w:hAnsi="Arial" w:cs="Arial"/>
          <w:color w:val="000000"/>
          <w:lang w:eastAsia="ru-RU"/>
        </w:rPr>
        <w:t>е</w:t>
      </w:r>
      <w:r w:rsidRPr="0028586B">
        <w:rPr>
          <w:rFonts w:ascii="Arial" w:hAnsi="Arial" w:cs="Arial"/>
          <w:color w:val="000000"/>
          <w:lang w:eastAsia="ru-RU"/>
        </w:rPr>
        <w:t xml:space="preserve">ния размера Субсидии с приложением информации, содержащей финансово-экономическое обоснование данного изменения </w:t>
      </w:r>
      <w:r w:rsidRPr="0028586B">
        <w:rPr>
          <w:rFonts w:ascii="Arial" w:hAnsi="Arial" w:cs="Arial"/>
          <w:lang w:eastAsia="ru-RU"/>
        </w:rPr>
        <w:t>&lt;30&gt;;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3.4.2. обращаться к Главному распорядителю в целях получения разъясн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ний в связи с исполнением Соглашения;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3.4.3. осуществлять иные права в соответствии с бюджетным законод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тельством Российской Федерации и Порядком предоставления субсидии, в том числе &lt;31&gt;: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3.4.3.1. _________________________________________________________;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3.4.3.2. _________________________________________________________.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IV. Ответственность Сторон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4.1. В случае неисполнения или ненадлежащего исполнения своих обяз</w:t>
      </w:r>
      <w:r w:rsidRPr="0028586B">
        <w:rPr>
          <w:rFonts w:ascii="Arial" w:hAnsi="Arial" w:cs="Arial"/>
          <w:color w:val="000000"/>
          <w:lang w:eastAsia="ru-RU"/>
        </w:rPr>
        <w:t>а</w:t>
      </w:r>
      <w:r w:rsidRPr="0028586B">
        <w:rPr>
          <w:rFonts w:ascii="Arial" w:hAnsi="Arial" w:cs="Arial"/>
          <w:color w:val="000000"/>
          <w:lang w:eastAsia="ru-RU"/>
        </w:rPr>
        <w:t>тельств по Соглашению Стороны несут ответственность в соответствии с закон</w:t>
      </w:r>
      <w:r w:rsidRPr="0028586B">
        <w:rPr>
          <w:rFonts w:ascii="Arial" w:hAnsi="Arial" w:cs="Arial"/>
          <w:color w:val="000000"/>
          <w:lang w:eastAsia="ru-RU"/>
        </w:rPr>
        <w:t>о</w:t>
      </w:r>
      <w:r w:rsidRPr="0028586B">
        <w:rPr>
          <w:rFonts w:ascii="Arial" w:hAnsi="Arial" w:cs="Arial"/>
          <w:color w:val="000000"/>
          <w:lang w:eastAsia="ru-RU"/>
        </w:rPr>
        <w:t>дательством Российской Федерации.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4.2. Иные положения об ответственности за неисполнение или ненадлеж</w:t>
      </w:r>
      <w:r w:rsidRPr="0028586B">
        <w:rPr>
          <w:rFonts w:ascii="Arial" w:hAnsi="Arial" w:cs="Arial"/>
          <w:color w:val="000000"/>
          <w:lang w:eastAsia="ru-RU"/>
        </w:rPr>
        <w:t>а</w:t>
      </w:r>
      <w:r w:rsidRPr="0028586B">
        <w:rPr>
          <w:rFonts w:ascii="Arial" w:hAnsi="Arial" w:cs="Arial"/>
          <w:color w:val="000000"/>
          <w:lang w:eastAsia="ru-RU"/>
        </w:rPr>
        <w:t xml:space="preserve">щее исполнение Сторонами обязательств по Соглашению </w:t>
      </w:r>
      <w:r w:rsidRPr="0028586B">
        <w:rPr>
          <w:rFonts w:ascii="Arial" w:hAnsi="Arial" w:cs="Arial"/>
          <w:lang w:eastAsia="ru-RU"/>
        </w:rPr>
        <w:t>&lt;32&gt;: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4.2.1. ___________________________________________________________;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4.2.2. ___________________________________________________________.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V. Иные условия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 xml:space="preserve">5.1. Иные условия по Соглашению </w:t>
      </w:r>
      <w:r w:rsidRPr="0028586B">
        <w:rPr>
          <w:rFonts w:ascii="Arial" w:hAnsi="Arial" w:cs="Arial"/>
          <w:lang w:eastAsia="ru-RU"/>
        </w:rPr>
        <w:t>&lt;33&gt;: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5.1.1. ___________________________________________________________;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5.1.2. ___________________________________________________________.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VI. Заключительные положения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6.1. Споры, возникающие между Сторонами в связи с исполнением Согл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шения, решаются ими, по возможности, путем проведения переговоров с офор</w:t>
      </w:r>
      <w:r w:rsidRPr="0028586B">
        <w:rPr>
          <w:rFonts w:ascii="Arial" w:hAnsi="Arial" w:cs="Arial"/>
          <w:lang w:eastAsia="ru-RU"/>
        </w:rPr>
        <w:t>м</w:t>
      </w:r>
      <w:r w:rsidRPr="0028586B">
        <w:rPr>
          <w:rFonts w:ascii="Arial" w:hAnsi="Arial" w:cs="Arial"/>
          <w:lang w:eastAsia="ru-RU"/>
        </w:rPr>
        <w:t>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 xml:space="preserve">6.2.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</w:t>
      </w:r>
      <w:r w:rsidRPr="0028586B">
        <w:rPr>
          <w:rFonts w:ascii="Arial" w:hAnsi="Arial" w:cs="Arial"/>
          <w:lang w:eastAsia="ru-RU"/>
        </w:rPr>
        <w:lastRenderedPageBreak/>
        <w:t>полного исполнения Сторонами своих обязательств по Соглашению.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6.3. Изменение Соглашения, в том числе в соответствии с положениями пункта 3.2.1 Соглашения,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6.4. Расторжение Соглашения возможно в случае: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6.4.1. реорганизации &lt;34&gt; или прекращения деятельности Получателя;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6.4.2. нарушения Получателем порядка, целей и условий предоставления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Субсидии, установленных Порядком предоставления субсидии и Соглаш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нием;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6.4.3. ______________________________________________________ &lt;35&gt;.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6.5. Расторжение Соглашения Главным распорядителем в одностороннем порядке возможно в случае не достижения Получателем установленных Согл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шением показателей результативности или иных показателей, установленных С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глашением &lt;36&gt;.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6.6. Документы и иная информация, предусмотренные Соглашением, могут направляться Сторонами следующим (ми) способом (ами) &lt;37&gt;: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6.6.1. заказным письмом с уведомлением о вручении либо вручением пре</w:t>
      </w:r>
      <w:r w:rsidRPr="0028586B">
        <w:rPr>
          <w:rFonts w:ascii="Arial" w:hAnsi="Arial" w:cs="Arial"/>
          <w:lang w:eastAsia="ru-RU"/>
        </w:rPr>
        <w:t>д</w:t>
      </w:r>
      <w:r w:rsidRPr="0028586B">
        <w:rPr>
          <w:rFonts w:ascii="Arial" w:hAnsi="Arial" w:cs="Arial"/>
          <w:lang w:eastAsia="ru-RU"/>
        </w:rPr>
        <w:t>ставителем одной Стороны подлинников документов, иной информации предст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вителю другой Стороны;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6.6.2. ___________________________________________________________ &lt;38&gt;.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lang w:eastAsia="ru-RU"/>
        </w:rPr>
        <w:t>6.7. Соглашение заключено Сторонами в форме бумажного документа в двух экземплярах, по одному экземпляру для каждой из Сторон.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VII. Платежные реквизиты Сторон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Сокращенное наименование                                           Сокращенное наименование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Получателя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Наименование Главного                                                   Наименование Получателя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распорядителя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ОГРН, ОКТМО                                                                    ОГРН, ОКТМО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Место нахождения:                                                            Место нахождения,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                почтовый адрес: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ИНН/КПП                                                                             ИНН/КПП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Платежные реквизиты:                                                      Платежные реквизиты: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VIII. Подписи Сторон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Сокращенное наименование                                           Сокращенное наименование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Получателя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_____________________________                  ________________________________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(наименование должности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                                                                руководителя Получателя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                   или иного уполномоченного лица)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___________ / _________________                        ___________ / ________________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(подпись) / (ФИО)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lastRenderedPageBreak/>
        <w:t>М.П.                                                                                     М.П. (при наличии)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&lt;1&gt; Указывается в соответствии с Порядком предоставления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&lt;2&gt; Указывается наименование товаров (работ, услуг), на возмещение з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трат (недополученных доходов), связанных с производством (реализацией) (в</w:t>
      </w:r>
      <w:r w:rsidRPr="0028586B">
        <w:rPr>
          <w:rFonts w:ascii="Arial" w:hAnsi="Arial" w:cs="Arial"/>
          <w:lang w:eastAsia="ru-RU"/>
        </w:rPr>
        <w:t>ы</w:t>
      </w:r>
      <w:r w:rsidRPr="0028586B">
        <w:rPr>
          <w:rFonts w:ascii="Arial" w:hAnsi="Arial" w:cs="Arial"/>
          <w:lang w:eastAsia="ru-RU"/>
        </w:rPr>
        <w:t>полнением, оказанием) которых предоставляется Субсидия в соответствии с П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рядком предоставления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&lt;3&gt; Предусматривается в случае, если это установлено Порядком пред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ставления субсидии. Указываются конкретные проекты (мероприятия), устано</w:t>
      </w:r>
      <w:r w:rsidRPr="0028586B">
        <w:rPr>
          <w:rFonts w:ascii="Arial" w:hAnsi="Arial" w:cs="Arial"/>
          <w:lang w:eastAsia="ru-RU"/>
        </w:rPr>
        <w:t>в</w:t>
      </w:r>
      <w:r w:rsidRPr="0028586B">
        <w:rPr>
          <w:rFonts w:ascii="Arial" w:hAnsi="Arial" w:cs="Arial"/>
          <w:lang w:eastAsia="ru-RU"/>
        </w:rPr>
        <w:t>ленные Порядком предоставления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&lt;3.1&gt; Указывается ссылка на соответствующую норму Порядка предоста</w:t>
      </w:r>
      <w:r w:rsidRPr="0028586B">
        <w:rPr>
          <w:rFonts w:ascii="Arial" w:hAnsi="Arial" w:cs="Arial"/>
          <w:lang w:eastAsia="ru-RU"/>
        </w:rPr>
        <w:t>в</w:t>
      </w:r>
      <w:r w:rsidRPr="0028586B">
        <w:rPr>
          <w:rFonts w:ascii="Arial" w:hAnsi="Arial" w:cs="Arial"/>
          <w:lang w:eastAsia="ru-RU"/>
        </w:rPr>
        <w:t>ления субсидии, содержащую порядок расчета размера субсидии с указанием информации, обосновывающей ее размер (формулы расчета и порядок их прим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нения, нормативы затрат, статистические данные и иная информация исходя из целей предоставления субсидии).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&lt;3.2&gt; Указывается наименование органа местного самоуправления Ерм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28586B">
        <w:rPr>
          <w:rFonts w:ascii="Arial" w:hAnsi="Arial" w:cs="Arial"/>
          <w:lang w:eastAsia="ru-RU"/>
        </w:rPr>
        <w:t>ь</w:t>
      </w:r>
      <w:r w:rsidRPr="0028586B">
        <w:rPr>
          <w:rFonts w:ascii="Arial" w:hAnsi="Arial" w:cs="Arial"/>
          <w:lang w:eastAsia="ru-RU"/>
        </w:rPr>
        <w:t>ными государственными полномочиями в части сбора документов от Получат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лей, претендующих на предоставление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&lt;3.3&gt; Указываются конкретные документы, установленные Порядком предоставления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&lt;6&gt; Предусматривается в случае, если это установлено Порядком пред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ставления субсидии. Указываются конкретные условия, установленные Порядком предоставления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&lt;7&gt;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&lt;7.1&gt; Указывается наименование органа местного самоуправления Ерм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28586B">
        <w:rPr>
          <w:rFonts w:ascii="Arial" w:hAnsi="Arial" w:cs="Arial"/>
          <w:lang w:eastAsia="ru-RU"/>
        </w:rPr>
        <w:t>ь</w:t>
      </w:r>
      <w:r w:rsidRPr="0028586B">
        <w:rPr>
          <w:rFonts w:ascii="Arial" w:hAnsi="Arial" w:cs="Arial"/>
          <w:lang w:eastAsia="ru-RU"/>
        </w:rPr>
        <w:t>ными государственными полномочиями в части сбора документов от Получат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лей, претендующих на предоставление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&lt;8&gt; Но не позднее десятого рабочего дня после принятия Главным расп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рядителем решения о перечислении Получателю субсидии по результатам ра</w:t>
      </w:r>
      <w:r w:rsidRPr="0028586B">
        <w:rPr>
          <w:rFonts w:ascii="Arial" w:hAnsi="Arial" w:cs="Arial"/>
          <w:lang w:eastAsia="ru-RU"/>
        </w:rPr>
        <w:t>с</w:t>
      </w:r>
      <w:r w:rsidRPr="0028586B">
        <w:rPr>
          <w:rFonts w:ascii="Arial" w:hAnsi="Arial" w:cs="Arial"/>
          <w:lang w:eastAsia="ru-RU"/>
        </w:rPr>
        <w:t>смотрения документов.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&lt;9&gt; Предусматривается при наличии в Соглашении иных пунктов, пред</w:t>
      </w:r>
      <w:r w:rsidRPr="0028586B">
        <w:rPr>
          <w:rFonts w:ascii="Arial" w:hAnsi="Arial" w:cs="Arial"/>
          <w:lang w:eastAsia="ru-RU"/>
        </w:rPr>
        <w:t>у</w:t>
      </w:r>
      <w:r w:rsidRPr="0028586B">
        <w:rPr>
          <w:rFonts w:ascii="Arial" w:hAnsi="Arial" w:cs="Arial"/>
          <w:lang w:eastAsia="ru-RU"/>
        </w:rPr>
        <w:t>сматривающих представление Получателем Главному распорядителю Ермако</w:t>
      </w:r>
      <w:r w:rsidRPr="0028586B">
        <w:rPr>
          <w:rFonts w:ascii="Arial" w:hAnsi="Arial" w:cs="Arial"/>
          <w:lang w:eastAsia="ru-RU"/>
        </w:rPr>
        <w:t>в</w:t>
      </w:r>
      <w:r w:rsidRPr="0028586B">
        <w:rPr>
          <w:rFonts w:ascii="Arial" w:hAnsi="Arial" w:cs="Arial"/>
          <w:lang w:eastAsia="ru-RU"/>
        </w:rPr>
        <w:t>ского района конкретных документов, с указанием таких пунктов.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&lt;10&gt; Предусматривается в случае, если Порядком предоставления субс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дии установлено право Главного распорядителя устанавливать конкретные пок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затели результативности и (или) иные показатели в Соглашении.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&lt;11&gt; Предусматривается в случае, если Порядком предоставления субс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дии установлено право Главного распорядителя устанавливать конкретные пок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затели результативности и (или) иные показатели в Соглашении.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&lt;12&gt; Предусматривается в случае, если это установлено Порядком пред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&lt;13&gt; Предусматривается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&lt;14&gt; Предусматривается при наличии в соглашении пункта 3.1.4.1, а также в случае, если это установлено Порядком предоставления субсидии. Отчет, ук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занный в пункте 3.1.5.1, оформляется по форме согласно приложению N 2 к Тип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 xml:space="preserve">вой форме (в случае если Порядком предоставления субсидии установлено право </w:t>
      </w:r>
      <w:r w:rsidRPr="0028586B">
        <w:rPr>
          <w:rFonts w:ascii="Arial" w:hAnsi="Arial" w:cs="Arial"/>
          <w:lang w:eastAsia="ru-RU"/>
        </w:rPr>
        <w:lastRenderedPageBreak/>
        <w:t>Главного распорядителя устанавливать сроки и формы представления отчетности в соглашении) или иной форме, установленной Порядком предоставления субс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дии, которая является неотъемлемой частью Соглашения.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&lt;15&gt; Предусматривается в том числе при наличии в соглашении пункта 3.1.4.2. Указываются иные конкретные основания (в том числе отчеты) для ос</w:t>
      </w:r>
      <w:r w:rsidRPr="0028586B">
        <w:rPr>
          <w:rFonts w:ascii="Arial" w:hAnsi="Arial" w:cs="Arial"/>
          <w:lang w:eastAsia="ru-RU"/>
        </w:rPr>
        <w:t>у</w:t>
      </w:r>
      <w:r w:rsidRPr="0028586B">
        <w:rPr>
          <w:rFonts w:ascii="Arial" w:hAnsi="Arial" w:cs="Arial"/>
          <w:lang w:eastAsia="ru-RU"/>
        </w:rPr>
        <w:t>ществления оценки достижения Получателем показателей, установленных Гла</w:t>
      </w:r>
      <w:r w:rsidRPr="0028586B">
        <w:rPr>
          <w:rFonts w:ascii="Arial" w:hAnsi="Arial" w:cs="Arial"/>
          <w:lang w:eastAsia="ru-RU"/>
        </w:rPr>
        <w:t>в</w:t>
      </w:r>
      <w:r w:rsidRPr="0028586B">
        <w:rPr>
          <w:rFonts w:ascii="Arial" w:hAnsi="Arial" w:cs="Arial"/>
          <w:lang w:eastAsia="ru-RU"/>
        </w:rPr>
        <w:t>ным распорядителем, установленные Порядком предоставления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&lt;16&gt; Предусматривается в случае, если это установлено Порядком пред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ставления субсидии. Указываются иные конкретные основания (документы, отч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ты) для осуществления Главным распорядителем контроля за соблюдением П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лучателем порядка, целей и условий предоставления Субсидии, установленные Порядком предоставления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&lt;17&gt; Предусматривается в случае, если это установлено Порядком пред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ставления субсидии, а также при наличии в соглашении пункта 3.1.4. Приложение, указанное в пункте 3.1.8, оформляется по форме согласно приложению N 3 к Т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повой форме, если иная форма не установлена Порядком предоставления субс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&lt;18&gt; Указываются иные конкретные обязательства, установленные Поря</w:t>
      </w:r>
      <w:r w:rsidRPr="0028586B">
        <w:rPr>
          <w:rFonts w:ascii="Arial" w:hAnsi="Arial" w:cs="Arial"/>
          <w:lang w:eastAsia="ru-RU"/>
        </w:rPr>
        <w:t>д</w:t>
      </w:r>
      <w:r w:rsidRPr="0028586B">
        <w:rPr>
          <w:rFonts w:ascii="Arial" w:hAnsi="Arial" w:cs="Arial"/>
          <w:lang w:eastAsia="ru-RU"/>
        </w:rPr>
        <w:t>ком предоставления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&lt;19&gt; Пункты 3.2.1 - 3.2.3 могут не предусматриваться в случае указания в пункте 2.3 Соглашения периодичности перечисления Субсидии - "единовреме</w:t>
      </w:r>
      <w:r w:rsidRPr="0028586B">
        <w:rPr>
          <w:rFonts w:ascii="Arial" w:hAnsi="Arial" w:cs="Arial"/>
          <w:lang w:eastAsia="ru-RU"/>
        </w:rPr>
        <w:t>н</w:t>
      </w:r>
      <w:r w:rsidRPr="0028586B">
        <w:rPr>
          <w:rFonts w:ascii="Arial" w:hAnsi="Arial" w:cs="Arial"/>
          <w:lang w:eastAsia="ru-RU"/>
        </w:rPr>
        <w:t>но".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&lt;20&gt; Предусматривается в случае, если это установлено Порядком пред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&lt;21&gt; Предусматривается, в случае если это установлено Порядком пред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&lt;22&gt; Предусматривается в случае, если это установлено Порядком пред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Указываются иные конкретные права, установленные Порядком предоста</w:t>
      </w:r>
      <w:r w:rsidRPr="0028586B">
        <w:rPr>
          <w:rFonts w:ascii="Arial" w:hAnsi="Arial" w:cs="Arial"/>
          <w:lang w:eastAsia="ru-RU"/>
        </w:rPr>
        <w:t>в</w:t>
      </w:r>
      <w:r w:rsidRPr="0028586B">
        <w:rPr>
          <w:rFonts w:ascii="Arial" w:hAnsi="Arial" w:cs="Arial"/>
          <w:lang w:eastAsia="ru-RU"/>
        </w:rPr>
        <w:t>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&lt;22.1&gt; Указывается наименование органа местного самоуправления Ерм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28586B">
        <w:rPr>
          <w:rFonts w:ascii="Arial" w:hAnsi="Arial" w:cs="Arial"/>
          <w:lang w:eastAsia="ru-RU"/>
        </w:rPr>
        <w:t>ь</w:t>
      </w:r>
      <w:r w:rsidRPr="0028586B">
        <w:rPr>
          <w:rFonts w:ascii="Arial" w:hAnsi="Arial" w:cs="Arial"/>
          <w:lang w:eastAsia="ru-RU"/>
        </w:rPr>
        <w:t>ными государственными полномочиями в части сбора документов от Получат</w:t>
      </w:r>
      <w:r w:rsidRPr="0028586B">
        <w:rPr>
          <w:rFonts w:ascii="Arial" w:hAnsi="Arial" w:cs="Arial"/>
          <w:lang w:eastAsia="ru-RU"/>
        </w:rPr>
        <w:t>е</w:t>
      </w:r>
      <w:r w:rsidRPr="0028586B">
        <w:rPr>
          <w:rFonts w:ascii="Arial" w:hAnsi="Arial" w:cs="Arial"/>
          <w:lang w:eastAsia="ru-RU"/>
        </w:rPr>
        <w:t>лей, претендующих на предоставление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&lt;23&gt; Предусматривается при наличии в Соглашении иных пунктов, пред</w:t>
      </w:r>
      <w:r w:rsidRPr="0028586B">
        <w:rPr>
          <w:rFonts w:ascii="Arial" w:hAnsi="Arial" w:cs="Arial"/>
          <w:lang w:eastAsia="ru-RU"/>
        </w:rPr>
        <w:t>у</w:t>
      </w:r>
      <w:r w:rsidRPr="0028586B">
        <w:rPr>
          <w:rFonts w:ascii="Arial" w:hAnsi="Arial" w:cs="Arial"/>
          <w:lang w:eastAsia="ru-RU"/>
        </w:rPr>
        <w:t>сматривающих представление Получателем Главному распорядителю Ермако</w:t>
      </w:r>
      <w:r w:rsidRPr="0028586B">
        <w:rPr>
          <w:rFonts w:ascii="Arial" w:hAnsi="Arial" w:cs="Arial"/>
          <w:lang w:eastAsia="ru-RU"/>
        </w:rPr>
        <w:t>в</w:t>
      </w:r>
      <w:r w:rsidRPr="0028586B">
        <w:rPr>
          <w:rFonts w:ascii="Arial" w:hAnsi="Arial" w:cs="Arial"/>
          <w:lang w:eastAsia="ru-RU"/>
        </w:rPr>
        <w:t>ского района конкретных документов, с указанием таких пунктов.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&lt;24&gt; Предусматривается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&lt;25&gt; Сроки представление отчетов, указанных в пункте 3.3.3 Соглашения, должны соответствовать срокам, установленным Порядком предоставления су</w:t>
      </w:r>
      <w:r w:rsidRPr="0028586B">
        <w:rPr>
          <w:rFonts w:ascii="Arial" w:hAnsi="Arial" w:cs="Arial"/>
          <w:lang w:eastAsia="ru-RU"/>
        </w:rPr>
        <w:t>б</w:t>
      </w:r>
      <w:r w:rsidRPr="0028586B">
        <w:rPr>
          <w:rFonts w:ascii="Arial" w:hAnsi="Arial" w:cs="Arial"/>
          <w:lang w:eastAsia="ru-RU"/>
        </w:rPr>
        <w:t>сидии, за исключением случаев, когда Порядком предоставления субсидии уст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новлено право Главного распорядителя устанавливать сроки и формы предста</w:t>
      </w:r>
      <w:r w:rsidRPr="0028586B">
        <w:rPr>
          <w:rFonts w:ascii="Arial" w:hAnsi="Arial" w:cs="Arial"/>
          <w:lang w:eastAsia="ru-RU"/>
        </w:rPr>
        <w:t>в</w:t>
      </w:r>
      <w:r w:rsidRPr="0028586B">
        <w:rPr>
          <w:rFonts w:ascii="Arial" w:hAnsi="Arial" w:cs="Arial"/>
          <w:lang w:eastAsia="ru-RU"/>
        </w:rPr>
        <w:t>ления отчетности в Соглашении.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&lt;26&gt; Предусматривается при наличии в Соглашении пункта 3.1.5.1.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&lt;27&gt; Предусматривается при наличии в Соглашении пункта 3.1.5.2,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</w:t>
      </w:r>
      <w:r w:rsidRPr="0028586B">
        <w:rPr>
          <w:rFonts w:ascii="Arial" w:hAnsi="Arial" w:cs="Arial"/>
          <w:lang w:eastAsia="ru-RU"/>
        </w:rPr>
        <w:t>а</w:t>
      </w:r>
      <w:r w:rsidRPr="0028586B">
        <w:rPr>
          <w:rFonts w:ascii="Arial" w:hAnsi="Arial" w:cs="Arial"/>
          <w:lang w:eastAsia="ru-RU"/>
        </w:rPr>
        <w:t>шению и являются его неотъемлемой частью.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&lt;28&gt; Предусматривается при наличии в Соглашении пункта 3.1.8.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&lt;29&gt; Предусматривается в случае, если это установлено Порядком пред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lastRenderedPageBreak/>
        <w:t>ставления субсидии. Указываются иные конкретные обязательства, установле</w:t>
      </w:r>
      <w:r w:rsidRPr="0028586B">
        <w:rPr>
          <w:rFonts w:ascii="Arial" w:hAnsi="Arial" w:cs="Arial"/>
          <w:lang w:eastAsia="ru-RU"/>
        </w:rPr>
        <w:t>н</w:t>
      </w:r>
      <w:r w:rsidRPr="0028586B">
        <w:rPr>
          <w:rFonts w:ascii="Arial" w:hAnsi="Arial" w:cs="Arial"/>
          <w:lang w:eastAsia="ru-RU"/>
        </w:rPr>
        <w:t>ные Порядком предоставления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&lt;30&gt; Пункт 3.4.1 может не предусматриваться в случае указания в пункте 2.3 Соглашения периодичности перечисления Субсидии - "единовременно".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&lt;31&gt; Предусматривается в случае, если это установлено Порядком пред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ставления субсидии. Указываются иные конкретные права, установленные Поря</w:t>
      </w:r>
      <w:r w:rsidRPr="0028586B">
        <w:rPr>
          <w:rFonts w:ascii="Arial" w:hAnsi="Arial" w:cs="Arial"/>
          <w:lang w:eastAsia="ru-RU"/>
        </w:rPr>
        <w:t>д</w:t>
      </w:r>
      <w:r w:rsidRPr="0028586B">
        <w:rPr>
          <w:rFonts w:ascii="Arial" w:hAnsi="Arial" w:cs="Arial"/>
          <w:lang w:eastAsia="ru-RU"/>
        </w:rPr>
        <w:t>ком предоставления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&lt;32&gt; Предусматривается в случае, если это установлено Порядком пред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ставления субсидии. Указываются иные конкретные положения, установленные Порядком предоставления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&lt;33&gt; Предусматривается в случае, если это установлено Порядком пред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ставления субсидии. Указываются иные конкретные условия, установленные П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рядком предоставления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&lt;34&gt; Не предусматривается в случае, если Получателем является индив</w:t>
      </w:r>
      <w:r w:rsidRPr="0028586B">
        <w:rPr>
          <w:rFonts w:ascii="Arial" w:hAnsi="Arial" w:cs="Arial"/>
          <w:lang w:eastAsia="ru-RU"/>
        </w:rPr>
        <w:t>и</w:t>
      </w:r>
      <w:r w:rsidRPr="0028586B">
        <w:rPr>
          <w:rFonts w:ascii="Arial" w:hAnsi="Arial" w:cs="Arial"/>
          <w:lang w:eastAsia="ru-RU"/>
        </w:rPr>
        <w:t>дуальный предприниматель, физическое лицо - производитель товаров, работ, услуг.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&lt;35&gt; Предусматривается в случае, если это установлено Порядком пред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ставления субсидии. Указываются иные конкретные случаи, установленные П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рядком предоставления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&lt;36&gt; Предусматривается в случае, если это установлено Порядком пред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ставления субсидии.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&lt;37&gt; Указывается способ (ы) направления документов по выбору Сторон.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lang w:eastAsia="ru-RU"/>
        </w:rPr>
        <w:t>&lt;38&gt; Указывается иной способ направления документов (при необходим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сти).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lang w:eastAsia="ru-RU"/>
        </w:rPr>
        <w:sectPr w:rsidR="0028586B" w:rsidRPr="0028586B" w:rsidSect="00B002D2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lastRenderedPageBreak/>
        <w:t>Приложение № 6.1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к Порядку предоставления и распределения субсидий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субъектам малого и среднего предпринимательства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и физическим лицам, применяющим специальный налоговый режим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«Налог на профессиональный доход» на возмещение затрат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при осуществлении предпринимательской деятельности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в рамках муниципальной программы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«Поддержка и развитие малого и среднего предпринимательства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в Ермаковском районе»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ОТЧЕТ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о достижении значений показателей результативности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по состоянию на "____" ___________ 20___ года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Наименование Получателя ______________________________________________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Периодичность: ________________________________________________________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327"/>
        <w:gridCol w:w="1327"/>
        <w:gridCol w:w="1327"/>
        <w:gridCol w:w="492"/>
        <w:gridCol w:w="1331"/>
        <w:gridCol w:w="1134"/>
        <w:gridCol w:w="1127"/>
        <w:gridCol w:w="1072"/>
      </w:tblGrid>
      <w:tr w:rsidR="0028586B" w:rsidRPr="0028586B" w:rsidTr="004B1706">
        <w:tc>
          <w:tcPr>
            <w:tcW w:w="227" w:type="pct"/>
            <w:vMerge w:val="restar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N п/п</w:t>
            </w:r>
          </w:p>
        </w:tc>
        <w:tc>
          <w:tcPr>
            <w:tcW w:w="693" w:type="pct"/>
            <w:vMerge w:val="restar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Наим</w:t>
            </w:r>
            <w:r w:rsidRPr="0028586B">
              <w:rPr>
                <w:rFonts w:ascii="Arial" w:hAnsi="Arial" w:cs="Arial"/>
                <w:lang w:eastAsia="ru-RU"/>
              </w:rPr>
              <w:t>е</w:t>
            </w:r>
            <w:r w:rsidRPr="0028586B">
              <w:rPr>
                <w:rFonts w:ascii="Arial" w:hAnsi="Arial" w:cs="Arial"/>
                <w:lang w:eastAsia="ru-RU"/>
              </w:rPr>
              <w:t>нование показ</w:t>
            </w:r>
            <w:r w:rsidRPr="0028586B">
              <w:rPr>
                <w:rFonts w:ascii="Arial" w:hAnsi="Arial" w:cs="Arial"/>
                <w:lang w:eastAsia="ru-RU"/>
              </w:rPr>
              <w:t>а</w:t>
            </w:r>
            <w:r w:rsidRPr="0028586B">
              <w:rPr>
                <w:rFonts w:ascii="Arial" w:hAnsi="Arial" w:cs="Arial"/>
                <w:lang w:eastAsia="ru-RU"/>
              </w:rPr>
              <w:t>теля &lt;1&gt;</w:t>
            </w:r>
          </w:p>
        </w:tc>
        <w:tc>
          <w:tcPr>
            <w:tcW w:w="693" w:type="pct"/>
            <w:vMerge w:val="restar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Наим</w:t>
            </w:r>
            <w:r w:rsidRPr="0028586B">
              <w:rPr>
                <w:rFonts w:ascii="Arial" w:hAnsi="Arial" w:cs="Arial"/>
                <w:lang w:eastAsia="ru-RU"/>
              </w:rPr>
              <w:t>е</w:t>
            </w:r>
            <w:r w:rsidRPr="0028586B">
              <w:rPr>
                <w:rFonts w:ascii="Arial" w:hAnsi="Arial" w:cs="Arial"/>
                <w:lang w:eastAsia="ru-RU"/>
              </w:rPr>
              <w:t>нование проекта (мер</w:t>
            </w:r>
            <w:r w:rsidRPr="0028586B">
              <w:rPr>
                <w:rFonts w:ascii="Arial" w:hAnsi="Arial" w:cs="Arial"/>
                <w:lang w:eastAsia="ru-RU"/>
              </w:rPr>
              <w:t>о</w:t>
            </w:r>
            <w:r w:rsidRPr="0028586B">
              <w:rPr>
                <w:rFonts w:ascii="Arial" w:hAnsi="Arial" w:cs="Arial"/>
                <w:lang w:eastAsia="ru-RU"/>
              </w:rPr>
              <w:t>приятия) &lt;2&gt;</w:t>
            </w:r>
          </w:p>
        </w:tc>
        <w:tc>
          <w:tcPr>
            <w:tcW w:w="950" w:type="pct"/>
            <w:gridSpan w:val="2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Единица и</w:t>
            </w:r>
            <w:r w:rsidRPr="0028586B">
              <w:rPr>
                <w:rFonts w:ascii="Arial" w:hAnsi="Arial" w:cs="Arial"/>
                <w:lang w:eastAsia="ru-RU"/>
              </w:rPr>
              <w:t>з</w:t>
            </w:r>
            <w:r w:rsidRPr="0028586B">
              <w:rPr>
                <w:rFonts w:ascii="Arial" w:hAnsi="Arial" w:cs="Arial"/>
                <w:lang w:eastAsia="ru-RU"/>
              </w:rPr>
              <w:t>мерения по ОКЕИ</w:t>
            </w:r>
          </w:p>
        </w:tc>
        <w:tc>
          <w:tcPr>
            <w:tcW w:w="695" w:type="pct"/>
            <w:vMerge w:val="restar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Плановое значение показ</w:t>
            </w:r>
            <w:r w:rsidRPr="0028586B">
              <w:rPr>
                <w:rFonts w:ascii="Arial" w:hAnsi="Arial" w:cs="Arial"/>
                <w:lang w:eastAsia="ru-RU"/>
              </w:rPr>
              <w:t>а</w:t>
            </w:r>
            <w:r w:rsidRPr="0028586B">
              <w:rPr>
                <w:rFonts w:ascii="Arial" w:hAnsi="Arial" w:cs="Arial"/>
                <w:lang w:eastAsia="ru-RU"/>
              </w:rPr>
              <w:t>теля&lt;3&gt;</w:t>
            </w:r>
          </w:p>
        </w:tc>
        <w:tc>
          <w:tcPr>
            <w:tcW w:w="592" w:type="pct"/>
            <w:vMerge w:val="restar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Дости</w:t>
            </w:r>
            <w:r w:rsidRPr="0028586B">
              <w:rPr>
                <w:rFonts w:ascii="Arial" w:hAnsi="Arial" w:cs="Arial"/>
                <w:lang w:eastAsia="ru-RU"/>
              </w:rPr>
              <w:t>г</w:t>
            </w:r>
            <w:r w:rsidRPr="0028586B">
              <w:rPr>
                <w:rFonts w:ascii="Arial" w:hAnsi="Arial" w:cs="Arial"/>
                <w:lang w:eastAsia="ru-RU"/>
              </w:rPr>
              <w:t>нутое знач</w:t>
            </w:r>
            <w:r w:rsidRPr="0028586B">
              <w:rPr>
                <w:rFonts w:ascii="Arial" w:hAnsi="Arial" w:cs="Arial"/>
                <w:lang w:eastAsia="ru-RU"/>
              </w:rPr>
              <w:t>е</w:t>
            </w:r>
            <w:r w:rsidRPr="0028586B">
              <w:rPr>
                <w:rFonts w:ascii="Arial" w:hAnsi="Arial" w:cs="Arial"/>
                <w:lang w:eastAsia="ru-RU"/>
              </w:rPr>
              <w:t>ние п</w:t>
            </w:r>
            <w:r w:rsidRPr="0028586B">
              <w:rPr>
                <w:rFonts w:ascii="Arial" w:hAnsi="Arial" w:cs="Arial"/>
                <w:lang w:eastAsia="ru-RU"/>
              </w:rPr>
              <w:t>о</w:t>
            </w:r>
            <w:r w:rsidRPr="0028586B">
              <w:rPr>
                <w:rFonts w:ascii="Arial" w:hAnsi="Arial" w:cs="Arial"/>
                <w:lang w:eastAsia="ru-RU"/>
              </w:rPr>
              <w:t>казат</w:t>
            </w:r>
            <w:r w:rsidRPr="0028586B">
              <w:rPr>
                <w:rFonts w:ascii="Arial" w:hAnsi="Arial" w:cs="Arial"/>
                <w:lang w:eastAsia="ru-RU"/>
              </w:rPr>
              <w:t>е</w:t>
            </w:r>
            <w:r w:rsidRPr="0028586B">
              <w:rPr>
                <w:rFonts w:ascii="Arial" w:hAnsi="Arial" w:cs="Arial"/>
                <w:lang w:eastAsia="ru-RU"/>
              </w:rPr>
              <w:t>ля по состо</w:t>
            </w:r>
            <w:r w:rsidRPr="0028586B">
              <w:rPr>
                <w:rFonts w:ascii="Arial" w:hAnsi="Arial" w:cs="Arial"/>
                <w:lang w:eastAsia="ru-RU"/>
              </w:rPr>
              <w:t>я</w:t>
            </w:r>
            <w:r w:rsidRPr="0028586B">
              <w:rPr>
                <w:rFonts w:ascii="Arial" w:hAnsi="Arial" w:cs="Arial"/>
                <w:lang w:eastAsia="ru-RU"/>
              </w:rPr>
              <w:t>нию на отче</w:t>
            </w:r>
            <w:r w:rsidRPr="0028586B">
              <w:rPr>
                <w:rFonts w:ascii="Arial" w:hAnsi="Arial" w:cs="Arial"/>
                <w:lang w:eastAsia="ru-RU"/>
              </w:rPr>
              <w:t>т</w:t>
            </w:r>
            <w:r w:rsidRPr="0028586B">
              <w:rPr>
                <w:rFonts w:ascii="Arial" w:hAnsi="Arial" w:cs="Arial"/>
                <w:lang w:eastAsia="ru-RU"/>
              </w:rPr>
              <w:t>ную д</w:t>
            </w:r>
            <w:r w:rsidRPr="0028586B">
              <w:rPr>
                <w:rFonts w:ascii="Arial" w:hAnsi="Arial" w:cs="Arial"/>
                <w:lang w:eastAsia="ru-RU"/>
              </w:rPr>
              <w:t>а</w:t>
            </w:r>
            <w:r w:rsidRPr="0028586B">
              <w:rPr>
                <w:rFonts w:ascii="Arial" w:hAnsi="Arial" w:cs="Arial"/>
                <w:lang w:eastAsia="ru-RU"/>
              </w:rPr>
              <w:t>ту</w:t>
            </w:r>
          </w:p>
        </w:tc>
        <w:tc>
          <w:tcPr>
            <w:tcW w:w="589" w:type="pct"/>
            <w:vMerge w:val="restar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Пр</w:t>
            </w:r>
            <w:r w:rsidRPr="0028586B">
              <w:rPr>
                <w:rFonts w:ascii="Arial" w:hAnsi="Arial" w:cs="Arial"/>
                <w:lang w:eastAsia="ru-RU"/>
              </w:rPr>
              <w:t>о</w:t>
            </w:r>
            <w:r w:rsidRPr="0028586B">
              <w:rPr>
                <w:rFonts w:ascii="Arial" w:hAnsi="Arial" w:cs="Arial"/>
                <w:lang w:eastAsia="ru-RU"/>
              </w:rPr>
              <w:t>цент выпо</w:t>
            </w:r>
            <w:r w:rsidRPr="0028586B">
              <w:rPr>
                <w:rFonts w:ascii="Arial" w:hAnsi="Arial" w:cs="Arial"/>
                <w:lang w:eastAsia="ru-RU"/>
              </w:rPr>
              <w:t>л</w:t>
            </w:r>
            <w:r w:rsidRPr="0028586B">
              <w:rPr>
                <w:rFonts w:ascii="Arial" w:hAnsi="Arial" w:cs="Arial"/>
                <w:lang w:eastAsia="ru-RU"/>
              </w:rPr>
              <w:t>нения плана</w:t>
            </w:r>
          </w:p>
        </w:tc>
        <w:tc>
          <w:tcPr>
            <w:tcW w:w="560" w:type="pct"/>
            <w:vMerge w:val="restar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Прич</w:t>
            </w:r>
            <w:r w:rsidRPr="0028586B">
              <w:rPr>
                <w:rFonts w:ascii="Arial" w:hAnsi="Arial" w:cs="Arial"/>
                <w:lang w:eastAsia="ru-RU"/>
              </w:rPr>
              <w:t>и</w:t>
            </w:r>
            <w:r w:rsidRPr="0028586B">
              <w:rPr>
                <w:rFonts w:ascii="Arial" w:hAnsi="Arial" w:cs="Arial"/>
                <w:lang w:eastAsia="ru-RU"/>
              </w:rPr>
              <w:t>на о</w:t>
            </w:r>
            <w:r w:rsidRPr="0028586B">
              <w:rPr>
                <w:rFonts w:ascii="Arial" w:hAnsi="Arial" w:cs="Arial"/>
                <w:lang w:eastAsia="ru-RU"/>
              </w:rPr>
              <w:t>т</w:t>
            </w:r>
            <w:r w:rsidRPr="0028586B">
              <w:rPr>
                <w:rFonts w:ascii="Arial" w:hAnsi="Arial" w:cs="Arial"/>
                <w:lang w:eastAsia="ru-RU"/>
              </w:rPr>
              <w:t>клон</w:t>
            </w:r>
            <w:r w:rsidRPr="0028586B">
              <w:rPr>
                <w:rFonts w:ascii="Arial" w:hAnsi="Arial" w:cs="Arial"/>
                <w:lang w:eastAsia="ru-RU"/>
              </w:rPr>
              <w:t>е</w:t>
            </w:r>
            <w:r w:rsidRPr="0028586B">
              <w:rPr>
                <w:rFonts w:ascii="Arial" w:hAnsi="Arial" w:cs="Arial"/>
                <w:lang w:eastAsia="ru-RU"/>
              </w:rPr>
              <w:t>ния</w:t>
            </w:r>
          </w:p>
        </w:tc>
      </w:tr>
      <w:tr w:rsidR="0028586B" w:rsidRPr="0028586B" w:rsidTr="004B1706">
        <w:tc>
          <w:tcPr>
            <w:tcW w:w="227" w:type="pct"/>
            <w:vMerge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  <w:vMerge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  <w:vMerge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Наим</w:t>
            </w:r>
            <w:r w:rsidRPr="0028586B">
              <w:rPr>
                <w:rFonts w:ascii="Arial" w:hAnsi="Arial" w:cs="Arial"/>
                <w:lang w:eastAsia="ru-RU"/>
              </w:rPr>
              <w:t>е</w:t>
            </w:r>
            <w:r w:rsidRPr="0028586B">
              <w:rPr>
                <w:rFonts w:ascii="Arial" w:hAnsi="Arial" w:cs="Arial"/>
                <w:lang w:eastAsia="ru-RU"/>
              </w:rPr>
              <w:t>нование</w:t>
            </w:r>
          </w:p>
        </w:tc>
        <w:tc>
          <w:tcPr>
            <w:tcW w:w="257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695" w:type="pct"/>
            <w:vMerge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2" w:type="pct"/>
            <w:vMerge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89" w:type="pct"/>
            <w:vMerge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60" w:type="pct"/>
            <w:vMerge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</w:tr>
      <w:tr w:rsidR="0028586B" w:rsidRPr="0028586B" w:rsidTr="004B1706">
        <w:tc>
          <w:tcPr>
            <w:tcW w:w="227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693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93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693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57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95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592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89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560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28586B" w:rsidRPr="0028586B" w:rsidTr="004B1706">
        <w:tc>
          <w:tcPr>
            <w:tcW w:w="227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7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5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2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89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60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28586B" w:rsidRPr="0028586B" w:rsidRDefault="0028586B" w:rsidP="0028586B">
      <w:pPr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Руководитель Получателя</w:t>
      </w:r>
    </w:p>
    <w:p w:rsidR="0028586B" w:rsidRPr="0028586B" w:rsidRDefault="0028586B" w:rsidP="0028586B">
      <w:pPr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(уполномоченное лицо) ______________ / ____________ / ____________________</w:t>
      </w:r>
    </w:p>
    <w:p w:rsidR="0028586B" w:rsidRPr="0028586B" w:rsidRDefault="0028586B" w:rsidP="0028586B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(должность) / (подпись) / (расшифровка подписи)</w:t>
      </w:r>
    </w:p>
    <w:p w:rsidR="0028586B" w:rsidRPr="0028586B" w:rsidRDefault="0028586B" w:rsidP="0028586B">
      <w:pPr>
        <w:rPr>
          <w:rFonts w:ascii="Arial" w:hAnsi="Arial" w:cs="Arial"/>
          <w:color w:val="000000"/>
          <w:lang w:eastAsia="ru-RU"/>
        </w:rPr>
      </w:pPr>
    </w:p>
    <w:p w:rsidR="0028586B" w:rsidRPr="0028586B" w:rsidRDefault="0028586B" w:rsidP="0028586B">
      <w:pPr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М.П.</w:t>
      </w:r>
    </w:p>
    <w:p w:rsidR="0028586B" w:rsidRPr="0028586B" w:rsidRDefault="0028586B" w:rsidP="0028586B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(при наличии)</w:t>
      </w:r>
    </w:p>
    <w:p w:rsidR="0028586B" w:rsidRPr="0028586B" w:rsidRDefault="0028586B" w:rsidP="0028586B">
      <w:pPr>
        <w:rPr>
          <w:rFonts w:ascii="Arial" w:hAnsi="Arial" w:cs="Arial"/>
          <w:color w:val="000000"/>
          <w:lang w:eastAsia="ru-RU"/>
        </w:rPr>
      </w:pPr>
    </w:p>
    <w:p w:rsidR="0028586B" w:rsidRPr="0028586B" w:rsidRDefault="0028586B" w:rsidP="0028586B">
      <w:pPr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Исполнитель _______________ / _______________________ / _________________</w:t>
      </w:r>
    </w:p>
    <w:p w:rsidR="0028586B" w:rsidRPr="0028586B" w:rsidRDefault="0028586B" w:rsidP="0028586B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(должность) / (фамилия, имя, отчество) / (телефон)</w:t>
      </w:r>
    </w:p>
    <w:p w:rsidR="0028586B" w:rsidRPr="0028586B" w:rsidRDefault="0028586B" w:rsidP="0028586B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8586B" w:rsidRPr="0028586B" w:rsidRDefault="0028586B" w:rsidP="0028586B">
      <w:pPr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"_____" ___________ 20___ г.</w:t>
      </w:r>
    </w:p>
    <w:p w:rsidR="0028586B" w:rsidRPr="0028586B" w:rsidRDefault="0028586B" w:rsidP="0028586B">
      <w:pPr>
        <w:rPr>
          <w:rFonts w:ascii="Arial" w:hAnsi="Arial" w:cs="Arial"/>
          <w:color w:val="000000"/>
          <w:lang w:eastAsia="ru-RU"/>
        </w:rPr>
      </w:pPr>
    </w:p>
    <w:p w:rsidR="0028586B" w:rsidRPr="0028586B" w:rsidRDefault="0028586B" w:rsidP="0028586B">
      <w:pPr>
        <w:ind w:firstLine="720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Подписи Сторон</w:t>
      </w:r>
    </w:p>
    <w:p w:rsidR="0028586B" w:rsidRPr="0028586B" w:rsidRDefault="0028586B" w:rsidP="0028586B">
      <w:pPr>
        <w:rPr>
          <w:rFonts w:ascii="Arial" w:hAnsi="Arial" w:cs="Arial"/>
          <w:color w:val="000000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Сокращенное наименование                                           Сокращенное наименование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Получателя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_____________________________                  ________________________________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(наименование должности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                                                                руководителя Получателя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                   или иного уполномоченного лица)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уполномоченного лица)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___________ / _________________                        ___________ / ________________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(подпись) / (ФИО)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М.П.                                                                                     М.П. (при наличии)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&lt;1&gt; Наименование показателя, указываемого в таблице, должно соотве</w:t>
      </w:r>
      <w:r w:rsidRPr="0028586B">
        <w:rPr>
          <w:rFonts w:ascii="Arial" w:hAnsi="Arial" w:cs="Arial"/>
          <w:lang w:eastAsia="ru-RU"/>
        </w:rPr>
        <w:t>т</w:t>
      </w:r>
      <w:r w:rsidRPr="0028586B">
        <w:rPr>
          <w:rFonts w:ascii="Arial" w:hAnsi="Arial" w:cs="Arial"/>
          <w:lang w:eastAsia="ru-RU"/>
        </w:rPr>
        <w:t>ствовать наименованию показателя, указанному в графе 2 приложения № 1 к С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глашению.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&lt;2&gt; Заполняется по решению Главного распорядителя в случае указания в пункте 1.1.2 Соглашения конкретных проектов (мероприятий).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lang w:eastAsia="ru-RU"/>
        </w:rPr>
        <w:t>&lt;3&gt; Плановое значение показателя, указываемого в таблице, должно соо</w:t>
      </w:r>
      <w:r w:rsidRPr="0028586B">
        <w:rPr>
          <w:rFonts w:ascii="Arial" w:hAnsi="Arial" w:cs="Arial"/>
          <w:lang w:eastAsia="ru-RU"/>
        </w:rPr>
        <w:t>т</w:t>
      </w:r>
      <w:r w:rsidRPr="0028586B">
        <w:rPr>
          <w:rFonts w:ascii="Arial" w:hAnsi="Arial" w:cs="Arial"/>
          <w:lang w:eastAsia="ru-RU"/>
        </w:rPr>
        <w:t>ветствовать плановому значению показателя, указанному в графе 6 приложения № 1 к Соглашению.</w:t>
      </w:r>
    </w:p>
    <w:p w:rsidR="0028586B" w:rsidRPr="0028586B" w:rsidRDefault="0028586B" w:rsidP="0028586B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lang w:eastAsia="ru-RU"/>
        </w:rPr>
        <w:sectPr w:rsidR="0028586B" w:rsidRPr="0028586B" w:rsidSect="00B002D2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lastRenderedPageBreak/>
        <w:t>Приложение № 6.2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к Порядку предоставления и распределения субсидий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субъектам малого и среднего предпринимательства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и физическим лицам, применяющим специальный налоговый режим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«Налог на профессиональный доход» на возмещение затрат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при осуществлении предпринимательской деятельности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в рамках муниципальной программы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«Поддержка и развитие малого и среднего предпринимательства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eastAsia="Calibri" w:hAnsi="Arial" w:cs="Arial"/>
          <w:bCs/>
          <w:lang w:eastAsia="en-US"/>
        </w:rPr>
        <w:t>в Ермаковском районе»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ascii="Arial" w:eastAsia="Calibri" w:hAnsi="Arial" w:cs="Arial"/>
          <w:bCs/>
          <w:lang w:eastAsia="en-US"/>
        </w:rPr>
      </w:pP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8586B">
        <w:rPr>
          <w:rFonts w:ascii="Arial" w:hAnsi="Arial" w:cs="Arial"/>
          <w:color w:val="000000"/>
          <w:lang w:eastAsia="ru-RU"/>
        </w:rPr>
        <w:t>Расчет размера штрафных санкций</w:t>
      </w:r>
    </w:p>
    <w:p w:rsidR="0028586B" w:rsidRPr="0028586B" w:rsidRDefault="0028586B" w:rsidP="002858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144"/>
        <w:gridCol w:w="1144"/>
        <w:gridCol w:w="1144"/>
        <w:gridCol w:w="447"/>
        <w:gridCol w:w="1334"/>
        <w:gridCol w:w="1334"/>
        <w:gridCol w:w="570"/>
        <w:gridCol w:w="1176"/>
        <w:gridCol w:w="880"/>
      </w:tblGrid>
      <w:tr w:rsidR="0028586B" w:rsidRPr="0028586B" w:rsidTr="004B1706">
        <w:tc>
          <w:tcPr>
            <w:tcW w:w="208" w:type="pct"/>
            <w:vMerge w:val="restar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N п/п</w:t>
            </w:r>
          </w:p>
        </w:tc>
        <w:tc>
          <w:tcPr>
            <w:tcW w:w="598" w:type="pct"/>
            <w:vMerge w:val="restar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Наим</w:t>
            </w:r>
            <w:r w:rsidRPr="0028586B">
              <w:rPr>
                <w:rFonts w:ascii="Arial" w:hAnsi="Arial" w:cs="Arial"/>
                <w:lang w:eastAsia="ru-RU"/>
              </w:rPr>
              <w:t>е</w:t>
            </w:r>
            <w:r w:rsidRPr="0028586B">
              <w:rPr>
                <w:rFonts w:ascii="Arial" w:hAnsi="Arial" w:cs="Arial"/>
                <w:lang w:eastAsia="ru-RU"/>
              </w:rPr>
              <w:t>нование показ</w:t>
            </w:r>
            <w:r w:rsidRPr="0028586B">
              <w:rPr>
                <w:rFonts w:ascii="Arial" w:hAnsi="Arial" w:cs="Arial"/>
                <w:lang w:eastAsia="ru-RU"/>
              </w:rPr>
              <w:t>а</w:t>
            </w:r>
            <w:r w:rsidRPr="0028586B">
              <w:rPr>
                <w:rFonts w:ascii="Arial" w:hAnsi="Arial" w:cs="Arial"/>
                <w:lang w:eastAsia="ru-RU"/>
              </w:rPr>
              <w:t>теля &lt;1&gt;</w:t>
            </w:r>
          </w:p>
        </w:tc>
        <w:tc>
          <w:tcPr>
            <w:tcW w:w="598" w:type="pct"/>
            <w:vMerge w:val="restar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Наим</w:t>
            </w:r>
            <w:r w:rsidRPr="0028586B">
              <w:rPr>
                <w:rFonts w:ascii="Arial" w:hAnsi="Arial" w:cs="Arial"/>
                <w:lang w:eastAsia="ru-RU"/>
              </w:rPr>
              <w:t>е</w:t>
            </w:r>
            <w:r w:rsidRPr="0028586B">
              <w:rPr>
                <w:rFonts w:ascii="Arial" w:hAnsi="Arial" w:cs="Arial"/>
                <w:lang w:eastAsia="ru-RU"/>
              </w:rPr>
              <w:t>нование проекта (мер</w:t>
            </w:r>
            <w:r w:rsidRPr="0028586B">
              <w:rPr>
                <w:rFonts w:ascii="Arial" w:hAnsi="Arial" w:cs="Arial"/>
                <w:lang w:eastAsia="ru-RU"/>
              </w:rPr>
              <w:t>о</w:t>
            </w:r>
            <w:r w:rsidRPr="0028586B">
              <w:rPr>
                <w:rFonts w:ascii="Arial" w:hAnsi="Arial" w:cs="Arial"/>
                <w:lang w:eastAsia="ru-RU"/>
              </w:rPr>
              <w:t>при</w:t>
            </w:r>
            <w:r w:rsidRPr="0028586B">
              <w:rPr>
                <w:rFonts w:ascii="Arial" w:hAnsi="Arial" w:cs="Arial"/>
                <w:lang w:eastAsia="ru-RU"/>
              </w:rPr>
              <w:t>я</w:t>
            </w:r>
            <w:r w:rsidRPr="0028586B">
              <w:rPr>
                <w:rFonts w:ascii="Arial" w:hAnsi="Arial" w:cs="Arial"/>
                <w:lang w:eastAsia="ru-RU"/>
              </w:rPr>
              <w:t>тия) &lt;2&gt;</w:t>
            </w:r>
          </w:p>
        </w:tc>
        <w:tc>
          <w:tcPr>
            <w:tcW w:w="831" w:type="pct"/>
            <w:gridSpan w:val="2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Единица измерения по ОКЕИ</w:t>
            </w:r>
          </w:p>
        </w:tc>
        <w:tc>
          <w:tcPr>
            <w:tcW w:w="697" w:type="pct"/>
            <w:vMerge w:val="restar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Плановое значение показ</w:t>
            </w:r>
            <w:r w:rsidRPr="0028586B">
              <w:rPr>
                <w:rFonts w:ascii="Arial" w:hAnsi="Arial" w:cs="Arial"/>
                <w:lang w:eastAsia="ru-RU"/>
              </w:rPr>
              <w:t>а</w:t>
            </w:r>
            <w:r w:rsidRPr="0028586B">
              <w:rPr>
                <w:rFonts w:ascii="Arial" w:hAnsi="Arial" w:cs="Arial"/>
                <w:lang w:eastAsia="ru-RU"/>
              </w:rPr>
              <w:t>теля р</w:t>
            </w:r>
            <w:r w:rsidRPr="0028586B">
              <w:rPr>
                <w:rFonts w:ascii="Arial" w:hAnsi="Arial" w:cs="Arial"/>
                <w:lang w:eastAsia="ru-RU"/>
              </w:rPr>
              <w:t>е</w:t>
            </w:r>
            <w:r w:rsidRPr="0028586B">
              <w:rPr>
                <w:rFonts w:ascii="Arial" w:hAnsi="Arial" w:cs="Arial"/>
                <w:lang w:eastAsia="ru-RU"/>
              </w:rPr>
              <w:t>зульт</w:t>
            </w:r>
            <w:r w:rsidRPr="0028586B">
              <w:rPr>
                <w:rFonts w:ascii="Arial" w:hAnsi="Arial" w:cs="Arial"/>
                <w:lang w:eastAsia="ru-RU"/>
              </w:rPr>
              <w:t>а</w:t>
            </w:r>
            <w:r w:rsidRPr="0028586B">
              <w:rPr>
                <w:rFonts w:ascii="Arial" w:hAnsi="Arial" w:cs="Arial"/>
                <w:lang w:eastAsia="ru-RU"/>
              </w:rPr>
              <w:t>тивности (иного показ</w:t>
            </w:r>
            <w:r w:rsidRPr="0028586B">
              <w:rPr>
                <w:rFonts w:ascii="Arial" w:hAnsi="Arial" w:cs="Arial"/>
                <w:lang w:eastAsia="ru-RU"/>
              </w:rPr>
              <w:t>а</w:t>
            </w:r>
            <w:r w:rsidRPr="0028586B">
              <w:rPr>
                <w:rFonts w:ascii="Arial" w:hAnsi="Arial" w:cs="Arial"/>
                <w:lang w:eastAsia="ru-RU"/>
              </w:rPr>
              <w:t>теля) &lt;3&gt;</w:t>
            </w:r>
          </w:p>
        </w:tc>
        <w:tc>
          <w:tcPr>
            <w:tcW w:w="697" w:type="pct"/>
            <w:vMerge w:val="restar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Достигн</w:t>
            </w:r>
            <w:r w:rsidRPr="0028586B">
              <w:rPr>
                <w:rFonts w:ascii="Arial" w:hAnsi="Arial" w:cs="Arial"/>
                <w:lang w:eastAsia="ru-RU"/>
              </w:rPr>
              <w:t>у</w:t>
            </w:r>
            <w:r w:rsidRPr="0028586B">
              <w:rPr>
                <w:rFonts w:ascii="Arial" w:hAnsi="Arial" w:cs="Arial"/>
                <w:lang w:eastAsia="ru-RU"/>
              </w:rPr>
              <w:t>тое зн</w:t>
            </w:r>
            <w:r w:rsidRPr="0028586B">
              <w:rPr>
                <w:rFonts w:ascii="Arial" w:hAnsi="Arial" w:cs="Arial"/>
                <w:lang w:eastAsia="ru-RU"/>
              </w:rPr>
              <w:t>а</w:t>
            </w:r>
            <w:r w:rsidRPr="0028586B">
              <w:rPr>
                <w:rFonts w:ascii="Arial" w:hAnsi="Arial" w:cs="Arial"/>
                <w:lang w:eastAsia="ru-RU"/>
              </w:rPr>
              <w:t>чение п</w:t>
            </w:r>
            <w:r w:rsidRPr="0028586B">
              <w:rPr>
                <w:rFonts w:ascii="Arial" w:hAnsi="Arial" w:cs="Arial"/>
                <w:lang w:eastAsia="ru-RU"/>
              </w:rPr>
              <w:t>о</w:t>
            </w:r>
            <w:r w:rsidRPr="0028586B">
              <w:rPr>
                <w:rFonts w:ascii="Arial" w:hAnsi="Arial" w:cs="Arial"/>
                <w:lang w:eastAsia="ru-RU"/>
              </w:rPr>
              <w:t>казателя результ</w:t>
            </w:r>
            <w:r w:rsidRPr="0028586B">
              <w:rPr>
                <w:rFonts w:ascii="Arial" w:hAnsi="Arial" w:cs="Arial"/>
                <w:lang w:eastAsia="ru-RU"/>
              </w:rPr>
              <w:t>а</w:t>
            </w:r>
            <w:r w:rsidRPr="0028586B">
              <w:rPr>
                <w:rFonts w:ascii="Arial" w:hAnsi="Arial" w:cs="Arial"/>
                <w:lang w:eastAsia="ru-RU"/>
              </w:rPr>
              <w:t>тивности (иного показ</w:t>
            </w:r>
            <w:r w:rsidRPr="0028586B">
              <w:rPr>
                <w:rFonts w:ascii="Arial" w:hAnsi="Arial" w:cs="Arial"/>
                <w:lang w:eastAsia="ru-RU"/>
              </w:rPr>
              <w:t>а</w:t>
            </w:r>
            <w:r w:rsidRPr="0028586B">
              <w:rPr>
                <w:rFonts w:ascii="Arial" w:hAnsi="Arial" w:cs="Arial"/>
                <w:lang w:eastAsia="ru-RU"/>
              </w:rPr>
              <w:t>теля) &lt;4&gt;</w:t>
            </w:r>
          </w:p>
        </w:tc>
        <w:tc>
          <w:tcPr>
            <w:tcW w:w="912" w:type="pct"/>
            <w:gridSpan w:val="2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Объем су</w:t>
            </w:r>
            <w:r w:rsidRPr="0028586B">
              <w:rPr>
                <w:rFonts w:ascii="Arial" w:hAnsi="Arial" w:cs="Arial"/>
                <w:lang w:eastAsia="ru-RU"/>
              </w:rPr>
              <w:t>б</w:t>
            </w:r>
            <w:r w:rsidRPr="0028586B">
              <w:rPr>
                <w:rFonts w:ascii="Arial" w:hAnsi="Arial" w:cs="Arial"/>
                <w:lang w:eastAsia="ru-RU"/>
              </w:rPr>
              <w:t>сидии, (тыс. руб.)</w:t>
            </w:r>
          </w:p>
        </w:tc>
        <w:tc>
          <w:tcPr>
            <w:tcW w:w="460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Ра</w:t>
            </w:r>
            <w:r w:rsidRPr="0028586B">
              <w:rPr>
                <w:rFonts w:ascii="Arial" w:hAnsi="Arial" w:cs="Arial"/>
                <w:lang w:eastAsia="ru-RU"/>
              </w:rPr>
              <w:t>з</w:t>
            </w:r>
            <w:r w:rsidRPr="0028586B">
              <w:rPr>
                <w:rFonts w:ascii="Arial" w:hAnsi="Arial" w:cs="Arial"/>
                <w:lang w:eastAsia="ru-RU"/>
              </w:rPr>
              <w:t>мер штрафных сан</w:t>
            </w:r>
            <w:r w:rsidRPr="0028586B">
              <w:rPr>
                <w:rFonts w:ascii="Arial" w:hAnsi="Arial" w:cs="Arial"/>
                <w:lang w:eastAsia="ru-RU"/>
              </w:rPr>
              <w:t>к</w:t>
            </w:r>
            <w:r w:rsidRPr="0028586B">
              <w:rPr>
                <w:rFonts w:ascii="Arial" w:hAnsi="Arial" w:cs="Arial"/>
                <w:lang w:eastAsia="ru-RU"/>
              </w:rPr>
              <w:t>ций (тыс. руб.) (1 - гр. 7 / гр. 6) x гр. 8 (гр. 9)</w:t>
            </w:r>
          </w:p>
        </w:tc>
      </w:tr>
      <w:tr w:rsidR="0028586B" w:rsidRPr="0028586B" w:rsidTr="004B1706">
        <w:trPr>
          <w:trHeight w:val="922"/>
        </w:trPr>
        <w:tc>
          <w:tcPr>
            <w:tcW w:w="208" w:type="pct"/>
            <w:vMerge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Наим</w:t>
            </w:r>
            <w:r w:rsidRPr="0028586B">
              <w:rPr>
                <w:rFonts w:ascii="Arial" w:hAnsi="Arial" w:cs="Arial"/>
                <w:lang w:eastAsia="ru-RU"/>
              </w:rPr>
              <w:t>е</w:t>
            </w:r>
            <w:r w:rsidRPr="0028586B">
              <w:rPr>
                <w:rFonts w:ascii="Arial" w:hAnsi="Arial" w:cs="Arial"/>
                <w:lang w:eastAsia="ru-RU"/>
              </w:rPr>
              <w:t>нование</w:t>
            </w:r>
          </w:p>
        </w:tc>
        <w:tc>
          <w:tcPr>
            <w:tcW w:w="23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697" w:type="pct"/>
            <w:vMerge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7" w:type="pct"/>
            <w:vMerge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1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Изра</w:t>
            </w:r>
            <w:r w:rsidRPr="0028586B">
              <w:rPr>
                <w:rFonts w:ascii="Arial" w:hAnsi="Arial" w:cs="Arial"/>
                <w:lang w:eastAsia="ru-RU"/>
              </w:rPr>
              <w:t>с</w:t>
            </w:r>
            <w:r w:rsidRPr="0028586B">
              <w:rPr>
                <w:rFonts w:ascii="Arial" w:hAnsi="Arial" w:cs="Arial"/>
                <w:lang w:eastAsia="ru-RU"/>
              </w:rPr>
              <w:t>ходов</w:t>
            </w:r>
            <w:r w:rsidRPr="0028586B">
              <w:rPr>
                <w:rFonts w:ascii="Arial" w:hAnsi="Arial" w:cs="Arial"/>
                <w:lang w:eastAsia="ru-RU"/>
              </w:rPr>
              <w:t>а</w:t>
            </w:r>
            <w:r w:rsidRPr="0028586B">
              <w:rPr>
                <w:rFonts w:ascii="Arial" w:hAnsi="Arial" w:cs="Arial"/>
                <w:lang w:eastAsia="ru-RU"/>
              </w:rPr>
              <w:t>но П</w:t>
            </w:r>
            <w:r w:rsidRPr="0028586B">
              <w:rPr>
                <w:rFonts w:ascii="Arial" w:hAnsi="Arial" w:cs="Arial"/>
                <w:lang w:eastAsia="ru-RU"/>
              </w:rPr>
              <w:t>о</w:t>
            </w:r>
            <w:r w:rsidRPr="0028586B">
              <w:rPr>
                <w:rFonts w:ascii="Arial" w:hAnsi="Arial" w:cs="Arial"/>
                <w:lang w:eastAsia="ru-RU"/>
              </w:rPr>
              <w:t>лучат</w:t>
            </w:r>
            <w:r w:rsidRPr="0028586B">
              <w:rPr>
                <w:rFonts w:ascii="Arial" w:hAnsi="Arial" w:cs="Arial"/>
                <w:lang w:eastAsia="ru-RU"/>
              </w:rPr>
              <w:t>е</w:t>
            </w:r>
            <w:r w:rsidRPr="0028586B">
              <w:rPr>
                <w:rFonts w:ascii="Arial" w:hAnsi="Arial" w:cs="Arial"/>
                <w:lang w:eastAsia="ru-RU"/>
              </w:rPr>
              <w:t>лем</w:t>
            </w:r>
          </w:p>
        </w:tc>
        <w:tc>
          <w:tcPr>
            <w:tcW w:w="460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</w:tr>
      <w:tr w:rsidR="0028586B" w:rsidRPr="0028586B" w:rsidTr="004B1706">
        <w:tc>
          <w:tcPr>
            <w:tcW w:w="208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98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98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98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34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97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697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98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614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460" w:type="pct"/>
          </w:tcPr>
          <w:p w:rsidR="0028586B" w:rsidRPr="0028586B" w:rsidRDefault="0028586B" w:rsidP="0028586B">
            <w:pPr>
              <w:jc w:val="center"/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10</w:t>
            </w:r>
          </w:p>
        </w:tc>
      </w:tr>
      <w:tr w:rsidR="0028586B" w:rsidRPr="0028586B" w:rsidTr="004B1706">
        <w:tc>
          <w:tcPr>
            <w:tcW w:w="208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7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7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60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</w:tr>
      <w:tr w:rsidR="0028586B" w:rsidRPr="0028586B" w:rsidTr="004B1706">
        <w:tc>
          <w:tcPr>
            <w:tcW w:w="208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598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98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3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697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697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  <w:r w:rsidRPr="0028586B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8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4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60" w:type="pct"/>
          </w:tcPr>
          <w:p w:rsidR="0028586B" w:rsidRPr="0028586B" w:rsidRDefault="0028586B" w:rsidP="0028586B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28586B" w:rsidRPr="0028586B" w:rsidRDefault="0028586B" w:rsidP="0028586B">
      <w:pPr>
        <w:rPr>
          <w:rFonts w:ascii="Arial" w:hAnsi="Arial" w:cs="Arial"/>
          <w:lang w:eastAsia="ru-RU"/>
        </w:rPr>
      </w:pPr>
    </w:p>
    <w:p w:rsidR="0028586B" w:rsidRPr="0028586B" w:rsidRDefault="0028586B" w:rsidP="0028586B">
      <w:pPr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Руководитель Получателя</w:t>
      </w:r>
    </w:p>
    <w:p w:rsidR="0028586B" w:rsidRPr="0028586B" w:rsidRDefault="0028586B" w:rsidP="0028586B">
      <w:pPr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(уполномоченное лицо) ______________ / ____________ / ____________________</w:t>
      </w:r>
    </w:p>
    <w:p w:rsidR="0028586B" w:rsidRPr="0028586B" w:rsidRDefault="0028586B" w:rsidP="0028586B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(должность) / (подпись) / (расшифровка подписи)</w:t>
      </w:r>
    </w:p>
    <w:p w:rsidR="0028586B" w:rsidRPr="0028586B" w:rsidRDefault="0028586B" w:rsidP="0028586B">
      <w:pPr>
        <w:rPr>
          <w:rFonts w:ascii="Arial" w:hAnsi="Arial" w:cs="Arial"/>
          <w:color w:val="000000"/>
          <w:lang w:eastAsia="ru-RU"/>
        </w:rPr>
      </w:pPr>
    </w:p>
    <w:p w:rsidR="0028586B" w:rsidRPr="0028586B" w:rsidRDefault="0028586B" w:rsidP="0028586B">
      <w:pPr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М.П.</w:t>
      </w:r>
    </w:p>
    <w:p w:rsidR="0028586B" w:rsidRPr="0028586B" w:rsidRDefault="0028586B" w:rsidP="0028586B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(при наличии)</w:t>
      </w:r>
    </w:p>
    <w:p w:rsidR="0028586B" w:rsidRPr="0028586B" w:rsidRDefault="0028586B" w:rsidP="0028586B">
      <w:pPr>
        <w:rPr>
          <w:rFonts w:ascii="Arial" w:hAnsi="Arial" w:cs="Arial"/>
          <w:color w:val="000000"/>
          <w:lang w:eastAsia="ru-RU"/>
        </w:rPr>
      </w:pPr>
    </w:p>
    <w:p w:rsidR="0028586B" w:rsidRPr="0028586B" w:rsidRDefault="0028586B" w:rsidP="0028586B">
      <w:pPr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Исполнитель _______________ / _______________________ / _________________</w:t>
      </w:r>
    </w:p>
    <w:p w:rsidR="0028586B" w:rsidRPr="0028586B" w:rsidRDefault="0028586B" w:rsidP="0028586B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(должность) / (фамилия, имя, отчество) / (телефон)</w:t>
      </w:r>
    </w:p>
    <w:p w:rsidR="0028586B" w:rsidRPr="0028586B" w:rsidRDefault="0028586B" w:rsidP="0028586B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8586B" w:rsidRPr="0028586B" w:rsidRDefault="0028586B" w:rsidP="0028586B">
      <w:pPr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"_____" ___________ 20___ г.</w:t>
      </w:r>
    </w:p>
    <w:p w:rsidR="0028586B" w:rsidRPr="0028586B" w:rsidRDefault="0028586B" w:rsidP="0028586B">
      <w:pPr>
        <w:rPr>
          <w:rFonts w:ascii="Arial" w:hAnsi="Arial" w:cs="Arial"/>
          <w:color w:val="000000"/>
          <w:lang w:eastAsia="ru-RU"/>
        </w:rPr>
      </w:pPr>
    </w:p>
    <w:p w:rsidR="0028586B" w:rsidRPr="0028586B" w:rsidRDefault="0028586B" w:rsidP="0028586B">
      <w:pPr>
        <w:ind w:firstLine="720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Подписи Сторон</w:t>
      </w:r>
    </w:p>
    <w:p w:rsidR="0028586B" w:rsidRPr="0028586B" w:rsidRDefault="0028586B" w:rsidP="0028586B">
      <w:pPr>
        <w:rPr>
          <w:rFonts w:ascii="Arial" w:hAnsi="Arial" w:cs="Arial"/>
          <w:color w:val="000000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Сокращенное наименование                                           Сокращенное наименование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Получателя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lastRenderedPageBreak/>
        <w:t>_____________________________                  ________________________________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(наименование должности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                                                                руководителя Получателя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                   или иного уполномоченного лица)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___________ / _________________                        ___________ / ________________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86B">
        <w:rPr>
          <w:rFonts w:ascii="Arial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(подпись) / (ФИО)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color w:val="000000"/>
          <w:lang w:eastAsia="ru-RU"/>
        </w:rPr>
        <w:t>М.П.                                                                                     М.П. (при наличии)</w:t>
      </w:r>
    </w:p>
    <w:p w:rsidR="0028586B" w:rsidRPr="0028586B" w:rsidRDefault="0028586B" w:rsidP="0028586B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&lt;1&gt; Наименование показателя, указываемого в таблице, должно соотве</w:t>
      </w:r>
      <w:r w:rsidRPr="0028586B">
        <w:rPr>
          <w:rFonts w:ascii="Arial" w:hAnsi="Arial" w:cs="Arial"/>
          <w:lang w:eastAsia="ru-RU"/>
        </w:rPr>
        <w:t>т</w:t>
      </w:r>
      <w:r w:rsidRPr="0028586B">
        <w:rPr>
          <w:rFonts w:ascii="Arial" w:hAnsi="Arial" w:cs="Arial"/>
          <w:lang w:eastAsia="ru-RU"/>
        </w:rPr>
        <w:t>ствовать наименованию показателя, указанному в графе 2 приложения № 1 к С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глашению.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&lt;2&gt; Заполняется по решению Главного распорядителя в случае указания в пункте 1.1.2 Соглашения конкретных проектов (мероприятий).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28586B">
        <w:rPr>
          <w:rFonts w:ascii="Arial" w:hAnsi="Arial" w:cs="Arial"/>
          <w:lang w:eastAsia="ru-RU"/>
        </w:rPr>
        <w:t>&lt;3&gt; Плановое значение показателя, указываемого в таблице, должно соо</w:t>
      </w:r>
      <w:r w:rsidRPr="0028586B">
        <w:rPr>
          <w:rFonts w:ascii="Arial" w:hAnsi="Arial" w:cs="Arial"/>
          <w:lang w:eastAsia="ru-RU"/>
        </w:rPr>
        <w:t>т</w:t>
      </w:r>
      <w:r w:rsidRPr="0028586B">
        <w:rPr>
          <w:rFonts w:ascii="Arial" w:hAnsi="Arial" w:cs="Arial"/>
          <w:lang w:eastAsia="ru-RU"/>
        </w:rPr>
        <w:t>ветствовать плановому значению показателя, указанному в графе 6 приложения № 1 к Соглашению.</w:t>
      </w:r>
    </w:p>
    <w:p w:rsidR="0028586B" w:rsidRPr="0028586B" w:rsidRDefault="0028586B" w:rsidP="0028586B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28586B">
        <w:rPr>
          <w:rFonts w:ascii="Arial" w:hAnsi="Arial" w:cs="Arial"/>
          <w:lang w:eastAsia="ru-RU"/>
        </w:rPr>
        <w:t>&lt;4&gt; Достигнутое значение показателя, указываемого в таблице, должно с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ответствовать достигнутому значению показателя, указанному в графе 7 прил</w:t>
      </w:r>
      <w:r w:rsidRPr="0028586B">
        <w:rPr>
          <w:rFonts w:ascii="Arial" w:hAnsi="Arial" w:cs="Arial"/>
          <w:lang w:eastAsia="ru-RU"/>
        </w:rPr>
        <w:t>о</w:t>
      </w:r>
      <w:r w:rsidRPr="0028586B">
        <w:rPr>
          <w:rFonts w:ascii="Arial" w:hAnsi="Arial" w:cs="Arial"/>
          <w:lang w:eastAsia="ru-RU"/>
        </w:rPr>
        <w:t>жения № 2 к Соглашению на соответствующую дату.</w:t>
      </w:r>
    </w:p>
    <w:p w:rsidR="00323F90" w:rsidRPr="00D56680" w:rsidRDefault="00323F90" w:rsidP="00D566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7" w:name="_GoBack"/>
      <w:bookmarkEnd w:id="7"/>
    </w:p>
    <w:sectPr w:rsidR="00323F90" w:rsidRPr="00D56680" w:rsidSect="00CA7CCB">
      <w:headerReference w:type="default" r:id="rId11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AF" w:rsidRDefault="003E5EAF">
      <w:r>
        <w:separator/>
      </w:r>
    </w:p>
  </w:endnote>
  <w:endnote w:type="continuationSeparator" w:id="0">
    <w:p w:rsidR="003E5EAF" w:rsidRDefault="003E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AF" w:rsidRDefault="003E5EAF">
      <w:r>
        <w:separator/>
      </w:r>
    </w:p>
  </w:footnote>
  <w:footnote w:type="continuationSeparator" w:id="0">
    <w:p w:rsidR="003E5EAF" w:rsidRDefault="003E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Default="00DC5866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Pr="00AC3516" w:rsidRDefault="00DC5866" w:rsidP="008E6BB9">
    <w:pPr>
      <w:pStyle w:val="af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8E" w:rsidRDefault="003E5EA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57459B"/>
    <w:multiLevelType w:val="hybridMultilevel"/>
    <w:tmpl w:val="DC207B9E"/>
    <w:lvl w:ilvl="0" w:tplc="CA3867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6D12"/>
    <w:multiLevelType w:val="hybridMultilevel"/>
    <w:tmpl w:val="2CC4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1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2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3F064E"/>
    <w:multiLevelType w:val="hybridMultilevel"/>
    <w:tmpl w:val="A44434FA"/>
    <w:lvl w:ilvl="0" w:tplc="993AE2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679CC"/>
    <w:multiLevelType w:val="hybridMultilevel"/>
    <w:tmpl w:val="9D7C2B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5779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5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8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F6474"/>
    <w:multiLevelType w:val="hybridMultilevel"/>
    <w:tmpl w:val="77628E4C"/>
    <w:lvl w:ilvl="0" w:tplc="A0566A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31"/>
  </w:num>
  <w:num w:numId="5">
    <w:abstractNumId w:val="23"/>
  </w:num>
  <w:num w:numId="6">
    <w:abstractNumId w:val="28"/>
  </w:num>
  <w:num w:numId="7">
    <w:abstractNumId w:val="19"/>
  </w:num>
  <w:num w:numId="8">
    <w:abstractNumId w:val="13"/>
  </w:num>
  <w:num w:numId="9">
    <w:abstractNumId w:val="27"/>
  </w:num>
  <w:num w:numId="10">
    <w:abstractNumId w:val="37"/>
  </w:num>
  <w:num w:numId="11">
    <w:abstractNumId w:val="8"/>
  </w:num>
  <w:num w:numId="12">
    <w:abstractNumId w:val="30"/>
  </w:num>
  <w:num w:numId="13">
    <w:abstractNumId w:val="20"/>
  </w:num>
  <w:num w:numId="14">
    <w:abstractNumId w:val="25"/>
  </w:num>
  <w:num w:numId="15">
    <w:abstractNumId w:val="32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2"/>
  </w:num>
  <w:num w:numId="20">
    <w:abstractNumId w:val="5"/>
  </w:num>
  <w:num w:numId="21">
    <w:abstractNumId w:val="36"/>
  </w:num>
  <w:num w:numId="22">
    <w:abstractNumId w:val="4"/>
  </w:num>
  <w:num w:numId="23">
    <w:abstractNumId w:val="1"/>
  </w:num>
  <w:num w:numId="24">
    <w:abstractNumId w:val="3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1"/>
  </w:num>
  <w:num w:numId="28">
    <w:abstractNumId w:val="26"/>
  </w:num>
  <w:num w:numId="29">
    <w:abstractNumId w:val="7"/>
  </w:num>
  <w:num w:numId="30">
    <w:abstractNumId w:val="2"/>
  </w:num>
  <w:num w:numId="31">
    <w:abstractNumId w:val="22"/>
  </w:num>
  <w:num w:numId="32">
    <w:abstractNumId w:val="35"/>
  </w:num>
  <w:num w:numId="33">
    <w:abstractNumId w:val="3"/>
  </w:num>
  <w:num w:numId="34">
    <w:abstractNumId w:val="6"/>
  </w:num>
  <w:num w:numId="35">
    <w:abstractNumId w:val="24"/>
  </w:num>
  <w:num w:numId="36">
    <w:abstractNumId w:val="15"/>
  </w:num>
  <w:num w:numId="37">
    <w:abstractNumId w:val="2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167"/>
    <w:rsid w:val="000107EF"/>
    <w:rsid w:val="00012010"/>
    <w:rsid w:val="0001322F"/>
    <w:rsid w:val="00017262"/>
    <w:rsid w:val="00020BF8"/>
    <w:rsid w:val="00021DFC"/>
    <w:rsid w:val="00022196"/>
    <w:rsid w:val="00033C67"/>
    <w:rsid w:val="00033D5F"/>
    <w:rsid w:val="000372F2"/>
    <w:rsid w:val="00037496"/>
    <w:rsid w:val="0004541E"/>
    <w:rsid w:val="00047A61"/>
    <w:rsid w:val="00057BEA"/>
    <w:rsid w:val="00061D99"/>
    <w:rsid w:val="00063CDF"/>
    <w:rsid w:val="00090965"/>
    <w:rsid w:val="00092439"/>
    <w:rsid w:val="000952CD"/>
    <w:rsid w:val="00096226"/>
    <w:rsid w:val="000963C0"/>
    <w:rsid w:val="000A32F2"/>
    <w:rsid w:val="000A626D"/>
    <w:rsid w:val="000B7A0D"/>
    <w:rsid w:val="000B7F9F"/>
    <w:rsid w:val="000C3091"/>
    <w:rsid w:val="000C6430"/>
    <w:rsid w:val="000D3666"/>
    <w:rsid w:val="000E3299"/>
    <w:rsid w:val="000E7254"/>
    <w:rsid w:val="000F1A32"/>
    <w:rsid w:val="000F2260"/>
    <w:rsid w:val="00100645"/>
    <w:rsid w:val="00100D09"/>
    <w:rsid w:val="00101BC7"/>
    <w:rsid w:val="00115E11"/>
    <w:rsid w:val="0012035C"/>
    <w:rsid w:val="001343C5"/>
    <w:rsid w:val="001355B9"/>
    <w:rsid w:val="00135CC0"/>
    <w:rsid w:val="00146841"/>
    <w:rsid w:val="00156FC7"/>
    <w:rsid w:val="001632AF"/>
    <w:rsid w:val="00164A64"/>
    <w:rsid w:val="00166751"/>
    <w:rsid w:val="00183E2A"/>
    <w:rsid w:val="001849DF"/>
    <w:rsid w:val="001946DE"/>
    <w:rsid w:val="001A1D1B"/>
    <w:rsid w:val="001A1EFA"/>
    <w:rsid w:val="001A7C1A"/>
    <w:rsid w:val="001B09F6"/>
    <w:rsid w:val="001B15AD"/>
    <w:rsid w:val="001D1C1D"/>
    <w:rsid w:val="001E02B8"/>
    <w:rsid w:val="001E4D2A"/>
    <w:rsid w:val="001F21DA"/>
    <w:rsid w:val="002002F4"/>
    <w:rsid w:val="00203537"/>
    <w:rsid w:val="002069CE"/>
    <w:rsid w:val="00211425"/>
    <w:rsid w:val="0021446E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44B64"/>
    <w:rsid w:val="002523B4"/>
    <w:rsid w:val="00257A78"/>
    <w:rsid w:val="00277B57"/>
    <w:rsid w:val="0028586B"/>
    <w:rsid w:val="00294A0E"/>
    <w:rsid w:val="0029632A"/>
    <w:rsid w:val="002A66E0"/>
    <w:rsid w:val="002B246E"/>
    <w:rsid w:val="002C19E6"/>
    <w:rsid w:val="002C4A71"/>
    <w:rsid w:val="002D0461"/>
    <w:rsid w:val="002D56B3"/>
    <w:rsid w:val="003008D9"/>
    <w:rsid w:val="00301708"/>
    <w:rsid w:val="00304E6F"/>
    <w:rsid w:val="003108BE"/>
    <w:rsid w:val="003129ED"/>
    <w:rsid w:val="00320DB4"/>
    <w:rsid w:val="00322FD4"/>
    <w:rsid w:val="00323F90"/>
    <w:rsid w:val="003443BC"/>
    <w:rsid w:val="00345F87"/>
    <w:rsid w:val="00351F0E"/>
    <w:rsid w:val="00365D44"/>
    <w:rsid w:val="003715A6"/>
    <w:rsid w:val="003717BE"/>
    <w:rsid w:val="003739EB"/>
    <w:rsid w:val="00375C84"/>
    <w:rsid w:val="00377E99"/>
    <w:rsid w:val="00393162"/>
    <w:rsid w:val="00394684"/>
    <w:rsid w:val="00396C02"/>
    <w:rsid w:val="003B0150"/>
    <w:rsid w:val="003B07A4"/>
    <w:rsid w:val="003B2113"/>
    <w:rsid w:val="003B3105"/>
    <w:rsid w:val="003B4150"/>
    <w:rsid w:val="003C3636"/>
    <w:rsid w:val="003D0B1D"/>
    <w:rsid w:val="003D166A"/>
    <w:rsid w:val="003D271D"/>
    <w:rsid w:val="003E393B"/>
    <w:rsid w:val="003E5EAF"/>
    <w:rsid w:val="003E68BE"/>
    <w:rsid w:val="003F425A"/>
    <w:rsid w:val="003F657A"/>
    <w:rsid w:val="004041D6"/>
    <w:rsid w:val="00404C22"/>
    <w:rsid w:val="00406FB1"/>
    <w:rsid w:val="004146A1"/>
    <w:rsid w:val="004154B8"/>
    <w:rsid w:val="0041721E"/>
    <w:rsid w:val="00417C6B"/>
    <w:rsid w:val="00421655"/>
    <w:rsid w:val="00427335"/>
    <w:rsid w:val="004273A7"/>
    <w:rsid w:val="004339F1"/>
    <w:rsid w:val="00435460"/>
    <w:rsid w:val="00436641"/>
    <w:rsid w:val="0044094F"/>
    <w:rsid w:val="00462119"/>
    <w:rsid w:val="00463D11"/>
    <w:rsid w:val="004717FA"/>
    <w:rsid w:val="00476FD0"/>
    <w:rsid w:val="00492720"/>
    <w:rsid w:val="00494B97"/>
    <w:rsid w:val="004950EF"/>
    <w:rsid w:val="004B6ABC"/>
    <w:rsid w:val="004C044C"/>
    <w:rsid w:val="004C2086"/>
    <w:rsid w:val="004C54C2"/>
    <w:rsid w:val="004C7BDE"/>
    <w:rsid w:val="004D06BC"/>
    <w:rsid w:val="004D3992"/>
    <w:rsid w:val="004E372D"/>
    <w:rsid w:val="004F2BD7"/>
    <w:rsid w:val="004F4BEF"/>
    <w:rsid w:val="004F59AB"/>
    <w:rsid w:val="00506CEF"/>
    <w:rsid w:val="005072CC"/>
    <w:rsid w:val="005112CC"/>
    <w:rsid w:val="00523CD6"/>
    <w:rsid w:val="005251AD"/>
    <w:rsid w:val="00526C46"/>
    <w:rsid w:val="005334DA"/>
    <w:rsid w:val="00533C93"/>
    <w:rsid w:val="005436E1"/>
    <w:rsid w:val="0054614A"/>
    <w:rsid w:val="00546170"/>
    <w:rsid w:val="00546D10"/>
    <w:rsid w:val="00551C21"/>
    <w:rsid w:val="0055799C"/>
    <w:rsid w:val="0056008A"/>
    <w:rsid w:val="005610D4"/>
    <w:rsid w:val="00561535"/>
    <w:rsid w:val="00565AEB"/>
    <w:rsid w:val="0057128D"/>
    <w:rsid w:val="005759A5"/>
    <w:rsid w:val="0058146F"/>
    <w:rsid w:val="00585470"/>
    <w:rsid w:val="00591C8E"/>
    <w:rsid w:val="005923BD"/>
    <w:rsid w:val="005A1927"/>
    <w:rsid w:val="005A2178"/>
    <w:rsid w:val="005B4400"/>
    <w:rsid w:val="005B506C"/>
    <w:rsid w:val="005C2EB0"/>
    <w:rsid w:val="005C30E3"/>
    <w:rsid w:val="005C3EA4"/>
    <w:rsid w:val="005C707F"/>
    <w:rsid w:val="005D21D4"/>
    <w:rsid w:val="005D570F"/>
    <w:rsid w:val="005D6651"/>
    <w:rsid w:val="005D6DE2"/>
    <w:rsid w:val="005E302A"/>
    <w:rsid w:val="005E3C55"/>
    <w:rsid w:val="005E5D89"/>
    <w:rsid w:val="005E5DDB"/>
    <w:rsid w:val="005E69E3"/>
    <w:rsid w:val="005E7444"/>
    <w:rsid w:val="005E7A39"/>
    <w:rsid w:val="00601882"/>
    <w:rsid w:val="006029EA"/>
    <w:rsid w:val="006032D6"/>
    <w:rsid w:val="00603371"/>
    <w:rsid w:val="006038B5"/>
    <w:rsid w:val="00607A47"/>
    <w:rsid w:val="00611585"/>
    <w:rsid w:val="0061167C"/>
    <w:rsid w:val="00616763"/>
    <w:rsid w:val="006167CC"/>
    <w:rsid w:val="006171E8"/>
    <w:rsid w:val="006211F5"/>
    <w:rsid w:val="006212A9"/>
    <w:rsid w:val="00625CB4"/>
    <w:rsid w:val="00626452"/>
    <w:rsid w:val="006317AC"/>
    <w:rsid w:val="00642E4E"/>
    <w:rsid w:val="00645E2F"/>
    <w:rsid w:val="00655550"/>
    <w:rsid w:val="006574C7"/>
    <w:rsid w:val="00657824"/>
    <w:rsid w:val="00673966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A28E3"/>
    <w:rsid w:val="006A7B3B"/>
    <w:rsid w:val="006B71AC"/>
    <w:rsid w:val="006C0101"/>
    <w:rsid w:val="006C1A6A"/>
    <w:rsid w:val="006C2C5B"/>
    <w:rsid w:val="006C41B2"/>
    <w:rsid w:val="006D3115"/>
    <w:rsid w:val="006D6194"/>
    <w:rsid w:val="006E0375"/>
    <w:rsid w:val="006E431B"/>
    <w:rsid w:val="006E69C4"/>
    <w:rsid w:val="006F1B7D"/>
    <w:rsid w:val="006F1DD7"/>
    <w:rsid w:val="006F6A0F"/>
    <w:rsid w:val="006F74FA"/>
    <w:rsid w:val="00700B97"/>
    <w:rsid w:val="00703205"/>
    <w:rsid w:val="0070504F"/>
    <w:rsid w:val="00707B56"/>
    <w:rsid w:val="00712570"/>
    <w:rsid w:val="00712746"/>
    <w:rsid w:val="007132FF"/>
    <w:rsid w:val="00714EF2"/>
    <w:rsid w:val="0072321B"/>
    <w:rsid w:val="00727D93"/>
    <w:rsid w:val="007323B2"/>
    <w:rsid w:val="00747656"/>
    <w:rsid w:val="00751E96"/>
    <w:rsid w:val="0075283D"/>
    <w:rsid w:val="00764EE5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A2AD4"/>
    <w:rsid w:val="007A5803"/>
    <w:rsid w:val="007A6E4F"/>
    <w:rsid w:val="007B5231"/>
    <w:rsid w:val="007C06FD"/>
    <w:rsid w:val="007C327D"/>
    <w:rsid w:val="007C3E78"/>
    <w:rsid w:val="007D4483"/>
    <w:rsid w:val="007E72AD"/>
    <w:rsid w:val="007E7CEA"/>
    <w:rsid w:val="008024C9"/>
    <w:rsid w:val="00802AA6"/>
    <w:rsid w:val="008054A1"/>
    <w:rsid w:val="00806B75"/>
    <w:rsid w:val="00811C92"/>
    <w:rsid w:val="00811EBC"/>
    <w:rsid w:val="00813BA9"/>
    <w:rsid w:val="00815FD2"/>
    <w:rsid w:val="00820C5D"/>
    <w:rsid w:val="00821609"/>
    <w:rsid w:val="00821FF0"/>
    <w:rsid w:val="008245A5"/>
    <w:rsid w:val="00824C1C"/>
    <w:rsid w:val="00826D8A"/>
    <w:rsid w:val="00852C50"/>
    <w:rsid w:val="00853282"/>
    <w:rsid w:val="00853B6E"/>
    <w:rsid w:val="00853C7D"/>
    <w:rsid w:val="00857DD8"/>
    <w:rsid w:val="00863D16"/>
    <w:rsid w:val="00863EB6"/>
    <w:rsid w:val="0087155D"/>
    <w:rsid w:val="0087221C"/>
    <w:rsid w:val="0087355D"/>
    <w:rsid w:val="00877C99"/>
    <w:rsid w:val="00880C80"/>
    <w:rsid w:val="00887142"/>
    <w:rsid w:val="008876A5"/>
    <w:rsid w:val="0089051E"/>
    <w:rsid w:val="0089151A"/>
    <w:rsid w:val="00892A87"/>
    <w:rsid w:val="00897CF7"/>
    <w:rsid w:val="008A0A36"/>
    <w:rsid w:val="008A438A"/>
    <w:rsid w:val="008B029F"/>
    <w:rsid w:val="008B2E32"/>
    <w:rsid w:val="008B3C27"/>
    <w:rsid w:val="008B6F50"/>
    <w:rsid w:val="008D0265"/>
    <w:rsid w:val="008D1A44"/>
    <w:rsid w:val="008D6D16"/>
    <w:rsid w:val="008E207E"/>
    <w:rsid w:val="008E25DD"/>
    <w:rsid w:val="008E5F60"/>
    <w:rsid w:val="008E6BB9"/>
    <w:rsid w:val="008F2B04"/>
    <w:rsid w:val="008F3D86"/>
    <w:rsid w:val="008F5DDD"/>
    <w:rsid w:val="009079AF"/>
    <w:rsid w:val="00915075"/>
    <w:rsid w:val="00915369"/>
    <w:rsid w:val="00916CBD"/>
    <w:rsid w:val="00927CE9"/>
    <w:rsid w:val="00931B0C"/>
    <w:rsid w:val="009342C3"/>
    <w:rsid w:val="009343A2"/>
    <w:rsid w:val="00940B17"/>
    <w:rsid w:val="0094125E"/>
    <w:rsid w:val="0094146C"/>
    <w:rsid w:val="009425CB"/>
    <w:rsid w:val="00944464"/>
    <w:rsid w:val="0095088F"/>
    <w:rsid w:val="009509D2"/>
    <w:rsid w:val="00952527"/>
    <w:rsid w:val="00961EE1"/>
    <w:rsid w:val="00981D53"/>
    <w:rsid w:val="0098477A"/>
    <w:rsid w:val="009927A0"/>
    <w:rsid w:val="00997BA5"/>
    <w:rsid w:val="00997CBF"/>
    <w:rsid w:val="009A3B5D"/>
    <w:rsid w:val="009A4CB5"/>
    <w:rsid w:val="009A73CE"/>
    <w:rsid w:val="009B70CE"/>
    <w:rsid w:val="009C0EE1"/>
    <w:rsid w:val="009C5519"/>
    <w:rsid w:val="009D6679"/>
    <w:rsid w:val="009E28DF"/>
    <w:rsid w:val="009E52E7"/>
    <w:rsid w:val="009E6401"/>
    <w:rsid w:val="009E7CF5"/>
    <w:rsid w:val="009F059C"/>
    <w:rsid w:val="009F26D0"/>
    <w:rsid w:val="00A00F8F"/>
    <w:rsid w:val="00A027AC"/>
    <w:rsid w:val="00A10D37"/>
    <w:rsid w:val="00A12F3B"/>
    <w:rsid w:val="00A15F79"/>
    <w:rsid w:val="00A235B1"/>
    <w:rsid w:val="00A57A76"/>
    <w:rsid w:val="00A6138A"/>
    <w:rsid w:val="00A638A3"/>
    <w:rsid w:val="00A64FFC"/>
    <w:rsid w:val="00A73DFE"/>
    <w:rsid w:val="00A772F9"/>
    <w:rsid w:val="00A81F09"/>
    <w:rsid w:val="00A823A0"/>
    <w:rsid w:val="00A82A64"/>
    <w:rsid w:val="00A8341A"/>
    <w:rsid w:val="00A86BF0"/>
    <w:rsid w:val="00A87C47"/>
    <w:rsid w:val="00A91515"/>
    <w:rsid w:val="00AA1C33"/>
    <w:rsid w:val="00AB1965"/>
    <w:rsid w:val="00AB4E3E"/>
    <w:rsid w:val="00AB6620"/>
    <w:rsid w:val="00AC5ADC"/>
    <w:rsid w:val="00AD19AA"/>
    <w:rsid w:val="00AE12D3"/>
    <w:rsid w:val="00AE3A81"/>
    <w:rsid w:val="00AE5552"/>
    <w:rsid w:val="00AE5F8A"/>
    <w:rsid w:val="00AF3550"/>
    <w:rsid w:val="00AF3AF4"/>
    <w:rsid w:val="00B02688"/>
    <w:rsid w:val="00B053E9"/>
    <w:rsid w:val="00B21461"/>
    <w:rsid w:val="00B21C3A"/>
    <w:rsid w:val="00B320B2"/>
    <w:rsid w:val="00B33AE3"/>
    <w:rsid w:val="00B35467"/>
    <w:rsid w:val="00B40567"/>
    <w:rsid w:val="00B40615"/>
    <w:rsid w:val="00B42593"/>
    <w:rsid w:val="00B43367"/>
    <w:rsid w:val="00B447D9"/>
    <w:rsid w:val="00B4750D"/>
    <w:rsid w:val="00B50871"/>
    <w:rsid w:val="00B54ACD"/>
    <w:rsid w:val="00B55BAD"/>
    <w:rsid w:val="00B57AFE"/>
    <w:rsid w:val="00B62759"/>
    <w:rsid w:val="00B6601A"/>
    <w:rsid w:val="00B70317"/>
    <w:rsid w:val="00B70DBC"/>
    <w:rsid w:val="00B72EB4"/>
    <w:rsid w:val="00B740CD"/>
    <w:rsid w:val="00B90CFA"/>
    <w:rsid w:val="00B94B23"/>
    <w:rsid w:val="00B9643F"/>
    <w:rsid w:val="00BA2EE5"/>
    <w:rsid w:val="00BA3A3A"/>
    <w:rsid w:val="00BA7C13"/>
    <w:rsid w:val="00BB6343"/>
    <w:rsid w:val="00BC0343"/>
    <w:rsid w:val="00BC2079"/>
    <w:rsid w:val="00BC2D0E"/>
    <w:rsid w:val="00BC7774"/>
    <w:rsid w:val="00BD3E6E"/>
    <w:rsid w:val="00BD4578"/>
    <w:rsid w:val="00BD5404"/>
    <w:rsid w:val="00BE302C"/>
    <w:rsid w:val="00BE73DE"/>
    <w:rsid w:val="00BF4CB8"/>
    <w:rsid w:val="00BF5ECC"/>
    <w:rsid w:val="00C01938"/>
    <w:rsid w:val="00C01ABA"/>
    <w:rsid w:val="00C0220A"/>
    <w:rsid w:val="00C037B0"/>
    <w:rsid w:val="00C15543"/>
    <w:rsid w:val="00C16F91"/>
    <w:rsid w:val="00C26682"/>
    <w:rsid w:val="00C2758A"/>
    <w:rsid w:val="00C36E38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C5B"/>
    <w:rsid w:val="00C83CD6"/>
    <w:rsid w:val="00C852D5"/>
    <w:rsid w:val="00C905D7"/>
    <w:rsid w:val="00C943E1"/>
    <w:rsid w:val="00C95848"/>
    <w:rsid w:val="00C9720F"/>
    <w:rsid w:val="00CA0835"/>
    <w:rsid w:val="00CA3128"/>
    <w:rsid w:val="00CB0FA5"/>
    <w:rsid w:val="00CB24BB"/>
    <w:rsid w:val="00CC060D"/>
    <w:rsid w:val="00CC4D11"/>
    <w:rsid w:val="00CC5641"/>
    <w:rsid w:val="00CC5FCF"/>
    <w:rsid w:val="00CD1C3D"/>
    <w:rsid w:val="00CE0029"/>
    <w:rsid w:val="00CE5864"/>
    <w:rsid w:val="00D002BF"/>
    <w:rsid w:val="00D05316"/>
    <w:rsid w:val="00D06057"/>
    <w:rsid w:val="00D11D15"/>
    <w:rsid w:val="00D130E7"/>
    <w:rsid w:val="00D13D44"/>
    <w:rsid w:val="00D241E5"/>
    <w:rsid w:val="00D25BA5"/>
    <w:rsid w:val="00D26491"/>
    <w:rsid w:val="00D3385C"/>
    <w:rsid w:val="00D35880"/>
    <w:rsid w:val="00D40C3C"/>
    <w:rsid w:val="00D40C97"/>
    <w:rsid w:val="00D50EBB"/>
    <w:rsid w:val="00D55A3C"/>
    <w:rsid w:val="00D56680"/>
    <w:rsid w:val="00D56CF8"/>
    <w:rsid w:val="00D72A8F"/>
    <w:rsid w:val="00D8382E"/>
    <w:rsid w:val="00D86065"/>
    <w:rsid w:val="00DA1F6A"/>
    <w:rsid w:val="00DA2294"/>
    <w:rsid w:val="00DA2EB9"/>
    <w:rsid w:val="00DA37FF"/>
    <w:rsid w:val="00DA55AB"/>
    <w:rsid w:val="00DA66F3"/>
    <w:rsid w:val="00DB1583"/>
    <w:rsid w:val="00DB2021"/>
    <w:rsid w:val="00DB6745"/>
    <w:rsid w:val="00DC1AF4"/>
    <w:rsid w:val="00DC3BC8"/>
    <w:rsid w:val="00DC44F3"/>
    <w:rsid w:val="00DC5866"/>
    <w:rsid w:val="00DC763B"/>
    <w:rsid w:val="00DD53FA"/>
    <w:rsid w:val="00DD5690"/>
    <w:rsid w:val="00E009E9"/>
    <w:rsid w:val="00E014D3"/>
    <w:rsid w:val="00E018BA"/>
    <w:rsid w:val="00E03F0B"/>
    <w:rsid w:val="00E07506"/>
    <w:rsid w:val="00E11851"/>
    <w:rsid w:val="00E140D1"/>
    <w:rsid w:val="00E2273B"/>
    <w:rsid w:val="00E22C91"/>
    <w:rsid w:val="00E23C49"/>
    <w:rsid w:val="00E25313"/>
    <w:rsid w:val="00E33AA0"/>
    <w:rsid w:val="00E4207B"/>
    <w:rsid w:val="00E43F4A"/>
    <w:rsid w:val="00E50D2A"/>
    <w:rsid w:val="00E679A6"/>
    <w:rsid w:val="00E73E41"/>
    <w:rsid w:val="00E74239"/>
    <w:rsid w:val="00E745D3"/>
    <w:rsid w:val="00E75F1E"/>
    <w:rsid w:val="00E761F3"/>
    <w:rsid w:val="00E76D11"/>
    <w:rsid w:val="00E8000C"/>
    <w:rsid w:val="00E90561"/>
    <w:rsid w:val="00E958E2"/>
    <w:rsid w:val="00E97151"/>
    <w:rsid w:val="00EA1156"/>
    <w:rsid w:val="00EA1C44"/>
    <w:rsid w:val="00EA30B0"/>
    <w:rsid w:val="00EA379F"/>
    <w:rsid w:val="00EA39BB"/>
    <w:rsid w:val="00EA47DF"/>
    <w:rsid w:val="00ED4422"/>
    <w:rsid w:val="00EF02B5"/>
    <w:rsid w:val="00EF3466"/>
    <w:rsid w:val="00EF35FF"/>
    <w:rsid w:val="00EF3B1A"/>
    <w:rsid w:val="00F006B3"/>
    <w:rsid w:val="00F06264"/>
    <w:rsid w:val="00F06E91"/>
    <w:rsid w:val="00F10259"/>
    <w:rsid w:val="00F21EA4"/>
    <w:rsid w:val="00F22916"/>
    <w:rsid w:val="00F4102A"/>
    <w:rsid w:val="00F41042"/>
    <w:rsid w:val="00F41DC4"/>
    <w:rsid w:val="00F45D33"/>
    <w:rsid w:val="00F60882"/>
    <w:rsid w:val="00F64EAC"/>
    <w:rsid w:val="00F67FDE"/>
    <w:rsid w:val="00F7285A"/>
    <w:rsid w:val="00F7317C"/>
    <w:rsid w:val="00F76210"/>
    <w:rsid w:val="00F76502"/>
    <w:rsid w:val="00F8007A"/>
    <w:rsid w:val="00F8103F"/>
    <w:rsid w:val="00F81A31"/>
    <w:rsid w:val="00F8640D"/>
    <w:rsid w:val="00F904DF"/>
    <w:rsid w:val="00F913B2"/>
    <w:rsid w:val="00F96CC8"/>
    <w:rsid w:val="00FA4D8C"/>
    <w:rsid w:val="00FA6EAF"/>
    <w:rsid w:val="00FB5657"/>
    <w:rsid w:val="00FB7D99"/>
    <w:rsid w:val="00FC18A1"/>
    <w:rsid w:val="00FD018A"/>
    <w:rsid w:val="00FD0C16"/>
    <w:rsid w:val="00FD5620"/>
    <w:rsid w:val="00FE227A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28586B"/>
  </w:style>
  <w:style w:type="character" w:customStyle="1" w:styleId="40">
    <w:name w:val="Заголовок 4 Знак"/>
    <w:basedOn w:val="a0"/>
    <w:link w:val="4"/>
    <w:rsid w:val="0028586B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28586B"/>
    <w:rPr>
      <w:b/>
      <w:bCs/>
      <w:i/>
      <w:iCs/>
      <w:sz w:val="26"/>
      <w:szCs w:val="26"/>
      <w:lang w:eastAsia="zh-CN"/>
    </w:rPr>
  </w:style>
  <w:style w:type="table" w:customStyle="1" w:styleId="18">
    <w:name w:val="Сетка таблицы1"/>
    <w:basedOn w:val="a1"/>
    <w:next w:val="af2"/>
    <w:uiPriority w:val="39"/>
    <w:rsid w:val="002858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Выделенная цитата1"/>
    <w:basedOn w:val="a"/>
    <w:next w:val="a"/>
    <w:uiPriority w:val="30"/>
    <w:qFormat/>
    <w:rsid w:val="0028586B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b">
    <w:name w:val="Выделенная цитата Знак"/>
    <w:basedOn w:val="a0"/>
    <w:link w:val="afc"/>
    <w:uiPriority w:val="30"/>
    <w:rsid w:val="0028586B"/>
    <w:rPr>
      <w:rFonts w:eastAsia="Times New Roman"/>
      <w:b/>
      <w:bCs/>
      <w:i/>
      <w:iCs/>
      <w:color w:val="5B9BD5"/>
      <w:lang w:eastAsia="ru-RU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28586B"/>
    <w:rPr>
      <w:color w:val="954F72"/>
      <w:u w:val="single"/>
    </w:rPr>
  </w:style>
  <w:style w:type="paragraph" w:styleId="afc">
    <w:name w:val="Intense Quote"/>
    <w:basedOn w:val="a"/>
    <w:next w:val="a"/>
    <w:link w:val="afb"/>
    <w:uiPriority w:val="30"/>
    <w:qFormat/>
    <w:rsid w:val="002858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b">
    <w:name w:val="Выделенная цитата Знак1"/>
    <w:basedOn w:val="a0"/>
    <w:link w:val="afc"/>
    <w:uiPriority w:val="30"/>
    <w:rsid w:val="0028586B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fd">
    <w:name w:val="FollowedHyperlink"/>
    <w:basedOn w:val="a0"/>
    <w:uiPriority w:val="99"/>
    <w:semiHidden/>
    <w:unhideWhenUsed/>
    <w:rsid w:val="002858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28586B"/>
  </w:style>
  <w:style w:type="character" w:customStyle="1" w:styleId="40">
    <w:name w:val="Заголовок 4 Знак"/>
    <w:basedOn w:val="a0"/>
    <w:link w:val="4"/>
    <w:rsid w:val="0028586B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28586B"/>
    <w:rPr>
      <w:b/>
      <w:bCs/>
      <w:i/>
      <w:iCs/>
      <w:sz w:val="26"/>
      <w:szCs w:val="26"/>
      <w:lang w:eastAsia="zh-CN"/>
    </w:rPr>
  </w:style>
  <w:style w:type="table" w:customStyle="1" w:styleId="18">
    <w:name w:val="Сетка таблицы1"/>
    <w:basedOn w:val="a1"/>
    <w:next w:val="af2"/>
    <w:uiPriority w:val="39"/>
    <w:rsid w:val="002858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Выделенная цитата1"/>
    <w:basedOn w:val="a"/>
    <w:next w:val="a"/>
    <w:uiPriority w:val="30"/>
    <w:qFormat/>
    <w:rsid w:val="0028586B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b">
    <w:name w:val="Выделенная цитата Знак"/>
    <w:basedOn w:val="a0"/>
    <w:link w:val="afc"/>
    <w:uiPriority w:val="30"/>
    <w:rsid w:val="0028586B"/>
    <w:rPr>
      <w:rFonts w:eastAsia="Times New Roman"/>
      <w:b/>
      <w:bCs/>
      <w:i/>
      <w:iCs/>
      <w:color w:val="5B9BD5"/>
      <w:lang w:eastAsia="ru-RU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28586B"/>
    <w:rPr>
      <w:color w:val="954F72"/>
      <w:u w:val="single"/>
    </w:rPr>
  </w:style>
  <w:style w:type="paragraph" w:styleId="afc">
    <w:name w:val="Intense Quote"/>
    <w:basedOn w:val="a"/>
    <w:next w:val="a"/>
    <w:link w:val="afb"/>
    <w:uiPriority w:val="30"/>
    <w:qFormat/>
    <w:rsid w:val="002858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b">
    <w:name w:val="Выделенная цитата Знак1"/>
    <w:basedOn w:val="a0"/>
    <w:link w:val="afc"/>
    <w:uiPriority w:val="30"/>
    <w:rsid w:val="0028586B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fd">
    <w:name w:val="FollowedHyperlink"/>
    <w:basedOn w:val="a0"/>
    <w:uiPriority w:val="99"/>
    <w:semiHidden/>
    <w:unhideWhenUsed/>
    <w:rsid w:val="00285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B356-3592-473B-81B0-B8845A99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9708</TotalTime>
  <Pages>40</Pages>
  <Words>13660</Words>
  <Characters>77864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91342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3</cp:revision>
  <cp:lastPrinted>2022-02-07T08:01:00Z</cp:lastPrinted>
  <dcterms:created xsi:type="dcterms:W3CDTF">2022-02-21T08:02:00Z</dcterms:created>
  <dcterms:modified xsi:type="dcterms:W3CDTF">2022-02-28T03:49:00Z</dcterms:modified>
</cp:coreProperties>
</file>