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26" w:rsidRDefault="00B43E26" w:rsidP="00B43E2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lang w:eastAsia="ru-RU"/>
        </w:rPr>
        <w:t>Администрация Ермаковского района</w:t>
      </w:r>
    </w:p>
    <w:p w:rsidR="00B43E26" w:rsidRDefault="00B43E26" w:rsidP="00B43E2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lang w:eastAsia="ru-RU"/>
        </w:rPr>
        <w:t>ПОСТАНОВЛЕНИЕ</w:t>
      </w:r>
    </w:p>
    <w:p w:rsidR="00B43E26" w:rsidRDefault="00B43E26" w:rsidP="00B43E26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  <w:lang w:eastAsia="ru-RU"/>
        </w:rPr>
      </w:pPr>
    </w:p>
    <w:p w:rsidR="00B43E26" w:rsidRDefault="00B43E26" w:rsidP="00B43E26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lang w:eastAsia="ru-RU"/>
        </w:rPr>
      </w:pPr>
      <w:r>
        <w:rPr>
          <w:rFonts w:ascii="Arial" w:eastAsia="Courier New" w:hAnsi="Arial" w:cs="Arial"/>
          <w:bCs/>
          <w:color w:val="000000"/>
          <w:lang w:eastAsia="ru-RU"/>
        </w:rPr>
        <w:t>«2</w:t>
      </w:r>
      <w:r>
        <w:rPr>
          <w:rFonts w:ascii="Arial" w:eastAsia="Courier New" w:hAnsi="Arial" w:cs="Arial"/>
          <w:bCs/>
          <w:color w:val="000000"/>
          <w:lang w:eastAsia="ru-RU"/>
        </w:rPr>
        <w:t>4</w:t>
      </w:r>
      <w:r>
        <w:rPr>
          <w:rFonts w:ascii="Arial" w:eastAsia="Courier New" w:hAnsi="Arial" w:cs="Arial"/>
          <w:bCs/>
          <w:color w:val="000000"/>
          <w:lang w:eastAsia="ru-RU"/>
        </w:rPr>
        <w:t>» ноября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lang w:eastAsia="ru-RU"/>
        </w:rPr>
        <w:t>95</w:t>
      </w:r>
      <w:r>
        <w:rPr>
          <w:rFonts w:ascii="Arial" w:eastAsia="Courier New" w:hAnsi="Arial" w:cs="Arial"/>
          <w:bCs/>
          <w:color w:val="000000"/>
          <w:lang w:eastAsia="ru-RU"/>
        </w:rPr>
        <w:t>-п</w:t>
      </w:r>
    </w:p>
    <w:p w:rsidR="00B43E26" w:rsidRDefault="00B43E26" w:rsidP="00B43E26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lang w:eastAsia="ru-RU"/>
        </w:rPr>
      </w:pPr>
    </w:p>
    <w:p w:rsidR="00B43E26" w:rsidRDefault="009D729B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>О проведении открытого конкурса</w:t>
      </w:r>
      <w:r w:rsidR="00280D97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>на право заключить муниципальный контракт на управление многоквартирным</w:t>
      </w:r>
      <w:r w:rsidR="00280D97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>домом, находящимся по адресу:</w:t>
      </w:r>
      <w:r w:rsidR="00280D97" w:rsidRPr="00B43E26">
        <w:rPr>
          <w:rFonts w:ascii="Arial" w:hAnsi="Arial" w:cs="Arial"/>
        </w:rPr>
        <w:t xml:space="preserve"> </w:t>
      </w:r>
      <w:proofErr w:type="gramStart"/>
      <w:r w:rsidRPr="00B43E26">
        <w:rPr>
          <w:rFonts w:ascii="Arial" w:hAnsi="Arial" w:cs="Arial"/>
        </w:rPr>
        <w:t>Красноярский край, Ермаковский район,</w:t>
      </w:r>
      <w:r w:rsidR="00280D97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>с.</w:t>
      </w:r>
      <w:r w:rsid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>Ермаковское, ул.</w:t>
      </w:r>
      <w:r w:rsidR="00B43E26">
        <w:rPr>
          <w:rFonts w:ascii="Arial" w:hAnsi="Arial" w:cs="Arial"/>
        </w:rPr>
        <w:t xml:space="preserve"> </w:t>
      </w:r>
      <w:r w:rsidR="004538BF" w:rsidRPr="00B43E26">
        <w:rPr>
          <w:rFonts w:ascii="Arial" w:hAnsi="Arial" w:cs="Arial"/>
        </w:rPr>
        <w:t>Крупской</w:t>
      </w:r>
      <w:r w:rsidRPr="00B43E26">
        <w:rPr>
          <w:rFonts w:ascii="Arial" w:hAnsi="Arial" w:cs="Arial"/>
        </w:rPr>
        <w:t>, дом</w:t>
      </w:r>
      <w:r w:rsidR="00B43E26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 xml:space="preserve">№ </w:t>
      </w:r>
      <w:r w:rsidR="004538BF" w:rsidRPr="00B43E26">
        <w:rPr>
          <w:rFonts w:ascii="Arial" w:hAnsi="Arial" w:cs="Arial"/>
        </w:rPr>
        <w:t>2 «</w:t>
      </w:r>
      <w:r w:rsidR="00B43E26">
        <w:rPr>
          <w:rFonts w:ascii="Arial" w:hAnsi="Arial" w:cs="Arial"/>
        </w:rPr>
        <w:t>д</w:t>
      </w:r>
      <w:r w:rsidR="004538BF" w:rsidRPr="00B43E26">
        <w:rPr>
          <w:rFonts w:ascii="Arial" w:hAnsi="Arial" w:cs="Arial"/>
        </w:rPr>
        <w:t>»</w:t>
      </w:r>
      <w:proofErr w:type="gramEnd"/>
    </w:p>
    <w:p w:rsidR="00B43E26" w:rsidRDefault="00B43E26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</w:p>
    <w:p w:rsidR="00B43E26" w:rsidRDefault="005740CB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 xml:space="preserve">В </w:t>
      </w:r>
      <w:r w:rsidR="009D729B" w:rsidRPr="00B43E26">
        <w:rPr>
          <w:rFonts w:ascii="Arial" w:hAnsi="Arial" w:cs="Arial"/>
        </w:rPr>
        <w:t>целях создания безопасных и благоприятных условий прожив</w:t>
      </w:r>
      <w:r w:rsidR="00F842DF" w:rsidRPr="00B43E26">
        <w:rPr>
          <w:rFonts w:ascii="Arial" w:hAnsi="Arial" w:cs="Arial"/>
        </w:rPr>
        <w:t>ания граждан, в соответствии со</w:t>
      </w:r>
      <w:r w:rsidR="009D729B" w:rsidRPr="00B43E26">
        <w:rPr>
          <w:rFonts w:ascii="Arial" w:hAnsi="Arial" w:cs="Arial"/>
        </w:rPr>
        <w:t xml:space="preserve"> </w:t>
      </w:r>
      <w:r w:rsidR="00F842DF" w:rsidRPr="00B43E26">
        <w:rPr>
          <w:rFonts w:ascii="Arial" w:hAnsi="Arial" w:cs="Arial"/>
        </w:rPr>
        <w:t>с</w:t>
      </w:r>
      <w:r w:rsidR="009D729B" w:rsidRPr="00B43E26">
        <w:rPr>
          <w:rFonts w:ascii="Arial" w:hAnsi="Arial" w:cs="Arial"/>
        </w:rPr>
        <w:t>т. 161 Жилищного кодекса Российской Федерации, Постановлением Правительства РФ от 06.02.2006 г. № 75 «О порядке проведения орг</w:t>
      </w:r>
      <w:r w:rsidR="009D729B" w:rsidRPr="00B43E26">
        <w:rPr>
          <w:rFonts w:ascii="Arial" w:hAnsi="Arial" w:cs="Arial"/>
        </w:rPr>
        <w:t>а</w:t>
      </w:r>
      <w:r w:rsidR="009D729B" w:rsidRPr="00B43E26">
        <w:rPr>
          <w:rFonts w:ascii="Arial" w:hAnsi="Arial" w:cs="Arial"/>
        </w:rPr>
        <w:t>ном местного самоуправления открытого конкурса по отбору управляющей организации для управления многоквартирным домом»</w:t>
      </w:r>
      <w:r w:rsidR="008924F3" w:rsidRPr="00B43E26">
        <w:rPr>
          <w:rFonts w:ascii="Arial" w:hAnsi="Arial" w:cs="Arial"/>
        </w:rPr>
        <w:t>, руководствуясь уставом Е</w:t>
      </w:r>
      <w:r w:rsidR="008924F3" w:rsidRPr="00B43E26">
        <w:rPr>
          <w:rFonts w:ascii="Arial" w:hAnsi="Arial" w:cs="Arial"/>
        </w:rPr>
        <w:t>р</w:t>
      </w:r>
      <w:r w:rsidR="008924F3" w:rsidRPr="00B43E26">
        <w:rPr>
          <w:rFonts w:ascii="Arial" w:hAnsi="Arial" w:cs="Arial"/>
        </w:rPr>
        <w:t>маковского района</w:t>
      </w:r>
      <w:r w:rsidR="009D729B" w:rsidRPr="00B43E26">
        <w:rPr>
          <w:rFonts w:ascii="Arial" w:hAnsi="Arial" w:cs="Arial"/>
        </w:rPr>
        <w:t xml:space="preserve"> ПОСТАНОВЛЯ</w:t>
      </w:r>
      <w:r w:rsidR="00FC639B" w:rsidRPr="00B43E26">
        <w:rPr>
          <w:rFonts w:ascii="Arial" w:hAnsi="Arial" w:cs="Arial"/>
        </w:rPr>
        <w:t>Ю</w:t>
      </w:r>
      <w:r w:rsidR="009D729B" w:rsidRPr="00B43E26">
        <w:rPr>
          <w:rFonts w:ascii="Arial" w:hAnsi="Arial" w:cs="Arial"/>
        </w:rPr>
        <w:t>:</w:t>
      </w:r>
    </w:p>
    <w:p w:rsidR="00B43E26" w:rsidRDefault="005740CB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 xml:space="preserve">1. </w:t>
      </w:r>
      <w:r w:rsidR="009D729B" w:rsidRPr="00B43E26">
        <w:rPr>
          <w:rFonts w:ascii="Arial" w:hAnsi="Arial" w:cs="Arial"/>
        </w:rPr>
        <w:t xml:space="preserve">Провести открытый конкурс по отбору управляющей организации </w:t>
      </w:r>
      <w:r w:rsidR="00DD53F5" w:rsidRPr="00B43E26">
        <w:rPr>
          <w:rFonts w:ascii="Arial" w:hAnsi="Arial" w:cs="Arial"/>
        </w:rPr>
        <w:t>для управления многоквартирным домом, находящимся по адресу: Красноярский край, Ермаковский район, с.</w:t>
      </w:r>
      <w:r w:rsidR="00B43E26">
        <w:rPr>
          <w:rFonts w:ascii="Arial" w:hAnsi="Arial" w:cs="Arial"/>
        </w:rPr>
        <w:t xml:space="preserve"> </w:t>
      </w:r>
      <w:r w:rsidR="00DD53F5" w:rsidRPr="00B43E26">
        <w:rPr>
          <w:rFonts w:ascii="Arial" w:hAnsi="Arial" w:cs="Arial"/>
        </w:rPr>
        <w:t>Ермаковское, ул.</w:t>
      </w:r>
      <w:r w:rsidR="00B43E26">
        <w:rPr>
          <w:rFonts w:ascii="Arial" w:hAnsi="Arial" w:cs="Arial"/>
        </w:rPr>
        <w:t xml:space="preserve"> </w:t>
      </w:r>
      <w:r w:rsidR="004538BF" w:rsidRPr="00B43E26">
        <w:rPr>
          <w:rFonts w:ascii="Arial" w:hAnsi="Arial" w:cs="Arial"/>
        </w:rPr>
        <w:t>Крупской</w:t>
      </w:r>
      <w:r w:rsidR="00DD53F5" w:rsidRPr="00B43E26">
        <w:rPr>
          <w:rFonts w:ascii="Arial" w:hAnsi="Arial" w:cs="Arial"/>
        </w:rPr>
        <w:t xml:space="preserve">, дом № </w:t>
      </w:r>
      <w:r w:rsidR="004538BF" w:rsidRPr="00B43E26">
        <w:rPr>
          <w:rFonts w:ascii="Arial" w:hAnsi="Arial" w:cs="Arial"/>
        </w:rPr>
        <w:t>2 «</w:t>
      </w:r>
      <w:r w:rsidR="00B43E26">
        <w:rPr>
          <w:rFonts w:ascii="Arial" w:hAnsi="Arial" w:cs="Arial"/>
        </w:rPr>
        <w:t>д</w:t>
      </w:r>
      <w:r w:rsidR="004538BF" w:rsidRPr="00B43E26">
        <w:rPr>
          <w:rFonts w:ascii="Arial" w:hAnsi="Arial" w:cs="Arial"/>
        </w:rPr>
        <w:t>»</w:t>
      </w:r>
      <w:r w:rsidR="00DD53F5" w:rsidRPr="00B43E26">
        <w:rPr>
          <w:rFonts w:ascii="Arial" w:hAnsi="Arial" w:cs="Arial"/>
        </w:rPr>
        <w:t xml:space="preserve">, по </w:t>
      </w:r>
      <w:r w:rsidR="004538BF" w:rsidRPr="00B43E26">
        <w:rPr>
          <w:rFonts w:ascii="Arial" w:hAnsi="Arial" w:cs="Arial"/>
        </w:rPr>
        <w:t>н</w:t>
      </w:r>
      <w:r w:rsidR="00DD53F5" w:rsidRPr="00B43E26">
        <w:rPr>
          <w:rFonts w:ascii="Arial" w:hAnsi="Arial" w:cs="Arial"/>
        </w:rPr>
        <w:t>ачальной цене муниципального</w:t>
      </w:r>
      <w:r w:rsidR="00821314" w:rsidRPr="00B43E26">
        <w:rPr>
          <w:rFonts w:ascii="Arial" w:hAnsi="Arial" w:cs="Arial"/>
        </w:rPr>
        <w:t xml:space="preserve"> контракта </w:t>
      </w:r>
      <w:r w:rsidR="004538BF" w:rsidRPr="00B43E26">
        <w:rPr>
          <w:rFonts w:ascii="Arial" w:hAnsi="Arial" w:cs="Arial"/>
        </w:rPr>
        <w:t>880 246 руб. 10коп.</w:t>
      </w:r>
    </w:p>
    <w:p w:rsidR="00B43E26" w:rsidRDefault="00DD53F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 xml:space="preserve">2. </w:t>
      </w:r>
      <w:r w:rsidR="00F34AA8" w:rsidRPr="00B43E26">
        <w:rPr>
          <w:rFonts w:ascii="Arial" w:hAnsi="Arial" w:cs="Arial"/>
        </w:rPr>
        <w:t>Определить муниципальным заказчиком администрацию Ермаковского района.</w:t>
      </w:r>
    </w:p>
    <w:p w:rsidR="00B43E26" w:rsidRDefault="00F34AA8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3. Образовать рабочую группу по подготовке конкурсной документации</w:t>
      </w:r>
      <w:r w:rsidR="00B43E26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 xml:space="preserve">согласно приложению </w:t>
      </w:r>
      <w:r w:rsidR="00FC639B" w:rsidRPr="00B43E26">
        <w:rPr>
          <w:rFonts w:ascii="Arial" w:hAnsi="Arial" w:cs="Arial"/>
        </w:rPr>
        <w:t xml:space="preserve">№ </w:t>
      </w:r>
      <w:r w:rsidR="00674CAB" w:rsidRPr="00B43E26">
        <w:rPr>
          <w:rFonts w:ascii="Arial" w:hAnsi="Arial" w:cs="Arial"/>
        </w:rPr>
        <w:t>1</w:t>
      </w:r>
      <w:r w:rsidR="00B43E26">
        <w:rPr>
          <w:rFonts w:ascii="Arial" w:hAnsi="Arial" w:cs="Arial"/>
        </w:rPr>
        <w:t>.</w:t>
      </w:r>
    </w:p>
    <w:p w:rsidR="00B43E26" w:rsidRDefault="00201CC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>4. Утвердить комиссию на право заключения договора управления многоквартирным домом управляющей организацией, согласно приложению № 2.</w:t>
      </w:r>
    </w:p>
    <w:p w:rsidR="00B43E26" w:rsidRDefault="00201CC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>5</w:t>
      </w:r>
      <w:r w:rsidR="00FC639B" w:rsidRPr="00B43E26">
        <w:rPr>
          <w:rFonts w:ascii="Arial" w:hAnsi="Arial" w:cs="Arial"/>
        </w:rPr>
        <w:t>. Утвердить перечень обязательных работ и услуг по содержанию и ремонту общего имущества многоквартирного дома по адресу: Красноярский край, Ермаковский район, с.</w:t>
      </w:r>
      <w:r w:rsidR="00B43E26">
        <w:rPr>
          <w:rFonts w:ascii="Arial" w:hAnsi="Arial" w:cs="Arial"/>
        </w:rPr>
        <w:t xml:space="preserve"> </w:t>
      </w:r>
      <w:r w:rsidR="00FC639B" w:rsidRPr="00B43E26">
        <w:rPr>
          <w:rFonts w:ascii="Arial" w:hAnsi="Arial" w:cs="Arial"/>
        </w:rPr>
        <w:t>Е</w:t>
      </w:r>
      <w:r w:rsidR="00821314" w:rsidRPr="00B43E26">
        <w:rPr>
          <w:rFonts w:ascii="Arial" w:hAnsi="Arial" w:cs="Arial"/>
        </w:rPr>
        <w:t xml:space="preserve">рмаковское, </w:t>
      </w:r>
      <w:r w:rsidR="004538BF" w:rsidRPr="00B43E26">
        <w:rPr>
          <w:rFonts w:ascii="Arial" w:hAnsi="Arial" w:cs="Arial"/>
        </w:rPr>
        <w:t>ул.</w:t>
      </w:r>
      <w:r w:rsidR="00B43E26">
        <w:rPr>
          <w:rFonts w:ascii="Arial" w:hAnsi="Arial" w:cs="Arial"/>
        </w:rPr>
        <w:t xml:space="preserve"> </w:t>
      </w:r>
      <w:r w:rsidR="004538BF" w:rsidRPr="00B43E26">
        <w:rPr>
          <w:rFonts w:ascii="Arial" w:hAnsi="Arial" w:cs="Arial"/>
        </w:rPr>
        <w:t>Крупской, дом № 2 «</w:t>
      </w:r>
      <w:r w:rsidR="00B43E26">
        <w:rPr>
          <w:rFonts w:ascii="Arial" w:hAnsi="Arial" w:cs="Arial"/>
        </w:rPr>
        <w:t>д</w:t>
      </w:r>
      <w:r w:rsidR="004538BF" w:rsidRPr="00B43E26">
        <w:rPr>
          <w:rFonts w:ascii="Arial" w:hAnsi="Arial" w:cs="Arial"/>
        </w:rPr>
        <w:t xml:space="preserve">» </w:t>
      </w:r>
      <w:r w:rsidR="00674CAB" w:rsidRPr="00B43E26">
        <w:rPr>
          <w:rFonts w:ascii="Arial" w:hAnsi="Arial" w:cs="Arial"/>
        </w:rPr>
        <w:t xml:space="preserve">согласно приложению № </w:t>
      </w:r>
      <w:r w:rsidR="00E44424" w:rsidRPr="00B43E26">
        <w:rPr>
          <w:rFonts w:ascii="Arial" w:hAnsi="Arial" w:cs="Arial"/>
        </w:rPr>
        <w:t>3</w:t>
      </w:r>
      <w:r w:rsidR="00B43E26">
        <w:rPr>
          <w:rFonts w:ascii="Arial" w:hAnsi="Arial" w:cs="Arial"/>
        </w:rPr>
        <w:t>.</w:t>
      </w:r>
    </w:p>
    <w:p w:rsidR="00B43E26" w:rsidRDefault="00201CC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>6</w:t>
      </w:r>
      <w:r w:rsidR="00821314" w:rsidRPr="00B43E26">
        <w:rPr>
          <w:rFonts w:ascii="Arial" w:hAnsi="Arial" w:cs="Arial"/>
        </w:rPr>
        <w:t xml:space="preserve">. </w:t>
      </w:r>
      <w:proofErr w:type="gramStart"/>
      <w:r w:rsidR="00F34AA8" w:rsidRPr="00B43E26">
        <w:rPr>
          <w:rFonts w:ascii="Arial" w:hAnsi="Arial" w:cs="Arial"/>
        </w:rPr>
        <w:t>Разместить извещение</w:t>
      </w:r>
      <w:proofErr w:type="gramEnd"/>
      <w:r w:rsidR="00F34AA8" w:rsidRPr="00B43E26">
        <w:rPr>
          <w:rFonts w:ascii="Arial" w:hAnsi="Arial" w:cs="Arial"/>
        </w:rPr>
        <w:t xml:space="preserve"> о проведении открытого конкурса по отбору управляющей организации на официальном сайте </w:t>
      </w:r>
      <w:r w:rsidR="00F842DF" w:rsidRPr="00B43E26">
        <w:rPr>
          <w:rFonts w:ascii="Arial" w:hAnsi="Arial" w:cs="Arial"/>
        </w:rPr>
        <w:t xml:space="preserve">администрации района </w:t>
      </w:r>
      <w:r w:rsidR="00F842DF" w:rsidRPr="00B43E26">
        <w:rPr>
          <w:rFonts w:ascii="Arial" w:hAnsi="Arial" w:cs="Arial"/>
          <w:lang w:val="en-US"/>
        </w:rPr>
        <w:t>www</w:t>
      </w:r>
      <w:r w:rsidR="00F842DF" w:rsidRPr="00B43E26">
        <w:rPr>
          <w:rFonts w:ascii="Arial" w:hAnsi="Arial" w:cs="Arial"/>
        </w:rPr>
        <w:t>.</w:t>
      </w:r>
      <w:proofErr w:type="spellStart"/>
      <w:r w:rsidR="00F842DF" w:rsidRPr="00B43E26">
        <w:rPr>
          <w:rFonts w:ascii="Arial" w:hAnsi="Arial" w:cs="Arial"/>
          <w:lang w:val="en-US"/>
        </w:rPr>
        <w:t>adminerm</w:t>
      </w:r>
      <w:proofErr w:type="spellEnd"/>
      <w:r w:rsidR="00F842DF" w:rsidRPr="00B43E26">
        <w:rPr>
          <w:rFonts w:ascii="Arial" w:hAnsi="Arial" w:cs="Arial"/>
        </w:rPr>
        <w:t>.</w:t>
      </w:r>
      <w:proofErr w:type="spellStart"/>
      <w:r w:rsidR="00F842DF" w:rsidRPr="00B43E26">
        <w:rPr>
          <w:rFonts w:ascii="Arial" w:hAnsi="Arial" w:cs="Arial"/>
          <w:lang w:val="en-US"/>
        </w:rPr>
        <w:t>ru</w:t>
      </w:r>
      <w:proofErr w:type="spellEnd"/>
      <w:r w:rsidR="00674CAB" w:rsidRPr="00B43E26">
        <w:rPr>
          <w:rFonts w:ascii="Arial" w:hAnsi="Arial" w:cs="Arial"/>
        </w:rPr>
        <w:t xml:space="preserve"> согласно приложению № </w:t>
      </w:r>
      <w:r w:rsidR="00E44424" w:rsidRPr="00B43E26">
        <w:rPr>
          <w:rFonts w:ascii="Arial" w:hAnsi="Arial" w:cs="Arial"/>
        </w:rPr>
        <w:t>4</w:t>
      </w:r>
      <w:r w:rsidR="00B43E26">
        <w:rPr>
          <w:rFonts w:ascii="Arial" w:hAnsi="Arial" w:cs="Arial"/>
        </w:rPr>
        <w:t>.</w:t>
      </w:r>
    </w:p>
    <w:p w:rsidR="00B43E26" w:rsidRDefault="00201CC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7</w:t>
      </w:r>
      <w:r w:rsidR="00F842DF" w:rsidRPr="00B43E26">
        <w:rPr>
          <w:rFonts w:ascii="Arial" w:hAnsi="Arial" w:cs="Arial"/>
        </w:rPr>
        <w:t xml:space="preserve">. </w:t>
      </w:r>
      <w:proofErr w:type="gramStart"/>
      <w:r w:rsidR="005740CB" w:rsidRPr="00B43E26">
        <w:rPr>
          <w:rFonts w:ascii="Arial" w:hAnsi="Arial" w:cs="Arial"/>
        </w:rPr>
        <w:t>Контроль за</w:t>
      </w:r>
      <w:proofErr w:type="gramEnd"/>
      <w:r w:rsidR="005740CB" w:rsidRPr="00B43E26">
        <w:rPr>
          <w:rFonts w:ascii="Arial" w:hAnsi="Arial" w:cs="Arial"/>
        </w:rPr>
        <w:t xml:space="preserve"> исполнением </w:t>
      </w:r>
      <w:r w:rsidR="008E2D41" w:rsidRPr="00B43E26">
        <w:rPr>
          <w:rFonts w:ascii="Arial" w:hAnsi="Arial" w:cs="Arial"/>
        </w:rPr>
        <w:t>постановления оставляю за</w:t>
      </w:r>
      <w:r w:rsidR="004A06CB" w:rsidRPr="00B43E26">
        <w:rPr>
          <w:rFonts w:ascii="Arial" w:hAnsi="Arial" w:cs="Arial"/>
        </w:rPr>
        <w:t xml:space="preserve"> заместителем главы администрации района</w:t>
      </w:r>
      <w:r w:rsidR="00182AD3" w:rsidRPr="00B43E26">
        <w:rPr>
          <w:rFonts w:ascii="Arial" w:hAnsi="Arial" w:cs="Arial"/>
        </w:rPr>
        <w:t xml:space="preserve"> по оперативному управлению</w:t>
      </w:r>
      <w:r w:rsidR="00B43E26" w:rsidRPr="00B43E26">
        <w:rPr>
          <w:rFonts w:ascii="Arial" w:hAnsi="Arial" w:cs="Arial"/>
        </w:rPr>
        <w:t xml:space="preserve"> </w:t>
      </w:r>
      <w:r w:rsidR="004538BF" w:rsidRPr="00B43E26">
        <w:rPr>
          <w:rFonts w:ascii="Arial" w:hAnsi="Arial" w:cs="Arial"/>
        </w:rPr>
        <w:t>С.М. Абрамовым</w:t>
      </w:r>
      <w:r w:rsidR="00B43E26">
        <w:rPr>
          <w:rFonts w:ascii="Arial" w:hAnsi="Arial" w:cs="Arial"/>
        </w:rPr>
        <w:t>.</w:t>
      </w:r>
    </w:p>
    <w:p w:rsidR="005740CB" w:rsidRPr="00B43E26" w:rsidRDefault="00201CC5" w:rsidP="00B43E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bCs/>
          <w:color w:val="000000"/>
          <w:lang w:eastAsia="ru-RU"/>
        </w:rPr>
      </w:pPr>
      <w:r w:rsidRPr="00B43E26">
        <w:rPr>
          <w:rFonts w:ascii="Arial" w:hAnsi="Arial" w:cs="Arial"/>
        </w:rPr>
        <w:t>8</w:t>
      </w:r>
      <w:r w:rsidR="005740CB" w:rsidRPr="00B43E26">
        <w:rPr>
          <w:rFonts w:ascii="Arial" w:hAnsi="Arial" w:cs="Arial"/>
        </w:rPr>
        <w:t xml:space="preserve">. Постановление вступает в силу </w:t>
      </w:r>
      <w:r w:rsidR="00244216" w:rsidRPr="00B43E26">
        <w:rPr>
          <w:rFonts w:ascii="Arial" w:hAnsi="Arial" w:cs="Arial"/>
        </w:rPr>
        <w:t>после его</w:t>
      </w:r>
      <w:r w:rsidR="005740CB" w:rsidRPr="00B43E26">
        <w:rPr>
          <w:rFonts w:ascii="Arial" w:hAnsi="Arial" w:cs="Arial"/>
        </w:rPr>
        <w:t xml:space="preserve"> официального опубликования (обнародования)</w:t>
      </w:r>
      <w:r w:rsidR="00B43E26">
        <w:rPr>
          <w:rFonts w:ascii="Arial" w:hAnsi="Arial" w:cs="Arial"/>
        </w:rPr>
        <w:t>.</w:t>
      </w:r>
    </w:p>
    <w:p w:rsidR="00F842DF" w:rsidRPr="00B43E26" w:rsidRDefault="00F842DF" w:rsidP="00B43E26">
      <w:pPr>
        <w:tabs>
          <w:tab w:val="left" w:pos="88"/>
        </w:tabs>
        <w:jc w:val="both"/>
        <w:rPr>
          <w:rFonts w:ascii="Arial" w:eastAsia="Nimbus Roman No9 L" w:hAnsi="Arial" w:cs="Arial"/>
        </w:rPr>
      </w:pPr>
    </w:p>
    <w:p w:rsidR="004538BF" w:rsidRPr="00B43E26" w:rsidRDefault="00201CC5" w:rsidP="00B43E26">
      <w:pPr>
        <w:tabs>
          <w:tab w:val="left" w:pos="6870"/>
        </w:tabs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И.о. главы</w:t>
      </w:r>
      <w:r w:rsidR="004538BF" w:rsidRPr="00B43E26">
        <w:rPr>
          <w:rFonts w:ascii="Arial" w:hAnsi="Arial" w:cs="Arial"/>
        </w:rPr>
        <w:t xml:space="preserve"> Ермаковского района</w:t>
      </w:r>
      <w:r w:rsidR="00B43E26" w:rsidRPr="00B43E26">
        <w:rPr>
          <w:rFonts w:ascii="Arial" w:hAnsi="Arial" w:cs="Arial"/>
        </w:rPr>
        <w:t xml:space="preserve"> </w:t>
      </w:r>
      <w:r w:rsidR="00B43E26">
        <w:rPr>
          <w:rFonts w:ascii="Arial" w:hAnsi="Arial" w:cs="Arial"/>
        </w:rPr>
        <w:t xml:space="preserve">                                                            </w:t>
      </w:r>
      <w:r w:rsidR="00B43E26" w:rsidRPr="00B43E26">
        <w:rPr>
          <w:rFonts w:ascii="Arial" w:hAnsi="Arial" w:cs="Arial"/>
        </w:rPr>
        <w:t xml:space="preserve"> </w:t>
      </w:r>
      <w:r w:rsidRPr="00B43E26">
        <w:rPr>
          <w:rFonts w:ascii="Arial" w:hAnsi="Arial" w:cs="Arial"/>
        </w:rPr>
        <w:t>С.М. Абрамов</w:t>
      </w:r>
    </w:p>
    <w:p w:rsidR="00BE4406" w:rsidRDefault="00BE4406" w:rsidP="00B43E26">
      <w:pPr>
        <w:jc w:val="both"/>
        <w:rPr>
          <w:rFonts w:ascii="Arial" w:hAnsi="Arial" w:cs="Arial"/>
        </w:rPr>
        <w:sectPr w:rsidR="00BE440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24</w:t>
      </w:r>
      <w:r>
        <w:rPr>
          <w:rFonts w:ascii="Arial" w:hAnsi="Arial" w:cs="Arial"/>
        </w:rPr>
        <w:t>» ноября 2021 г. № 6</w:t>
      </w:r>
      <w:r>
        <w:rPr>
          <w:rFonts w:ascii="Arial" w:hAnsi="Arial" w:cs="Arial"/>
        </w:rPr>
        <w:t>95</w:t>
      </w:r>
      <w:r>
        <w:rPr>
          <w:rFonts w:ascii="Arial" w:hAnsi="Arial" w:cs="Arial"/>
        </w:rPr>
        <w:t>-п</w:t>
      </w:r>
    </w:p>
    <w:p w:rsidR="005740CB" w:rsidRPr="00B43E26" w:rsidRDefault="005740CB" w:rsidP="00B43E26">
      <w:pPr>
        <w:jc w:val="both"/>
        <w:rPr>
          <w:rFonts w:ascii="Arial" w:hAnsi="Arial" w:cs="Arial"/>
        </w:rPr>
      </w:pPr>
    </w:p>
    <w:p w:rsidR="00BE4406" w:rsidRPr="00BE4406" w:rsidRDefault="00BE4406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Состав рабочей группы</w:t>
      </w:r>
    </w:p>
    <w:p w:rsidR="004538BF" w:rsidRPr="00BE4406" w:rsidRDefault="004538BF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по подготовке конкурсной документации на право заключения</w:t>
      </w:r>
      <w:r w:rsidR="00B43E2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договора</w:t>
      </w:r>
      <w:r w:rsidR="00B43E2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управления многоквартирным домом управляющей организацией, расположенным по адресу: с.</w:t>
      </w:r>
      <w:r w:rsidR="00BE440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Ермаковское, ул.</w:t>
      </w:r>
      <w:r w:rsidR="00BE440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Крупской, дом № 2 «</w:t>
      </w:r>
      <w:r w:rsidR="00BE4406" w:rsidRPr="00BE4406">
        <w:rPr>
          <w:rFonts w:ascii="Arial" w:hAnsi="Arial" w:cs="Arial"/>
          <w:b/>
        </w:rPr>
        <w:t>д»</w:t>
      </w:r>
    </w:p>
    <w:p w:rsidR="004538BF" w:rsidRPr="00B43E26" w:rsidRDefault="004538BF" w:rsidP="00B43E26">
      <w:pPr>
        <w:jc w:val="both"/>
        <w:rPr>
          <w:rFonts w:ascii="Arial" w:hAnsi="Arial" w:cs="Arial"/>
        </w:rPr>
      </w:pP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Председатель рабочей группы – Абрамов С.М. – заместитель главы Ермаковского района по оперативному управлению.</w:t>
      </w: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Члены рабочей группы:</w:t>
      </w: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Сидоренко А.С.- начальник отдела архитектуры, строительства и коммунального хозяйства администрации Ермаковского района;</w:t>
      </w: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proofErr w:type="spellStart"/>
      <w:r w:rsidRPr="00B43E26">
        <w:rPr>
          <w:rFonts w:ascii="Arial" w:hAnsi="Arial" w:cs="Arial"/>
        </w:rPr>
        <w:t>Помогаева</w:t>
      </w:r>
      <w:proofErr w:type="spellEnd"/>
      <w:r w:rsidRPr="00B43E26">
        <w:rPr>
          <w:rFonts w:ascii="Arial" w:hAnsi="Arial" w:cs="Arial"/>
        </w:rPr>
        <w:t xml:space="preserve"> А.А. – главный специалист по муниципальному заказу и проведению закупок администрации</w:t>
      </w:r>
      <w:r w:rsidR="00F16F12" w:rsidRPr="00B43E26">
        <w:rPr>
          <w:rFonts w:ascii="Arial" w:hAnsi="Arial" w:cs="Arial"/>
        </w:rPr>
        <w:t xml:space="preserve"> Ермаковского</w:t>
      </w:r>
      <w:r w:rsidRPr="00B43E26">
        <w:rPr>
          <w:rFonts w:ascii="Arial" w:hAnsi="Arial" w:cs="Arial"/>
        </w:rPr>
        <w:t xml:space="preserve"> района;</w:t>
      </w: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 xml:space="preserve">Рыбакова О.А. – главный специалист по правовым вопросам администрации </w:t>
      </w:r>
      <w:r w:rsidR="00F16F12" w:rsidRPr="00B43E26">
        <w:rPr>
          <w:rFonts w:ascii="Arial" w:hAnsi="Arial" w:cs="Arial"/>
        </w:rPr>
        <w:t xml:space="preserve">Ермаковского </w:t>
      </w:r>
      <w:r w:rsidRPr="00B43E26">
        <w:rPr>
          <w:rFonts w:ascii="Arial" w:hAnsi="Arial" w:cs="Arial"/>
        </w:rPr>
        <w:t>района;</w:t>
      </w:r>
    </w:p>
    <w:p w:rsidR="004538BF" w:rsidRPr="00B43E26" w:rsidRDefault="004538BF" w:rsidP="00BE4406">
      <w:pPr>
        <w:ind w:firstLine="709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Топорков И.И. – специалист первой категории отдела архитектуры, строительства и коммунального хозяйства администрации Ермаковского района.</w:t>
      </w:r>
    </w:p>
    <w:p w:rsidR="00BE4406" w:rsidRDefault="00BE4406" w:rsidP="00B43E26">
      <w:pPr>
        <w:jc w:val="both"/>
        <w:rPr>
          <w:rFonts w:ascii="Arial" w:hAnsi="Arial" w:cs="Arial"/>
        </w:rPr>
        <w:sectPr w:rsidR="00BE440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«24» ноября 2021 г. № 695-п</w:t>
      </w:r>
    </w:p>
    <w:p w:rsidR="003A2A31" w:rsidRPr="00B43E26" w:rsidRDefault="003A2A31" w:rsidP="00B43E26">
      <w:pPr>
        <w:jc w:val="both"/>
        <w:rPr>
          <w:rFonts w:ascii="Arial" w:hAnsi="Arial" w:cs="Arial"/>
        </w:rPr>
      </w:pPr>
    </w:p>
    <w:p w:rsidR="00BE4406" w:rsidRPr="00BE4406" w:rsidRDefault="00BE4406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Комиссия</w:t>
      </w:r>
    </w:p>
    <w:p w:rsidR="00BE4406" w:rsidRPr="00BE4406" w:rsidRDefault="00E44424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на</w:t>
      </w:r>
      <w:r w:rsidR="00B43E2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право заключения договора управления мног</w:t>
      </w:r>
      <w:r w:rsidR="00BE4406" w:rsidRPr="00BE4406">
        <w:rPr>
          <w:rFonts w:ascii="Arial" w:hAnsi="Arial" w:cs="Arial"/>
          <w:b/>
        </w:rPr>
        <w:t>оквартирным домом</w:t>
      </w:r>
    </w:p>
    <w:p w:rsidR="00BE4406" w:rsidRPr="00BE4406" w:rsidRDefault="00BE4406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управляющей организацией,</w:t>
      </w:r>
    </w:p>
    <w:p w:rsidR="00BE4406" w:rsidRPr="00BE4406" w:rsidRDefault="00E44424" w:rsidP="00BE4406">
      <w:pPr>
        <w:jc w:val="center"/>
        <w:rPr>
          <w:rFonts w:ascii="Arial" w:hAnsi="Arial" w:cs="Arial"/>
          <w:b/>
        </w:rPr>
      </w:pPr>
      <w:proofErr w:type="gramStart"/>
      <w:r w:rsidRPr="00BE4406">
        <w:rPr>
          <w:rFonts w:ascii="Arial" w:hAnsi="Arial" w:cs="Arial"/>
          <w:b/>
        </w:rPr>
        <w:t>р</w:t>
      </w:r>
      <w:r w:rsidR="00BE4406" w:rsidRPr="00BE4406">
        <w:rPr>
          <w:rFonts w:ascii="Arial" w:hAnsi="Arial" w:cs="Arial"/>
          <w:b/>
        </w:rPr>
        <w:t>асположенным</w:t>
      </w:r>
      <w:proofErr w:type="gramEnd"/>
      <w:r w:rsidR="00BE4406" w:rsidRPr="00BE4406">
        <w:rPr>
          <w:rFonts w:ascii="Arial" w:hAnsi="Arial" w:cs="Arial"/>
          <w:b/>
        </w:rPr>
        <w:t xml:space="preserve"> по адресу: 662820, </w:t>
      </w:r>
      <w:r w:rsidRPr="00BE4406">
        <w:rPr>
          <w:rFonts w:ascii="Arial" w:hAnsi="Arial" w:cs="Arial"/>
          <w:b/>
        </w:rPr>
        <w:t>Красно</w:t>
      </w:r>
      <w:r w:rsidR="00BE4406" w:rsidRPr="00BE4406">
        <w:rPr>
          <w:rFonts w:ascii="Arial" w:hAnsi="Arial" w:cs="Arial"/>
          <w:b/>
        </w:rPr>
        <w:t>ярский край, Ермаковский район,</w:t>
      </w:r>
    </w:p>
    <w:p w:rsidR="00E44424" w:rsidRPr="00BE4406" w:rsidRDefault="00E44424" w:rsidP="00BE4406">
      <w:pPr>
        <w:jc w:val="center"/>
        <w:rPr>
          <w:rFonts w:ascii="Arial" w:hAnsi="Arial" w:cs="Arial"/>
          <w:b/>
        </w:rPr>
      </w:pPr>
      <w:r w:rsidRPr="00BE4406">
        <w:rPr>
          <w:rFonts w:ascii="Arial" w:hAnsi="Arial" w:cs="Arial"/>
          <w:b/>
        </w:rPr>
        <w:t>с.</w:t>
      </w:r>
      <w:r w:rsidR="00BE440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Ермаковское, ул.</w:t>
      </w:r>
      <w:r w:rsidR="00BE4406" w:rsidRPr="00BE4406">
        <w:rPr>
          <w:rFonts w:ascii="Arial" w:hAnsi="Arial" w:cs="Arial"/>
          <w:b/>
        </w:rPr>
        <w:t xml:space="preserve"> </w:t>
      </w:r>
      <w:r w:rsidRPr="00BE4406">
        <w:rPr>
          <w:rFonts w:ascii="Arial" w:hAnsi="Arial" w:cs="Arial"/>
          <w:b/>
        </w:rPr>
        <w:t>Крупской, дом № 2 «</w:t>
      </w:r>
      <w:r w:rsidR="00BE4406" w:rsidRPr="00BE4406">
        <w:rPr>
          <w:rFonts w:ascii="Arial" w:hAnsi="Arial" w:cs="Arial"/>
          <w:b/>
        </w:rPr>
        <w:t>д</w:t>
      </w:r>
      <w:r w:rsidR="00BE4406">
        <w:rPr>
          <w:rFonts w:ascii="Arial" w:hAnsi="Arial" w:cs="Arial"/>
          <w:b/>
        </w:rPr>
        <w:t>»</w:t>
      </w:r>
    </w:p>
    <w:p w:rsidR="008B7174" w:rsidRPr="00B43E26" w:rsidRDefault="008B7174" w:rsidP="00B43E26">
      <w:pPr>
        <w:jc w:val="both"/>
        <w:rPr>
          <w:rFonts w:ascii="Arial" w:hAnsi="Arial" w:cs="Arial"/>
        </w:rPr>
      </w:pPr>
    </w:p>
    <w:p w:rsidR="00E44424" w:rsidRPr="00B43E26" w:rsidRDefault="008B7174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Абрамов С.М. – заместитель главы Ермаковского района по оперативному управлению</w:t>
      </w:r>
      <w:r w:rsidR="00F16F12" w:rsidRPr="00B43E26">
        <w:rPr>
          <w:rFonts w:ascii="Arial" w:hAnsi="Arial" w:cs="Arial"/>
        </w:rPr>
        <w:t>;</w:t>
      </w:r>
    </w:p>
    <w:p w:rsidR="008B7174" w:rsidRPr="00B43E26" w:rsidRDefault="008B7174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Сунцов Ф.Н. – заместитель главы Ермаковского района – начальник отдела земельных и имущественных отношений</w:t>
      </w:r>
      <w:r w:rsidR="00F16F12" w:rsidRPr="00B43E26">
        <w:rPr>
          <w:rFonts w:ascii="Arial" w:hAnsi="Arial" w:cs="Arial"/>
        </w:rPr>
        <w:t xml:space="preserve"> администрации Ермаковского района;</w:t>
      </w:r>
    </w:p>
    <w:p w:rsidR="008B7174" w:rsidRPr="00B43E26" w:rsidRDefault="008B7174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Сидоренко А.С.- начальник отдела архитектуры, строительства и коммунального хозяйства администрации Ермаковского района;</w:t>
      </w:r>
    </w:p>
    <w:p w:rsidR="00F10E36" w:rsidRPr="00B43E26" w:rsidRDefault="00F10E36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Азарова А.Е. – начальник отдела планирования и экономического развития администрации Ермаковского района;</w:t>
      </w:r>
    </w:p>
    <w:p w:rsidR="008B7174" w:rsidRPr="00B43E26" w:rsidRDefault="008B7174" w:rsidP="00B43E26">
      <w:pPr>
        <w:ind w:firstLine="708"/>
        <w:jc w:val="both"/>
        <w:rPr>
          <w:rFonts w:ascii="Arial" w:hAnsi="Arial" w:cs="Arial"/>
        </w:rPr>
      </w:pPr>
      <w:proofErr w:type="spellStart"/>
      <w:r w:rsidRPr="00B43E26">
        <w:rPr>
          <w:rFonts w:ascii="Arial" w:hAnsi="Arial" w:cs="Arial"/>
        </w:rPr>
        <w:t>Помогаева</w:t>
      </w:r>
      <w:proofErr w:type="spellEnd"/>
      <w:r w:rsidRPr="00B43E26">
        <w:rPr>
          <w:rFonts w:ascii="Arial" w:hAnsi="Arial" w:cs="Arial"/>
        </w:rPr>
        <w:t xml:space="preserve"> А.А. – главный специалист по муниципальному заказу и проведению закупок администрации</w:t>
      </w:r>
      <w:r w:rsidR="00F16F12" w:rsidRPr="00B43E26">
        <w:rPr>
          <w:rFonts w:ascii="Arial" w:hAnsi="Arial" w:cs="Arial"/>
        </w:rPr>
        <w:t xml:space="preserve"> Ермаковского</w:t>
      </w:r>
      <w:r w:rsidRPr="00B43E26">
        <w:rPr>
          <w:rFonts w:ascii="Arial" w:hAnsi="Arial" w:cs="Arial"/>
        </w:rPr>
        <w:t xml:space="preserve"> района;</w:t>
      </w:r>
    </w:p>
    <w:p w:rsidR="008B7174" w:rsidRPr="00B43E26" w:rsidRDefault="008B7174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Рыбакова О.А. – главный специалист по правовым вопросам администрации</w:t>
      </w:r>
      <w:r w:rsidR="00F16F12" w:rsidRPr="00B43E26">
        <w:rPr>
          <w:rFonts w:ascii="Arial" w:hAnsi="Arial" w:cs="Arial"/>
        </w:rPr>
        <w:t xml:space="preserve"> Ермаковского</w:t>
      </w:r>
      <w:r w:rsidRPr="00B43E26">
        <w:rPr>
          <w:rFonts w:ascii="Arial" w:hAnsi="Arial" w:cs="Arial"/>
        </w:rPr>
        <w:t xml:space="preserve"> района;</w:t>
      </w:r>
    </w:p>
    <w:p w:rsidR="008B7174" w:rsidRPr="00B43E26" w:rsidRDefault="008B7174" w:rsidP="00B43E26">
      <w:pPr>
        <w:ind w:firstLine="708"/>
        <w:jc w:val="both"/>
        <w:rPr>
          <w:rFonts w:ascii="Arial" w:hAnsi="Arial" w:cs="Arial"/>
        </w:rPr>
      </w:pPr>
      <w:r w:rsidRPr="00B43E26">
        <w:rPr>
          <w:rFonts w:ascii="Arial" w:hAnsi="Arial" w:cs="Arial"/>
        </w:rPr>
        <w:t>Топорков И.И. – специалист первой категории отдела архитектуры, строительства и коммунального хозяйства администрации Ермаковского района.</w:t>
      </w:r>
    </w:p>
    <w:p w:rsidR="00BE4406" w:rsidRDefault="00BE4406" w:rsidP="00B43E26">
      <w:pPr>
        <w:ind w:left="5103" w:firstLine="6"/>
        <w:jc w:val="both"/>
        <w:rPr>
          <w:rFonts w:ascii="Arial" w:hAnsi="Arial" w:cs="Arial"/>
        </w:rPr>
        <w:sectPr w:rsidR="00BE440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E4406" w:rsidRDefault="00BE4406" w:rsidP="00BE4406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«24» ноября 2021 г. № 695-п</w:t>
      </w:r>
    </w:p>
    <w:p w:rsidR="004538BF" w:rsidRPr="00B43E26" w:rsidRDefault="004538BF" w:rsidP="00B43E26">
      <w:pPr>
        <w:ind w:left="5103" w:firstLine="6"/>
        <w:jc w:val="both"/>
        <w:rPr>
          <w:rFonts w:ascii="Arial" w:hAnsi="Arial" w:cs="Arial"/>
        </w:rPr>
      </w:pPr>
    </w:p>
    <w:p w:rsidR="003A2A31" w:rsidRPr="00BE4406" w:rsidRDefault="003A2A31" w:rsidP="00BE440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E4406">
        <w:rPr>
          <w:rFonts w:ascii="Arial" w:hAnsi="Arial" w:cs="Arial"/>
          <w:sz w:val="24"/>
          <w:szCs w:val="24"/>
        </w:rPr>
        <w:t>Утверждаю</w:t>
      </w:r>
    </w:p>
    <w:p w:rsidR="003A2A31" w:rsidRPr="00B43E26" w:rsidRDefault="003A2A31" w:rsidP="00BE440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43E26">
        <w:rPr>
          <w:rFonts w:ascii="Arial" w:hAnsi="Arial" w:cs="Arial"/>
          <w:sz w:val="24"/>
          <w:szCs w:val="24"/>
        </w:rPr>
        <w:t>Глава района</w:t>
      </w:r>
    </w:p>
    <w:p w:rsidR="003A2A31" w:rsidRPr="00B43E26" w:rsidRDefault="00BE4406" w:rsidP="00BE4406">
      <w:pPr>
        <w:pStyle w:val="ConsPlusNonformat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  <w:r w:rsidR="003A2A31" w:rsidRPr="00B43E26">
        <w:rPr>
          <w:rFonts w:ascii="Arial" w:hAnsi="Arial" w:cs="Arial"/>
          <w:sz w:val="24"/>
          <w:szCs w:val="24"/>
          <w:u w:val="single"/>
        </w:rPr>
        <w:t>М.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3A2A31" w:rsidRPr="00B43E26">
        <w:rPr>
          <w:rFonts w:ascii="Arial" w:hAnsi="Arial" w:cs="Arial"/>
          <w:sz w:val="24"/>
          <w:szCs w:val="24"/>
          <w:u w:val="single"/>
        </w:rPr>
        <w:t>А.</w:t>
      </w:r>
      <w:r>
        <w:rPr>
          <w:rFonts w:ascii="Arial" w:hAnsi="Arial" w:cs="Arial"/>
          <w:sz w:val="24"/>
          <w:szCs w:val="24"/>
          <w:u w:val="single"/>
        </w:rPr>
        <w:t xml:space="preserve"> Виговский</w:t>
      </w:r>
    </w:p>
    <w:p w:rsidR="00BE4406" w:rsidRPr="00BE4406" w:rsidRDefault="00BE4406" w:rsidP="00BE4406">
      <w:pPr>
        <w:pStyle w:val="ConsPlusNonformat"/>
        <w:jc w:val="right"/>
        <w:rPr>
          <w:rFonts w:ascii="Arial" w:hAnsi="Arial" w:cs="Arial"/>
        </w:rPr>
      </w:pPr>
      <w:proofErr w:type="gramStart"/>
      <w:r w:rsidRPr="00BE4406">
        <w:rPr>
          <w:rFonts w:ascii="Arial" w:hAnsi="Arial" w:cs="Arial"/>
        </w:rPr>
        <w:t xml:space="preserve">(должность, </w:t>
      </w:r>
      <w:proofErr w:type="spellStart"/>
      <w:r w:rsidRPr="00BE4406">
        <w:rPr>
          <w:rFonts w:ascii="Arial" w:hAnsi="Arial" w:cs="Arial"/>
        </w:rPr>
        <w:t>ф.и.о.</w:t>
      </w:r>
      <w:proofErr w:type="spellEnd"/>
      <w:r w:rsidRPr="00BE4406">
        <w:rPr>
          <w:rFonts w:ascii="Arial" w:hAnsi="Arial" w:cs="Arial"/>
        </w:rPr>
        <w:t xml:space="preserve"> руководителя</w:t>
      </w:r>
      <w:proofErr w:type="gramEnd"/>
    </w:p>
    <w:p w:rsidR="00BE4406" w:rsidRPr="00BE4406" w:rsidRDefault="003A2A31" w:rsidP="00BE4406">
      <w:pPr>
        <w:pStyle w:val="ConsPlusNonformat"/>
        <w:jc w:val="right"/>
        <w:rPr>
          <w:rFonts w:ascii="Arial" w:hAnsi="Arial" w:cs="Arial"/>
        </w:rPr>
      </w:pPr>
      <w:r w:rsidRPr="00BE4406">
        <w:rPr>
          <w:rFonts w:ascii="Arial" w:hAnsi="Arial" w:cs="Arial"/>
        </w:rPr>
        <w:t>органа местного самоуправления,</w:t>
      </w:r>
    </w:p>
    <w:p w:rsidR="003A2A31" w:rsidRPr="00BE4406" w:rsidRDefault="00BE4406" w:rsidP="00BE4406">
      <w:pPr>
        <w:pStyle w:val="ConsPlusNonformat"/>
        <w:jc w:val="right"/>
        <w:rPr>
          <w:rFonts w:ascii="Arial" w:hAnsi="Arial" w:cs="Arial"/>
        </w:rPr>
      </w:pPr>
      <w:r w:rsidRPr="00BE4406">
        <w:rPr>
          <w:rFonts w:ascii="Arial" w:hAnsi="Arial" w:cs="Arial"/>
        </w:rPr>
        <w:t xml:space="preserve">являющегося </w:t>
      </w:r>
      <w:r w:rsidR="003A2A31" w:rsidRPr="00BE4406">
        <w:rPr>
          <w:rFonts w:ascii="Arial" w:hAnsi="Arial" w:cs="Arial"/>
        </w:rPr>
        <w:t>организатором конкурса</w:t>
      </w:r>
      <w:r>
        <w:rPr>
          <w:rFonts w:ascii="Arial" w:hAnsi="Arial" w:cs="Arial"/>
        </w:rPr>
        <w:t>)</w:t>
      </w:r>
    </w:p>
    <w:p w:rsidR="003A2A31" w:rsidRPr="00B43E26" w:rsidRDefault="003A2A31" w:rsidP="00BE440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43E26">
        <w:rPr>
          <w:rFonts w:ascii="Arial" w:hAnsi="Arial" w:cs="Arial"/>
          <w:sz w:val="24"/>
          <w:szCs w:val="24"/>
        </w:rPr>
        <w:t>662820, с.</w:t>
      </w:r>
      <w:r w:rsidR="00BE4406">
        <w:rPr>
          <w:rFonts w:ascii="Arial" w:hAnsi="Arial" w:cs="Arial"/>
          <w:sz w:val="24"/>
          <w:szCs w:val="24"/>
        </w:rPr>
        <w:t xml:space="preserve"> </w:t>
      </w:r>
      <w:r w:rsidRPr="00B43E26">
        <w:rPr>
          <w:rFonts w:ascii="Arial" w:hAnsi="Arial" w:cs="Arial"/>
          <w:sz w:val="24"/>
          <w:szCs w:val="24"/>
        </w:rPr>
        <w:t>Ермаковское, пл.</w:t>
      </w:r>
      <w:r w:rsidR="00BE4406">
        <w:rPr>
          <w:rFonts w:ascii="Arial" w:hAnsi="Arial" w:cs="Arial"/>
          <w:sz w:val="24"/>
          <w:szCs w:val="24"/>
        </w:rPr>
        <w:t xml:space="preserve"> </w:t>
      </w:r>
      <w:r w:rsidRPr="00B43E26">
        <w:rPr>
          <w:rFonts w:ascii="Arial" w:hAnsi="Arial" w:cs="Arial"/>
          <w:sz w:val="24"/>
          <w:szCs w:val="24"/>
        </w:rPr>
        <w:t>Ленина,</w:t>
      </w:r>
      <w:r w:rsidR="00BE4406">
        <w:rPr>
          <w:rFonts w:ascii="Arial" w:hAnsi="Arial" w:cs="Arial"/>
          <w:sz w:val="24"/>
          <w:szCs w:val="24"/>
        </w:rPr>
        <w:t xml:space="preserve"> </w:t>
      </w:r>
      <w:r w:rsidRPr="00B43E26">
        <w:rPr>
          <w:rFonts w:ascii="Arial" w:hAnsi="Arial" w:cs="Arial"/>
          <w:sz w:val="24"/>
          <w:szCs w:val="24"/>
        </w:rPr>
        <w:t>5</w:t>
      </w:r>
    </w:p>
    <w:p w:rsidR="003A2A31" w:rsidRPr="00BE4406" w:rsidRDefault="00BE4406" w:rsidP="00BE4406">
      <w:pPr>
        <w:pStyle w:val="ConsPlusNonformat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</w:t>
      </w:r>
      <w:r w:rsidRPr="00BE4406">
        <w:rPr>
          <w:rFonts w:ascii="Arial" w:hAnsi="Arial" w:cs="Arial"/>
          <w:sz w:val="24"/>
          <w:szCs w:val="24"/>
          <w:u w:val="single"/>
        </w:rPr>
        <w:t>8</w:t>
      </w:r>
      <w:r w:rsidR="003A2A31" w:rsidRPr="00BE4406">
        <w:rPr>
          <w:rFonts w:ascii="Arial" w:hAnsi="Arial" w:cs="Arial"/>
          <w:sz w:val="24"/>
          <w:szCs w:val="24"/>
          <w:u w:val="single"/>
        </w:rPr>
        <w:t>(39138) 2-12-89,</w:t>
      </w:r>
      <w:r w:rsidRPr="00BE4406">
        <w:rPr>
          <w:rFonts w:ascii="Arial" w:hAnsi="Arial" w:cs="Arial"/>
          <w:sz w:val="24"/>
          <w:szCs w:val="24"/>
          <w:u w:val="single"/>
        </w:rPr>
        <w:t xml:space="preserve"> </w:t>
      </w:r>
      <w:r w:rsidR="003A2A31" w:rsidRPr="00BE4406">
        <w:rPr>
          <w:rFonts w:ascii="Arial" w:hAnsi="Arial" w:cs="Arial"/>
          <w:sz w:val="24"/>
          <w:szCs w:val="24"/>
          <w:u w:val="single"/>
        </w:rPr>
        <w:t>2-43-57</w:t>
      </w:r>
    </w:p>
    <w:p w:rsidR="00BE4406" w:rsidRDefault="003A2A31" w:rsidP="00BE4406">
      <w:pPr>
        <w:pStyle w:val="ConsPlusNonformat"/>
        <w:jc w:val="right"/>
        <w:rPr>
          <w:rFonts w:ascii="Arial" w:hAnsi="Arial" w:cs="Arial"/>
        </w:rPr>
      </w:pPr>
      <w:proofErr w:type="gramStart"/>
      <w:r w:rsidRPr="00B43E26">
        <w:rPr>
          <w:rFonts w:ascii="Arial" w:hAnsi="Arial" w:cs="Arial"/>
          <w:sz w:val="24"/>
          <w:szCs w:val="24"/>
        </w:rPr>
        <w:t>(</w:t>
      </w:r>
      <w:r w:rsidR="00BE4406">
        <w:rPr>
          <w:rFonts w:ascii="Arial" w:hAnsi="Arial" w:cs="Arial"/>
        </w:rPr>
        <w:t>почтовый индекс и адрес, телефон,</w:t>
      </w:r>
      <w:proofErr w:type="gramEnd"/>
    </w:p>
    <w:p w:rsidR="003A2A31" w:rsidRPr="00BE4406" w:rsidRDefault="003A2A31" w:rsidP="00BE4406">
      <w:pPr>
        <w:pStyle w:val="ConsPlusNonformat"/>
        <w:jc w:val="right"/>
        <w:rPr>
          <w:rFonts w:ascii="Arial" w:hAnsi="Arial" w:cs="Arial"/>
        </w:rPr>
      </w:pPr>
      <w:r w:rsidRPr="00BE4406">
        <w:rPr>
          <w:rFonts w:ascii="Arial" w:hAnsi="Arial" w:cs="Arial"/>
        </w:rPr>
        <w:t>факс, адрес электронной почты)</w:t>
      </w:r>
    </w:p>
    <w:p w:rsidR="003A2A31" w:rsidRPr="00B43E26" w:rsidRDefault="003A2A31" w:rsidP="00BE4406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A2A31" w:rsidRPr="00B43E26" w:rsidRDefault="003A2A31" w:rsidP="00BE4406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43E26">
        <w:rPr>
          <w:rFonts w:ascii="Arial" w:hAnsi="Arial" w:cs="Arial"/>
          <w:sz w:val="24"/>
          <w:szCs w:val="24"/>
        </w:rPr>
        <w:t>"_</w:t>
      </w:r>
      <w:r w:rsidR="00BE4406">
        <w:rPr>
          <w:rFonts w:ascii="Arial" w:hAnsi="Arial" w:cs="Arial"/>
          <w:sz w:val="24"/>
          <w:szCs w:val="24"/>
        </w:rPr>
        <w:t>____" ___________</w:t>
      </w:r>
      <w:r w:rsidRPr="00B43E26">
        <w:rPr>
          <w:rFonts w:ascii="Arial" w:hAnsi="Arial" w:cs="Arial"/>
          <w:sz w:val="24"/>
          <w:szCs w:val="24"/>
        </w:rPr>
        <w:t>_______ 20</w:t>
      </w:r>
      <w:r w:rsidR="00BE4406">
        <w:rPr>
          <w:rFonts w:ascii="Arial" w:hAnsi="Arial" w:cs="Arial"/>
          <w:sz w:val="24"/>
          <w:szCs w:val="24"/>
        </w:rPr>
        <w:t xml:space="preserve">___ </w:t>
      </w:r>
      <w:r w:rsidRPr="00B43E26">
        <w:rPr>
          <w:rFonts w:ascii="Arial" w:hAnsi="Arial" w:cs="Arial"/>
          <w:sz w:val="24"/>
          <w:szCs w:val="24"/>
        </w:rPr>
        <w:t>г.</w:t>
      </w:r>
    </w:p>
    <w:p w:rsidR="003A2A31" w:rsidRPr="00BE4406" w:rsidRDefault="003A2A31" w:rsidP="00BE4406">
      <w:pPr>
        <w:pStyle w:val="ConsPlusNonformat"/>
        <w:jc w:val="right"/>
        <w:rPr>
          <w:rFonts w:ascii="Arial" w:hAnsi="Arial" w:cs="Arial"/>
        </w:rPr>
      </w:pPr>
      <w:r w:rsidRPr="00BE4406">
        <w:rPr>
          <w:rFonts w:ascii="Arial" w:hAnsi="Arial" w:cs="Arial"/>
        </w:rPr>
        <w:t>(дата утверждения)</w:t>
      </w:r>
    </w:p>
    <w:p w:rsidR="003A2A31" w:rsidRPr="00B43E26" w:rsidRDefault="003A2A31" w:rsidP="00B43E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40A" w:rsidRPr="00E9140A" w:rsidRDefault="00E9140A" w:rsidP="00E914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9140A">
        <w:rPr>
          <w:rFonts w:ascii="Arial" w:hAnsi="Arial" w:cs="Arial"/>
          <w:b/>
          <w:sz w:val="24"/>
          <w:szCs w:val="24"/>
        </w:rPr>
        <w:t>ПЕРЕЧЕНЬ</w:t>
      </w:r>
    </w:p>
    <w:p w:rsidR="00E9140A" w:rsidRPr="00E9140A" w:rsidRDefault="00E9140A" w:rsidP="00E914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9140A">
        <w:rPr>
          <w:rFonts w:ascii="Arial" w:hAnsi="Arial" w:cs="Arial"/>
          <w:b/>
          <w:sz w:val="24"/>
          <w:szCs w:val="24"/>
        </w:rPr>
        <w:t>обязательных работ и услуг по содержанию и ремонту общего имуще</w:t>
      </w:r>
      <w:r w:rsidRPr="00E9140A">
        <w:rPr>
          <w:rFonts w:ascii="Arial" w:hAnsi="Arial" w:cs="Arial"/>
          <w:b/>
          <w:sz w:val="24"/>
          <w:szCs w:val="24"/>
        </w:rPr>
        <w:t>ства собственников помещений</w:t>
      </w:r>
    </w:p>
    <w:p w:rsidR="00E9140A" w:rsidRPr="00E9140A" w:rsidRDefault="00E9140A" w:rsidP="00E9140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9140A">
        <w:rPr>
          <w:rFonts w:ascii="Arial" w:hAnsi="Arial" w:cs="Arial"/>
          <w:b/>
          <w:sz w:val="24"/>
          <w:szCs w:val="24"/>
        </w:rPr>
        <w:t>в многоквартирном доме, являющегося объектом конкурса (</w:t>
      </w:r>
      <w:r w:rsidRPr="00E9140A">
        <w:rPr>
          <w:rFonts w:ascii="Arial" w:hAnsi="Arial" w:cs="Arial"/>
          <w:b/>
          <w:sz w:val="24"/>
          <w:szCs w:val="24"/>
        </w:rPr>
        <w:t xml:space="preserve">ул. </w:t>
      </w:r>
      <w:r w:rsidRPr="00E9140A">
        <w:rPr>
          <w:rFonts w:ascii="Arial" w:hAnsi="Arial" w:cs="Arial"/>
          <w:b/>
          <w:sz w:val="24"/>
          <w:szCs w:val="24"/>
        </w:rPr>
        <w:t>Крупской,</w:t>
      </w:r>
      <w:r w:rsidRPr="00E9140A">
        <w:rPr>
          <w:rFonts w:ascii="Arial" w:hAnsi="Arial" w:cs="Arial"/>
          <w:b/>
          <w:sz w:val="24"/>
          <w:szCs w:val="24"/>
        </w:rPr>
        <w:t xml:space="preserve"> </w:t>
      </w:r>
      <w:r w:rsidRPr="00E9140A">
        <w:rPr>
          <w:rFonts w:ascii="Arial" w:hAnsi="Arial" w:cs="Arial"/>
          <w:b/>
          <w:sz w:val="24"/>
          <w:szCs w:val="24"/>
        </w:rPr>
        <w:t>2</w:t>
      </w:r>
      <w:r w:rsidRPr="00E9140A">
        <w:rPr>
          <w:rFonts w:ascii="Arial" w:hAnsi="Arial" w:cs="Arial"/>
          <w:b/>
          <w:sz w:val="24"/>
          <w:szCs w:val="24"/>
        </w:rPr>
        <w:t xml:space="preserve"> «д»</w:t>
      </w:r>
      <w:r w:rsidRPr="00E9140A">
        <w:rPr>
          <w:rFonts w:ascii="Arial" w:hAnsi="Arial" w:cs="Arial"/>
          <w:b/>
          <w:sz w:val="24"/>
          <w:szCs w:val="24"/>
        </w:rPr>
        <w:t>)</w:t>
      </w:r>
    </w:p>
    <w:p w:rsidR="003A2A31" w:rsidRPr="00B43E26" w:rsidRDefault="003A2A31" w:rsidP="00B43E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7626"/>
        <w:gridCol w:w="2431"/>
        <w:gridCol w:w="1688"/>
        <w:gridCol w:w="1532"/>
      </w:tblGrid>
      <w:tr w:rsidR="00E9140A" w:rsidRPr="00B43E26" w:rsidTr="00E9140A">
        <w:trPr>
          <w:trHeight w:val="577"/>
        </w:trPr>
        <w:tc>
          <w:tcPr>
            <w:tcW w:w="423" w:type="pct"/>
            <w:shd w:val="clear" w:color="auto" w:fill="auto"/>
            <w:noWrap/>
          </w:tcPr>
          <w:p w:rsidR="00E9140A" w:rsidRPr="00B43E26" w:rsidRDefault="00E9140A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49" w:type="pct"/>
            <w:gridSpan w:val="3"/>
            <w:shd w:val="clear" w:color="auto" w:fill="auto"/>
            <w:noWrap/>
          </w:tcPr>
          <w:p w:rsidR="00E9140A" w:rsidRPr="00E9140A" w:rsidRDefault="00E9140A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Площадь 922,8 м</w:t>
            </w:r>
            <w:proofErr w:type="gramStart"/>
            <w:r w:rsidRPr="00E9140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E9140A" w:rsidRPr="00E9140A" w:rsidRDefault="00E9140A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 xml:space="preserve">тариф 21,57 </w:t>
            </w:r>
            <w:proofErr w:type="spellStart"/>
            <w:r w:rsidRPr="00E9140A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E9140A">
              <w:rPr>
                <w:rFonts w:ascii="Arial" w:hAnsi="Arial" w:cs="Arial"/>
                <w:b/>
                <w:sz w:val="24"/>
                <w:szCs w:val="24"/>
              </w:rPr>
              <w:t>/м</w:t>
            </w:r>
            <w:proofErr w:type="gramStart"/>
            <w:r w:rsidRPr="00E9140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538BF" w:rsidRPr="00B43E26" w:rsidTr="00E9140A">
        <w:trPr>
          <w:trHeight w:val="892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29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838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582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Годовая плата (рублей)</w:t>
            </w:r>
          </w:p>
        </w:tc>
        <w:tc>
          <w:tcPr>
            <w:tcW w:w="528" w:type="pct"/>
            <w:shd w:val="clear" w:color="auto" w:fill="auto"/>
          </w:tcPr>
          <w:p w:rsidR="004538BF" w:rsidRPr="00E9140A" w:rsidRDefault="00E9140A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Стои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мость на 1 </w:t>
            </w:r>
            <w:r w:rsidR="004538BF" w:rsidRPr="00E9140A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Start"/>
            <w:r w:rsidRPr="00E9140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="004538BF" w:rsidRPr="00E9140A">
              <w:rPr>
                <w:rFonts w:ascii="Arial" w:hAnsi="Arial" w:cs="Arial"/>
                <w:b/>
                <w:sz w:val="24"/>
                <w:szCs w:val="24"/>
              </w:rPr>
              <w:t xml:space="preserve"> общей площади (рублей в месяц)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29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38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8" w:type="pct"/>
            <w:shd w:val="clear" w:color="auto" w:fill="auto"/>
          </w:tcPr>
          <w:p w:rsidR="004538BF" w:rsidRPr="00E9140A" w:rsidRDefault="004538BF" w:rsidP="00E9140A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538BF" w:rsidRPr="00B43E26" w:rsidTr="00E9140A">
        <w:trPr>
          <w:trHeight w:val="856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техническому обслуживанию конструктивных элементов жилых зданий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14063,47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территории вокруг здания и фундамента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2214,72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стен и фасадов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2325,46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железобетонных перекрытий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2325,46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кровли из штучных материалов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1882,51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железобетонных покрытий (полов)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2214,72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Текущий ремонт общего имущества многоквартирного дома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Восстановлени</w:t>
            </w:r>
            <w:proofErr w:type="gramStart"/>
            <w:r w:rsidRPr="00B43E26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B43E26">
              <w:rPr>
                <w:rFonts w:ascii="Arial" w:hAnsi="Arial" w:cs="Arial"/>
                <w:sz w:val="24"/>
                <w:szCs w:val="24"/>
              </w:rPr>
              <w:t>ремонт) отмостки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5 лет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6090,48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Смена поврежденных листов асбоцементных кровель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1218,1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</w:tr>
      <w:tr w:rsidR="004538BF" w:rsidRPr="00B43E26" w:rsidTr="00E9140A">
        <w:trPr>
          <w:trHeight w:val="713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Прочистка засоренных вентиляционных каналов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221,47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Смена пружины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4872,38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Ремонт дверного замка, смена доводчика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10298,45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Дополнительные работы и услуги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57471,98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5,19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105199,20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9,50</w:t>
            </w:r>
          </w:p>
        </w:tc>
      </w:tr>
      <w:tr w:rsidR="004538BF" w:rsidRPr="00B43E26" w:rsidTr="00E9140A">
        <w:trPr>
          <w:trHeight w:val="772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обслуживанию инженерных сетей, относящихся к общему имуществу многоквартирного дома</w:t>
            </w:r>
          </w:p>
        </w:tc>
      </w:tr>
      <w:tr w:rsidR="004538BF" w:rsidRPr="00B43E26" w:rsidTr="00E9140A">
        <w:trPr>
          <w:trHeight w:val="749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обслуживанию внутридомовых сетей водоснабжения и водоотведения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водопроводных сетей и канализации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2546,93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Устранение засоров канализационного лежака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29123,57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2,63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Устранение засоров внутренних канализационных трубопроводов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18714,38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3765,02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3.2.</w:t>
            </w:r>
          </w:p>
        </w:tc>
        <w:tc>
          <w:tcPr>
            <w:tcW w:w="4577" w:type="pct"/>
            <w:gridSpan w:val="4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обслуживанию внутридомовых сетей теплоснабжения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внутриквартирных устройств центрального отопления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7419,31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>устройства системы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>центрального отопления в чердачных и подвальных помещениях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3765,02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регулировка и наладка системы отопления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5536,80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3.2.4.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Промывка трубопроводов центрального отопления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5315,33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3.2.5.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Ликвидация воздушных пробок в стояке системы отопления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885,89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3.2.6.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Ликвидация воздушных пробок в радиаторном блоке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664,42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3.3.</w:t>
            </w:r>
          </w:p>
        </w:tc>
        <w:tc>
          <w:tcPr>
            <w:tcW w:w="4577" w:type="pct"/>
            <w:gridSpan w:val="4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обслуживанию электрических сетей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электросети, арматуры, электрооборудования на лестничных клетках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1771,78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силовых установок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8969,62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Ремонт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>светильника с лампами накаливания или энергосберегающими лампами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7419,31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Замена лампы накаливания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7419,31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103316,69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9,33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обслуживанию общедомовых приборов учета коммунальных ресурсов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Проверка и обслуживание общедомовых приборов учета воды диаметром 25-40 мм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Осмотр и контроль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>исправности приборов учета воды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664,42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4.1.2.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Замена общедомового прибора учета воды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6 лет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7530,05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4.1.3.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 xml:space="preserve">Снятие показаний, оформление отчета и передача сведений в </w:t>
            </w:r>
            <w:proofErr w:type="spellStart"/>
            <w:r w:rsidRPr="00B43E26">
              <w:rPr>
                <w:rFonts w:ascii="Arial" w:hAnsi="Arial" w:cs="Arial"/>
                <w:sz w:val="24"/>
                <w:szCs w:val="24"/>
              </w:rPr>
              <w:t>ресурсоснабжающую</w:t>
            </w:r>
            <w:proofErr w:type="spellEnd"/>
            <w:r w:rsidRPr="00B43E26">
              <w:rPr>
                <w:rFonts w:ascii="Arial" w:hAnsi="Arial" w:cs="Arial"/>
                <w:sz w:val="24"/>
                <w:szCs w:val="24"/>
              </w:rPr>
              <w:t xml:space="preserve"> организацию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10076,98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577" w:type="pct"/>
            <w:gridSpan w:val="4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Проверка и обслуживание общедомовых приборов учета по учету электроэнергии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4.2.1.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Обслуживание контрольно-приемного прибора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 раз в 10 лет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664,42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</w:tr>
      <w:tr w:rsidR="004538BF" w:rsidRPr="00B43E26" w:rsidTr="00E9140A">
        <w:trPr>
          <w:trHeight w:val="92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4.2.2.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 xml:space="preserve">Снятие показаний, оформление отчета и передача сведений в </w:t>
            </w:r>
            <w:proofErr w:type="spellStart"/>
            <w:r w:rsidRPr="00B43E26">
              <w:rPr>
                <w:rFonts w:ascii="Arial" w:hAnsi="Arial" w:cs="Arial"/>
                <w:sz w:val="24"/>
                <w:szCs w:val="24"/>
              </w:rPr>
              <w:t>ресурсоснабжающую</w:t>
            </w:r>
            <w:proofErr w:type="spellEnd"/>
            <w:r w:rsidRPr="00B43E26">
              <w:rPr>
                <w:rFonts w:ascii="Arial" w:hAnsi="Arial" w:cs="Arial"/>
                <w:sz w:val="24"/>
                <w:szCs w:val="24"/>
              </w:rPr>
              <w:t xml:space="preserve"> организацию</w:t>
            </w:r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3986,50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22922,35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2,07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4538BF" w:rsidRPr="00E9140A" w:rsidRDefault="004538BF" w:rsidP="00E9140A">
            <w:pPr>
              <w:pStyle w:val="ConsPlusNonformat"/>
              <w:rPr>
                <w:rFonts w:ascii="Arial" w:hAnsi="Arial" w:cs="Arial"/>
                <w:b/>
                <w:sz w:val="24"/>
                <w:szCs w:val="24"/>
              </w:rPr>
            </w:pPr>
            <w:r w:rsidRPr="00E9140A">
              <w:rPr>
                <w:rFonts w:ascii="Arial" w:hAnsi="Arial" w:cs="Arial"/>
                <w:b/>
                <w:sz w:val="24"/>
                <w:szCs w:val="24"/>
              </w:rPr>
              <w:t>Работы по устранению аварий и выполнение заявок населения</w:t>
            </w:r>
          </w:p>
        </w:tc>
      </w:tr>
      <w:tr w:rsidR="004538BF" w:rsidRPr="00B43E26" w:rsidTr="00E9140A">
        <w:trPr>
          <w:trHeight w:val="62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629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Устранение аварий на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 xml:space="preserve">внутридомовых </w:t>
            </w:r>
            <w:proofErr w:type="gramStart"/>
            <w:r w:rsidRPr="00B43E26">
              <w:rPr>
                <w:rFonts w:ascii="Arial" w:hAnsi="Arial" w:cs="Arial"/>
                <w:sz w:val="24"/>
                <w:szCs w:val="24"/>
              </w:rPr>
              <w:t>сетях</w:t>
            </w:r>
            <w:proofErr w:type="gramEnd"/>
          </w:p>
        </w:tc>
        <w:tc>
          <w:tcPr>
            <w:tcW w:w="83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582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6311,95</w:t>
            </w:r>
          </w:p>
        </w:tc>
        <w:tc>
          <w:tcPr>
            <w:tcW w:w="528" w:type="pct"/>
            <w:shd w:val="clear" w:color="auto" w:fill="auto"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0,57</w:t>
            </w:r>
          </w:p>
        </w:tc>
      </w:tr>
      <w:tr w:rsidR="004538BF" w:rsidRPr="00B43E26" w:rsidTr="00E9140A">
        <w:trPr>
          <w:trHeight w:val="37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 xml:space="preserve">ВСЕГО по содержанию и ремонту 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 xml:space="preserve">237750,19 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21,57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Вывоз</w:t>
            </w:r>
            <w:r w:rsidR="00B43E26" w:rsidRPr="00B43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E26">
              <w:rPr>
                <w:rFonts w:ascii="Arial" w:hAnsi="Arial" w:cs="Arial"/>
                <w:sz w:val="24"/>
                <w:szCs w:val="24"/>
              </w:rPr>
              <w:t xml:space="preserve">жидких бытовых отходов, </w:t>
            </w:r>
            <w:proofErr w:type="spellStart"/>
            <w:r w:rsidRPr="00B43E2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43E26">
              <w:rPr>
                <w:rFonts w:ascii="Arial" w:hAnsi="Arial" w:cs="Arial"/>
                <w:sz w:val="24"/>
                <w:szCs w:val="24"/>
              </w:rPr>
              <w:t>/м3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163371,82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145,80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 xml:space="preserve">Водоснабжение, </w:t>
            </w:r>
            <w:proofErr w:type="spellStart"/>
            <w:r w:rsidRPr="00B43E2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B43E26">
              <w:rPr>
                <w:rFonts w:ascii="Arial" w:hAnsi="Arial" w:cs="Arial"/>
                <w:sz w:val="24"/>
                <w:szCs w:val="24"/>
              </w:rPr>
              <w:t>/м3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109598,06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97,81</w:t>
            </w:r>
          </w:p>
        </w:tc>
      </w:tr>
      <w:tr w:rsidR="004538BF" w:rsidRPr="00B43E26" w:rsidTr="00E9140A">
        <w:trPr>
          <w:trHeight w:val="357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E26">
              <w:rPr>
                <w:rFonts w:ascii="Arial" w:hAnsi="Arial" w:cs="Arial"/>
                <w:sz w:val="24"/>
                <w:szCs w:val="24"/>
              </w:rPr>
              <w:t>Теплоэнергия</w:t>
            </w:r>
            <w:proofErr w:type="spellEnd"/>
            <w:r w:rsidRPr="00B43E26">
              <w:rPr>
                <w:rFonts w:ascii="Arial" w:hAnsi="Arial" w:cs="Arial"/>
                <w:sz w:val="24"/>
                <w:szCs w:val="24"/>
              </w:rPr>
              <w:t>, руб./м</w:t>
            </w:r>
            <w:proofErr w:type="gramStart"/>
            <w:r w:rsidRPr="00B43E2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369526,03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33,37</w:t>
            </w:r>
          </w:p>
        </w:tc>
      </w:tr>
      <w:tr w:rsidR="004538BF" w:rsidRPr="00B43E26" w:rsidTr="00E9140A">
        <w:trPr>
          <w:trHeight w:val="374"/>
        </w:trPr>
        <w:tc>
          <w:tcPr>
            <w:tcW w:w="423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9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880246,10</w:t>
            </w:r>
          </w:p>
        </w:tc>
        <w:tc>
          <w:tcPr>
            <w:tcW w:w="528" w:type="pct"/>
            <w:shd w:val="clear" w:color="auto" w:fill="auto"/>
            <w:noWrap/>
          </w:tcPr>
          <w:p w:rsidR="004538BF" w:rsidRPr="00B43E26" w:rsidRDefault="004538BF" w:rsidP="00E9140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43E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9140A" w:rsidRDefault="00E9140A" w:rsidP="00B43E26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E9140A" w:rsidSect="00E9140A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9140A" w:rsidRDefault="00E9140A" w:rsidP="00E9140A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</w:p>
    <w:p w:rsidR="00E9140A" w:rsidRDefault="00E9140A" w:rsidP="00E9140A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E9140A" w:rsidRDefault="00E9140A" w:rsidP="00E9140A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E9140A" w:rsidRDefault="00E9140A" w:rsidP="00E9140A">
      <w:pPr>
        <w:pStyle w:val="ab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«24» ноября 2021 г. № 695-п</w:t>
      </w:r>
    </w:p>
    <w:p w:rsidR="00E9140A" w:rsidRDefault="00E9140A" w:rsidP="00E9140A">
      <w:pPr>
        <w:pStyle w:val="ab"/>
        <w:jc w:val="right"/>
        <w:rPr>
          <w:rFonts w:ascii="Arial" w:hAnsi="Arial" w:cs="Arial"/>
        </w:rPr>
      </w:pPr>
    </w:p>
    <w:p w:rsidR="0013068F" w:rsidRPr="00E9140A" w:rsidRDefault="0013068F" w:rsidP="00E9140A">
      <w:pPr>
        <w:pStyle w:val="ab"/>
        <w:jc w:val="center"/>
        <w:rPr>
          <w:rFonts w:ascii="Arial" w:hAnsi="Arial" w:cs="Arial"/>
        </w:rPr>
      </w:pPr>
      <w:r w:rsidRPr="00B43E26">
        <w:rPr>
          <w:rFonts w:ascii="Arial" w:hAnsi="Arial" w:cs="Arial"/>
          <w:b/>
        </w:rPr>
        <w:t>ИЗВЕЩЕНИЕ О ПРОВЕДЕНИИ КОНКУРСА</w:t>
      </w:r>
    </w:p>
    <w:p w:rsidR="0013068F" w:rsidRPr="00B43E26" w:rsidRDefault="0013068F" w:rsidP="00E9140A">
      <w:pPr>
        <w:jc w:val="center"/>
        <w:rPr>
          <w:rFonts w:ascii="Arial" w:hAnsi="Arial" w:cs="Arial"/>
        </w:rPr>
      </w:pPr>
      <w:r w:rsidRPr="00B43E26">
        <w:rPr>
          <w:rFonts w:ascii="Arial" w:hAnsi="Arial" w:cs="Arial"/>
        </w:rPr>
        <w:t>на право заключения договора управления многоквартирным домом, находящимся по адресу: 662820, Красноярский край, Ермаковский район, с. Ермаковское, ул. Крупской, № 2 «</w:t>
      </w:r>
      <w:r w:rsidR="00E9140A">
        <w:rPr>
          <w:rFonts w:ascii="Arial" w:hAnsi="Arial" w:cs="Arial"/>
        </w:rPr>
        <w:t>д</w:t>
      </w:r>
      <w:r w:rsidRPr="00B43E26">
        <w:rPr>
          <w:rFonts w:ascii="Arial" w:hAnsi="Arial" w:cs="Arial"/>
        </w:rPr>
        <w:t>»</w:t>
      </w:r>
    </w:p>
    <w:p w:rsidR="0013068F" w:rsidRPr="00B43E26" w:rsidRDefault="0013068F" w:rsidP="00B43E2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457"/>
        <w:gridCol w:w="5277"/>
      </w:tblGrid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№</w:t>
            </w:r>
            <w:r w:rsidR="0032089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43E26">
              <w:rPr>
                <w:rFonts w:ascii="Arial" w:hAnsi="Arial" w:cs="Arial"/>
                <w:b/>
              </w:rPr>
              <w:t>п</w:t>
            </w:r>
            <w:proofErr w:type="gramEnd"/>
            <w:r w:rsidRPr="00B43E2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Данные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E9140A" w:rsidP="00E9140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Основание проведения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Постановление Правительства РФ от 06.02.2006 № 75 «О порядке проведения органом местного самоуправления открыто конкурса по отбору управляющей организации для управления многоквартирным домом»</w:t>
            </w:r>
            <w:r w:rsidR="0032089F">
              <w:rPr>
                <w:rFonts w:ascii="Arial" w:hAnsi="Arial" w:cs="Arial"/>
              </w:rPr>
              <w:t>.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E9140A" w:rsidP="00E9140A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Администрация Ермаковского района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proofErr w:type="gramStart"/>
            <w:r w:rsidRPr="00B43E26">
              <w:rPr>
                <w:rFonts w:ascii="Arial" w:hAnsi="Arial" w:cs="Arial"/>
              </w:rPr>
              <w:t>Адрес: 662820, Красноярский край, Ермаковский район, с. Ермаковское, пл. Ленина, 5</w:t>
            </w:r>
            <w:proofErr w:type="gramEnd"/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Адрес электронной почты: </w:t>
            </w:r>
            <w:proofErr w:type="spellStart"/>
            <w:r w:rsidRPr="0032089F">
              <w:rPr>
                <w:rFonts w:ascii="Arial" w:hAnsi="Arial" w:cs="Arial"/>
                <w:lang w:val="en-US"/>
              </w:rPr>
              <w:t>ermgkh</w:t>
            </w:r>
            <w:proofErr w:type="spellEnd"/>
            <w:r w:rsidRPr="0032089F">
              <w:rPr>
                <w:rFonts w:ascii="Arial" w:hAnsi="Arial" w:cs="Arial"/>
              </w:rPr>
              <w:t>@</w:t>
            </w:r>
            <w:proofErr w:type="spellStart"/>
            <w:r w:rsidRPr="0032089F">
              <w:rPr>
                <w:rFonts w:ascii="Arial" w:hAnsi="Arial" w:cs="Arial"/>
                <w:lang w:val="en-US"/>
              </w:rPr>
              <w:t>yandex</w:t>
            </w:r>
            <w:proofErr w:type="spellEnd"/>
            <w:r w:rsidRPr="0032089F">
              <w:rPr>
                <w:rFonts w:ascii="Arial" w:hAnsi="Arial" w:cs="Arial"/>
              </w:rPr>
              <w:t>.</w:t>
            </w:r>
            <w:proofErr w:type="spellStart"/>
            <w:r w:rsidRPr="0032089F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Сидоренко Анастасия Сергеевна</w:t>
            </w:r>
            <w:r w:rsidR="00B43E26" w:rsidRPr="00B43E26">
              <w:rPr>
                <w:rFonts w:ascii="Arial" w:hAnsi="Arial" w:cs="Arial"/>
              </w:rPr>
              <w:t xml:space="preserve"> 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 т. 8(39138) 2-12-89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Топорков Игорь Игоревич </w:t>
            </w:r>
            <w:r w:rsidRPr="00B43E26">
              <w:rPr>
                <w:rFonts w:ascii="Arial" w:hAnsi="Arial" w:cs="Arial"/>
                <w:color w:val="000000"/>
              </w:rPr>
              <w:t>т. 8(39138) 2-43-57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Факс: 8(39138) 2-13-78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Предмет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32089F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Право заключения договора управления многоквартирным домом, находящимся по адресу: 662820, Красноярский край, Ермаковский район, с. Ермаковское, ул. Крупской, № 2 «</w:t>
            </w:r>
            <w:r w:rsidR="0032089F">
              <w:rPr>
                <w:rFonts w:ascii="Arial" w:hAnsi="Arial" w:cs="Arial"/>
              </w:rPr>
              <w:t>д</w:t>
            </w:r>
            <w:r w:rsidRPr="00B43E26">
              <w:rPr>
                <w:rFonts w:ascii="Arial" w:hAnsi="Arial" w:cs="Arial"/>
              </w:rPr>
              <w:t>»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Характеристика объекта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Адрес: 662820, Красноярский край, Ермаковский район, </w:t>
            </w:r>
            <w:proofErr w:type="spellStart"/>
            <w:r w:rsidRPr="00B43E26">
              <w:rPr>
                <w:rFonts w:ascii="Arial" w:hAnsi="Arial" w:cs="Arial"/>
              </w:rPr>
              <w:t>с</w:t>
            </w:r>
            <w:proofErr w:type="gramStart"/>
            <w:r w:rsidRPr="00B43E26">
              <w:rPr>
                <w:rFonts w:ascii="Arial" w:hAnsi="Arial" w:cs="Arial"/>
              </w:rPr>
              <w:t>.Е</w:t>
            </w:r>
            <w:proofErr w:type="gramEnd"/>
            <w:r w:rsidRPr="00B43E26">
              <w:rPr>
                <w:rFonts w:ascii="Arial" w:hAnsi="Arial" w:cs="Arial"/>
              </w:rPr>
              <w:t>рмаковское</w:t>
            </w:r>
            <w:proofErr w:type="spellEnd"/>
            <w:r w:rsidRPr="00B43E26">
              <w:rPr>
                <w:rFonts w:ascii="Arial" w:hAnsi="Arial" w:cs="Arial"/>
              </w:rPr>
              <w:t xml:space="preserve">, </w:t>
            </w:r>
            <w:proofErr w:type="spellStart"/>
            <w:r w:rsidRPr="00B43E26">
              <w:rPr>
                <w:rFonts w:ascii="Arial" w:hAnsi="Arial" w:cs="Arial"/>
              </w:rPr>
              <w:t>ул.Крупской</w:t>
            </w:r>
            <w:proofErr w:type="spellEnd"/>
            <w:r w:rsidRPr="00B43E26">
              <w:rPr>
                <w:rFonts w:ascii="Arial" w:hAnsi="Arial" w:cs="Arial"/>
              </w:rPr>
              <w:t>, дом № 2 «</w:t>
            </w:r>
            <w:r w:rsidR="0032089F">
              <w:rPr>
                <w:rFonts w:ascii="Arial" w:hAnsi="Arial" w:cs="Arial"/>
              </w:rPr>
              <w:t>д</w:t>
            </w:r>
            <w:r w:rsidRPr="00B43E26">
              <w:rPr>
                <w:rFonts w:ascii="Arial" w:hAnsi="Arial" w:cs="Arial"/>
              </w:rPr>
              <w:t>».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proofErr w:type="spellStart"/>
            <w:r w:rsidRPr="00B43E26">
              <w:rPr>
                <w:rFonts w:ascii="Arial" w:hAnsi="Arial" w:cs="Arial"/>
              </w:rPr>
              <w:t>Шестнадцатиквартирный</w:t>
            </w:r>
            <w:proofErr w:type="spellEnd"/>
            <w:r w:rsidRPr="00B43E26">
              <w:rPr>
                <w:rFonts w:ascii="Arial" w:hAnsi="Arial" w:cs="Arial"/>
              </w:rPr>
              <w:t xml:space="preserve"> двухэтажный дом, 2013 года постройки. </w:t>
            </w:r>
            <w:proofErr w:type="gramStart"/>
            <w:r w:rsidRPr="00B43E26">
              <w:rPr>
                <w:rFonts w:ascii="Arial" w:hAnsi="Arial" w:cs="Arial"/>
              </w:rPr>
              <w:t xml:space="preserve">Площадь жилых помещений – 922,8 </w:t>
            </w:r>
            <w:proofErr w:type="spellStart"/>
            <w:r w:rsidRPr="00B43E26">
              <w:rPr>
                <w:rFonts w:ascii="Arial" w:hAnsi="Arial" w:cs="Arial"/>
              </w:rPr>
              <w:t>кв.м</w:t>
            </w:r>
            <w:proofErr w:type="spellEnd"/>
            <w:r w:rsidRPr="00B43E26">
              <w:rPr>
                <w:rFonts w:ascii="Arial" w:hAnsi="Arial" w:cs="Arial"/>
              </w:rPr>
              <w:t xml:space="preserve">., площадь помещений общего пользования – 41,2 </w:t>
            </w:r>
            <w:proofErr w:type="spellStart"/>
            <w:r w:rsidRPr="00B43E26">
              <w:rPr>
                <w:rFonts w:ascii="Arial" w:hAnsi="Arial" w:cs="Arial"/>
              </w:rPr>
              <w:t>кв.м</w:t>
            </w:r>
            <w:proofErr w:type="spellEnd"/>
            <w:r w:rsidRPr="00B43E26">
              <w:rPr>
                <w:rFonts w:ascii="Arial" w:hAnsi="Arial" w:cs="Arial"/>
              </w:rPr>
              <w:t xml:space="preserve">. </w:t>
            </w:r>
            <w:r w:rsidRPr="00B43E26">
              <w:rPr>
                <w:rFonts w:ascii="Arial" w:hAnsi="Arial" w:cs="Arial"/>
                <w:color w:val="000000"/>
              </w:rPr>
              <w:t>Вид благоустройства – централизованное электроснабжение, отопление, холодное водоснабжение</w:t>
            </w:r>
            <w:r w:rsidRPr="00B43E26">
              <w:rPr>
                <w:rFonts w:ascii="Arial" w:hAnsi="Arial" w:cs="Arial"/>
                <w:color w:val="FF0000"/>
              </w:rPr>
              <w:t>.</w:t>
            </w:r>
            <w:proofErr w:type="gramEnd"/>
            <w:r w:rsidRPr="00B43E26">
              <w:rPr>
                <w:rFonts w:ascii="Arial" w:hAnsi="Arial" w:cs="Arial"/>
              </w:rPr>
              <w:t xml:space="preserve"> Серия и тип постройки – индивидуальная застройка, тип-монолитный</w:t>
            </w:r>
            <w:proofErr w:type="gramStart"/>
            <w:r w:rsidRPr="00B43E26">
              <w:rPr>
                <w:rFonts w:ascii="Arial" w:hAnsi="Arial" w:cs="Arial"/>
              </w:rPr>
              <w:t xml:space="preserve"> .</w:t>
            </w:r>
            <w:proofErr w:type="gramEnd"/>
            <w:r w:rsidRPr="00B43E26">
              <w:rPr>
                <w:rFonts w:ascii="Arial" w:hAnsi="Arial" w:cs="Arial"/>
              </w:rPr>
              <w:t xml:space="preserve"> Площадь земельного участка, входящего в состав общего имущества собственников помещений в многоквартирном доме – 3467 </w:t>
            </w:r>
            <w:proofErr w:type="spellStart"/>
            <w:r w:rsidRPr="00B43E26">
              <w:rPr>
                <w:rFonts w:ascii="Arial" w:hAnsi="Arial" w:cs="Arial"/>
              </w:rPr>
              <w:t>кв.м</w:t>
            </w:r>
            <w:proofErr w:type="spellEnd"/>
            <w:r w:rsidRPr="00B43E26">
              <w:rPr>
                <w:rFonts w:ascii="Arial" w:hAnsi="Arial" w:cs="Arial"/>
              </w:rPr>
              <w:t>.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Наименование обязательных работ и услуг по содержанию и ремонту объекта конкурса, </w:t>
            </w:r>
            <w:r w:rsidRPr="00B43E26">
              <w:rPr>
                <w:rFonts w:ascii="Arial" w:hAnsi="Arial" w:cs="Arial"/>
              </w:rPr>
              <w:lastRenderedPageBreak/>
              <w:t xml:space="preserve">выполняемых (оказываемых) по договору управления многоквартирным домом 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lastRenderedPageBreak/>
              <w:t>Приложение №</w:t>
            </w:r>
            <w:r w:rsidR="00B43E26" w:rsidRPr="00B43E26">
              <w:rPr>
                <w:rFonts w:ascii="Arial" w:hAnsi="Arial" w:cs="Arial"/>
              </w:rPr>
              <w:t xml:space="preserve"> </w:t>
            </w:r>
            <w:r w:rsidRPr="00B43E26">
              <w:rPr>
                <w:rFonts w:ascii="Arial" w:hAnsi="Arial" w:cs="Arial"/>
              </w:rPr>
              <w:t>2 к конкурсной документации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Приложение № 3 к конкурсной документации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Размер платы за содержание и ремонт жилого помещения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 xml:space="preserve">Начальная цена договора – </w:t>
            </w:r>
            <w:r w:rsidRPr="00B43E26">
              <w:rPr>
                <w:rFonts w:ascii="Arial" w:hAnsi="Arial" w:cs="Arial"/>
                <w:b/>
                <w:color w:val="000000"/>
              </w:rPr>
              <w:t xml:space="preserve">21,57 руб. за 1 </w:t>
            </w:r>
            <w:proofErr w:type="spellStart"/>
            <w:r w:rsidRPr="00B43E26">
              <w:rPr>
                <w:rFonts w:ascii="Arial" w:hAnsi="Arial" w:cs="Arial"/>
                <w:b/>
                <w:color w:val="000000"/>
              </w:rPr>
              <w:t>кв</w:t>
            </w:r>
            <w:proofErr w:type="gramStart"/>
            <w:r w:rsidRPr="00B43E26">
              <w:rPr>
                <w:rFonts w:ascii="Arial" w:hAnsi="Arial" w:cs="Arial"/>
                <w:b/>
                <w:color w:val="000000"/>
              </w:rPr>
              <w:t>.м</w:t>
            </w:r>
            <w:proofErr w:type="spellEnd"/>
            <w:proofErr w:type="gramEnd"/>
            <w:r w:rsidRPr="00B43E26">
              <w:rPr>
                <w:rFonts w:ascii="Arial" w:hAnsi="Arial" w:cs="Arial"/>
                <w:color w:val="000000"/>
              </w:rPr>
              <w:t xml:space="preserve"> общей площади жилых/нежилых помещений.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Цена включает в себя плату за услуги и работы по управлению многоквартирным домом, текущему ремонту общего имущества в многоквартирном доме, содержанию,</w:t>
            </w:r>
            <w:r w:rsidR="0032089F">
              <w:rPr>
                <w:rFonts w:ascii="Arial" w:hAnsi="Arial" w:cs="Arial"/>
                <w:color w:val="000000"/>
              </w:rPr>
              <w:t xml:space="preserve"> </w:t>
            </w:r>
            <w:r w:rsidRPr="00B43E26">
              <w:rPr>
                <w:rFonts w:ascii="Arial" w:hAnsi="Arial" w:cs="Arial"/>
                <w:color w:val="000000"/>
              </w:rPr>
              <w:t>теплоснабжению, холодному водоснабжению,</w:t>
            </w:r>
            <w:r w:rsidR="00B43E26" w:rsidRPr="00B43E26">
              <w:rPr>
                <w:rFonts w:ascii="Arial" w:hAnsi="Arial" w:cs="Arial"/>
                <w:color w:val="000000"/>
              </w:rPr>
              <w:t xml:space="preserve"> </w:t>
            </w:r>
            <w:r w:rsidRPr="00B43E26">
              <w:rPr>
                <w:rFonts w:ascii="Arial" w:hAnsi="Arial" w:cs="Arial"/>
                <w:color w:val="000000"/>
              </w:rPr>
              <w:t>вывозу твердых и жидких бытовых отходов,</w:t>
            </w:r>
            <w:r w:rsidR="00B43E26" w:rsidRPr="00B43E2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43E26">
              <w:rPr>
                <w:rFonts w:ascii="Arial" w:hAnsi="Arial" w:cs="Arial"/>
                <w:color w:val="000000"/>
              </w:rPr>
              <w:t>наему</w:t>
            </w:r>
            <w:proofErr w:type="spellEnd"/>
            <w:r w:rsidRPr="00B43E26">
              <w:rPr>
                <w:rFonts w:ascii="Arial" w:hAnsi="Arial" w:cs="Arial"/>
                <w:color w:val="000000"/>
              </w:rPr>
              <w:t xml:space="preserve"> жилых помещений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Размер исполнения обязательств в год</w:t>
            </w:r>
            <w:r w:rsidR="00B43E26" w:rsidRPr="00B43E26">
              <w:rPr>
                <w:rFonts w:ascii="Arial" w:hAnsi="Arial" w:cs="Arial"/>
                <w:color w:val="000000"/>
              </w:rPr>
              <w:t xml:space="preserve"> </w:t>
            </w:r>
            <w:r w:rsidRPr="00B43E26">
              <w:rPr>
                <w:rFonts w:ascii="Arial" w:hAnsi="Arial" w:cs="Arial"/>
                <w:color w:val="000000"/>
              </w:rPr>
              <w:t xml:space="preserve">- </w:t>
            </w:r>
            <w:r w:rsidRPr="00B43E26">
              <w:rPr>
                <w:rFonts w:ascii="Arial" w:hAnsi="Arial" w:cs="Arial"/>
                <w:b/>
                <w:color w:val="000000"/>
              </w:rPr>
              <w:t>880 246 руб. 10 коп.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Перечень коммунальных услуг, предоставляемых управляющей организацией в порядке, установленном законодательством Российской Федерации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eastAsia="MS Mincho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Вывоз твердых бытовых отходов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Вывоз жидких бытовых отходов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Холодное водоснабжение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Горячее водоснабжение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Отопление</w:t>
            </w:r>
          </w:p>
          <w:p w:rsidR="0013068F" w:rsidRPr="00B43E26" w:rsidRDefault="0013068F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  <w:color w:val="000000"/>
              </w:rPr>
              <w:t>Канализация</w:t>
            </w:r>
          </w:p>
          <w:p w:rsidR="0013068F" w:rsidRPr="00B43E26" w:rsidRDefault="0013068F" w:rsidP="00E9140A">
            <w:pPr>
              <w:rPr>
                <w:rFonts w:ascii="Arial" w:hAnsi="Arial" w:cs="Arial"/>
              </w:rPr>
            </w:pPr>
            <w:proofErr w:type="spellStart"/>
            <w:r w:rsidRPr="00B43E26">
              <w:rPr>
                <w:rFonts w:ascii="Arial" w:hAnsi="Arial" w:cs="Arial"/>
                <w:color w:val="000000"/>
              </w:rPr>
              <w:t>Теплоэнергия</w:t>
            </w:r>
            <w:proofErr w:type="spellEnd"/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Адрес официального сайта, на </w:t>
            </w:r>
            <w:proofErr w:type="gramStart"/>
            <w:r w:rsidRPr="00B43E26">
              <w:rPr>
                <w:rFonts w:ascii="Arial" w:hAnsi="Arial" w:cs="Arial"/>
              </w:rPr>
              <w:t>котором</w:t>
            </w:r>
            <w:proofErr w:type="gramEnd"/>
            <w:r w:rsidRPr="00B43E26">
              <w:rPr>
                <w:rFonts w:ascii="Arial" w:hAnsi="Arial" w:cs="Arial"/>
              </w:rPr>
              <w:t xml:space="preserve"> размещена конкурсная документация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  <w:lang w:val="en-US"/>
              </w:rPr>
              <w:t>www.torgi.gov.ru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Срок, место и порядок предоставления конкурсной документации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B43E26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 xml:space="preserve">Организатор конкурса на </w:t>
            </w:r>
            <w:proofErr w:type="gramStart"/>
            <w:r w:rsidR="0013068F" w:rsidRPr="00B43E26">
              <w:rPr>
                <w:rFonts w:ascii="Arial" w:hAnsi="Arial" w:cs="Arial"/>
              </w:rPr>
              <w:t>основании</w:t>
            </w:r>
            <w:proofErr w:type="gramEnd"/>
            <w:r w:rsidR="0013068F" w:rsidRPr="00B43E26">
              <w:rPr>
                <w:rFonts w:ascii="Arial" w:hAnsi="Arial" w:cs="Arial"/>
              </w:rPr>
              <w:t xml:space="preserve">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документацию.</w:t>
            </w:r>
          </w:p>
          <w:p w:rsidR="0013068F" w:rsidRPr="00B43E26" w:rsidRDefault="00B43E26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color w:val="000000"/>
              </w:rPr>
              <w:t>Конкурсная документация предоставляется претендентам на участие в конкурсе по адресу: 662820, Красноярский край, Ермаковский район, с. Ермаковское, пл. Ленина, 5, кабинет №</w:t>
            </w:r>
            <w:r w:rsidRPr="00B43E26">
              <w:rPr>
                <w:rFonts w:ascii="Arial" w:hAnsi="Arial" w:cs="Arial"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color w:val="000000"/>
              </w:rPr>
              <w:t xml:space="preserve">204 - со дня опубликования данного извещения до даты начала процедуры вскрытия конвертов. Конкурсная документация предоставляется безвозмездно на электронный носитель заявителя. Также, конкурсную документацию можно получить безвозмездно на официальном </w:t>
            </w:r>
            <w:proofErr w:type="gramStart"/>
            <w:r w:rsidR="0013068F" w:rsidRPr="00B43E26">
              <w:rPr>
                <w:rFonts w:ascii="Arial" w:hAnsi="Arial" w:cs="Arial"/>
                <w:color w:val="000000"/>
              </w:rPr>
              <w:t>сайте</w:t>
            </w:r>
            <w:proofErr w:type="gramEnd"/>
            <w:r w:rsidR="0013068F" w:rsidRPr="00B43E26">
              <w:rPr>
                <w:rFonts w:ascii="Arial" w:hAnsi="Arial" w:cs="Arial"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color w:val="000000"/>
              </w:rPr>
              <w:lastRenderedPageBreak/>
              <w:t xml:space="preserve">Российской Федерации </w:t>
            </w:r>
            <w:r w:rsidR="0013068F" w:rsidRPr="00B43E26">
              <w:rPr>
                <w:rFonts w:ascii="Arial" w:hAnsi="Arial" w:cs="Arial"/>
                <w:lang w:val="en-US"/>
              </w:rPr>
              <w:t>www</w:t>
            </w:r>
            <w:r w:rsidR="0013068F" w:rsidRPr="00B43E26">
              <w:rPr>
                <w:rFonts w:ascii="Arial" w:hAnsi="Arial" w:cs="Arial"/>
              </w:rPr>
              <w:t>.</w:t>
            </w:r>
            <w:proofErr w:type="spellStart"/>
            <w:r w:rsidR="0013068F" w:rsidRPr="00B43E26">
              <w:rPr>
                <w:rFonts w:ascii="Arial" w:hAnsi="Arial" w:cs="Arial"/>
                <w:lang w:val="en-US"/>
              </w:rPr>
              <w:t>torgi</w:t>
            </w:r>
            <w:proofErr w:type="spellEnd"/>
            <w:r w:rsidR="0013068F" w:rsidRPr="00B43E26">
              <w:rPr>
                <w:rFonts w:ascii="Arial" w:hAnsi="Arial" w:cs="Arial"/>
              </w:rPr>
              <w:t>.</w:t>
            </w:r>
            <w:proofErr w:type="spellStart"/>
            <w:r w:rsidR="0013068F" w:rsidRPr="00B43E26">
              <w:rPr>
                <w:rFonts w:ascii="Arial" w:hAnsi="Arial" w:cs="Arial"/>
                <w:lang w:val="en-US"/>
              </w:rPr>
              <w:t>gov</w:t>
            </w:r>
            <w:proofErr w:type="spellEnd"/>
            <w:r w:rsidR="0013068F" w:rsidRPr="00B43E26">
              <w:rPr>
                <w:rFonts w:ascii="Arial" w:hAnsi="Arial" w:cs="Arial"/>
              </w:rPr>
              <w:t>.</w:t>
            </w:r>
            <w:proofErr w:type="spellStart"/>
            <w:r w:rsidR="0013068F" w:rsidRPr="00B43E26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Размер, порядок и сроки внесения платы, взимаемой организатором конкурса за предоставление конкурсной документации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Не </w:t>
            </w:r>
            <w:proofErr w:type="gramStart"/>
            <w:r w:rsidRPr="00B43E26">
              <w:rPr>
                <w:rFonts w:ascii="Arial" w:hAnsi="Arial" w:cs="Arial"/>
              </w:rPr>
              <w:t>установлен</w:t>
            </w:r>
            <w:proofErr w:type="gramEnd"/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Место, порядок и срок подачи заявок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B43E26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>Для участия в конкурсе заинтересованное лицо подает заявку в письменной форме на участие в конкурсе по форме, предусмотренной приложением № 4 к</w:t>
            </w:r>
            <w:r w:rsidRPr="00B43E26">
              <w:rPr>
                <w:rFonts w:ascii="Arial" w:hAnsi="Arial" w:cs="Arial"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 xml:space="preserve">конкурсной документации. </w:t>
            </w:r>
          </w:p>
          <w:p w:rsidR="0032089F" w:rsidRDefault="0013068F" w:rsidP="0032089F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Одно лицо вправе подать в отношении одного лота </w:t>
            </w:r>
            <w:r w:rsidR="0032089F">
              <w:rPr>
                <w:rFonts w:ascii="Arial" w:hAnsi="Arial" w:cs="Arial"/>
              </w:rPr>
              <w:t>только одну заявку.</w:t>
            </w:r>
          </w:p>
          <w:p w:rsidR="0013068F" w:rsidRPr="0032089F" w:rsidRDefault="0013068F" w:rsidP="0032089F">
            <w:pPr>
              <w:rPr>
                <w:rFonts w:ascii="Arial" w:hAnsi="Arial" w:cs="Arial"/>
              </w:rPr>
            </w:pPr>
            <w:proofErr w:type="gramStart"/>
            <w:r w:rsidRPr="00B43E26">
              <w:rPr>
                <w:rFonts w:ascii="Arial" w:hAnsi="Arial" w:cs="Arial"/>
              </w:rPr>
      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конкурса.</w:t>
            </w:r>
            <w:proofErr w:type="gramEnd"/>
          </w:p>
          <w:p w:rsidR="0013068F" w:rsidRPr="00B43E26" w:rsidRDefault="00B43E26" w:rsidP="00E9140A">
            <w:pPr>
              <w:keepNext/>
              <w:keepLines/>
              <w:suppressLineNumbers/>
              <w:tabs>
                <w:tab w:val="left" w:pos="567"/>
              </w:tabs>
              <w:autoSpaceDE w:val="0"/>
              <w:spacing w:before="57"/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  <w:b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>Все документы заявки должны быть сшиты</w:t>
            </w:r>
            <w:r w:rsidRPr="00B43E26">
              <w:rPr>
                <w:rFonts w:ascii="Arial" w:hAnsi="Arial" w:cs="Arial"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>и запечатаны в конверт.</w:t>
            </w:r>
          </w:p>
          <w:p w:rsidR="0013068F" w:rsidRPr="00B43E26" w:rsidRDefault="00B43E26" w:rsidP="00E9140A">
            <w:pPr>
              <w:rPr>
                <w:rFonts w:ascii="Arial" w:hAnsi="Arial" w:cs="Arial"/>
                <w:color w:val="000000"/>
              </w:rPr>
            </w:pPr>
            <w:r w:rsidRPr="00B43E26">
              <w:rPr>
                <w:rFonts w:ascii="Arial" w:hAnsi="Arial" w:cs="Arial"/>
              </w:rPr>
              <w:t xml:space="preserve"> </w:t>
            </w:r>
            <w:r w:rsidR="0013068F" w:rsidRPr="00B43E26">
              <w:rPr>
                <w:rFonts w:ascii="Arial" w:hAnsi="Arial" w:cs="Arial"/>
              </w:rPr>
              <w:t xml:space="preserve">Претендент подает заявку по адресу заказчика: </w:t>
            </w:r>
            <w:r w:rsidR="0013068F" w:rsidRPr="00B43E26">
              <w:rPr>
                <w:rFonts w:ascii="Arial" w:hAnsi="Arial" w:cs="Arial"/>
                <w:color w:val="000000"/>
              </w:rPr>
              <w:t>662820, Красноярский край, Ермаковский район, с. Ермаковское, пл. Ленина, 5, кабинет №</w:t>
            </w:r>
            <w:r w:rsidRPr="00B43E26">
              <w:rPr>
                <w:rFonts w:ascii="Arial" w:hAnsi="Arial" w:cs="Arial"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color w:val="000000"/>
              </w:rPr>
              <w:t>204.</w:t>
            </w:r>
          </w:p>
          <w:p w:rsidR="0013068F" w:rsidRPr="00B43E26" w:rsidRDefault="00B43E26" w:rsidP="00E9140A">
            <w:pPr>
              <w:rPr>
                <w:rFonts w:ascii="Arial" w:hAnsi="Arial" w:cs="Arial"/>
                <w:b/>
                <w:color w:val="000000"/>
              </w:rPr>
            </w:pPr>
            <w:r w:rsidRPr="00B43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>Заявки принимаются по рабочим дням с 8.00 до</w:t>
            </w:r>
            <w:r w:rsidR="00F16F12" w:rsidRPr="00B43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 xml:space="preserve">12.00 и с 13.00 до 16.00. с </w:t>
            </w:r>
            <w:r w:rsidR="00F16F12" w:rsidRPr="00B43E26">
              <w:rPr>
                <w:rFonts w:ascii="Arial" w:hAnsi="Arial" w:cs="Arial"/>
                <w:b/>
                <w:color w:val="000000"/>
              </w:rPr>
              <w:t>19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>.</w:t>
            </w:r>
            <w:r w:rsidR="00F16F12" w:rsidRPr="00B43E26">
              <w:rPr>
                <w:rFonts w:ascii="Arial" w:hAnsi="Arial" w:cs="Arial"/>
                <w:b/>
                <w:color w:val="000000"/>
              </w:rPr>
              <w:t>11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 xml:space="preserve">.2021 года </w:t>
            </w:r>
            <w:proofErr w:type="gramStart"/>
            <w:r w:rsidR="0013068F" w:rsidRPr="00B43E26">
              <w:rPr>
                <w:rFonts w:ascii="Arial" w:hAnsi="Arial" w:cs="Arial"/>
                <w:b/>
                <w:color w:val="000000"/>
              </w:rPr>
              <w:t>по</w:t>
            </w:r>
            <w:proofErr w:type="gramEnd"/>
            <w:r w:rsidR="0013068F" w:rsidRPr="00B43E2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16F12" w:rsidRPr="00B43E26">
              <w:rPr>
                <w:rFonts w:ascii="Arial" w:hAnsi="Arial" w:cs="Arial"/>
                <w:b/>
                <w:color w:val="000000"/>
              </w:rPr>
              <w:t>10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>.</w:t>
            </w:r>
            <w:r w:rsidR="00F16F12" w:rsidRPr="00B43E26">
              <w:rPr>
                <w:rFonts w:ascii="Arial" w:hAnsi="Arial" w:cs="Arial"/>
                <w:b/>
                <w:color w:val="000000"/>
              </w:rPr>
              <w:t>12</w:t>
            </w:r>
            <w:r w:rsidR="0013068F" w:rsidRPr="00B43E26">
              <w:rPr>
                <w:rFonts w:ascii="Arial" w:hAnsi="Arial" w:cs="Arial"/>
                <w:b/>
                <w:color w:val="000000"/>
              </w:rPr>
              <w:t>.2021 года до 10.00</w:t>
            </w:r>
          </w:p>
          <w:p w:rsidR="0013068F" w:rsidRPr="00B43E26" w:rsidRDefault="00B43E26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  <w:color w:val="000000"/>
              </w:rPr>
              <w:t xml:space="preserve"> </w:t>
            </w:r>
            <w:r w:rsidR="0013068F" w:rsidRPr="00B43E26">
              <w:rPr>
                <w:rFonts w:ascii="Arial" w:hAnsi="Arial" w:cs="Arial"/>
                <w:color w:val="000000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Администрация Ермаковского района (Ермаковский район, с. Ермаковское, пл</w:t>
            </w:r>
            <w:r w:rsidR="00BB5977" w:rsidRPr="00B43E26">
              <w:rPr>
                <w:rFonts w:ascii="Arial" w:hAnsi="Arial" w:cs="Arial"/>
                <w:b/>
              </w:rPr>
              <w:t>. Ленина, 5, зал заседаний)</w:t>
            </w:r>
            <w:r w:rsidR="00B43E26" w:rsidRPr="00B43E26">
              <w:rPr>
                <w:rFonts w:ascii="Arial" w:hAnsi="Arial" w:cs="Arial"/>
                <w:b/>
              </w:rPr>
              <w:t xml:space="preserve"> </w:t>
            </w:r>
            <w:r w:rsidR="00F16F12" w:rsidRPr="00B43E26">
              <w:rPr>
                <w:rFonts w:ascii="Arial" w:hAnsi="Arial" w:cs="Arial"/>
                <w:b/>
              </w:rPr>
              <w:t>10</w:t>
            </w:r>
            <w:r w:rsidR="00BB5977" w:rsidRPr="00B43E26">
              <w:rPr>
                <w:rFonts w:ascii="Arial" w:hAnsi="Arial" w:cs="Arial"/>
                <w:b/>
              </w:rPr>
              <w:t>.</w:t>
            </w:r>
            <w:r w:rsidR="00F16F12" w:rsidRPr="00B43E26">
              <w:rPr>
                <w:rFonts w:ascii="Arial" w:hAnsi="Arial" w:cs="Arial"/>
                <w:b/>
              </w:rPr>
              <w:t>12</w:t>
            </w:r>
            <w:r w:rsidR="00BB5977" w:rsidRPr="00B43E26">
              <w:rPr>
                <w:rFonts w:ascii="Arial" w:hAnsi="Arial" w:cs="Arial"/>
                <w:b/>
              </w:rPr>
              <w:t>.</w:t>
            </w:r>
            <w:r w:rsidRPr="00B43E26">
              <w:rPr>
                <w:rFonts w:ascii="Arial" w:hAnsi="Arial" w:cs="Arial"/>
                <w:b/>
              </w:rPr>
              <w:t>2021 г. в 10.00 час</w:t>
            </w:r>
            <w:proofErr w:type="gramStart"/>
            <w:r w:rsidRPr="00B43E26">
              <w:rPr>
                <w:rFonts w:ascii="Arial" w:hAnsi="Arial" w:cs="Arial"/>
                <w:b/>
              </w:rPr>
              <w:t>.</w:t>
            </w:r>
            <w:proofErr w:type="gramEnd"/>
            <w:r w:rsidRPr="00B43E26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B43E26">
              <w:rPr>
                <w:rFonts w:ascii="Arial" w:hAnsi="Arial" w:cs="Arial"/>
                <w:b/>
              </w:rPr>
              <w:t>в</w:t>
            </w:r>
            <w:proofErr w:type="gramEnd"/>
            <w:r w:rsidRPr="00B43E26">
              <w:rPr>
                <w:rFonts w:ascii="Arial" w:hAnsi="Arial" w:cs="Arial"/>
                <w:b/>
              </w:rPr>
              <w:t>ремя местное)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Место, дата и время рассмотрения конкурсной комиссией заявок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 xml:space="preserve">Администрация Ермаковского района (Ермаковский район, с. Ермаковское, пл. Ленина, 5, зал заседаний) </w:t>
            </w:r>
            <w:r w:rsidR="00F16F12" w:rsidRPr="00B43E26">
              <w:rPr>
                <w:rFonts w:ascii="Arial" w:hAnsi="Arial" w:cs="Arial"/>
                <w:b/>
              </w:rPr>
              <w:t>10</w:t>
            </w:r>
            <w:r w:rsidR="00BB5977" w:rsidRPr="00B43E26">
              <w:rPr>
                <w:rFonts w:ascii="Arial" w:hAnsi="Arial" w:cs="Arial"/>
                <w:b/>
              </w:rPr>
              <w:t>.1</w:t>
            </w:r>
            <w:r w:rsidR="00F16F12" w:rsidRPr="00B43E26">
              <w:rPr>
                <w:rFonts w:ascii="Arial" w:hAnsi="Arial" w:cs="Arial"/>
                <w:b/>
              </w:rPr>
              <w:t>2</w:t>
            </w:r>
            <w:r w:rsidR="00BB5977" w:rsidRPr="00B43E26">
              <w:rPr>
                <w:rFonts w:ascii="Arial" w:hAnsi="Arial" w:cs="Arial"/>
                <w:b/>
              </w:rPr>
              <w:t>.</w:t>
            </w:r>
            <w:r w:rsidRPr="00B43E26">
              <w:rPr>
                <w:rFonts w:ascii="Arial" w:hAnsi="Arial" w:cs="Arial"/>
                <w:b/>
              </w:rPr>
              <w:t>2021 г. в 10.00 час</w:t>
            </w:r>
            <w:proofErr w:type="gramStart"/>
            <w:r w:rsidRPr="00B43E26">
              <w:rPr>
                <w:rFonts w:ascii="Arial" w:hAnsi="Arial" w:cs="Arial"/>
              </w:rPr>
              <w:t>.</w:t>
            </w:r>
            <w:proofErr w:type="gramEnd"/>
            <w:r w:rsidRPr="00B43E26">
              <w:rPr>
                <w:rFonts w:ascii="Arial" w:hAnsi="Arial" w:cs="Arial"/>
              </w:rPr>
              <w:t xml:space="preserve"> (</w:t>
            </w:r>
            <w:proofErr w:type="gramStart"/>
            <w:r w:rsidRPr="00B43E26">
              <w:rPr>
                <w:rFonts w:ascii="Arial" w:hAnsi="Arial" w:cs="Arial"/>
              </w:rPr>
              <w:t>в</w:t>
            </w:r>
            <w:proofErr w:type="gramEnd"/>
            <w:r w:rsidRPr="00B43E26">
              <w:rPr>
                <w:rFonts w:ascii="Arial" w:hAnsi="Arial" w:cs="Arial"/>
              </w:rPr>
              <w:t>ремя местное)</w:t>
            </w:r>
          </w:p>
        </w:tc>
      </w:tr>
      <w:tr w:rsidR="0013068F" w:rsidRPr="00B43E26" w:rsidTr="00E9140A"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Место, дата и время проведения конкурса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Администрация Ермаковского района (Ермаковский район, с. Ермаковское, пл. Ленина, 5, зал заседаний)</w:t>
            </w:r>
          </w:p>
          <w:p w:rsidR="0013068F" w:rsidRPr="00B43E26" w:rsidRDefault="00F16F12" w:rsidP="00E9140A">
            <w:pPr>
              <w:rPr>
                <w:rFonts w:ascii="Arial" w:hAnsi="Arial" w:cs="Arial"/>
                <w:b/>
              </w:rPr>
            </w:pPr>
            <w:r w:rsidRPr="00B43E26">
              <w:rPr>
                <w:rFonts w:ascii="Arial" w:hAnsi="Arial" w:cs="Arial"/>
                <w:b/>
              </w:rPr>
              <w:t>13</w:t>
            </w:r>
            <w:r w:rsidR="00BB5977" w:rsidRPr="00B43E26">
              <w:rPr>
                <w:rFonts w:ascii="Arial" w:hAnsi="Arial" w:cs="Arial"/>
                <w:b/>
              </w:rPr>
              <w:t>.1</w:t>
            </w:r>
            <w:r w:rsidRPr="00B43E26">
              <w:rPr>
                <w:rFonts w:ascii="Arial" w:hAnsi="Arial" w:cs="Arial"/>
                <w:b/>
              </w:rPr>
              <w:t>2</w:t>
            </w:r>
            <w:r w:rsidR="00BB5977" w:rsidRPr="00B43E26">
              <w:rPr>
                <w:rFonts w:ascii="Arial" w:hAnsi="Arial" w:cs="Arial"/>
                <w:b/>
              </w:rPr>
              <w:t>.</w:t>
            </w:r>
            <w:r w:rsidR="0013068F" w:rsidRPr="00B43E26">
              <w:rPr>
                <w:rFonts w:ascii="Arial" w:hAnsi="Arial" w:cs="Arial"/>
                <w:b/>
              </w:rPr>
              <w:t>2021 г. в 14.00 час</w:t>
            </w:r>
            <w:proofErr w:type="gramStart"/>
            <w:r w:rsidR="0013068F" w:rsidRPr="00B43E26">
              <w:rPr>
                <w:rFonts w:ascii="Arial" w:hAnsi="Arial" w:cs="Arial"/>
                <w:b/>
              </w:rPr>
              <w:t>.</w:t>
            </w:r>
            <w:proofErr w:type="gramEnd"/>
            <w:r w:rsidR="0013068F" w:rsidRPr="00B43E26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13068F" w:rsidRPr="00B43E26">
              <w:rPr>
                <w:rFonts w:ascii="Arial" w:hAnsi="Arial" w:cs="Arial"/>
                <w:b/>
              </w:rPr>
              <w:t>в</w:t>
            </w:r>
            <w:proofErr w:type="gramEnd"/>
            <w:r w:rsidR="0013068F" w:rsidRPr="00B43E26">
              <w:rPr>
                <w:rFonts w:ascii="Arial" w:hAnsi="Arial" w:cs="Arial"/>
                <w:b/>
              </w:rPr>
              <w:t>ремя местное).</w:t>
            </w:r>
          </w:p>
        </w:tc>
      </w:tr>
      <w:tr w:rsidR="0013068F" w:rsidRPr="00B43E26" w:rsidTr="00E9140A">
        <w:trPr>
          <w:trHeight w:val="1639"/>
        </w:trPr>
        <w:tc>
          <w:tcPr>
            <w:tcW w:w="437" w:type="pct"/>
            <w:shd w:val="clear" w:color="auto" w:fill="auto"/>
          </w:tcPr>
          <w:p w:rsidR="0013068F" w:rsidRPr="00B43E26" w:rsidRDefault="0032089F" w:rsidP="0032089F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806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r w:rsidRPr="00B43E26">
              <w:rPr>
                <w:rFonts w:ascii="Arial" w:hAnsi="Arial" w:cs="Arial"/>
              </w:rPr>
              <w:t>Размер обеспечения заявки на участие в конкурсе</w:t>
            </w:r>
          </w:p>
        </w:tc>
        <w:tc>
          <w:tcPr>
            <w:tcW w:w="2757" w:type="pct"/>
            <w:shd w:val="clear" w:color="auto" w:fill="auto"/>
          </w:tcPr>
          <w:p w:rsidR="0013068F" w:rsidRPr="00B43E26" w:rsidRDefault="0013068F" w:rsidP="00E9140A">
            <w:pPr>
              <w:rPr>
                <w:rFonts w:ascii="Arial" w:hAnsi="Arial" w:cs="Arial"/>
              </w:rPr>
            </w:pPr>
            <w:proofErr w:type="gramStart"/>
            <w:r w:rsidRPr="00B43E26">
              <w:rPr>
                <w:rFonts w:ascii="Arial" w:hAnsi="Arial" w:cs="Arial"/>
              </w:rPr>
              <w:t>Размер обеспечения заявки на участие в конкурсе составляет 5% размера платы за содержание и ремонт помещения, умноженного на общую площадь жилых и нежилых помещений (за исключением помещений общего пользования) в многоквартирном доме и составляет 21,57 *922,8*8 мес.) *5% =7 961,92 руб.</w:t>
            </w:r>
            <w:proofErr w:type="gramEnd"/>
          </w:p>
        </w:tc>
      </w:tr>
    </w:tbl>
    <w:p w:rsidR="002D72A9" w:rsidRPr="00B43E26" w:rsidRDefault="002D72A9" w:rsidP="00B43E2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D72A9" w:rsidRPr="00B43E26" w:rsidSect="00E914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2493D"/>
    <w:multiLevelType w:val="hybridMultilevel"/>
    <w:tmpl w:val="3ADA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45306"/>
    <w:multiLevelType w:val="hybridMultilevel"/>
    <w:tmpl w:val="81D66A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1DA4324"/>
    <w:multiLevelType w:val="hybridMultilevel"/>
    <w:tmpl w:val="DDE0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2718"/>
    <w:multiLevelType w:val="hybridMultilevel"/>
    <w:tmpl w:val="1FA2F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C"/>
    <w:rsid w:val="000219BE"/>
    <w:rsid w:val="00023F43"/>
    <w:rsid w:val="00077890"/>
    <w:rsid w:val="000F381A"/>
    <w:rsid w:val="0013068F"/>
    <w:rsid w:val="001734D8"/>
    <w:rsid w:val="00182AD3"/>
    <w:rsid w:val="0019146C"/>
    <w:rsid w:val="001C230C"/>
    <w:rsid w:val="001E370E"/>
    <w:rsid w:val="00201CC5"/>
    <w:rsid w:val="0020357C"/>
    <w:rsid w:val="0022023E"/>
    <w:rsid w:val="00244216"/>
    <w:rsid w:val="00277FC9"/>
    <w:rsid w:val="00280D97"/>
    <w:rsid w:val="002918ED"/>
    <w:rsid w:val="002D72A9"/>
    <w:rsid w:val="0031494E"/>
    <w:rsid w:val="00317534"/>
    <w:rsid w:val="0032089F"/>
    <w:rsid w:val="003542F6"/>
    <w:rsid w:val="00377B1E"/>
    <w:rsid w:val="003A2A31"/>
    <w:rsid w:val="003C1240"/>
    <w:rsid w:val="004538BF"/>
    <w:rsid w:val="004A06CB"/>
    <w:rsid w:val="004A6BCA"/>
    <w:rsid w:val="00501C6C"/>
    <w:rsid w:val="005740CB"/>
    <w:rsid w:val="005B396B"/>
    <w:rsid w:val="005E1DFF"/>
    <w:rsid w:val="00614864"/>
    <w:rsid w:val="00625697"/>
    <w:rsid w:val="00674CAB"/>
    <w:rsid w:val="00675238"/>
    <w:rsid w:val="00716668"/>
    <w:rsid w:val="007354E3"/>
    <w:rsid w:val="00821314"/>
    <w:rsid w:val="00823971"/>
    <w:rsid w:val="00843735"/>
    <w:rsid w:val="00864A02"/>
    <w:rsid w:val="00877D78"/>
    <w:rsid w:val="00883C6B"/>
    <w:rsid w:val="008924F3"/>
    <w:rsid w:val="008B7174"/>
    <w:rsid w:val="008C218C"/>
    <w:rsid w:val="008E2D41"/>
    <w:rsid w:val="009D729B"/>
    <w:rsid w:val="009E59A0"/>
    <w:rsid w:val="00A12278"/>
    <w:rsid w:val="00A4542D"/>
    <w:rsid w:val="00A60F16"/>
    <w:rsid w:val="00A72938"/>
    <w:rsid w:val="00B43E26"/>
    <w:rsid w:val="00B72D9E"/>
    <w:rsid w:val="00B904E3"/>
    <w:rsid w:val="00B9518A"/>
    <w:rsid w:val="00BB0BA0"/>
    <w:rsid w:val="00BB5977"/>
    <w:rsid w:val="00BE4406"/>
    <w:rsid w:val="00C47112"/>
    <w:rsid w:val="00C8791A"/>
    <w:rsid w:val="00C87CC2"/>
    <w:rsid w:val="00D324EA"/>
    <w:rsid w:val="00DD2724"/>
    <w:rsid w:val="00DD53F5"/>
    <w:rsid w:val="00E250F9"/>
    <w:rsid w:val="00E44424"/>
    <w:rsid w:val="00E87C0D"/>
    <w:rsid w:val="00E9140A"/>
    <w:rsid w:val="00F10E36"/>
    <w:rsid w:val="00F16F12"/>
    <w:rsid w:val="00F17F4D"/>
    <w:rsid w:val="00F34AA8"/>
    <w:rsid w:val="00F842DF"/>
    <w:rsid w:val="00F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B3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61486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s3">
    <w:name w:val="s_3"/>
    <w:basedOn w:val="a"/>
    <w:rsid w:val="006148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47112"/>
  </w:style>
  <w:style w:type="character" w:styleId="a7">
    <w:name w:val="Hyperlink"/>
    <w:rsid w:val="00C47112"/>
    <w:rPr>
      <w:color w:val="0000FF"/>
      <w:u w:val="single"/>
    </w:rPr>
  </w:style>
  <w:style w:type="paragraph" w:customStyle="1" w:styleId="s16">
    <w:name w:val="s_16"/>
    <w:basedOn w:val="a"/>
    <w:rsid w:val="00A729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A2A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B396B"/>
    <w:rPr>
      <w:rFonts w:ascii="Consultant" w:eastAsia="MS Mincho" w:hAnsi="Consultant"/>
    </w:rPr>
  </w:style>
  <w:style w:type="paragraph" w:styleId="a8">
    <w:name w:val="Balloon Text"/>
    <w:basedOn w:val="a"/>
    <w:link w:val="a9"/>
    <w:rsid w:val="0067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4CAB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201CC5"/>
    <w:pPr>
      <w:ind w:left="720"/>
      <w:contextualSpacing/>
    </w:pPr>
  </w:style>
  <w:style w:type="paragraph" w:styleId="ab">
    <w:name w:val="No Spacing"/>
    <w:uiPriority w:val="1"/>
    <w:qFormat/>
    <w:rsid w:val="00BE440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B3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61486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s3">
    <w:name w:val="s_3"/>
    <w:basedOn w:val="a"/>
    <w:rsid w:val="006148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47112"/>
  </w:style>
  <w:style w:type="character" w:styleId="a7">
    <w:name w:val="Hyperlink"/>
    <w:rsid w:val="00C47112"/>
    <w:rPr>
      <w:color w:val="0000FF"/>
      <w:u w:val="single"/>
    </w:rPr>
  </w:style>
  <w:style w:type="paragraph" w:customStyle="1" w:styleId="s16">
    <w:name w:val="s_16"/>
    <w:basedOn w:val="a"/>
    <w:rsid w:val="00A729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3A2A3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5B396B"/>
    <w:rPr>
      <w:rFonts w:ascii="Consultant" w:eastAsia="MS Mincho" w:hAnsi="Consultant"/>
    </w:rPr>
  </w:style>
  <w:style w:type="paragraph" w:styleId="a8">
    <w:name w:val="Balloon Text"/>
    <w:basedOn w:val="a"/>
    <w:link w:val="a9"/>
    <w:rsid w:val="00674C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74CAB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201CC5"/>
    <w:pPr>
      <w:ind w:left="720"/>
      <w:contextualSpacing/>
    </w:pPr>
  </w:style>
  <w:style w:type="paragraph" w:styleId="ab">
    <w:name w:val="No Spacing"/>
    <w:uiPriority w:val="1"/>
    <w:qFormat/>
    <w:rsid w:val="00BE440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жилом помещении маневренного фонда</vt:lpstr>
    </vt:vector>
  </TitlesOfParts>
  <Company>Administracia</Company>
  <LinksUpToDate>false</LinksUpToDate>
  <CharactersWithSpaces>14265</CharactersWithSpaces>
  <SharedDoc>false</SharedDoc>
  <HLinks>
    <vt:vector size="12" baseType="variant">
      <vt:variant>
        <vt:i4>5111915</vt:i4>
      </vt:variant>
      <vt:variant>
        <vt:i4>3</vt:i4>
      </vt:variant>
      <vt:variant>
        <vt:i4>0</vt:i4>
      </vt:variant>
      <vt:variant>
        <vt:i4>5</vt:i4>
      </vt:variant>
      <vt:variant>
        <vt:lpwstr>mailto:ermgkh@yandex.ru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жилом помещении маневренного фонда</dc:title>
  <dc:creator>ЖКХ3</dc:creator>
  <cp:lastModifiedBy>S304</cp:lastModifiedBy>
  <cp:revision>3</cp:revision>
  <cp:lastPrinted>2021-11-09T07:23:00Z</cp:lastPrinted>
  <dcterms:created xsi:type="dcterms:W3CDTF">2021-12-08T04:46:00Z</dcterms:created>
  <dcterms:modified xsi:type="dcterms:W3CDTF">2021-12-08T05:26:00Z</dcterms:modified>
</cp:coreProperties>
</file>