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51" w:rsidRPr="00ED7451" w:rsidRDefault="00ED7451" w:rsidP="00ED74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ED7451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ED7451" w:rsidRPr="00ED7451" w:rsidRDefault="00ED7451" w:rsidP="00ED74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ED7451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D7451" w:rsidRPr="00ED7451" w:rsidRDefault="00ED7451" w:rsidP="00ED7451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ED7451" w:rsidRPr="00ED7451" w:rsidRDefault="00ED7451" w:rsidP="00ED7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ED7451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«29» октября 2021 года                                                                                      № 643-п</w:t>
      </w:r>
    </w:p>
    <w:p w:rsidR="00ED7451" w:rsidRPr="00ED7451" w:rsidRDefault="00ED7451" w:rsidP="00ED7451">
      <w:pPr>
        <w:spacing w:after="0" w:line="240" w:lineRule="auto"/>
        <w:ind w:right="4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451" w:rsidRPr="00ED7451" w:rsidRDefault="00B01464" w:rsidP="00ED7451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ED7451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ED7451">
        <w:rPr>
          <w:b w:val="0"/>
          <w:bCs w:val="0"/>
          <w:sz w:val="24"/>
          <w:szCs w:val="24"/>
        </w:rPr>
        <w:t xml:space="preserve"> </w:t>
      </w:r>
      <w:r w:rsidRPr="00ED7451">
        <w:rPr>
          <w:b w:val="0"/>
          <w:bCs w:val="0"/>
          <w:sz w:val="24"/>
          <w:szCs w:val="24"/>
        </w:rPr>
        <w:t>администрации Ермаковского ра</w:t>
      </w:r>
      <w:r w:rsidRPr="00ED7451">
        <w:rPr>
          <w:b w:val="0"/>
          <w:bCs w:val="0"/>
          <w:sz w:val="24"/>
          <w:szCs w:val="24"/>
        </w:rPr>
        <w:t>й</w:t>
      </w:r>
      <w:r w:rsidRPr="00ED7451">
        <w:rPr>
          <w:b w:val="0"/>
          <w:bCs w:val="0"/>
          <w:sz w:val="24"/>
          <w:szCs w:val="24"/>
        </w:rPr>
        <w:t>она</w:t>
      </w:r>
      <w:r w:rsidR="004B584C" w:rsidRPr="00ED7451">
        <w:rPr>
          <w:b w:val="0"/>
          <w:bCs w:val="0"/>
          <w:sz w:val="24"/>
          <w:szCs w:val="24"/>
        </w:rPr>
        <w:t xml:space="preserve"> </w:t>
      </w:r>
      <w:r w:rsidRPr="00ED7451">
        <w:rPr>
          <w:b w:val="0"/>
          <w:bCs w:val="0"/>
          <w:sz w:val="24"/>
          <w:szCs w:val="24"/>
        </w:rPr>
        <w:t>от</w:t>
      </w:r>
      <w:r w:rsidR="004B584C" w:rsidRPr="00ED7451">
        <w:rPr>
          <w:b w:val="0"/>
          <w:bCs w:val="0"/>
          <w:sz w:val="24"/>
          <w:szCs w:val="24"/>
        </w:rPr>
        <w:t xml:space="preserve"> </w:t>
      </w:r>
      <w:r w:rsidRPr="00ED7451">
        <w:rPr>
          <w:b w:val="0"/>
          <w:bCs w:val="0"/>
          <w:sz w:val="24"/>
          <w:szCs w:val="24"/>
        </w:rPr>
        <w:t xml:space="preserve">31 октября 2013 года №724-п «Об утверждении муниципальной программы «Развитие образования Ермаковского района» </w:t>
      </w:r>
      <w:r w:rsidRPr="00ED7451">
        <w:rPr>
          <w:b w:val="0"/>
          <w:sz w:val="24"/>
          <w:szCs w:val="24"/>
        </w:rPr>
        <w:t>(в редакции от 04.04.2014 г. 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225-п, от 17.04.2014 г.</w:t>
      </w:r>
      <w:r w:rsidR="004B584C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274-п, от 27.06.2014 г.</w:t>
      </w:r>
      <w:r w:rsidR="004B584C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№ 468-п, от 14.08.2014 г. 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607-п, от 01.10.2014 г. 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762-п, от 30.10.2014 г.</w:t>
      </w:r>
      <w:r w:rsidR="004B584C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869-п, от 04.12.2014 г. 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989-п, от 09.12.2014 г. 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995-п, от 26.02.2015 г. 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89-п, от 03.04.2015 г. № 182-п, от 18.05.2015 г. 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285-п, от 23.07.2015 г.</w:t>
      </w:r>
      <w:r w:rsidR="004B584C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468-п, от 29.09.2015 г. № 628-п, от 30.10.2015 г. № 738-п, от 20.02.2016 г. 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105-п, от 25.03.2016 г. №</w:t>
      </w:r>
      <w:r w:rsidR="00F11776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157-п, от 17.05.2016</w:t>
      </w:r>
      <w:r w:rsidR="004B584C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г. № 270-п, 29.06.2016</w:t>
      </w:r>
      <w:r w:rsidR="004B584C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г. № 404-п, от 10.08.2016 г. № 502-п, от 21.10.2016 г. № 659–п, от 31.10.2016 г. № 703-п, от 19.12.2016 г. № 811-п, от 10.03.2017 г. № 139-п, от 15.05.2017</w:t>
      </w:r>
      <w:r w:rsidR="00CC4602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г. № 301-п, от 14.06.2017</w:t>
      </w:r>
      <w:r w:rsidR="00CC4602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 xml:space="preserve">г. № 396-п, </w:t>
      </w:r>
      <w:r w:rsidR="008B2AC1" w:rsidRPr="00ED7451">
        <w:rPr>
          <w:b w:val="0"/>
          <w:sz w:val="24"/>
          <w:szCs w:val="24"/>
        </w:rPr>
        <w:t xml:space="preserve">от 22.06.2017 г. № 420-п, </w:t>
      </w:r>
      <w:r w:rsidRPr="00ED7451">
        <w:rPr>
          <w:b w:val="0"/>
          <w:sz w:val="24"/>
          <w:szCs w:val="24"/>
        </w:rPr>
        <w:t>от 01.08.2017</w:t>
      </w:r>
      <w:r w:rsidR="00CC4602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г. № 508-п, от 19.10.2017</w:t>
      </w:r>
      <w:r w:rsidR="00CC4602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г. № 739-п.</w:t>
      </w:r>
      <w:r w:rsidRPr="00ED7451">
        <w:rPr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от 31.10.2017</w:t>
      </w:r>
      <w:r w:rsidR="00CC4602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г. № 785-п, от 22.01.2018</w:t>
      </w:r>
      <w:r w:rsidR="00CC4602" w:rsidRPr="00ED7451">
        <w:rPr>
          <w:b w:val="0"/>
          <w:sz w:val="24"/>
          <w:szCs w:val="24"/>
        </w:rPr>
        <w:t xml:space="preserve"> </w:t>
      </w:r>
      <w:r w:rsidRPr="00ED7451">
        <w:rPr>
          <w:b w:val="0"/>
          <w:sz w:val="24"/>
          <w:szCs w:val="24"/>
        </w:rPr>
        <w:t>г. № 39-п</w:t>
      </w:r>
      <w:r w:rsidR="00800B66" w:rsidRPr="00ED7451">
        <w:rPr>
          <w:b w:val="0"/>
          <w:sz w:val="24"/>
          <w:szCs w:val="24"/>
        </w:rPr>
        <w:t>, от 16.03.2018</w:t>
      </w:r>
      <w:r w:rsidR="00CC4602" w:rsidRPr="00ED7451">
        <w:rPr>
          <w:b w:val="0"/>
          <w:sz w:val="24"/>
          <w:szCs w:val="24"/>
        </w:rPr>
        <w:t xml:space="preserve"> </w:t>
      </w:r>
      <w:r w:rsidR="00800B66" w:rsidRPr="00ED7451">
        <w:rPr>
          <w:b w:val="0"/>
          <w:sz w:val="24"/>
          <w:szCs w:val="24"/>
        </w:rPr>
        <w:t>г. №</w:t>
      </w:r>
      <w:r w:rsidR="00F11776" w:rsidRPr="00ED7451">
        <w:rPr>
          <w:b w:val="0"/>
          <w:sz w:val="24"/>
          <w:szCs w:val="24"/>
        </w:rPr>
        <w:t xml:space="preserve"> </w:t>
      </w:r>
      <w:r w:rsidR="00800B66" w:rsidRPr="00ED7451">
        <w:rPr>
          <w:b w:val="0"/>
          <w:sz w:val="24"/>
          <w:szCs w:val="24"/>
        </w:rPr>
        <w:t>124</w:t>
      </w:r>
      <w:r w:rsidR="00E05A60" w:rsidRPr="00ED7451">
        <w:rPr>
          <w:b w:val="0"/>
          <w:sz w:val="24"/>
          <w:szCs w:val="24"/>
        </w:rPr>
        <w:t>-п</w:t>
      </w:r>
      <w:r w:rsidR="0015480E" w:rsidRPr="00ED7451">
        <w:rPr>
          <w:b w:val="0"/>
          <w:sz w:val="24"/>
          <w:szCs w:val="24"/>
        </w:rPr>
        <w:t>, от 24.04.2018</w:t>
      </w:r>
      <w:r w:rsidR="00CC4602" w:rsidRPr="00ED7451">
        <w:rPr>
          <w:b w:val="0"/>
          <w:sz w:val="24"/>
          <w:szCs w:val="24"/>
        </w:rPr>
        <w:t xml:space="preserve"> </w:t>
      </w:r>
      <w:r w:rsidR="0015480E" w:rsidRPr="00ED7451">
        <w:rPr>
          <w:b w:val="0"/>
          <w:sz w:val="24"/>
          <w:szCs w:val="24"/>
        </w:rPr>
        <w:t>г. №</w:t>
      </w:r>
      <w:r w:rsidR="00F11776" w:rsidRPr="00ED7451">
        <w:rPr>
          <w:b w:val="0"/>
          <w:sz w:val="24"/>
          <w:szCs w:val="24"/>
        </w:rPr>
        <w:t xml:space="preserve"> </w:t>
      </w:r>
      <w:r w:rsidR="0015480E" w:rsidRPr="00ED7451">
        <w:rPr>
          <w:b w:val="0"/>
          <w:sz w:val="24"/>
          <w:szCs w:val="24"/>
        </w:rPr>
        <w:t>189-п</w:t>
      </w:r>
      <w:r w:rsidR="009E69E1" w:rsidRPr="00ED7451">
        <w:rPr>
          <w:b w:val="0"/>
          <w:sz w:val="24"/>
          <w:szCs w:val="24"/>
        </w:rPr>
        <w:t xml:space="preserve">, </w:t>
      </w:r>
      <w:r w:rsidR="002A31F5" w:rsidRPr="00ED7451">
        <w:rPr>
          <w:b w:val="0"/>
          <w:sz w:val="24"/>
          <w:szCs w:val="24"/>
        </w:rPr>
        <w:t>от 13.06.2018</w:t>
      </w:r>
      <w:r w:rsidR="00CC4602" w:rsidRPr="00ED7451">
        <w:rPr>
          <w:b w:val="0"/>
          <w:sz w:val="24"/>
          <w:szCs w:val="24"/>
        </w:rPr>
        <w:t xml:space="preserve"> </w:t>
      </w:r>
      <w:r w:rsidR="002A31F5" w:rsidRPr="00ED7451">
        <w:rPr>
          <w:b w:val="0"/>
          <w:sz w:val="24"/>
          <w:szCs w:val="24"/>
        </w:rPr>
        <w:t>г. №</w:t>
      </w:r>
      <w:r w:rsidR="00F11776" w:rsidRPr="00ED7451">
        <w:rPr>
          <w:b w:val="0"/>
          <w:sz w:val="24"/>
          <w:szCs w:val="24"/>
        </w:rPr>
        <w:t xml:space="preserve"> </w:t>
      </w:r>
      <w:r w:rsidR="002A31F5" w:rsidRPr="00ED7451">
        <w:rPr>
          <w:b w:val="0"/>
          <w:sz w:val="24"/>
          <w:szCs w:val="24"/>
        </w:rPr>
        <w:t>305-п</w:t>
      </w:r>
      <w:r w:rsidR="00902805" w:rsidRPr="00ED7451">
        <w:rPr>
          <w:b w:val="0"/>
          <w:sz w:val="24"/>
          <w:szCs w:val="24"/>
        </w:rPr>
        <w:t>, от 09.07.2018</w:t>
      </w:r>
      <w:r w:rsidR="00CC4602" w:rsidRPr="00ED7451">
        <w:rPr>
          <w:b w:val="0"/>
          <w:sz w:val="24"/>
          <w:szCs w:val="24"/>
        </w:rPr>
        <w:t xml:space="preserve"> </w:t>
      </w:r>
      <w:r w:rsidR="00902805" w:rsidRPr="00ED7451">
        <w:rPr>
          <w:b w:val="0"/>
          <w:sz w:val="24"/>
          <w:szCs w:val="24"/>
        </w:rPr>
        <w:t>г. №</w:t>
      </w:r>
      <w:r w:rsidR="00F11776" w:rsidRPr="00ED7451">
        <w:rPr>
          <w:b w:val="0"/>
          <w:sz w:val="24"/>
          <w:szCs w:val="24"/>
        </w:rPr>
        <w:t xml:space="preserve"> </w:t>
      </w:r>
      <w:r w:rsidR="00902805" w:rsidRPr="00ED7451">
        <w:rPr>
          <w:b w:val="0"/>
          <w:sz w:val="24"/>
          <w:szCs w:val="24"/>
        </w:rPr>
        <w:t>362-п</w:t>
      </w:r>
      <w:r w:rsidR="00B70A19" w:rsidRPr="00ED7451">
        <w:rPr>
          <w:b w:val="0"/>
          <w:sz w:val="24"/>
          <w:szCs w:val="24"/>
        </w:rPr>
        <w:t>, от 10.07.2018</w:t>
      </w:r>
      <w:r w:rsidR="00CC4602" w:rsidRPr="00ED7451">
        <w:rPr>
          <w:b w:val="0"/>
          <w:sz w:val="24"/>
          <w:szCs w:val="24"/>
        </w:rPr>
        <w:t xml:space="preserve"> </w:t>
      </w:r>
      <w:r w:rsidR="00B70A19" w:rsidRPr="00ED7451">
        <w:rPr>
          <w:b w:val="0"/>
          <w:sz w:val="24"/>
          <w:szCs w:val="24"/>
        </w:rPr>
        <w:t>г. №</w:t>
      </w:r>
      <w:r w:rsidR="00F11776" w:rsidRPr="00ED7451">
        <w:rPr>
          <w:b w:val="0"/>
          <w:sz w:val="24"/>
          <w:szCs w:val="24"/>
        </w:rPr>
        <w:t xml:space="preserve"> </w:t>
      </w:r>
      <w:r w:rsidR="00B70A19" w:rsidRPr="00ED7451">
        <w:rPr>
          <w:b w:val="0"/>
          <w:sz w:val="24"/>
          <w:szCs w:val="24"/>
        </w:rPr>
        <w:t>363-п</w:t>
      </w:r>
      <w:r w:rsidR="00111BCF" w:rsidRPr="00ED7451">
        <w:rPr>
          <w:b w:val="0"/>
          <w:sz w:val="24"/>
          <w:szCs w:val="24"/>
        </w:rPr>
        <w:t>, от 12.10.2018</w:t>
      </w:r>
      <w:r w:rsidR="00CC4602" w:rsidRPr="00ED7451">
        <w:rPr>
          <w:b w:val="0"/>
          <w:sz w:val="24"/>
          <w:szCs w:val="24"/>
        </w:rPr>
        <w:t xml:space="preserve"> </w:t>
      </w:r>
      <w:r w:rsidR="00111BCF" w:rsidRPr="00ED7451">
        <w:rPr>
          <w:b w:val="0"/>
          <w:sz w:val="24"/>
          <w:szCs w:val="24"/>
        </w:rPr>
        <w:t>г. №</w:t>
      </w:r>
      <w:r w:rsidR="00F11776" w:rsidRPr="00ED7451">
        <w:rPr>
          <w:b w:val="0"/>
          <w:sz w:val="24"/>
          <w:szCs w:val="24"/>
        </w:rPr>
        <w:t xml:space="preserve"> </w:t>
      </w:r>
      <w:r w:rsidR="00111BCF" w:rsidRPr="00ED7451">
        <w:rPr>
          <w:b w:val="0"/>
          <w:sz w:val="24"/>
          <w:szCs w:val="24"/>
        </w:rPr>
        <w:t>564-п, от</w:t>
      </w:r>
      <w:r w:rsidR="00C5705A" w:rsidRPr="00ED7451">
        <w:rPr>
          <w:b w:val="0"/>
          <w:sz w:val="24"/>
          <w:szCs w:val="24"/>
        </w:rPr>
        <w:t xml:space="preserve"> </w:t>
      </w:r>
      <w:r w:rsidR="0046251D" w:rsidRPr="00ED7451">
        <w:rPr>
          <w:b w:val="0"/>
          <w:sz w:val="24"/>
          <w:szCs w:val="24"/>
        </w:rPr>
        <w:t>31.10.2018</w:t>
      </w:r>
      <w:r w:rsidR="00C5705A" w:rsidRPr="00ED7451">
        <w:rPr>
          <w:b w:val="0"/>
          <w:sz w:val="24"/>
          <w:szCs w:val="24"/>
        </w:rPr>
        <w:t xml:space="preserve"> г. №</w:t>
      </w:r>
      <w:r w:rsidR="00F11776" w:rsidRPr="00ED7451">
        <w:rPr>
          <w:b w:val="0"/>
          <w:sz w:val="24"/>
          <w:szCs w:val="24"/>
        </w:rPr>
        <w:t xml:space="preserve"> </w:t>
      </w:r>
      <w:r w:rsidR="0046251D" w:rsidRPr="00ED7451">
        <w:rPr>
          <w:b w:val="0"/>
          <w:sz w:val="24"/>
          <w:szCs w:val="24"/>
        </w:rPr>
        <w:t>632</w:t>
      </w:r>
      <w:r w:rsidR="00C5705A" w:rsidRPr="00ED7451">
        <w:rPr>
          <w:b w:val="0"/>
          <w:sz w:val="24"/>
          <w:szCs w:val="24"/>
        </w:rPr>
        <w:t>-п</w:t>
      </w:r>
      <w:r w:rsidR="00D37B85" w:rsidRPr="00ED7451">
        <w:rPr>
          <w:b w:val="0"/>
          <w:sz w:val="24"/>
          <w:szCs w:val="24"/>
        </w:rPr>
        <w:t>, от 06.12.2018</w:t>
      </w:r>
      <w:r w:rsidR="00CC4602" w:rsidRPr="00ED7451">
        <w:rPr>
          <w:b w:val="0"/>
          <w:sz w:val="24"/>
          <w:szCs w:val="24"/>
        </w:rPr>
        <w:t xml:space="preserve"> </w:t>
      </w:r>
      <w:r w:rsidR="00D37B85" w:rsidRPr="00ED7451">
        <w:rPr>
          <w:b w:val="0"/>
          <w:sz w:val="24"/>
          <w:szCs w:val="24"/>
        </w:rPr>
        <w:t>г. №</w:t>
      </w:r>
      <w:r w:rsidR="00F11776" w:rsidRPr="00ED7451">
        <w:rPr>
          <w:b w:val="0"/>
          <w:sz w:val="24"/>
          <w:szCs w:val="24"/>
        </w:rPr>
        <w:t xml:space="preserve"> </w:t>
      </w:r>
      <w:r w:rsidR="00D37B85" w:rsidRPr="00ED7451">
        <w:rPr>
          <w:b w:val="0"/>
          <w:sz w:val="24"/>
          <w:szCs w:val="24"/>
        </w:rPr>
        <w:t>709-п</w:t>
      </w:r>
      <w:r w:rsidR="002D1AB4" w:rsidRPr="00ED7451">
        <w:rPr>
          <w:b w:val="0"/>
          <w:sz w:val="24"/>
          <w:szCs w:val="24"/>
        </w:rPr>
        <w:t>, от 08.02.2019</w:t>
      </w:r>
      <w:r w:rsidR="00CC4602" w:rsidRPr="00ED7451">
        <w:rPr>
          <w:b w:val="0"/>
          <w:sz w:val="24"/>
          <w:szCs w:val="24"/>
        </w:rPr>
        <w:t xml:space="preserve"> </w:t>
      </w:r>
      <w:r w:rsidR="002D1AB4" w:rsidRPr="00ED7451">
        <w:rPr>
          <w:b w:val="0"/>
          <w:sz w:val="24"/>
          <w:szCs w:val="24"/>
        </w:rPr>
        <w:t>г</w:t>
      </w:r>
      <w:r w:rsidR="00CC4602" w:rsidRPr="00ED7451">
        <w:rPr>
          <w:b w:val="0"/>
          <w:sz w:val="24"/>
          <w:szCs w:val="24"/>
        </w:rPr>
        <w:t>.</w:t>
      </w:r>
      <w:r w:rsidR="002D1AB4" w:rsidRPr="00ED7451">
        <w:rPr>
          <w:b w:val="0"/>
          <w:sz w:val="24"/>
          <w:szCs w:val="24"/>
        </w:rPr>
        <w:t xml:space="preserve"> №</w:t>
      </w:r>
      <w:r w:rsidR="00F11776" w:rsidRPr="00ED7451">
        <w:rPr>
          <w:b w:val="0"/>
          <w:sz w:val="24"/>
          <w:szCs w:val="24"/>
        </w:rPr>
        <w:t xml:space="preserve"> </w:t>
      </w:r>
      <w:r w:rsidR="002D1AB4" w:rsidRPr="00ED7451">
        <w:rPr>
          <w:b w:val="0"/>
          <w:sz w:val="24"/>
          <w:szCs w:val="24"/>
        </w:rPr>
        <w:t>61-п</w:t>
      </w:r>
      <w:r w:rsidR="008B2AC1" w:rsidRPr="00ED7451">
        <w:rPr>
          <w:b w:val="0"/>
          <w:sz w:val="24"/>
          <w:szCs w:val="24"/>
        </w:rPr>
        <w:t>, от 18.04.2019 г. № 176-п, от 14.05.2019 г. № 232-п</w:t>
      </w:r>
      <w:r w:rsidR="00C90E62" w:rsidRPr="00ED7451">
        <w:rPr>
          <w:b w:val="0"/>
          <w:sz w:val="24"/>
          <w:szCs w:val="24"/>
        </w:rPr>
        <w:t>, от 29.07.2019 г. № 383-п</w:t>
      </w:r>
      <w:r w:rsidR="005427F7" w:rsidRPr="00ED7451">
        <w:rPr>
          <w:b w:val="0"/>
          <w:sz w:val="24"/>
          <w:szCs w:val="24"/>
        </w:rPr>
        <w:t>, от 31.10.2019 г</w:t>
      </w:r>
      <w:r w:rsidR="00CC4602" w:rsidRPr="00ED7451">
        <w:rPr>
          <w:b w:val="0"/>
          <w:sz w:val="24"/>
          <w:szCs w:val="24"/>
        </w:rPr>
        <w:t>.</w:t>
      </w:r>
      <w:r w:rsidR="005427F7" w:rsidRPr="00ED7451">
        <w:rPr>
          <w:b w:val="0"/>
          <w:sz w:val="24"/>
          <w:szCs w:val="24"/>
        </w:rPr>
        <w:t xml:space="preserve"> № 624-п</w:t>
      </w:r>
      <w:r w:rsidR="0087073E" w:rsidRPr="00ED7451">
        <w:rPr>
          <w:b w:val="0"/>
          <w:sz w:val="24"/>
          <w:szCs w:val="24"/>
        </w:rPr>
        <w:t>, от 13.02.2020 г. № 91-п</w:t>
      </w:r>
      <w:r w:rsidR="00CF1C37" w:rsidRPr="00ED7451">
        <w:rPr>
          <w:b w:val="0"/>
          <w:sz w:val="24"/>
          <w:szCs w:val="24"/>
        </w:rPr>
        <w:t>, от 10.04.2020 г.</w:t>
      </w:r>
      <w:r w:rsidR="00333490" w:rsidRPr="00ED7451">
        <w:rPr>
          <w:b w:val="0"/>
          <w:sz w:val="24"/>
          <w:szCs w:val="24"/>
        </w:rPr>
        <w:t xml:space="preserve"> </w:t>
      </w:r>
      <w:r w:rsidR="00CF1C37" w:rsidRPr="00ED7451">
        <w:rPr>
          <w:b w:val="0"/>
          <w:sz w:val="24"/>
          <w:szCs w:val="24"/>
        </w:rPr>
        <w:t>№ 191-п</w:t>
      </w:r>
      <w:r w:rsidR="00BC7D9A" w:rsidRPr="00ED7451">
        <w:rPr>
          <w:b w:val="0"/>
          <w:sz w:val="24"/>
          <w:szCs w:val="24"/>
        </w:rPr>
        <w:t>, от</w:t>
      </w:r>
      <w:r w:rsidR="00ED7451" w:rsidRPr="00ED7451">
        <w:rPr>
          <w:b w:val="0"/>
          <w:sz w:val="24"/>
          <w:szCs w:val="24"/>
        </w:rPr>
        <w:t xml:space="preserve"> </w:t>
      </w:r>
      <w:r w:rsidR="00BC7D9A" w:rsidRPr="00ED7451">
        <w:rPr>
          <w:b w:val="0"/>
          <w:sz w:val="24"/>
          <w:szCs w:val="24"/>
        </w:rPr>
        <w:t>28.05.2020</w:t>
      </w:r>
      <w:r w:rsidR="00CC4602" w:rsidRPr="00ED7451">
        <w:rPr>
          <w:b w:val="0"/>
          <w:sz w:val="24"/>
          <w:szCs w:val="24"/>
        </w:rPr>
        <w:t xml:space="preserve"> </w:t>
      </w:r>
      <w:r w:rsidR="00BC7D9A" w:rsidRPr="00ED7451">
        <w:rPr>
          <w:b w:val="0"/>
          <w:sz w:val="24"/>
          <w:szCs w:val="24"/>
        </w:rPr>
        <w:t>г. № 343-п</w:t>
      </w:r>
      <w:r w:rsidR="00CF7F14" w:rsidRPr="00ED7451">
        <w:rPr>
          <w:b w:val="0"/>
          <w:sz w:val="24"/>
          <w:szCs w:val="24"/>
        </w:rPr>
        <w:t>, от 02.07.2020 №431-п</w:t>
      </w:r>
      <w:r w:rsidR="00652ADE" w:rsidRPr="00ED7451">
        <w:rPr>
          <w:b w:val="0"/>
          <w:sz w:val="24"/>
          <w:szCs w:val="24"/>
        </w:rPr>
        <w:t>, от 29.07.2020 №487-п</w:t>
      </w:r>
      <w:r w:rsidR="002C3D0F" w:rsidRPr="00ED7451">
        <w:rPr>
          <w:b w:val="0"/>
          <w:sz w:val="24"/>
          <w:szCs w:val="24"/>
        </w:rPr>
        <w:t>, от 21.08.2020 № 555-п</w:t>
      </w:r>
      <w:r w:rsidR="00751481" w:rsidRPr="00ED7451">
        <w:rPr>
          <w:b w:val="0"/>
          <w:sz w:val="24"/>
          <w:szCs w:val="24"/>
        </w:rPr>
        <w:t>, от 18.09.2020 № 607-п</w:t>
      </w:r>
      <w:r w:rsidR="006A09CB" w:rsidRPr="00ED7451">
        <w:rPr>
          <w:b w:val="0"/>
          <w:sz w:val="24"/>
          <w:szCs w:val="24"/>
        </w:rPr>
        <w:t>, от 28.10.2020 №711-</w:t>
      </w:r>
      <w:r w:rsidR="00F16B24" w:rsidRPr="00ED7451">
        <w:rPr>
          <w:b w:val="0"/>
          <w:sz w:val="24"/>
          <w:szCs w:val="24"/>
        </w:rPr>
        <w:t>п</w:t>
      </w:r>
      <w:r w:rsidR="0022799A" w:rsidRPr="00ED7451">
        <w:rPr>
          <w:b w:val="0"/>
          <w:sz w:val="24"/>
          <w:szCs w:val="24"/>
        </w:rPr>
        <w:t>, от 10.12.2020 №864-п</w:t>
      </w:r>
      <w:r w:rsidR="006B243C" w:rsidRPr="00ED7451">
        <w:rPr>
          <w:b w:val="0"/>
          <w:sz w:val="24"/>
          <w:szCs w:val="24"/>
        </w:rPr>
        <w:t>,</w:t>
      </w:r>
      <w:r w:rsidR="00ED7451" w:rsidRPr="00ED7451">
        <w:rPr>
          <w:b w:val="0"/>
          <w:sz w:val="24"/>
          <w:szCs w:val="24"/>
        </w:rPr>
        <w:t xml:space="preserve"> </w:t>
      </w:r>
      <w:r w:rsidR="00D645DB" w:rsidRPr="00ED7451">
        <w:rPr>
          <w:b w:val="0"/>
          <w:sz w:val="24"/>
          <w:szCs w:val="24"/>
        </w:rPr>
        <w:t xml:space="preserve">от 18.12.2020 № 954-п, </w:t>
      </w:r>
      <w:r w:rsidR="006B243C" w:rsidRPr="00ED7451">
        <w:rPr>
          <w:b w:val="0"/>
          <w:sz w:val="24"/>
          <w:szCs w:val="24"/>
        </w:rPr>
        <w:t>от</w:t>
      </w:r>
      <w:r w:rsidR="00C96BFD" w:rsidRPr="00ED7451">
        <w:rPr>
          <w:b w:val="0"/>
          <w:sz w:val="24"/>
          <w:szCs w:val="24"/>
        </w:rPr>
        <w:t xml:space="preserve"> 12.02.2021 №77-п, от 16.02.2021 №82-п, от 12.03.2021 №132-п</w:t>
      </w:r>
      <w:r w:rsidR="00397563" w:rsidRPr="00ED7451">
        <w:rPr>
          <w:b w:val="0"/>
          <w:sz w:val="24"/>
          <w:szCs w:val="24"/>
        </w:rPr>
        <w:t>, от 08.04.2021 №175-п</w:t>
      </w:r>
      <w:r w:rsidR="008746AA" w:rsidRPr="00ED7451">
        <w:rPr>
          <w:b w:val="0"/>
          <w:sz w:val="24"/>
          <w:szCs w:val="24"/>
        </w:rPr>
        <w:t>, от 02.06.2021 №270-п</w:t>
      </w:r>
      <w:r w:rsidR="00646B0B" w:rsidRPr="00ED7451">
        <w:rPr>
          <w:b w:val="0"/>
          <w:sz w:val="24"/>
          <w:szCs w:val="24"/>
        </w:rPr>
        <w:t>, от 09.07.2021 №337-п</w:t>
      </w:r>
      <w:r w:rsidR="00101BE2" w:rsidRPr="00ED7451">
        <w:rPr>
          <w:b w:val="0"/>
          <w:sz w:val="24"/>
          <w:szCs w:val="24"/>
        </w:rPr>
        <w:t>, от 12.07.2021 №342-</w:t>
      </w:r>
      <w:r w:rsidR="00ED7451">
        <w:rPr>
          <w:b w:val="0"/>
          <w:sz w:val="24"/>
          <w:szCs w:val="24"/>
        </w:rPr>
        <w:t>п</w:t>
      </w:r>
      <w:r w:rsidR="002574CA" w:rsidRPr="00ED7451">
        <w:rPr>
          <w:b w:val="0"/>
          <w:sz w:val="24"/>
          <w:szCs w:val="24"/>
        </w:rPr>
        <w:t>, от 21.09.2021 №495-</w:t>
      </w:r>
      <w:r w:rsidR="00ED7451">
        <w:rPr>
          <w:b w:val="0"/>
          <w:sz w:val="24"/>
          <w:szCs w:val="24"/>
        </w:rPr>
        <w:t>п</w:t>
      </w:r>
      <w:r w:rsidR="00251D48" w:rsidRPr="00ED7451">
        <w:rPr>
          <w:b w:val="0"/>
          <w:sz w:val="24"/>
          <w:szCs w:val="24"/>
        </w:rPr>
        <w:t>, от 28.10.2021 №625-</w:t>
      </w:r>
      <w:r w:rsidR="00ED7451">
        <w:rPr>
          <w:b w:val="0"/>
          <w:sz w:val="24"/>
          <w:szCs w:val="24"/>
        </w:rPr>
        <w:t>п)</w:t>
      </w:r>
    </w:p>
    <w:p w:rsidR="00ED7451" w:rsidRPr="00ED7451" w:rsidRDefault="00ED7451" w:rsidP="00ED7451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ED7451" w:rsidRDefault="00B01464" w:rsidP="00ED7451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bCs w:val="0"/>
          <w:sz w:val="24"/>
          <w:szCs w:val="24"/>
        </w:rPr>
      </w:pPr>
      <w:r w:rsidRPr="00ED7451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05.08.2013г. № 516-п «Об утверждении Порядка принятия решений о разработке муниципальных пр</w:t>
      </w:r>
      <w:r w:rsidRPr="00ED7451">
        <w:rPr>
          <w:b w:val="0"/>
          <w:sz w:val="24"/>
          <w:szCs w:val="24"/>
        </w:rPr>
        <w:t>о</w:t>
      </w:r>
      <w:r w:rsidRPr="00ED7451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10.12.2014 г. № 1001-п), решением Ермаковского районного совета депутатов </w:t>
      </w:r>
      <w:r w:rsidR="0087073E" w:rsidRPr="00ED7451">
        <w:rPr>
          <w:b w:val="0"/>
          <w:sz w:val="24"/>
          <w:szCs w:val="24"/>
          <w:shd w:val="clear" w:color="auto" w:fill="FFFFFF"/>
        </w:rPr>
        <w:t>от 13.12.2019г. № 39-229р «О районном бюджете на 2020 год плановый период 2021-2022 годов»</w:t>
      </w:r>
      <w:r w:rsidR="00696409" w:rsidRPr="00ED7451">
        <w:rPr>
          <w:b w:val="0"/>
          <w:sz w:val="24"/>
          <w:szCs w:val="24"/>
        </w:rPr>
        <w:t xml:space="preserve">, </w:t>
      </w:r>
      <w:r w:rsidRPr="00ED7451">
        <w:rPr>
          <w:b w:val="0"/>
          <w:sz w:val="24"/>
          <w:szCs w:val="24"/>
        </w:rPr>
        <w:t>в целях обеспечения высокого качества образования, соответству</w:t>
      </w:r>
      <w:r w:rsidRPr="00ED7451">
        <w:rPr>
          <w:b w:val="0"/>
          <w:sz w:val="24"/>
          <w:szCs w:val="24"/>
        </w:rPr>
        <w:t>ю</w:t>
      </w:r>
      <w:r w:rsidRPr="00ED7451">
        <w:rPr>
          <w:b w:val="0"/>
          <w:sz w:val="24"/>
          <w:szCs w:val="24"/>
        </w:rPr>
        <w:t>щего потребностям граждан и перспективным задачам развития экономики Ерм</w:t>
      </w:r>
      <w:r w:rsidRPr="00ED7451">
        <w:rPr>
          <w:b w:val="0"/>
          <w:sz w:val="24"/>
          <w:szCs w:val="24"/>
        </w:rPr>
        <w:t>а</w:t>
      </w:r>
      <w:r w:rsidRPr="00ED7451">
        <w:rPr>
          <w:b w:val="0"/>
          <w:sz w:val="24"/>
          <w:szCs w:val="24"/>
        </w:rPr>
        <w:t>ковского района, поддержка детей-сирот, детей, оставшихся без попечения род</w:t>
      </w:r>
      <w:r w:rsidRPr="00ED7451">
        <w:rPr>
          <w:b w:val="0"/>
          <w:sz w:val="24"/>
          <w:szCs w:val="24"/>
        </w:rPr>
        <w:t>и</w:t>
      </w:r>
      <w:r w:rsidRPr="00ED7451">
        <w:rPr>
          <w:b w:val="0"/>
          <w:sz w:val="24"/>
          <w:szCs w:val="24"/>
        </w:rPr>
        <w:t>телей, отдых и оздоровление детей в летний период, руководствуясь Уставом Е</w:t>
      </w:r>
      <w:r w:rsidRPr="00ED7451">
        <w:rPr>
          <w:b w:val="0"/>
          <w:sz w:val="24"/>
          <w:szCs w:val="24"/>
        </w:rPr>
        <w:t>р</w:t>
      </w:r>
      <w:r w:rsidRPr="00ED7451">
        <w:rPr>
          <w:b w:val="0"/>
          <w:sz w:val="24"/>
          <w:szCs w:val="24"/>
        </w:rPr>
        <w:t>маковского района, ПОСТАНОВЛЯЮ:</w:t>
      </w:r>
    </w:p>
    <w:p w:rsidR="00ED7451" w:rsidRDefault="00ED7451" w:rsidP="00ED7451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</w:t>
      </w:r>
      <w:r w:rsidR="00B01464" w:rsidRPr="00ED7451">
        <w:rPr>
          <w:b w:val="0"/>
          <w:sz w:val="24"/>
          <w:szCs w:val="24"/>
        </w:rPr>
        <w:t>Внести в постановление администрации</w:t>
      </w:r>
      <w:r w:rsidR="004B584C" w:rsidRPr="00ED7451">
        <w:rPr>
          <w:b w:val="0"/>
          <w:sz w:val="24"/>
          <w:szCs w:val="24"/>
        </w:rPr>
        <w:t xml:space="preserve"> </w:t>
      </w:r>
      <w:r w:rsidR="00B01464" w:rsidRPr="00ED7451">
        <w:rPr>
          <w:b w:val="0"/>
          <w:sz w:val="24"/>
          <w:szCs w:val="24"/>
        </w:rPr>
        <w:t>Ермаковского района</w:t>
      </w:r>
      <w:r w:rsidR="004B584C" w:rsidRPr="00ED7451">
        <w:rPr>
          <w:b w:val="0"/>
          <w:sz w:val="24"/>
          <w:szCs w:val="24"/>
        </w:rPr>
        <w:t xml:space="preserve"> </w:t>
      </w:r>
      <w:r w:rsidR="00B01464" w:rsidRPr="00ED7451">
        <w:rPr>
          <w:b w:val="0"/>
          <w:sz w:val="24"/>
          <w:szCs w:val="24"/>
        </w:rPr>
        <w:t>от</w:t>
      </w:r>
      <w:r w:rsidR="004B584C" w:rsidRPr="00ED7451">
        <w:rPr>
          <w:b w:val="0"/>
          <w:sz w:val="24"/>
          <w:szCs w:val="24"/>
        </w:rPr>
        <w:t xml:space="preserve"> </w:t>
      </w:r>
      <w:r w:rsidR="00B01464" w:rsidRPr="00ED7451">
        <w:rPr>
          <w:b w:val="0"/>
          <w:sz w:val="24"/>
          <w:szCs w:val="24"/>
        </w:rPr>
        <w:t>31 о</w:t>
      </w:r>
      <w:r w:rsidR="00B01464" w:rsidRPr="00ED7451">
        <w:rPr>
          <w:b w:val="0"/>
          <w:sz w:val="24"/>
          <w:szCs w:val="24"/>
        </w:rPr>
        <w:t>к</w:t>
      </w:r>
      <w:r w:rsidR="00B01464" w:rsidRPr="00ED7451">
        <w:rPr>
          <w:b w:val="0"/>
          <w:sz w:val="24"/>
          <w:szCs w:val="24"/>
        </w:rPr>
        <w:t>тября 2013 года №</w:t>
      </w:r>
      <w:r w:rsidR="002B7DD7" w:rsidRPr="00ED7451">
        <w:rPr>
          <w:b w:val="0"/>
          <w:sz w:val="24"/>
          <w:szCs w:val="24"/>
        </w:rPr>
        <w:t xml:space="preserve"> </w:t>
      </w:r>
      <w:r w:rsidR="00B01464" w:rsidRPr="00ED7451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ED7451">
        <w:rPr>
          <w:b w:val="0"/>
          <w:sz w:val="24"/>
          <w:szCs w:val="24"/>
        </w:rPr>
        <w:t xml:space="preserve"> </w:t>
      </w:r>
      <w:r w:rsidR="00B01464" w:rsidRPr="00ED7451">
        <w:rPr>
          <w:b w:val="0"/>
          <w:sz w:val="24"/>
          <w:szCs w:val="24"/>
        </w:rPr>
        <w:t xml:space="preserve">«Развитие образования Ермаковского района» (далее-Программа) </w:t>
      </w:r>
      <w:r w:rsidR="00EC5402" w:rsidRPr="00ED7451">
        <w:rPr>
          <w:b w:val="0"/>
          <w:sz w:val="24"/>
          <w:szCs w:val="24"/>
        </w:rPr>
        <w:t>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15.05.2017г. № 301-п, от 14.06.2017г. № 396-п, от 22.06.2017 г. № 420-п, от 01.08.2017г. № 508-п, от 19.10.2017г. № 739-п.</w:t>
      </w:r>
      <w:r w:rsidR="00EC5402" w:rsidRPr="00ED7451">
        <w:rPr>
          <w:sz w:val="24"/>
          <w:szCs w:val="24"/>
        </w:rPr>
        <w:t xml:space="preserve"> </w:t>
      </w:r>
      <w:r w:rsidR="00EC5402" w:rsidRPr="00ED7451">
        <w:rPr>
          <w:b w:val="0"/>
          <w:sz w:val="24"/>
          <w:szCs w:val="24"/>
        </w:rPr>
        <w:t xml:space="preserve">от </w:t>
      </w:r>
      <w:r w:rsidR="00EC5402" w:rsidRPr="00ED7451">
        <w:rPr>
          <w:b w:val="0"/>
          <w:sz w:val="24"/>
          <w:szCs w:val="24"/>
        </w:rPr>
        <w:lastRenderedPageBreak/>
        <w:t>31.10.2017г. № 785-п, от 22.01.2018г. № 39-п, от 16.03.2018г. № 124-п, от 24.04.2018г. № 189-п, от 30.05.2018г. № 271-п, от 13.06.2018г. № 305-п, от 09.07.2018г. № 362-п, от 10.07.2018г. № 363-п, от 12.10.2018г. № 564-п, от 31.10.2018 г. № 632-п, от 06.12.2018г. № 709-п, от 08.02.2019г № 61-п, от 18.04.2019 г. № 176-п, от 14.05.2019 г. № 232-п</w:t>
      </w:r>
      <w:r w:rsidR="00C90E62" w:rsidRPr="00ED7451">
        <w:rPr>
          <w:b w:val="0"/>
          <w:sz w:val="24"/>
          <w:szCs w:val="24"/>
        </w:rPr>
        <w:t>, от 29.07.2019 г. № 383-п</w:t>
      </w:r>
      <w:r w:rsidR="005427F7" w:rsidRPr="00ED7451">
        <w:rPr>
          <w:b w:val="0"/>
          <w:sz w:val="24"/>
          <w:szCs w:val="24"/>
        </w:rPr>
        <w:t>, от 31.10.2019 г № 624-п</w:t>
      </w:r>
      <w:r w:rsidR="0087073E" w:rsidRPr="00ED7451">
        <w:rPr>
          <w:b w:val="0"/>
          <w:sz w:val="24"/>
          <w:szCs w:val="24"/>
        </w:rPr>
        <w:t>, от 13.02.2020 г. № 91-п</w:t>
      </w:r>
      <w:r w:rsidR="00CF1C37" w:rsidRPr="00ED7451">
        <w:rPr>
          <w:b w:val="0"/>
          <w:sz w:val="24"/>
          <w:szCs w:val="24"/>
        </w:rPr>
        <w:t>, от 10.04.2020 г. № 191-п</w:t>
      </w:r>
      <w:r w:rsidR="00BC7D9A" w:rsidRPr="00ED7451">
        <w:rPr>
          <w:b w:val="0"/>
          <w:sz w:val="24"/>
          <w:szCs w:val="24"/>
        </w:rPr>
        <w:t>, от</w:t>
      </w:r>
      <w:r w:rsidRPr="00ED7451">
        <w:rPr>
          <w:b w:val="0"/>
          <w:sz w:val="24"/>
          <w:szCs w:val="24"/>
        </w:rPr>
        <w:t xml:space="preserve"> </w:t>
      </w:r>
      <w:r w:rsidR="00BC7D9A" w:rsidRPr="00ED7451">
        <w:rPr>
          <w:b w:val="0"/>
          <w:sz w:val="24"/>
          <w:szCs w:val="24"/>
        </w:rPr>
        <w:t>28.05.2020г. № 343-п</w:t>
      </w:r>
      <w:r w:rsidR="00CF7F14" w:rsidRPr="00ED7451">
        <w:rPr>
          <w:b w:val="0"/>
          <w:sz w:val="24"/>
          <w:szCs w:val="24"/>
        </w:rPr>
        <w:t>, № 343-п, от 02.07.2020 №431-п</w:t>
      </w:r>
      <w:r w:rsidR="00652ADE" w:rsidRPr="00ED7451">
        <w:rPr>
          <w:b w:val="0"/>
          <w:sz w:val="24"/>
          <w:szCs w:val="24"/>
        </w:rPr>
        <w:t>, от 29.07.2020 №487-п</w:t>
      </w:r>
      <w:r w:rsidR="002C3D0F" w:rsidRPr="00ED7451">
        <w:rPr>
          <w:b w:val="0"/>
          <w:sz w:val="24"/>
          <w:szCs w:val="24"/>
        </w:rPr>
        <w:t>, от 21.08.2020 № 555-п</w:t>
      </w:r>
      <w:r w:rsidR="00751481" w:rsidRPr="00ED7451">
        <w:rPr>
          <w:b w:val="0"/>
          <w:sz w:val="24"/>
          <w:szCs w:val="24"/>
        </w:rPr>
        <w:t>, от 18.09.2020 № 607-п</w:t>
      </w:r>
      <w:r w:rsidR="006A09CB" w:rsidRPr="00ED7451">
        <w:rPr>
          <w:b w:val="0"/>
          <w:sz w:val="24"/>
          <w:szCs w:val="24"/>
        </w:rPr>
        <w:t>, от 28.10.2020 №711-</w:t>
      </w:r>
      <w:r w:rsidR="00F16B24" w:rsidRPr="00ED7451">
        <w:rPr>
          <w:b w:val="0"/>
          <w:sz w:val="24"/>
          <w:szCs w:val="24"/>
        </w:rPr>
        <w:t>п</w:t>
      </w:r>
      <w:r w:rsidR="0022799A" w:rsidRPr="00ED7451">
        <w:rPr>
          <w:b w:val="0"/>
          <w:sz w:val="24"/>
          <w:szCs w:val="24"/>
        </w:rPr>
        <w:t xml:space="preserve">, </w:t>
      </w:r>
      <w:r w:rsidR="008C10E5" w:rsidRPr="00ED7451">
        <w:rPr>
          <w:b w:val="0"/>
          <w:sz w:val="24"/>
          <w:szCs w:val="24"/>
        </w:rPr>
        <w:t>от 10.12.2020 №864-п,</w:t>
      </w:r>
      <w:r w:rsidRPr="00ED7451">
        <w:rPr>
          <w:b w:val="0"/>
          <w:sz w:val="24"/>
          <w:szCs w:val="24"/>
        </w:rPr>
        <w:t xml:space="preserve"> </w:t>
      </w:r>
      <w:r w:rsidR="008C10E5" w:rsidRPr="00ED7451">
        <w:rPr>
          <w:b w:val="0"/>
          <w:sz w:val="24"/>
          <w:szCs w:val="24"/>
        </w:rPr>
        <w:t>от 18.12.2020 № 954-п, от 12.02</w:t>
      </w:r>
      <w:r w:rsidR="00C96BFD" w:rsidRPr="00ED7451">
        <w:rPr>
          <w:b w:val="0"/>
          <w:sz w:val="24"/>
          <w:szCs w:val="24"/>
        </w:rPr>
        <w:t>.2021 №77-п, от 16.02.2021 №82-п, от 12.03.2021 №132-п</w:t>
      </w:r>
      <w:r w:rsidR="00397563" w:rsidRPr="00ED7451">
        <w:rPr>
          <w:b w:val="0"/>
          <w:sz w:val="24"/>
          <w:szCs w:val="24"/>
        </w:rPr>
        <w:t>, от 08.04.2021 №175-п</w:t>
      </w:r>
      <w:r w:rsidR="008746AA" w:rsidRPr="00ED7451">
        <w:rPr>
          <w:b w:val="0"/>
          <w:sz w:val="24"/>
          <w:szCs w:val="24"/>
        </w:rPr>
        <w:t>, от 02.06.2021 №270-п</w:t>
      </w:r>
      <w:r w:rsidR="00646B0B" w:rsidRPr="00ED7451">
        <w:rPr>
          <w:b w:val="0"/>
          <w:sz w:val="24"/>
          <w:szCs w:val="24"/>
        </w:rPr>
        <w:t>, от 09.07.2021 №337-п</w:t>
      </w:r>
      <w:r w:rsidR="00101BE2" w:rsidRPr="00ED7451">
        <w:rPr>
          <w:b w:val="0"/>
          <w:sz w:val="24"/>
          <w:szCs w:val="24"/>
        </w:rPr>
        <w:t>, от 12.07.2021 №342-П</w:t>
      </w:r>
      <w:r w:rsidR="002574CA" w:rsidRPr="00ED7451">
        <w:rPr>
          <w:b w:val="0"/>
          <w:sz w:val="24"/>
          <w:szCs w:val="24"/>
        </w:rPr>
        <w:t xml:space="preserve"> от 21.09.2021 №495-П</w:t>
      </w:r>
      <w:r w:rsidR="00251D48" w:rsidRPr="00ED7451">
        <w:rPr>
          <w:b w:val="0"/>
          <w:sz w:val="24"/>
          <w:szCs w:val="24"/>
        </w:rPr>
        <w:t xml:space="preserve">, от 28.10.2021 №625-П </w:t>
      </w:r>
      <w:r w:rsidR="008C10E5" w:rsidRPr="00ED7451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следующие изменения:</w:t>
      </w:r>
    </w:p>
    <w:p w:rsidR="002F1E1E" w:rsidRPr="00ED7451" w:rsidRDefault="00ED7451" w:rsidP="00ED7451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bCs w:val="0"/>
          <w:sz w:val="24"/>
          <w:szCs w:val="24"/>
        </w:rPr>
      </w:pPr>
      <w:r w:rsidRPr="00ED7451">
        <w:rPr>
          <w:b w:val="0"/>
          <w:sz w:val="24"/>
          <w:szCs w:val="24"/>
        </w:rPr>
        <w:t xml:space="preserve">- </w:t>
      </w:r>
      <w:r w:rsidR="005427F7" w:rsidRPr="00ED7451">
        <w:rPr>
          <w:b w:val="0"/>
          <w:sz w:val="24"/>
          <w:szCs w:val="24"/>
        </w:rPr>
        <w:t>Программу и приложения к постановлению изложить в новой редакции с</w:t>
      </w:r>
      <w:r w:rsidR="005427F7" w:rsidRPr="00ED7451">
        <w:rPr>
          <w:b w:val="0"/>
          <w:sz w:val="24"/>
          <w:szCs w:val="24"/>
        </w:rPr>
        <w:t>о</w:t>
      </w:r>
      <w:r w:rsidR="005427F7" w:rsidRPr="00ED7451">
        <w:rPr>
          <w:b w:val="0"/>
          <w:sz w:val="24"/>
          <w:szCs w:val="24"/>
        </w:rPr>
        <w:t>гласно приложениям к настоящему постановлению.</w:t>
      </w:r>
    </w:p>
    <w:p w:rsidR="000059EB" w:rsidRPr="00ED7451" w:rsidRDefault="000059EB" w:rsidP="00ED7451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451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</w:t>
      </w:r>
      <w:r w:rsidRPr="00ED745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D7451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Ермаковского района по социальным и обществе</w:t>
      </w:r>
      <w:r w:rsidRPr="00ED745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D7451">
        <w:rPr>
          <w:rFonts w:ascii="Arial" w:eastAsia="Times New Roman" w:hAnsi="Arial" w:cs="Arial"/>
          <w:sz w:val="24"/>
          <w:szCs w:val="24"/>
          <w:lang w:eastAsia="ru-RU"/>
        </w:rPr>
        <w:t>но-политическим вопросам</w:t>
      </w:r>
      <w:r w:rsidR="00E936EF" w:rsidRPr="00ED7451">
        <w:rPr>
          <w:rFonts w:ascii="Arial" w:eastAsia="Times New Roman" w:hAnsi="Arial" w:cs="Arial"/>
          <w:sz w:val="24"/>
          <w:szCs w:val="24"/>
          <w:lang w:eastAsia="ru-RU"/>
        </w:rPr>
        <w:t xml:space="preserve"> И.П. Добросоцкую</w:t>
      </w:r>
      <w:r w:rsidRPr="00ED74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59EB" w:rsidRPr="00ED7451" w:rsidRDefault="000059EB" w:rsidP="00ED7451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451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</w:t>
      </w:r>
      <w:r w:rsidR="00C67F42" w:rsidRPr="00ED7451">
        <w:rPr>
          <w:rFonts w:ascii="Arial" w:eastAsia="Times New Roman" w:hAnsi="Arial" w:cs="Arial"/>
          <w:sz w:val="24"/>
          <w:szCs w:val="24"/>
          <w:lang w:eastAsia="ru-RU"/>
        </w:rPr>
        <w:t>с 01 января 2022 года</w:t>
      </w:r>
      <w:r w:rsidRPr="00ED74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67A1" w:rsidRPr="00ED7451" w:rsidRDefault="001167A1" w:rsidP="00ED7451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F2" w:rsidRDefault="00251D48" w:rsidP="00ED745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451">
        <w:rPr>
          <w:rFonts w:ascii="Arial" w:eastAsia="Times New Roman" w:hAnsi="Arial" w:cs="Arial"/>
          <w:sz w:val="24"/>
          <w:szCs w:val="24"/>
          <w:lang w:eastAsia="ru-RU"/>
        </w:rPr>
        <w:t>И.о. г</w:t>
      </w:r>
      <w:r w:rsidR="0046251D" w:rsidRPr="00ED745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ED745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F16B24" w:rsidRPr="00ED74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27F7" w:rsidRPr="00ED7451">
        <w:rPr>
          <w:rFonts w:ascii="Arial" w:eastAsia="Times New Roman" w:hAnsi="Arial" w:cs="Arial"/>
          <w:sz w:val="24"/>
          <w:szCs w:val="24"/>
          <w:lang w:eastAsia="ru-RU"/>
        </w:rPr>
        <w:t xml:space="preserve">Ермаковского </w:t>
      </w:r>
      <w:r w:rsidR="00B01464" w:rsidRPr="00ED7451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ED74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r w:rsidRPr="00ED7451">
        <w:rPr>
          <w:rFonts w:ascii="Arial" w:eastAsia="Times New Roman" w:hAnsi="Arial" w:cs="Arial"/>
          <w:sz w:val="24"/>
          <w:szCs w:val="24"/>
          <w:lang w:eastAsia="ru-RU"/>
        </w:rPr>
        <w:t>С.М. Абрамов</w:t>
      </w:r>
    </w:p>
    <w:p w:rsidR="00ED7451" w:rsidRDefault="00ED7451" w:rsidP="00ED745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D7451" w:rsidSect="00ED7451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образования Ермаковского района»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Паспорт программы</w:t>
      </w:r>
      <w:r w:rsidRPr="00253E21">
        <w:rPr>
          <w:rFonts w:ascii="Arial" w:eastAsia="Times New Roman" w:hAnsi="Arial" w:cs="Arial"/>
          <w:kern w:val="32"/>
          <w:sz w:val="24"/>
          <w:szCs w:val="24"/>
          <w:lang w:eastAsia="ru-RU"/>
        </w:rPr>
        <w:t>.</w:t>
      </w:r>
    </w:p>
    <w:p w:rsidR="00253E21" w:rsidRPr="00253E21" w:rsidRDefault="00253E21" w:rsidP="00253E21">
      <w:pPr>
        <w:spacing w:after="0"/>
        <w:ind w:left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6480"/>
      </w:tblGrid>
      <w:tr w:rsidR="00253E21" w:rsidRPr="00253E21" w:rsidTr="009C26DD">
        <w:trPr>
          <w:trHeight w:val="720"/>
        </w:trPr>
        <w:tc>
          <w:tcPr>
            <w:tcW w:w="162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3379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253E21" w:rsidRPr="00253E21" w:rsidTr="009C26DD">
        <w:trPr>
          <w:trHeight w:val="720"/>
        </w:trPr>
        <w:tc>
          <w:tcPr>
            <w:tcW w:w="162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ботки муниципальной программы</w:t>
            </w:r>
          </w:p>
        </w:tc>
        <w:tc>
          <w:tcPr>
            <w:tcW w:w="3379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Ермаковского района №516-п от 05.08.13 г. (в редакции постановления № 1001-п от 10.12.2014 г) «Об утверждении порядка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нятия решений о разработке муниципальных программ Ермаковского района, их информировании и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ции»</w:t>
            </w:r>
          </w:p>
        </w:tc>
      </w:tr>
      <w:tr w:rsidR="00253E21" w:rsidRPr="00253E21" w:rsidTr="009C26DD">
        <w:trPr>
          <w:trHeight w:val="720"/>
        </w:trPr>
        <w:tc>
          <w:tcPr>
            <w:tcW w:w="162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3379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</w:tr>
      <w:tr w:rsidR="00253E21" w:rsidRPr="00253E21" w:rsidTr="009C26DD">
        <w:trPr>
          <w:trHeight w:val="720"/>
        </w:trPr>
        <w:tc>
          <w:tcPr>
            <w:tcW w:w="162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79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 культуры администрации Ермаковского района;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ства».</w:t>
            </w:r>
          </w:p>
        </w:tc>
      </w:tr>
      <w:tr w:rsidR="00253E21" w:rsidRPr="00253E21" w:rsidTr="009C26DD">
        <w:trPr>
          <w:trHeight w:val="720"/>
        </w:trPr>
        <w:tc>
          <w:tcPr>
            <w:tcW w:w="162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дельные мероприятия программы </w:t>
            </w:r>
          </w:p>
        </w:tc>
        <w:tc>
          <w:tcPr>
            <w:tcW w:w="3379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дошкольного, общего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образования детей»;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«Господдержка детей-сирот, расш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практики применения семейных форм воспит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«Одаренные дети Ермаковского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«Организация отдыха, оздоровления детей и подростков»;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«Обеспечение реализации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мероприятия».</w:t>
            </w:r>
          </w:p>
        </w:tc>
      </w:tr>
      <w:tr w:rsidR="00253E21" w:rsidRPr="00253E21" w:rsidTr="009C26DD">
        <w:trPr>
          <w:trHeight w:val="720"/>
        </w:trPr>
        <w:tc>
          <w:tcPr>
            <w:tcW w:w="162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379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высокого качества образования, соотве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ствующего потребностям граждан и перспективным задачам развития экономики Ермаковского района, поддержка детей-сирот, детей, оставшихся без поп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родителей, отдых и оздоровление детей в 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период</w:t>
            </w:r>
          </w:p>
        </w:tc>
      </w:tr>
      <w:tr w:rsidR="00253E21" w:rsidRPr="00253E21" w:rsidTr="009C26DD">
        <w:trPr>
          <w:trHeight w:val="720"/>
        </w:trPr>
        <w:tc>
          <w:tcPr>
            <w:tcW w:w="162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79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</w:rPr>
              <w:t>1. Создание в системе дошкольного, общего и допо</w:t>
            </w:r>
            <w:r w:rsidRPr="00253E21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253E21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равных возможностей для с</w:t>
            </w:r>
            <w:r w:rsidRPr="00253E21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</w:rPr>
              <w:t>временного качественного образования, позитивной социализации детей, в том числе детей с ограниче</w:t>
            </w:r>
            <w:r w:rsidRPr="00253E21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</w:rPr>
              <w:t>ными возможностями здоровья.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 их числа.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Создание условий для выявления, сопровождения и поддержки интеллектуально, художественно и спо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 одарённых детей.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Организация полноценного отдыха, оздоровления, занятости школьников в летний период, детей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возраста.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Организация деятельности отраслевого органа местного самоуправления и подведомственных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обеспечивающих деятельность образовател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учреждений, направленной на эффективное управление отраслью.</w:t>
            </w:r>
          </w:p>
        </w:tc>
      </w:tr>
      <w:tr w:rsidR="00253E21" w:rsidRPr="00253E21" w:rsidTr="009C26DD">
        <w:trPr>
          <w:trHeight w:val="720"/>
        </w:trPr>
        <w:tc>
          <w:tcPr>
            <w:tcW w:w="162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муниципальной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79" w:type="pct"/>
            <w:shd w:val="clear" w:color="auto" w:fill="auto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без деления на этапы </w:t>
            </w:r>
          </w:p>
        </w:tc>
      </w:tr>
      <w:tr w:rsidR="00253E21" w:rsidRPr="00253E21" w:rsidTr="009C26DD">
        <w:trPr>
          <w:trHeight w:val="4102"/>
        </w:trPr>
        <w:tc>
          <w:tcPr>
            <w:tcW w:w="162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Ресурсное обеспечение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79" w:type="pct"/>
            <w:shd w:val="clear" w:color="auto" w:fill="auto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 федерал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краевого и местного бюджетов.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составит 6 758 491,6 тыс. рублей, в том числе: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423 157,3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491 277,3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529 783,3 тыс. рублей.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557 465,1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624 677,6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701 423,6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677 388,5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744 969,8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695 373,8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664 542,1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648 437,3 тыс. рублей.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88 910,6 тыс. рублей, в т.ч. по годам: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2 639,7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 6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8 065,1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41 522,9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15 119,9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16 449,0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2 471,80 тыс. рублей.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3 977 722,7 тыс. рублей, в т. ч. по годам: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262 007,6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310 809,1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353 768,4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381 769,5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436 921,7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513 482,5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444 025,0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2021 год – 449 256,9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424 387,3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411 333,1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402 826,8 тыс. рублей.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2 023 979,0 тыс. рублей, в т. ч. по годам: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156 897,5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177 828,5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174 328,2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175 147,0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180 473,7 тыс. рублей;</w:t>
            </w:r>
          </w:p>
          <w:p w:rsidR="00253E21" w:rsidRPr="00253E21" w:rsidRDefault="00253E21" w:rsidP="00253E21">
            <w:pPr>
              <w:framePr w:hSpace="180" w:wrap="around" w:vAnchor="page" w:hAnchor="margin" w:y="1129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187 191,1 тыс. рублей;</w:t>
            </w:r>
          </w:p>
          <w:p w:rsidR="00253E21" w:rsidRPr="00253E21" w:rsidRDefault="00253E21" w:rsidP="00253E21">
            <w:pPr>
              <w:framePr w:hSpace="180" w:wrap="around" w:vAnchor="page" w:hAnchor="margin" w:y="1129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225 298,4 тыс. рублей;</w:t>
            </w:r>
          </w:p>
          <w:p w:rsidR="00253E21" w:rsidRPr="00253E21" w:rsidRDefault="00253E21" w:rsidP="00253E21">
            <w:pPr>
              <w:framePr w:hSpace="180" w:wrap="around" w:vAnchor="page" w:hAnchor="margin" w:y="1129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254 190,0 тыс. рублей;</w:t>
            </w:r>
          </w:p>
          <w:p w:rsidR="00253E21" w:rsidRPr="00253E21" w:rsidRDefault="00253E21" w:rsidP="00253E21">
            <w:pPr>
              <w:framePr w:hSpace="180" w:wrap="around" w:vAnchor="page" w:hAnchor="margin" w:y="1129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255 866,6 тыс. рублей;</w:t>
            </w:r>
          </w:p>
          <w:p w:rsidR="00253E21" w:rsidRPr="00253E21" w:rsidRDefault="00253E21" w:rsidP="00253E21">
            <w:pPr>
              <w:framePr w:hSpace="180" w:wrap="around" w:vAnchor="page" w:hAnchor="margin" w:y="1129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236 758,0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243 136,7 тыс. рублей.</w:t>
            </w:r>
          </w:p>
        </w:tc>
      </w:tr>
    </w:tbl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2. Характеристика текущего состояния в отрасли «Образование» о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новные показатели социально-экономического развития Ермаковского ра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она и анализ социальных, финансово-экономических и прочих рисков ре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лизации программы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 начало 2020 – 2021 учебного года на территории района функционир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вало 8 дошкольных образовательных учреждений и 12 дошкольных групп. Общее количество мест в учреждениях, реализующих программы дошкольного образов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ния, по состоянию на 01.01.2020 года составляет 1038. Получают дошкольное 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разование 930 детей, из них 3 ребенка в группе кратковременного пребывания. Доля детей, получающих образовательную услугу, составляет 89,5 %.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На 01.01.2021 в районе в очереди для определения в детские сады состоит 251 ребенок в возрасте от 0 до 7 лет.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2020/2021 учебном году действует 15 учреждений и 3 филиала, в которых обучается </w:t>
      </w:r>
      <w:r w:rsidRPr="00253E21">
        <w:rPr>
          <w:rFonts w:ascii="Arial" w:eastAsia="Arial CYR" w:hAnsi="Arial" w:cs="Arial"/>
          <w:sz w:val="24"/>
          <w:szCs w:val="24"/>
          <w:lang w:eastAsia="ru-RU"/>
        </w:rPr>
        <w:t>2660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 100 % детей об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чаются в учреждениях с оборудованными предметными кабинетами, с организ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цией школьного питания, с условиями для занятий физической культурой.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253E21" w:rsidRPr="00253E21" w:rsidRDefault="00253E21" w:rsidP="00253E21">
      <w:pPr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 этом одной из ключевых кадровых проблем является сохранение до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ждениях района, составляет 15,3 %.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2020 - 2021 учебном году сеть образовательных учреждений Ермаковск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занимаются 2256 детей от 5 до 18 лет и реализуются программы профессионал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 Доля детей и молодежи, занимающихся дополнительным образованием в учреждениях дополнительного образования, 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ставляет не менее 78 % от общей численности детей и молодежи в возрасте от 5 до 18 лет.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введено персонифицированное финансир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253E21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253E21">
        <w:rPr>
          <w:rFonts w:ascii="Arial" w:eastAsia="Times New Roman" w:hAnsi="Arial" w:cs="Arial"/>
          <w:sz w:val="24"/>
          <w:szCs w:val="24"/>
        </w:rPr>
        <w:t>к</w:t>
      </w:r>
      <w:r w:rsidRPr="00253E21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лектуального роста, дистанционных программах и проектах.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районе работает многоуровневая система предъявления результатов 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(олимпиады, научно – практические конф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ренции, конкурсы, выставки, фестивали, спартакиады и т.д.).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Так же в Ермаковском районе систематизирована система включения школьников в спортивно-массовые мероприятия, участниками которых ежегодно становятся свыше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ограниченными возможностями здоровья.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 01.01.2021 в Ермаковском районе проживает 185 несовершеннолетний из числа детей-сирот и детей, оставшихся без попечения родителей. Необход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iCs/>
          <w:sz w:val="24"/>
          <w:szCs w:val="24"/>
          <w:lang w:eastAsia="ru-RU"/>
        </w:rPr>
        <w:t>Совершенствование муниципальной системы выявления и развития де</w:t>
      </w:r>
      <w:r w:rsidRPr="00253E21">
        <w:rPr>
          <w:rFonts w:ascii="Arial" w:eastAsia="Times New Roman" w:hAnsi="Arial" w:cs="Arial"/>
          <w:iCs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iCs/>
          <w:sz w:val="24"/>
          <w:szCs w:val="24"/>
          <w:lang w:eastAsia="ru-RU"/>
        </w:rPr>
        <w:t>ской одаренности: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школьного и муниципального этапов Всеро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сийской олимпиады школьников, участие команд школьников в региональном эт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пе Всероссийской олимпиады школьников;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ной деятельности;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поощрение учащихся общеобразовательных учреждений - победителей и призеров ВОШ;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организационная работа по выделению стипендии Главы района одаре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ным детям.</w:t>
      </w:r>
    </w:p>
    <w:p w:rsidR="00253E21" w:rsidRPr="00253E21" w:rsidRDefault="00253E21" w:rsidP="00253E21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sz w:val="24"/>
          <w:szCs w:val="24"/>
          <w:lang w:eastAsia="zh-CN"/>
        </w:rPr>
        <w:t xml:space="preserve">Система мероприятий по охране труда определяется на основе всестороннего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исполнительной власти субъекта Российской Федерации, органов государственного надзора и контроля за соблюдением трудового </w:t>
      </w:r>
      <w:r w:rsidRPr="00253E21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законодательства, работодателей, профессиональных союзов, научных учреждений и организаций, оказывающих услуги в сфере охраны труда. Предусматривается реализация скоординированных действий по следующим основным направлениям: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1. Внедрение принципов социального партнерства при реализации в учр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ждениях, подведомственных органам местного самоуправления.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zh-CN"/>
        </w:rPr>
        <w:t>2. Установление в образовательных учреждениях Ермаковского района внутреннего и ведомственного контроля за соблюдением требований охраны труда.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sz w:val="24"/>
          <w:szCs w:val="24"/>
          <w:lang w:eastAsia="zh-CN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выборного органа работников.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sz w:val="24"/>
          <w:szCs w:val="24"/>
          <w:lang w:eastAsia="zh-CN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(соглашения) об охране труда.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3. Улучшение состояния условий и охраны труда на рабочих местах учреждений, подведомственных органам местного самоуправления Ермаковского района. 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sz w:val="24"/>
          <w:szCs w:val="24"/>
          <w:lang w:eastAsia="zh-CN"/>
        </w:rPr>
        <w:t>Аттестация рабочих мест является обязательным мероприятием, закрепленная в виде обязанности работодателя ст. 212 ТК РФ, позволяет: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sz w:val="24"/>
          <w:szCs w:val="24"/>
          <w:lang w:eastAsia="zh-CN"/>
        </w:rPr>
        <w:t>- получить фактическое представление состояния условий труда на рабочих местах для проведения необходимых конкретных мероприятий с целью улучшения и оздоровления условий труда;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- получить скидку </w:t>
      </w:r>
      <w:r w:rsidRPr="00253E21">
        <w:rPr>
          <w:rFonts w:ascii="Arial" w:eastAsia="Times New Roman" w:hAnsi="Arial" w:cs="Arial"/>
          <w:sz w:val="24"/>
          <w:szCs w:val="24"/>
          <w:lang w:eastAsia="zh-CN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zh-CN"/>
        </w:rPr>
        <w:t>4. Повышение уровня квалификации работников образовательных учреждений в области «Охрана труда»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sz w:val="24"/>
          <w:szCs w:val="24"/>
          <w:lang w:eastAsia="zh-CN"/>
        </w:rPr>
        <w:t>Целью данного обучения руководителей и специалистов организаций является приобретение, усвоение и овладение необходимых знаний правовых основ регулирования отношений в области охраны труда, умение применять их в практической деятельности с целью исключения угрозы безопасности жизни и здоровью окружающих посредством обеспечения профилактических мер по сокращению производственного травматизма и профессиональных заболеваний.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zh-CN"/>
        </w:rPr>
        <w:t>5. Информационно-консультационное сопровождение, пропаганда охраны труда</w:t>
      </w:r>
      <w:r w:rsidRPr="00253E21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мероприятия данного раздела предусматривают: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sz w:val="24"/>
          <w:szCs w:val="24"/>
          <w:lang w:eastAsia="zh-CN"/>
        </w:rPr>
        <w:t>- разработку и внедрение системы информационного обеспечения и анализа условий и охраны труда, причин травматизма и профессиональных заболеваний, формирования банка данных по актуальным проблемам условий и охраны труда;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sz w:val="24"/>
          <w:szCs w:val="24"/>
          <w:lang w:eastAsia="zh-CN"/>
        </w:rPr>
        <w:t>- усиление мотивации и формирование положительного отношения работников к вопросам безопасности труда.</w:t>
      </w:r>
    </w:p>
    <w:p w:rsidR="00253E21" w:rsidRPr="00253E21" w:rsidRDefault="00253E21" w:rsidP="00253E21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53E21">
        <w:rPr>
          <w:rFonts w:ascii="Arial" w:eastAsia="Times New Roman" w:hAnsi="Arial" w:cs="Arial"/>
          <w:sz w:val="24"/>
          <w:szCs w:val="24"/>
          <w:lang w:eastAsia="zh-CN"/>
        </w:rPr>
        <w:t>Перечень мероприятий системы управления охраной труда в образовательных учреждениях Ермаковского района в Приложении 3а.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3. Приоритеты и цели социально-экономического развития отрасли, описание основных целей и задач программы, прогноз развития отрасли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Стратегическая цель политики в области образования в Ермаковском 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она и потребностям граждан.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развития по уровням и видам образования являются: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Система дошкольного образования.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настоящее время обеспечено финансированием 1038 мест, в том числе в рамках целевой программы «Развитие сети дошкольных образовательных учр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ждений». В группах полного дня получают дошкольное образование 930 детей, кроме этого 3 детей посещают группу кратковременного пребывания.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доступности и качества образования, в том числе переход на федеральные государственные образовательные стандарты, 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внедрение системы оценки качества общего образования,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материально-технической базы учреждений общего образования, использование современных информационных и коммуникационных технологий.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Так за счет средств бюджета субъекта Российской Федерации выполнены капитальные ремонты по замене оконных блоков в следующих учреждениях: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в 2018 году в здании МБОУ «Танзыбейская СОШ»;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2019 году в здании МБОУ «Ойская СШ»;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2020 году в здании филиала МБОУ «Ермаковская СШ №2» «Новоозё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новская ОШ».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2017, 2018, 2019 и 2020 годах были освоены средства из местного бю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жета на установку систем видеонаблюдения по 85,0 тысяч рублей (по 42,5 тысячи рублей МБОУ «Ермаковская СОШ№ 1» и МБОУ «Ермаковская СОШ№ 2»).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школьными группами на 35 мест в с. Разъезжее. Согласно, постановления прав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тельства Красноярского края от 11.09.2018 года №507-п сроки строительства да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ного объекта 2018 - 2020 годы.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2017 году выполнено инструментальное обследование технического 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стояния и подготовлена проектно-сметная документация на капитальный ремонт здания МБОУ «Араданская ООШ». Капитального ремонт здания МБОУ «Арада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ская ООШ» выполнен в 2019 году.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2019 году три общеобразовательных учреждения оборудованы модул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ными санитарными узлами (МБОУ «Большереченская СОШ», МБОУ «Новопо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тавская СШ», МБОУ «Нижнеусинская НОШ»).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стояния МБОУ «Жеблахтинская СОШ» и МБОУ «Мигнинская СОШ». Подготовка проектно-сметной документации на капитальный ремонт зданий МБОУ «Жебла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тинская СОШ» и МБОУ «Мигнинская СОШ» планируется на 2021 год. 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2021 году планируется выполнить инструментальное обследование те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нического состояния МБОУ «Танзыбейская СОШ», МБОУ «Нижнесуэтукская СОШ» и МБОУ «Новополтавская СОШ». </w:t>
      </w:r>
    </w:p>
    <w:p w:rsidR="00253E21" w:rsidRPr="00253E21" w:rsidRDefault="00253E21" w:rsidP="00253E2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2021 году планируется принять участие в распределении субсидии бю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жетам муниципальных образований Красноярского края на создание в общеобр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зовательных организациях, расположенных в сельской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«Танзыбейская СШ».</w:t>
      </w:r>
    </w:p>
    <w:p w:rsidR="00253E21" w:rsidRPr="00253E21" w:rsidRDefault="00253E21" w:rsidP="00253E2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В бюджете района на 2021 год и плановый период 2022–2023 годов пред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смотрено софинансирование в размере 1 процента краевой субсидии бюджету Ермаковского района на проведение работ в общеобразовательных организациях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 целью приведения зданий и сооружений в соответствие требованиям надзорных органов. </w:t>
      </w:r>
    </w:p>
    <w:p w:rsidR="00253E21" w:rsidRPr="00253E21" w:rsidRDefault="00253E21" w:rsidP="00253E2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Общий размер Субсидии, предоставляемой из краевого бюджета:</w:t>
      </w:r>
    </w:p>
    <w:p w:rsidR="00253E21" w:rsidRPr="00253E21" w:rsidRDefault="00253E21" w:rsidP="00253E2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2020 году – 2 640,0 тысяч рублей;</w:t>
      </w:r>
    </w:p>
    <w:p w:rsidR="00253E21" w:rsidRPr="00253E21" w:rsidRDefault="00253E21" w:rsidP="00253E2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2021 году – 3 080,0 тысяч рублей;</w:t>
      </w:r>
    </w:p>
    <w:p w:rsidR="00253E21" w:rsidRPr="00253E21" w:rsidRDefault="00253E21" w:rsidP="00253E2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2022 году – 3 520,0 тысяч рублей.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в 2021 году планируется решение вопроса совместно с министерством образования Красноярского края о необходимости строител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</w:p>
    <w:p w:rsidR="00253E21" w:rsidRPr="00253E21" w:rsidRDefault="00253E21" w:rsidP="00253E21">
      <w:pPr>
        <w:tabs>
          <w:tab w:val="left" w:pos="709"/>
          <w:tab w:val="left" w:pos="1134"/>
        </w:tabs>
        <w:spacing w:after="0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  <w:lang w:val="x-none"/>
        </w:rPr>
        <w:t>Создание условий для модернизации и устойчивого развития</w:t>
      </w:r>
      <w:r w:rsidRPr="00253E21">
        <w:rPr>
          <w:rFonts w:ascii="Arial" w:eastAsia="Calibri" w:hAnsi="Arial" w:cs="Arial"/>
          <w:sz w:val="24"/>
          <w:szCs w:val="24"/>
        </w:rPr>
        <w:t xml:space="preserve"> </w:t>
      </w:r>
      <w:r w:rsidRPr="00253E21">
        <w:rPr>
          <w:rFonts w:ascii="Arial" w:eastAsia="Calibri" w:hAnsi="Arial" w:cs="Arial"/>
          <w:sz w:val="24"/>
          <w:szCs w:val="24"/>
          <w:lang w:val="x-none"/>
        </w:rPr>
        <w:t>системы дополнительного образования, обеспечивающих качество услуг 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</w:t>
      </w:r>
      <w:r w:rsidRPr="00253E21">
        <w:rPr>
          <w:rFonts w:ascii="Arial" w:eastAsia="Calibri" w:hAnsi="Arial" w:cs="Arial"/>
          <w:sz w:val="24"/>
          <w:szCs w:val="24"/>
        </w:rPr>
        <w:t>.</w:t>
      </w:r>
    </w:p>
    <w:p w:rsidR="00253E21" w:rsidRPr="00253E21" w:rsidRDefault="00253E21" w:rsidP="00253E21">
      <w:pPr>
        <w:tabs>
          <w:tab w:val="left" w:pos="709"/>
          <w:tab w:val="left" w:pos="1134"/>
        </w:tabs>
        <w:spacing w:after="0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  <w:lang w:val="x-none"/>
        </w:rPr>
        <w:t>Создание условий для модернизации и устойчивого развития</w:t>
      </w:r>
      <w:r w:rsidRPr="00253E21">
        <w:rPr>
          <w:rFonts w:ascii="Arial" w:eastAsia="Calibri" w:hAnsi="Arial" w:cs="Arial"/>
          <w:sz w:val="24"/>
          <w:szCs w:val="24"/>
        </w:rPr>
        <w:t xml:space="preserve"> </w:t>
      </w:r>
      <w:r w:rsidRPr="00253E21">
        <w:rPr>
          <w:rFonts w:ascii="Arial" w:eastAsia="Calibri" w:hAnsi="Arial" w:cs="Arial"/>
          <w:sz w:val="24"/>
          <w:szCs w:val="24"/>
          <w:lang w:val="x-none"/>
        </w:rPr>
        <w:t>системы дополнительного образования, обеспечивающих качество услуг 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</w:t>
      </w:r>
      <w:r w:rsidRPr="00253E21">
        <w:rPr>
          <w:rFonts w:ascii="Arial" w:eastAsia="Calibri" w:hAnsi="Arial" w:cs="Arial"/>
          <w:sz w:val="24"/>
          <w:szCs w:val="24"/>
        </w:rPr>
        <w:t>.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кадровой политики через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внедрение новых подходов к организации подготовки, переподготовки и повышения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кадров; укрепление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кадрового потенциала отрасли введением новой системы оплаты тр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да, организацию методического сопровождения молодых педагогов, поддержку лучших учителей.</w:t>
      </w:r>
    </w:p>
    <w:p w:rsidR="00253E21" w:rsidRPr="00253E21" w:rsidRDefault="00253E21" w:rsidP="00253E21">
      <w:pPr>
        <w:tabs>
          <w:tab w:val="left" w:pos="0"/>
        </w:tabs>
        <w:autoSpaceDE w:val="0"/>
        <w:autoSpaceDN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Система выявления, сопровождения и поддержки одаренных детей и ув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личение охвата детей дополнительными образовательными программами, направленными на развитие их способностей, поддержка педагогических работн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ков, имеющих высокие достижения в работе с одаренными детьми.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Социализация детей с ограниченными возможностями здоровья через 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витие инклюзивного и дистанционного образования.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Сохранение здоровья детей через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совершенствование организации пит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ния обучающихся и воспитанников в образовательных учреждениях; улучшение качества медицинского обслуживания обучающихся и воспитанников образов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учреждений, использование здоровье сберегающих технологий в образ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вательном процессе.</w:t>
      </w:r>
    </w:p>
    <w:p w:rsidR="00253E21" w:rsidRPr="00253E21" w:rsidRDefault="00253E21" w:rsidP="00253E21">
      <w:pPr>
        <w:tabs>
          <w:tab w:val="left" w:pos="0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Расширение сети опекунских, приемных и патронатных семей, как создание условий для социализации детей-сирот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 детей, оставшихся без попечения род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телей.</w:t>
      </w:r>
    </w:p>
    <w:p w:rsidR="00253E21" w:rsidRPr="00253E21" w:rsidRDefault="00253E21" w:rsidP="00253E21">
      <w:pPr>
        <w:tabs>
          <w:tab w:val="left" w:pos="0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«В целях реализации мероприятий федерального проекта «Успех каждого ребенка» национального проекта «Образование», утвержденного протоколом пр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зидиума Совета при Президенте Российской Федерации по стратегическому 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витию и национальным проектам от 3 сентября 2018 г. №10, в целях обеспечения равной доступности качественного дополнительного образования в Ермаковском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районе реализуется система персонифицированного финансирования дополн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детей, подразумевающая предоставление детям сертиф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катов дополнительного образования. С целью обеспечения использования се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тификатов дополнительного образования муниципальный опорный центр муниц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пального бюджетного учреждения дополнительного образования «Ермаковский центр дополнительного образования» руководствуется региональными Правил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ми персонифицированного финансирования дополнительного образования детей и ежегодно принимает программу персонифицированного финансирования 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 детей в Ермаковском районе.</w:t>
      </w:r>
    </w:p>
    <w:p w:rsidR="00253E21" w:rsidRPr="00253E21" w:rsidRDefault="00253E21" w:rsidP="00253E21">
      <w:pPr>
        <w:tabs>
          <w:tab w:val="left" w:pos="0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tabs>
          <w:tab w:val="left" w:pos="0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Механизм реализации мероприятий Программы</w:t>
      </w:r>
    </w:p>
    <w:p w:rsidR="00253E21" w:rsidRPr="00253E21" w:rsidRDefault="00253E21" w:rsidP="00253E21">
      <w:pPr>
        <w:tabs>
          <w:tab w:val="left" w:pos="0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tabs>
          <w:tab w:val="left" w:pos="0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подпрограмм. Механизмы реализ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5. Прогноз конечных результатов Программы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Характеризующих целевое состояние (изменение состояния) уровня и кач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ства жизни населения, социальной сферы, экономики, степени реализации других общественно значимых интересов и потребностей</w:t>
      </w:r>
    </w:p>
    <w:p w:rsidR="00253E21" w:rsidRPr="00253E21" w:rsidRDefault="00253E21" w:rsidP="00253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Программы позволит:</w:t>
      </w:r>
    </w:p>
    <w:p w:rsidR="00253E21" w:rsidRPr="00253E21" w:rsidRDefault="00253E21" w:rsidP="00253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повысить удовлетворенность населения качеством образовательных услуг; </w:t>
      </w:r>
    </w:p>
    <w:p w:rsidR="00253E21" w:rsidRPr="00253E21" w:rsidRDefault="00253E21" w:rsidP="00253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повысить привлекательность педагогической профессии и уровень квал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фикации преподавательских кадров;</w:t>
      </w:r>
    </w:p>
    <w:p w:rsidR="00253E21" w:rsidRPr="00253E21" w:rsidRDefault="00253E21" w:rsidP="00253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ликвидировать очередь на зачисление детей в дошкольные образовател</w:t>
      </w:r>
      <w:r w:rsidRPr="00253E21">
        <w:rPr>
          <w:rFonts w:ascii="Arial" w:eastAsia="Times New Roman" w:hAnsi="Arial" w:cs="Arial"/>
          <w:spacing w:val="-3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ные организации; </w:t>
      </w:r>
    </w:p>
    <w:p w:rsidR="00253E21" w:rsidRPr="00253E21" w:rsidRDefault="00253E21" w:rsidP="00253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создать условия, соответствующие требованиям федеральных госуда</w:t>
      </w:r>
      <w:r w:rsidRPr="00253E21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pacing w:val="-3"/>
          <w:sz w:val="24"/>
          <w:szCs w:val="24"/>
          <w:lang w:eastAsia="ru-RU"/>
        </w:rPr>
        <w:t>ственных образовательных стандартов во всех общеобразовательных организац</w:t>
      </w:r>
      <w:r w:rsidRPr="00253E2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ях; </w:t>
      </w:r>
    </w:p>
    <w:p w:rsidR="00253E21" w:rsidRPr="00253E21" w:rsidRDefault="00253E21" w:rsidP="00253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обеспечить охват не менее 85 процентов детей в возрасте 5-18 лет пр</w:t>
      </w:r>
      <w:r w:rsidRPr="00253E2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граммами дополнительного образования.</w:t>
      </w:r>
    </w:p>
    <w:p w:rsidR="00253E21" w:rsidRPr="00253E21" w:rsidRDefault="00253E21" w:rsidP="00253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6. Перечень подпрограмм.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в период с 2014 по 2023 годы будут реализованы 5 подпрограмм: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Подпрограмма 1 «Развитие дошкольного, общего и дополнительного обр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зования детей»;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Подпрограмма 2 «Господдержка детей-сирот, расширение практики прим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нения семейных форм воспитания»;</w:t>
      </w:r>
    </w:p>
    <w:p w:rsidR="00253E21" w:rsidRPr="00253E21" w:rsidRDefault="00253E21" w:rsidP="00253E2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Подпрограмма 3 «Одаренные дети Ермаковского района»;</w:t>
      </w:r>
    </w:p>
    <w:p w:rsidR="00253E21" w:rsidRPr="00253E21" w:rsidRDefault="00253E21" w:rsidP="00253E2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Подпрограмма 4 «Организация отдыха, оздоровления детей и подростков»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Подпрограмма 5 «Обеспечение реализации муниципальной программы и прочие мероприятия».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7.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 распределении планируемых расходов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делении планируемых расходов по подпрограммам с указанием главных распор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дителей средств районного бюджета, а также по годам реализации Программы приведены в приложении к муниципальной программе.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8.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 ресурсном обеспечении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и прогнозной оценке расх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Программа финансируется за счет средств федерального, краевого и мес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ного бюджетов.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программы составит 6 758 491,6 тыс. рублей, в том числе: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423 157,3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491 277,3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529 783,3 тыс. рублей.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557 465,1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624 677,6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701 423,6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677 388,5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2021 год – 744 969,8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695 373,8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664 542,1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648 437,3 тыс. рублей.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88 910,6 тыс. рублей, в т.ч. по г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2 639,7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548, 6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8 065,1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2021 год – 41 522,9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15 119,9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16 449,0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2 471,80 тыс. рублей.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3 977 722,7 тыс. рублей, в т. ч. по годам: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262 007,6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310 809,1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353 768,4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381 769,5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436 921,7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513 482,5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444 025,0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2021 год – 449 256,9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424 387,3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411 333,1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402 826,8 тыс. рублей.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2 023 979,0 тыс. рублей, в т. ч. по годам: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156 897,5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177 828,5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174 328,2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175 147,0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180 473,7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187 191,1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225 298,4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2021 год – 254 190,0 тыс. рублей;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255 866,6 тыс. рублей;</w:t>
      </w:r>
    </w:p>
    <w:p w:rsidR="00253E21" w:rsidRPr="00253E21" w:rsidRDefault="00253E21" w:rsidP="00253E21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236 758,0 тыс. рублей;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243 136,7 тыс. рублей.</w:t>
      </w: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9.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Целевые показатели (индикаторы) Программы.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1: «Отношение численности детей, которым предоставлена возможность получать услуги </w:t>
      </w:r>
      <w:r w:rsidRPr="00253E21">
        <w:rPr>
          <w:rFonts w:ascii="Arial" w:eastAsia="Times New Roman" w:hAnsi="Arial" w:cs="Arial"/>
          <w:sz w:val="24"/>
          <w:szCs w:val="24"/>
        </w:rPr>
        <w:t>дошкольного, общего и дополнительного образов</w:t>
      </w:r>
      <w:r w:rsidRPr="00253E21">
        <w:rPr>
          <w:rFonts w:ascii="Arial" w:eastAsia="Times New Roman" w:hAnsi="Arial" w:cs="Arial"/>
          <w:sz w:val="24"/>
          <w:szCs w:val="24"/>
        </w:rPr>
        <w:t>а</w:t>
      </w:r>
      <w:r w:rsidRPr="00253E21">
        <w:rPr>
          <w:rFonts w:ascii="Arial" w:eastAsia="Times New Roman" w:hAnsi="Arial" w:cs="Arial"/>
          <w:sz w:val="24"/>
          <w:szCs w:val="24"/>
        </w:rPr>
        <w:t>ния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ступности образования. </w:t>
      </w:r>
    </w:p>
    <w:p w:rsidR="00253E21" w:rsidRPr="00253E21" w:rsidRDefault="00253E21" w:rsidP="00253E2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2: «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Увеличение доли детей, оставшихся без попечения родит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лей, переданных в приемные семьи, на усыновление (удочерение), под опеку (п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пальных) учреждениях всех типов на уровне»; </w:t>
      </w:r>
    </w:p>
    <w:p w:rsidR="00253E21" w:rsidRPr="00253E21" w:rsidRDefault="00253E21" w:rsidP="00253E21">
      <w:pPr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3: Увеличение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доли детей, участвующих в олимпиадах, конку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сах, мероприятиях, направленных на выявление и развитие у обучающихся 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теллектуальных и творческих способностей до 57% от общего количества обуч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ющихся района (в возрасте от 5 до 18 лет); обучение не менее 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2200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детей по 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полнительным общеобразовательным программам на базе учреждений дополн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и общеобразовательных учреждений Ермаковского района; увеличение числа детей, получивших возможность участия в конкурсах, олимпи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дах, соревнованиях, турнирах за пределами района, до 31 % от количества выя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ленных одаренных и высокомотивированных обучающихся района (в возрасте от 5 до 18 лет).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4: «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детей в возрасте от 7 до 15 лет, охваченных отдыхом в учреждениях района; обеспечение безопасности детей во время их пребывания в оздоровительных лагерях; увеличение количества детей дошкольного возраста охваченных оздоровительными мероприятиями в ДОУ».</w:t>
      </w: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ность образовательных учреждений, направленной на эффективное управление отраслью».</w:t>
      </w: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Показатель 6: «Доля детей в возрасте от 5 до 18 лет, использующих се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тификаты дополнительного образования»: </w:t>
      </w: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«Характеризует степень внедрения механизма персонифицированного ф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нансирования и доступность дополнительного образования.</w:t>
      </w: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Определяется отношением числа детей в возрасте от 5 до 18 лет, испол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С=Ч_серт/Ч_всего , где:</w:t>
      </w: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 – доля детей в возрасте от 5 до 18 лет, использующих сертификаты 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образования;</w:t>
      </w: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Ч_серт – общая численность детей, использующих сертификаты дополн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образования.</w:t>
      </w: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Ч_всего – численность детей в возрасте от 5 до 18 лет, проживающих на территории муниципалитета».</w:t>
      </w: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10. Реализация и контроль за ходом выполнения программы.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10.1. Текущее управление реализацией программы осуществляется отве</w:t>
      </w:r>
      <w:r w:rsidRPr="00253E21">
        <w:rPr>
          <w:rFonts w:ascii="Arial" w:eastAsia="Calibri" w:hAnsi="Arial" w:cs="Arial"/>
          <w:sz w:val="24"/>
          <w:szCs w:val="24"/>
        </w:rPr>
        <w:t>т</w:t>
      </w:r>
      <w:r w:rsidRPr="00253E21">
        <w:rPr>
          <w:rFonts w:ascii="Arial" w:eastAsia="Calibri" w:hAnsi="Arial" w:cs="Arial"/>
          <w:sz w:val="24"/>
          <w:szCs w:val="24"/>
        </w:rPr>
        <w:t>ственным исполнителем программы.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253E21">
        <w:rPr>
          <w:rFonts w:ascii="Arial" w:eastAsia="Calibri" w:hAnsi="Arial" w:cs="Arial"/>
          <w:sz w:val="24"/>
          <w:szCs w:val="24"/>
        </w:rPr>
        <w:t>а</w:t>
      </w:r>
      <w:r w:rsidRPr="00253E21">
        <w:rPr>
          <w:rFonts w:ascii="Arial" w:eastAsia="Calibri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253E21">
        <w:rPr>
          <w:rFonts w:ascii="Arial" w:eastAsia="Calibri" w:hAnsi="Arial" w:cs="Arial"/>
          <w:sz w:val="24"/>
          <w:szCs w:val="24"/>
        </w:rPr>
        <w:t>а</w:t>
      </w:r>
      <w:r w:rsidRPr="00253E21">
        <w:rPr>
          <w:rFonts w:ascii="Arial" w:eastAsia="Calibri" w:hAnsi="Arial" w:cs="Arial"/>
          <w:sz w:val="24"/>
          <w:szCs w:val="24"/>
        </w:rPr>
        <w:t>ние финансовых средств, выделяемых на выполнение программы.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10.2. Ответственным исполнителем программы осуществляется: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непосредственный контроль за ходом реализации отдельных мероприятий программы и мероприятий подпрограмм, реализуемых ответственным исполнит</w:t>
      </w:r>
      <w:r w:rsidRPr="00253E21">
        <w:rPr>
          <w:rFonts w:ascii="Arial" w:eastAsia="Calibri" w:hAnsi="Arial" w:cs="Arial"/>
          <w:sz w:val="24"/>
          <w:szCs w:val="24"/>
        </w:rPr>
        <w:t>е</w:t>
      </w:r>
      <w:r w:rsidRPr="00253E21">
        <w:rPr>
          <w:rFonts w:ascii="Arial" w:eastAsia="Calibri" w:hAnsi="Arial" w:cs="Arial"/>
          <w:sz w:val="24"/>
          <w:szCs w:val="24"/>
        </w:rPr>
        <w:t>лем;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подготовка отчетов о реализации программы.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10.3. Соисполнителем программы осуществляется: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253E21">
        <w:rPr>
          <w:rFonts w:ascii="Arial" w:eastAsia="Calibri" w:hAnsi="Arial" w:cs="Arial"/>
          <w:sz w:val="24"/>
          <w:szCs w:val="24"/>
        </w:rPr>
        <w:t>я</w:t>
      </w:r>
      <w:r w:rsidRPr="00253E21">
        <w:rPr>
          <w:rFonts w:ascii="Arial" w:eastAsia="Calibri" w:hAnsi="Arial" w:cs="Arial"/>
          <w:sz w:val="24"/>
          <w:szCs w:val="24"/>
        </w:rPr>
        <w:t>тий подпрограмм, мониторинг их реализации;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непосредственный контроль за ходом реализации отдельных мероприятий программы и мероприятий подпрограмм;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10.4. Реализация отдельных мероприятий программы и мероприятий по</w:t>
      </w:r>
      <w:r w:rsidRPr="00253E21">
        <w:rPr>
          <w:rFonts w:ascii="Arial" w:eastAsia="Calibri" w:hAnsi="Arial" w:cs="Arial"/>
          <w:sz w:val="24"/>
          <w:szCs w:val="24"/>
        </w:rPr>
        <w:t>д</w:t>
      </w:r>
      <w:r w:rsidRPr="00253E21">
        <w:rPr>
          <w:rFonts w:ascii="Arial" w:eastAsia="Calibri" w:hAnsi="Arial" w:cs="Arial"/>
          <w:sz w:val="24"/>
          <w:szCs w:val="24"/>
        </w:rPr>
        <w:t>программ осуществляется посредством заключения контрактов (договоров) на п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ставки товаров, выполнение работ, оказание услуг для муниципальных нужд в с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ответствии с действующим законодательством Российской Федерации, бюдже</w:t>
      </w:r>
      <w:r w:rsidRPr="00253E21">
        <w:rPr>
          <w:rFonts w:ascii="Arial" w:eastAsia="Calibri" w:hAnsi="Arial" w:cs="Arial"/>
          <w:sz w:val="24"/>
          <w:szCs w:val="24"/>
        </w:rPr>
        <w:t>т</w:t>
      </w:r>
      <w:r w:rsidRPr="00253E21">
        <w:rPr>
          <w:rFonts w:ascii="Arial" w:eastAsia="Calibri" w:hAnsi="Arial" w:cs="Arial"/>
          <w:sz w:val="24"/>
          <w:szCs w:val="24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нодательством Российской Федерации.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253E21">
        <w:rPr>
          <w:rFonts w:ascii="Arial" w:eastAsia="Calibri" w:hAnsi="Arial" w:cs="Arial"/>
          <w:sz w:val="24"/>
          <w:szCs w:val="24"/>
        </w:rPr>
        <w:t>ь</w:t>
      </w:r>
      <w:r w:rsidRPr="00253E21">
        <w:rPr>
          <w:rFonts w:ascii="Arial" w:eastAsia="Calibri" w:hAnsi="Arial" w:cs="Arial"/>
          <w:sz w:val="24"/>
          <w:szCs w:val="24"/>
        </w:rPr>
        <w:lastRenderedPageBreak/>
        <w:t>ной отчетности (за первый, второй и третий кварталы).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Соисполнители программы по запросу ответственного исполнителя пр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граммы представляют информацию о реализации подпрограмм и отдельных м</w:t>
      </w:r>
      <w:r w:rsidRPr="00253E21">
        <w:rPr>
          <w:rFonts w:ascii="Arial" w:eastAsia="Calibri" w:hAnsi="Arial" w:cs="Arial"/>
          <w:sz w:val="24"/>
          <w:szCs w:val="24"/>
        </w:rPr>
        <w:t>е</w:t>
      </w:r>
      <w:r w:rsidRPr="00253E21">
        <w:rPr>
          <w:rFonts w:ascii="Arial" w:eastAsia="Calibri" w:hAnsi="Arial" w:cs="Arial"/>
          <w:sz w:val="24"/>
          <w:szCs w:val="24"/>
        </w:rPr>
        <w:t>роприятий программы, реализуемых соисполнителем, в сроки и по форме, уст</w:t>
      </w:r>
      <w:r w:rsidRPr="00253E21">
        <w:rPr>
          <w:rFonts w:ascii="Arial" w:eastAsia="Calibri" w:hAnsi="Arial" w:cs="Arial"/>
          <w:sz w:val="24"/>
          <w:szCs w:val="24"/>
        </w:rPr>
        <w:t>а</w:t>
      </w:r>
      <w:r w:rsidRPr="00253E21">
        <w:rPr>
          <w:rFonts w:ascii="Arial" w:eastAsia="Calibri" w:hAnsi="Arial" w:cs="Arial"/>
          <w:sz w:val="24"/>
          <w:szCs w:val="24"/>
        </w:rPr>
        <w:t>новленной ответственным исполнителем программы.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10.6. Отчеты о реализации программы представляются ответственным и</w:t>
      </w:r>
      <w:r w:rsidRPr="00253E21">
        <w:rPr>
          <w:rFonts w:ascii="Arial" w:eastAsia="Calibri" w:hAnsi="Arial" w:cs="Arial"/>
          <w:sz w:val="24"/>
          <w:szCs w:val="24"/>
        </w:rPr>
        <w:t>с</w:t>
      </w:r>
      <w:r w:rsidRPr="00253E21">
        <w:rPr>
          <w:rFonts w:ascii="Arial" w:eastAsia="Calibri" w:hAnsi="Arial" w:cs="Arial"/>
          <w:sz w:val="24"/>
          <w:szCs w:val="24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253E21">
        <w:rPr>
          <w:rFonts w:ascii="Arial" w:eastAsia="Calibri" w:hAnsi="Arial" w:cs="Arial"/>
          <w:sz w:val="24"/>
          <w:szCs w:val="24"/>
        </w:rPr>
        <w:t>и</w:t>
      </w:r>
      <w:r w:rsidRPr="00253E21">
        <w:rPr>
          <w:rFonts w:ascii="Arial" w:eastAsia="Calibri" w:hAnsi="Arial" w:cs="Arial"/>
          <w:sz w:val="24"/>
          <w:szCs w:val="24"/>
        </w:rPr>
        <w:t>страции Ермаковского района ежеквартально не позднее 10-го числа второго м</w:t>
      </w:r>
      <w:r w:rsidRPr="00253E21">
        <w:rPr>
          <w:rFonts w:ascii="Arial" w:eastAsia="Calibri" w:hAnsi="Arial" w:cs="Arial"/>
          <w:sz w:val="24"/>
          <w:szCs w:val="24"/>
        </w:rPr>
        <w:t>е</w:t>
      </w:r>
      <w:r w:rsidRPr="00253E21">
        <w:rPr>
          <w:rFonts w:ascii="Arial" w:eastAsia="Calibri" w:hAnsi="Arial" w:cs="Arial"/>
          <w:sz w:val="24"/>
          <w:szCs w:val="24"/>
        </w:rPr>
        <w:t>сяца, следующего за отчетным.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10.7. Годовой отчет о ходе реализации программы формируется отве</w:t>
      </w:r>
      <w:r w:rsidRPr="00253E21">
        <w:rPr>
          <w:rFonts w:ascii="Arial" w:eastAsia="Calibri" w:hAnsi="Arial" w:cs="Arial"/>
          <w:sz w:val="24"/>
          <w:szCs w:val="24"/>
        </w:rPr>
        <w:t>т</w:t>
      </w:r>
      <w:r w:rsidRPr="00253E21">
        <w:rPr>
          <w:rFonts w:ascii="Arial" w:eastAsia="Calibri" w:hAnsi="Arial" w:cs="Arial"/>
          <w:sz w:val="24"/>
          <w:szCs w:val="24"/>
        </w:rPr>
        <w:t>ственным исполнителем программы с учетом информации, полученной от сои</w:t>
      </w:r>
      <w:r w:rsidRPr="00253E21">
        <w:rPr>
          <w:rFonts w:ascii="Arial" w:eastAsia="Calibri" w:hAnsi="Arial" w:cs="Arial"/>
          <w:sz w:val="24"/>
          <w:szCs w:val="24"/>
        </w:rPr>
        <w:t>с</w:t>
      </w:r>
      <w:r w:rsidRPr="00253E21">
        <w:rPr>
          <w:rFonts w:ascii="Arial" w:eastAsia="Calibri" w:hAnsi="Arial" w:cs="Arial"/>
          <w:sz w:val="24"/>
          <w:szCs w:val="24"/>
        </w:rPr>
        <w:t>полнителей программы.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Согласованный с соисполнителями программы годовой отчет представл</w:t>
      </w:r>
      <w:r w:rsidRPr="00253E21">
        <w:rPr>
          <w:rFonts w:ascii="Arial" w:eastAsia="Calibri" w:hAnsi="Arial" w:cs="Arial"/>
          <w:sz w:val="24"/>
          <w:szCs w:val="24"/>
        </w:rPr>
        <w:t>я</w:t>
      </w:r>
      <w:r w:rsidRPr="00253E21">
        <w:rPr>
          <w:rFonts w:ascii="Arial" w:eastAsia="Calibri" w:hAnsi="Arial" w:cs="Arial"/>
          <w:sz w:val="24"/>
          <w:szCs w:val="24"/>
        </w:rPr>
        <w:t>ется одновременно в отдел планирования и эконмического развития администр</w:t>
      </w:r>
      <w:r w:rsidRPr="00253E21">
        <w:rPr>
          <w:rFonts w:ascii="Arial" w:eastAsia="Calibri" w:hAnsi="Arial" w:cs="Arial"/>
          <w:sz w:val="24"/>
          <w:szCs w:val="24"/>
        </w:rPr>
        <w:t>а</w:t>
      </w:r>
      <w:r w:rsidRPr="00253E21">
        <w:rPr>
          <w:rFonts w:ascii="Arial" w:eastAsia="Calibri" w:hAnsi="Arial" w:cs="Arial"/>
          <w:sz w:val="24"/>
          <w:szCs w:val="24"/>
        </w:rPr>
        <w:t>ции Ермаковского района и финансовое управление администрации Ермаковского района до 1 марта года, следующего за отчетным.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10.8. Годовой отчет содержит: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253E21">
        <w:rPr>
          <w:rFonts w:ascii="Arial" w:eastAsia="Calibri" w:hAnsi="Arial" w:cs="Arial"/>
          <w:sz w:val="24"/>
          <w:szCs w:val="24"/>
        </w:rPr>
        <w:t>в</w:t>
      </w:r>
      <w:r w:rsidRPr="00253E21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253E21">
        <w:rPr>
          <w:rFonts w:ascii="Arial" w:eastAsia="Calibri" w:hAnsi="Arial" w:cs="Arial"/>
          <w:sz w:val="24"/>
          <w:szCs w:val="24"/>
        </w:rPr>
        <w:t>а</w:t>
      </w:r>
      <w:r w:rsidRPr="00253E21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253E21">
        <w:rPr>
          <w:rFonts w:ascii="Arial" w:eastAsia="Calibri" w:hAnsi="Arial" w:cs="Arial"/>
          <w:sz w:val="24"/>
          <w:szCs w:val="24"/>
        </w:rPr>
        <w:t>т</w:t>
      </w:r>
      <w:r w:rsidRPr="00253E21">
        <w:rPr>
          <w:rFonts w:ascii="Arial" w:eastAsia="Calibri" w:hAnsi="Arial" w:cs="Arial"/>
          <w:sz w:val="24"/>
          <w:szCs w:val="24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 xml:space="preserve">- </w:t>
      </w:r>
      <w:hyperlink w:anchor="Par2344" w:history="1">
        <w:r w:rsidRPr="00253E21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253E21">
        <w:rPr>
          <w:rFonts w:ascii="Arial" w:eastAsia="Calibri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253E21">
        <w:rPr>
          <w:rFonts w:ascii="Arial" w:eastAsia="Calibri" w:hAnsi="Arial" w:cs="Arial"/>
          <w:sz w:val="24"/>
          <w:szCs w:val="24"/>
        </w:rPr>
        <w:t>и</w:t>
      </w:r>
      <w:r w:rsidRPr="00253E21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253E21">
        <w:rPr>
          <w:rFonts w:ascii="Arial" w:eastAsia="Calibri" w:hAnsi="Arial" w:cs="Arial"/>
          <w:sz w:val="24"/>
          <w:szCs w:val="24"/>
        </w:rPr>
        <w:t>а</w:t>
      </w:r>
      <w:r w:rsidRPr="00253E21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253E21">
        <w:rPr>
          <w:rFonts w:ascii="Arial" w:eastAsia="Calibri" w:hAnsi="Arial" w:cs="Arial"/>
          <w:sz w:val="24"/>
          <w:szCs w:val="24"/>
        </w:rPr>
        <w:t>а</w:t>
      </w:r>
      <w:r w:rsidRPr="00253E21">
        <w:rPr>
          <w:rFonts w:ascii="Arial" w:eastAsia="Calibri" w:hAnsi="Arial" w:cs="Arial"/>
          <w:sz w:val="24"/>
          <w:szCs w:val="24"/>
        </w:rPr>
        <w:t>занием причин);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 программы и подпрограмм в отчетном году;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253E21">
        <w:rPr>
          <w:rFonts w:ascii="Arial" w:eastAsia="Calibri" w:hAnsi="Arial" w:cs="Arial"/>
          <w:sz w:val="24"/>
          <w:szCs w:val="24"/>
        </w:rPr>
        <w:t>т</w:t>
      </w:r>
      <w:r w:rsidRPr="00253E21">
        <w:rPr>
          <w:rFonts w:ascii="Arial" w:eastAsia="Calibri" w:hAnsi="Arial" w:cs="Arial"/>
          <w:sz w:val="24"/>
          <w:szCs w:val="24"/>
        </w:rPr>
        <w:t>четном году) с указанием причин их реализации не в полном объеме;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(нереализацию);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и по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ным мероприятиям программы, а также по годам реализации программы)</w:t>
      </w:r>
      <w:r w:rsidRPr="00253E21">
        <w:rPr>
          <w:rFonts w:ascii="Arial" w:eastAsia="Calibri" w:hAnsi="Arial" w:cs="Arial"/>
          <w:sz w:val="24"/>
          <w:szCs w:val="24"/>
        </w:rPr>
        <w:t>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253E21">
        <w:rPr>
          <w:rFonts w:ascii="Arial" w:eastAsia="Calibri" w:hAnsi="Arial" w:cs="Arial"/>
          <w:sz w:val="24"/>
          <w:szCs w:val="24"/>
        </w:rPr>
        <w:t>д</w:t>
      </w:r>
      <w:r w:rsidRPr="00253E21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ских значений</w:t>
      </w:r>
      <w:r w:rsidRPr="00253E21">
        <w:rPr>
          <w:rFonts w:ascii="Arial" w:eastAsia="Calibri" w:hAnsi="Arial" w:cs="Arial"/>
          <w:sz w:val="24"/>
          <w:szCs w:val="24"/>
        </w:rPr>
        <w:t>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253E21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253E21">
        <w:rPr>
          <w:rFonts w:ascii="Arial" w:eastAsia="Calibri" w:hAnsi="Arial" w:cs="Arial"/>
          <w:sz w:val="24"/>
          <w:szCs w:val="24"/>
        </w:rPr>
        <w:t xml:space="preserve"> об использовании бюджетных ассигнований районного бю</w:t>
      </w:r>
      <w:r w:rsidRPr="00253E21">
        <w:rPr>
          <w:rFonts w:ascii="Arial" w:eastAsia="Calibri" w:hAnsi="Arial" w:cs="Arial"/>
          <w:sz w:val="24"/>
          <w:szCs w:val="24"/>
        </w:rPr>
        <w:t>д</w:t>
      </w:r>
      <w:r w:rsidRPr="00253E21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253E21">
        <w:rPr>
          <w:rFonts w:ascii="Arial" w:eastAsia="Calibri" w:hAnsi="Arial" w:cs="Arial"/>
          <w:sz w:val="24"/>
          <w:szCs w:val="24"/>
        </w:rPr>
        <w:t>е</w:t>
      </w:r>
      <w:r w:rsidRPr="00253E21">
        <w:rPr>
          <w:rFonts w:ascii="Arial" w:eastAsia="Calibri" w:hAnsi="Arial" w:cs="Arial"/>
          <w:sz w:val="24"/>
          <w:szCs w:val="24"/>
        </w:rPr>
        <w:t xml:space="preserve">ских значений </w:t>
      </w:r>
      <w:hyperlink w:anchor="Par3746" w:history="1">
        <w:r w:rsidRPr="00253E21">
          <w:rPr>
            <w:rFonts w:ascii="Arial" w:eastAsia="Calibri" w:hAnsi="Arial" w:cs="Arial"/>
            <w:sz w:val="24"/>
            <w:szCs w:val="24"/>
          </w:rPr>
          <w:t>расшифровку</w:t>
        </w:r>
      </w:hyperlink>
      <w:r w:rsidRPr="00253E21">
        <w:rPr>
          <w:rFonts w:ascii="Arial" w:eastAsia="Calibri" w:hAnsi="Arial" w:cs="Arial"/>
          <w:sz w:val="24"/>
          <w:szCs w:val="24"/>
        </w:rPr>
        <w:t xml:space="preserve"> финансирования по объектам недвижимого имущ</w:t>
      </w:r>
      <w:r w:rsidRPr="00253E21">
        <w:rPr>
          <w:rFonts w:ascii="Arial" w:eastAsia="Calibri" w:hAnsi="Arial" w:cs="Arial"/>
          <w:sz w:val="24"/>
          <w:szCs w:val="24"/>
        </w:rPr>
        <w:t>е</w:t>
      </w:r>
      <w:r w:rsidRPr="00253E21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253E21">
        <w:rPr>
          <w:rFonts w:ascii="Arial" w:eastAsia="Calibri" w:hAnsi="Arial" w:cs="Arial"/>
          <w:sz w:val="24"/>
          <w:szCs w:val="24"/>
        </w:rPr>
        <w:t>и</w:t>
      </w:r>
      <w:r w:rsidRPr="00253E21">
        <w:rPr>
          <w:rFonts w:ascii="Arial" w:eastAsia="Calibri" w:hAnsi="Arial" w:cs="Arial"/>
          <w:sz w:val="24"/>
          <w:szCs w:val="24"/>
        </w:rPr>
        <w:t xml:space="preserve">тельству, реконструкции, техническому перевооружению или приобретению, </w:t>
      </w:r>
      <w:r w:rsidRPr="00253E21">
        <w:rPr>
          <w:rFonts w:ascii="Arial" w:eastAsia="Calibri" w:hAnsi="Arial" w:cs="Arial"/>
          <w:sz w:val="24"/>
          <w:szCs w:val="24"/>
        </w:rPr>
        <w:lastRenderedPageBreak/>
        <w:t>включенным в программу;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253E21">
        <w:rPr>
          <w:rFonts w:ascii="Arial" w:eastAsia="Calibri" w:hAnsi="Arial" w:cs="Arial"/>
          <w:sz w:val="24"/>
          <w:szCs w:val="24"/>
        </w:rPr>
        <w:t>в</w:t>
      </w:r>
      <w:r w:rsidRPr="00253E21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сти;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253E21">
        <w:rPr>
          <w:rFonts w:ascii="Arial" w:eastAsia="Calibri" w:hAnsi="Arial" w:cs="Arial"/>
          <w:sz w:val="24"/>
          <w:szCs w:val="24"/>
          <w:lang w:eastAsia="ru-RU"/>
        </w:rPr>
        <w:t>- информацию о планируемых значениях и фактически достигнутых знач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ниях сводных показателей муниципальных заданий;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253E21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отдела </w:t>
      </w:r>
      <w:r w:rsidRPr="00253E21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ется дополнительная и (или) уточненная информация о ходе реализации пр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граммы.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253E21">
        <w:rPr>
          <w:rFonts w:ascii="Arial" w:eastAsia="Calibri" w:hAnsi="Arial" w:cs="Arial"/>
          <w:sz w:val="24"/>
          <w:szCs w:val="24"/>
        </w:rPr>
        <w:t xml:space="preserve">10.9. 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Годовой отчет в срок до 1 июня года, следующего за отчетным, по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лежит размещению на сайте управления образования администрации Ермако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253E21">
        <w:rPr>
          <w:rFonts w:ascii="Arial" w:eastAsia="Calibri" w:hAnsi="Arial" w:cs="Arial"/>
          <w:sz w:val="24"/>
          <w:szCs w:val="24"/>
          <w:lang w:eastAsia="ru-RU"/>
        </w:rPr>
        <w:t>ского района.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53E21" w:rsidRPr="00253E21" w:rsidSect="00C6543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программ, подпрограммам мун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ципальной программы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294"/>
        <w:gridCol w:w="1144"/>
        <w:gridCol w:w="562"/>
        <w:gridCol w:w="625"/>
        <w:gridCol w:w="981"/>
        <w:gridCol w:w="395"/>
        <w:gridCol w:w="550"/>
        <w:gridCol w:w="550"/>
        <w:gridCol w:w="774"/>
        <w:gridCol w:w="774"/>
        <w:gridCol w:w="699"/>
        <w:gridCol w:w="699"/>
        <w:gridCol w:w="699"/>
        <w:gridCol w:w="625"/>
        <w:gridCol w:w="625"/>
        <w:gridCol w:w="625"/>
        <w:gridCol w:w="625"/>
        <w:gridCol w:w="922"/>
      </w:tblGrid>
      <w:tr w:rsidR="00253E21" w:rsidRPr="00253E21" w:rsidTr="009C26DD">
        <w:trPr>
          <w:trHeight w:val="375"/>
        </w:trPr>
        <w:tc>
          <w:tcPr>
            <w:tcW w:w="62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грамма)</w:t>
            </w:r>
          </w:p>
        </w:tc>
        <w:tc>
          <w:tcPr>
            <w:tcW w:w="663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62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ГРБС</w:t>
            </w:r>
          </w:p>
        </w:tc>
        <w:tc>
          <w:tcPr>
            <w:tcW w:w="1058" w:type="dxa"/>
            <w:gridSpan w:val="4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788" w:type="dxa"/>
            <w:gridSpan w:val="12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53E21" w:rsidRPr="00253E21" w:rsidTr="009C26DD">
        <w:trPr>
          <w:trHeight w:val="94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</w:tr>
      <w:tr w:rsidR="00253E21" w:rsidRPr="00253E21" w:rsidTr="009C26DD">
        <w:trPr>
          <w:trHeight w:val="960"/>
        </w:trPr>
        <w:tc>
          <w:tcPr>
            <w:tcW w:w="62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663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обяз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423 157,3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491 277,3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529 783,3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557 465,1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624 677,6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701 423,6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677 388,5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744 969,8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695 373,8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664 542,1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648 437,3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6 758 495,6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423 157,3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491 277,3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529 783,3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557 465,1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624 677,6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701 423,6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677 388,5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744 969,8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695 373,8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664 542,1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648 437,3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6 758 495,6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27 519,0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28 216,7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27 391,7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56 815,4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19 744,1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33 920,9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18 475,7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8 527,3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2 842,4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220 610,8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417 187,0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485 357,4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502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264,3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529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248,4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597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285,9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644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608,2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654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352,5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656 873,8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648 965,9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627 159,4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624 424,8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5 763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302,8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2 639,7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28 141,9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41 522,9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15 119,9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16 449,0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2 471,8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88 910,6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3 057,5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0701 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2 578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6 809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5 315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,6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124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14 703,3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40 153,7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4 076,7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8 829,1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8 310,7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8 075,9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2 347,6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12 905,8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262 007,6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310 809,1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353 768,4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381 769,5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436 921,7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513 482,5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433 986,6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449 256,9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424 387,3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411 335,1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402 828,8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3 977 724,7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48 003,1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51 988,7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41 423,6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41 423,6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41 423,6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494359,30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22 337,37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23 871,40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23 997,82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23 997,82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23 997,82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178909,01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5027,10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2798,20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75540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196,3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252,2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356,4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330,0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316,8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277,8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239,9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348,5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704,5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704,5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704,5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3726,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3218,10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1 358,9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3 651,2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4 093,3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3 977,7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1 156,3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13081,10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2 346,0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4 114,4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4 126,2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4 126,2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24727,70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25166,50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3 640,0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3 640,0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3 640,0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23937,60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1 015,0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1811,50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214 766,7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215 826,7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215 826,7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215 826,7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2123655,60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8 992,8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8 992,8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8 992,8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48146,30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279161,20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75580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299,1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362,2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17 096,8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20 576,8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21 244,5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21 244,5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21 244,5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118751,00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5 980,2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11 502,90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11 419,40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11 293,08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11 293,08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11 293,08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57767,76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69240,30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1466,80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10 669,8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31859,60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1435,1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2385,4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3820,50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10350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</w:tr>
      <w:tr w:rsidR="00253E21" w:rsidRPr="00253E21" w:rsidTr="009C26DD">
        <w:trPr>
          <w:trHeight w:val="327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2190,90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291,10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201,80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0,5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5 91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9,9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11860,40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1769,50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17 043,3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18 923,4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18 923,4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18 923,4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193534,30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4 385,2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38317,40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18 475,7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8 527,3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2 842,4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94713,40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4818,00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76490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5,50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311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6,2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1,7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483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1,9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483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1,9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483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1,9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20427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3 761,0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3 761,0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3 761,0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24902,00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278,2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2060,00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6310078400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4674,20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7877,60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2056,00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4 000,0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24607,80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4,10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1759,40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1879,40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4897,90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1727,30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1727,30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6310015980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1 200,0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4 200,0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</w:tr>
      <w:tr w:rsidR="00253E21" w:rsidRPr="00253E21" w:rsidTr="009C26DD">
        <w:trPr>
          <w:trHeight w:val="398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156 897,5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177 828,5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174 328,2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175 147,0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180 473,7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187 191,1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225 298,4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254 190,0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255 866,6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236 758,0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243 136,7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2 023 979,0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27 015,0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31 825,9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35 898,8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36 429,2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33 401,6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38 343,5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326 962,8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6310095980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133 422,1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149 238,0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147 444,9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125 300,5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125 691,5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1 141 091,9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66,2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138,2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25 931,3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21 858,3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18 410,7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138 452,5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50,0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32,0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464,8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998,6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545,4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3 424,8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12 112,8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16 608,7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17 709,2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49 855,5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36,8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476,4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5,7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11 16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2,7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3 430,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4 707,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5 207,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5 006,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6 463,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7 305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7 331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6 394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6 394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68 144,6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120,0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1 269,8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699,0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9 264,3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4 997,1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45 157,5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1 670,3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1 533,1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14 340,8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17 501,4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19 728,2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20 807,1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20 807,1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20 807,1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163 433,4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1024,90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1081,90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455,80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473,70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473,70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473,70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3 510,0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6310098400</w:t>
            </w:r>
          </w:p>
        </w:tc>
        <w:tc>
          <w:tcPr>
            <w:tcW w:w="1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183,4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</w:tr>
      <w:tr w:rsidR="00253E21" w:rsidRPr="00253E21" w:rsidTr="009C26DD">
        <w:trPr>
          <w:trHeight w:val="942"/>
        </w:trPr>
        <w:tc>
          <w:tcPr>
            <w:tcW w:w="62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</w:t>
            </w:r>
          </w:p>
        </w:tc>
        <w:tc>
          <w:tcPr>
            <w:tcW w:w="663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 "Разв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обяз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625 252,2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679 111,5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638 898,8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618 015,5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607 595,6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6 255 033,2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625 252,2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679 111,5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638 898,8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618 015,5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607 595,6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6 255 033,2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1 015,0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4 000,0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80 297,8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383 212,5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454 439,6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476 262,8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502 881,5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568 311,0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613 879,3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620 945,3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620 936,4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610 966,6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589 160,1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586 425,5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6 027 420,6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0,3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5 91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9,9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14 115,1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41 522,9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15 119,9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16 449,0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2 471,8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93 358,0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3 057,5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4 744,2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2 578,5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6 809,2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5 315,6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124,2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14 827,5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40 153,7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4 076,747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8 829,1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8 310,7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8 075,9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2 347,6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31 640,0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252 280,9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302 105,7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341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002,2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367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600,5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415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962,8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482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373,2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409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959,5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410 963,7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397 318,7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394 214,9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391 393,5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4 165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175,5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48 003,1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51 988,7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41 423,6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41 423,6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41 423,6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535 782,9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22 337,37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23 871,40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23 997,82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23 997,82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23 997,82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202 906,8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704,5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704,5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704,5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4 431,4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1 358,916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3 651,2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4 093,3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3 977,7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1 156,3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14 237,4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2 346,0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4 114,4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4 126,2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4 126,2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28 853,9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3 640,0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3 640,0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3 640,0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27 577,6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75630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796,5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015,0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811,5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214 766,7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215 826,7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215 826,7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215 826,7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2 339 482,3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8 992,8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8 992,8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8 992,8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57 139,1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319 225,8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661,3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17 096,8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20 576,8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21 244,5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21 244,5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21 244,5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139 995,5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5 980,2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11 502,90 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11 419,40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11 293,08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11 293,08 </w:t>
            </w:r>
          </w:p>
        </w:tc>
        <w:tc>
          <w:tcPr>
            <w:tcW w:w="47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11 293,08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69 060,8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6310015980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1 200,00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4 200,0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753,1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932,3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878,9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521,8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103,7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669,8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859,6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17 043,3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18 923,4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18 923,4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18 923,4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212 457,7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6310078400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6 000,0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4 674,2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7 877,6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2 056,0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4 000,0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24 607,8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73910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174,6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135,8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135,8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136 901,9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157 559,8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152 065,0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152 589,4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157 913,1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164 125,9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201 177,6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226 624,9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226 460,2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207 351,6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213 730,3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1 996 499,7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130,5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185,5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30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971,5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33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026,2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078,6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015,0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825,9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35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898,8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429,2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33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401,6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38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343,5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365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306,3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133 422,1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149 238,0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147 444,9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125 300,5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125 691,5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1 266 783,4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25 931,3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21 858,3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18 410,7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162 838,5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15 000,0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11 153,5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6 545,4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3 424,8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12 112,8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16 608,7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17 709,2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68 665,2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36,8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511,6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6 463,5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7 305,3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7 331,0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74 538,8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140,0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6310098400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70,6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226,4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66,2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174,2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56,1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184,8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56,4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6310095980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12,2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253E21" w:rsidRPr="00253E21" w:rsidTr="009C26DD">
        <w:trPr>
          <w:trHeight w:val="945"/>
        </w:trPr>
        <w:tc>
          <w:tcPr>
            <w:tcW w:w="62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</w:t>
            </w:r>
          </w:p>
        </w:tc>
        <w:tc>
          <w:tcPr>
            <w:tcW w:w="663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 «Госпо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практики прим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семе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ния"»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обяз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29 920,9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18 475,7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8 527,3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2 842,4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159 718,8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29 920,9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18 475,7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8 527,3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2 842,4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159 718,8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29 920,9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18 475,7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8 527,3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2 842,4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143 155,4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16 563,4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29 920,9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18 475,7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8 527,3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2 842,4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146 238,7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4 385,2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38 317,4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18 475,7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8 527,3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2 842,4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97 555,8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945"/>
        </w:trPr>
        <w:tc>
          <w:tcPr>
            <w:tcW w:w="62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3</w:t>
            </w:r>
          </w:p>
        </w:tc>
        <w:tc>
          <w:tcPr>
            <w:tcW w:w="663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3 "Одаре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дети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обяз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1 620,8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1 620,8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1 620,8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1 620,8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1 398,2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222,6 </w:t>
            </w:r>
          </w:p>
        </w:tc>
      </w:tr>
      <w:tr w:rsidR="00253E21" w:rsidRPr="00253E21" w:rsidTr="009C26DD">
        <w:trPr>
          <w:trHeight w:val="945"/>
        </w:trPr>
        <w:tc>
          <w:tcPr>
            <w:tcW w:w="62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</w:t>
            </w:r>
          </w:p>
        </w:tc>
        <w:tc>
          <w:tcPr>
            <w:tcW w:w="663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 "Орган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и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детей и подрос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обяз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5 806,5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52 206,5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5 806,5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52 206,5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5 806,5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52 206,5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2 472,4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2 516,6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4 831,9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4 831,9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4 831,9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30 234,2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5,2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1 79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5,2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4 831,9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4 831,9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4 831,9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20 427,2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1 022,1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1 112,4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1 844,3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1 880,5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2 169,6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2 277,6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1 154,8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1 675,0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1 675,0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1 675,0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15 465,4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699,0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9 264,3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1 024,9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1 081,9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455,8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473,7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473,7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473,7 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3 510,0 </w:t>
            </w:r>
          </w:p>
        </w:tc>
      </w:tr>
      <w:tr w:rsidR="00253E21" w:rsidRPr="00253E21" w:rsidTr="009C26DD">
        <w:trPr>
          <w:trHeight w:val="312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253E21" w:rsidRPr="00253E21" w:rsidTr="009C26DD">
        <w:trPr>
          <w:trHeight w:val="945"/>
        </w:trPr>
        <w:tc>
          <w:tcPr>
            <w:tcW w:w="62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5</w:t>
            </w:r>
          </w:p>
        </w:tc>
        <w:tc>
          <w:tcPr>
            <w:tcW w:w="663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5 «Обе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обяз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грамме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20 635,5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32 601,2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29 979,0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31 340,5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31 340,5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31 340,5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289 916,3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20 635,5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32 601,2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29 979,0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31 340,5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31 340,5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31 340,5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289 916,3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20 635,5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32 601,2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29 979,0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31 340,5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31 340,5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31 340,5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289 916,3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1 490,2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1 585,4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1 327,5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1 402,1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3 418,8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4 547,5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5 298,0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3 761,0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3 761,0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3 761,0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34 073,1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3 761,0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3 761,0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3 761,0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28 663,0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278,2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18 821,6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19 050,1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20 271,4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20 525,2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20 239,1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23 314,8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26 258,4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27 579,5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27 579,5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27 579,5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251 854,8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1,6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4 997,1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50 506,2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58,50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58,5 </w:t>
            </w:r>
          </w:p>
        </w:tc>
      </w:tr>
      <w:tr w:rsidR="00253E21" w:rsidRPr="00253E21" w:rsidTr="009C26DD">
        <w:trPr>
          <w:trHeight w:val="315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1 670,3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1 533,1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15 764,5 </w:t>
            </w:r>
          </w:p>
        </w:tc>
      </w:tr>
      <w:tr w:rsidR="00253E21" w:rsidRPr="00253E21" w:rsidTr="009C26DD">
        <w:trPr>
          <w:trHeight w:val="360"/>
        </w:trPr>
        <w:tc>
          <w:tcPr>
            <w:tcW w:w="62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62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17 501,4 </w:t>
            </w:r>
          </w:p>
        </w:tc>
        <w:tc>
          <w:tcPr>
            <w:tcW w:w="56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19 728,2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20 807,1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20 807,1 </w:t>
            </w:r>
          </w:p>
        </w:tc>
        <w:tc>
          <w:tcPr>
            <w:tcW w:w="47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20 807,1 </w:t>
            </w:r>
          </w:p>
        </w:tc>
        <w:tc>
          <w:tcPr>
            <w:tcW w:w="58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184 240,5 </w:t>
            </w:r>
          </w:p>
        </w:tc>
      </w:tr>
    </w:tbl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53E21" w:rsidRPr="00253E21" w:rsidSect="00F44F15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601"/>
        <w:gridCol w:w="247"/>
        <w:gridCol w:w="272"/>
        <w:gridCol w:w="215"/>
        <w:gridCol w:w="1337"/>
        <w:gridCol w:w="1015"/>
        <w:gridCol w:w="353"/>
        <w:gridCol w:w="716"/>
        <w:gridCol w:w="1015"/>
        <w:gridCol w:w="177"/>
        <w:gridCol w:w="117"/>
        <w:gridCol w:w="776"/>
        <w:gridCol w:w="105"/>
        <w:gridCol w:w="290"/>
        <w:gridCol w:w="778"/>
        <w:gridCol w:w="270"/>
        <w:gridCol w:w="799"/>
        <w:gridCol w:w="252"/>
        <w:gridCol w:w="817"/>
        <w:gridCol w:w="1015"/>
        <w:gridCol w:w="958"/>
        <w:gridCol w:w="110"/>
        <w:gridCol w:w="851"/>
      </w:tblGrid>
      <w:tr w:rsidR="00253E21" w:rsidRPr="00253E21" w:rsidTr="009C26DD">
        <w:trPr>
          <w:trHeight w:val="1169"/>
        </w:trPr>
        <w:tc>
          <w:tcPr>
            <w:tcW w:w="118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целевые индикаторы и результати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69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63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 информ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352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352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407" w:type="pct"/>
            <w:gridSpan w:val="4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352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 фина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редной фина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2022</w:t>
            </w:r>
          </w:p>
        </w:tc>
        <w:tc>
          <w:tcPr>
            <w:tcW w:w="29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риода 2023</w:t>
            </w:r>
          </w:p>
        </w:tc>
      </w:tr>
      <w:tr w:rsidR="00253E21" w:rsidRPr="00253E21" w:rsidTr="009C26DD">
        <w:trPr>
          <w:trHeight w:val="240"/>
        </w:trPr>
        <w:tc>
          <w:tcPr>
            <w:tcW w:w="1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2" w:type="pct"/>
            <w:gridSpan w:val="23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Ермаковского района, поддержка детей-сирот, детей, оставшихся без попечения р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о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дителей, отдых и оздоровление детей в летний период</w:t>
            </w:r>
          </w:p>
        </w:tc>
      </w:tr>
      <w:tr w:rsidR="00253E21" w:rsidRPr="00253E21" w:rsidTr="009C26DD">
        <w:trPr>
          <w:trHeight w:val="360"/>
        </w:trPr>
        <w:tc>
          <w:tcPr>
            <w:tcW w:w="1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2" w:type="pct"/>
            <w:gridSpan w:val="23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253E21" w:rsidRPr="00253E21" w:rsidTr="009C26DD">
        <w:trPr>
          <w:trHeight w:val="360"/>
        </w:trPr>
        <w:tc>
          <w:tcPr>
            <w:tcW w:w="118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Отношение численности детей, кот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рым пред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ставлена во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можность п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лучать услуги дошкольного, общего и 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полнительного образования, к численности детей прож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вающих на территории Ермаковского района, %</w:t>
            </w:r>
          </w:p>
        </w:tc>
        <w:tc>
          <w:tcPr>
            <w:tcW w:w="169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63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образов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ния, во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52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 55,1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55,4 </w:t>
            </w:r>
          </w:p>
        </w:tc>
        <w:tc>
          <w:tcPr>
            <w:tcW w:w="431" w:type="pct"/>
            <w:gridSpan w:val="3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53,0</w:t>
            </w:r>
          </w:p>
        </w:tc>
        <w:tc>
          <w:tcPr>
            <w:tcW w:w="328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71,2 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64,1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82,1 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352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348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317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83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253E21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</w:tc>
      </w:tr>
      <w:tr w:rsidR="00253E21" w:rsidRPr="00253E21" w:rsidTr="009C26DD">
        <w:trPr>
          <w:trHeight w:val="240"/>
        </w:trPr>
        <w:tc>
          <w:tcPr>
            <w:tcW w:w="5000" w:type="pct"/>
            <w:gridSpan w:val="24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с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ла</w:t>
            </w:r>
          </w:p>
        </w:tc>
      </w:tr>
      <w:tr w:rsidR="00253E21" w:rsidRPr="00253E21" w:rsidTr="009C26DD">
        <w:trPr>
          <w:trHeight w:val="240"/>
        </w:trPr>
        <w:tc>
          <w:tcPr>
            <w:tcW w:w="118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доли детей, оставшихся без попечения родителей, переданных в приемные 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мьи, на ус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новление (удочерение), под опеку (п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печительство), охваченных другими фо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мами семейн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устройства (семейные детские дома, патронатные семьи), нах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дящихся в го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ударственных (муниципал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ных) учрежд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ниях всех т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пов на уровне</w:t>
            </w:r>
          </w:p>
        </w:tc>
        <w:tc>
          <w:tcPr>
            <w:tcW w:w="169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463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опеки и попеч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352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431" w:type="pct"/>
            <w:gridSpan w:val="3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8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2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8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7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</w:tr>
      <w:tr w:rsidR="00253E21" w:rsidRPr="00253E21" w:rsidTr="009C26DD">
        <w:trPr>
          <w:trHeight w:val="240"/>
        </w:trPr>
        <w:tc>
          <w:tcPr>
            <w:tcW w:w="5000" w:type="pct"/>
            <w:gridSpan w:val="24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Создание условий для выявления, сопровождения и поддержки интеллектуально, художественно и спо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р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тивно одарённых детей</w:t>
            </w:r>
          </w:p>
        </w:tc>
      </w:tr>
      <w:tr w:rsidR="00253E21" w:rsidRPr="00253E21" w:rsidTr="009C26DD">
        <w:trPr>
          <w:trHeight w:val="240"/>
        </w:trPr>
        <w:tc>
          <w:tcPr>
            <w:tcW w:w="118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hAnsi="Arial" w:cs="Arial"/>
                <w:sz w:val="24"/>
                <w:szCs w:val="24"/>
              </w:rPr>
              <w:t>Доля детей, участвующих в олимпиадах, конкурсах, м</w:t>
            </w:r>
            <w:r w:rsidRPr="00253E21">
              <w:rPr>
                <w:rFonts w:ascii="Arial" w:hAnsi="Arial" w:cs="Arial"/>
                <w:sz w:val="24"/>
                <w:szCs w:val="24"/>
              </w:rPr>
              <w:t>е</w:t>
            </w:r>
            <w:r w:rsidRPr="00253E21">
              <w:rPr>
                <w:rFonts w:ascii="Arial" w:hAnsi="Arial" w:cs="Arial"/>
                <w:sz w:val="24"/>
                <w:szCs w:val="24"/>
              </w:rPr>
              <w:t>роприятиях, направленных на выявление и развитие у обучающихся интеллект</w:t>
            </w:r>
            <w:r w:rsidRPr="00253E21">
              <w:rPr>
                <w:rFonts w:ascii="Arial" w:hAnsi="Arial" w:cs="Arial"/>
                <w:sz w:val="24"/>
                <w:szCs w:val="24"/>
              </w:rPr>
              <w:t>у</w:t>
            </w:r>
            <w:r w:rsidRPr="00253E21">
              <w:rPr>
                <w:rFonts w:ascii="Arial" w:hAnsi="Arial" w:cs="Arial"/>
                <w:sz w:val="24"/>
                <w:szCs w:val="24"/>
              </w:rPr>
              <w:t>альных и творческих способностей - 57% от общего количества обучающихся района (в во</w:t>
            </w:r>
            <w:r w:rsidRPr="00253E21">
              <w:rPr>
                <w:rFonts w:ascii="Arial" w:hAnsi="Arial" w:cs="Arial"/>
                <w:sz w:val="24"/>
                <w:szCs w:val="24"/>
              </w:rPr>
              <w:t>з</w:t>
            </w:r>
            <w:r w:rsidRPr="00253E21">
              <w:rPr>
                <w:rFonts w:ascii="Arial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69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3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МБУ «Е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маковский ИМЦ»</w:t>
            </w:r>
          </w:p>
        </w:tc>
        <w:tc>
          <w:tcPr>
            <w:tcW w:w="352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gridSpan w:val="3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240"/>
        </w:trPr>
        <w:tc>
          <w:tcPr>
            <w:tcW w:w="1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обучение не менее 2200 детей по 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полнительным общеобраз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вательным программам на базе учр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ждений 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полнительного 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образования и общеобраз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вательных учреждений Ермаковского района</w:t>
            </w:r>
          </w:p>
        </w:tc>
        <w:tc>
          <w:tcPr>
            <w:tcW w:w="169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образов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ния, во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питания</w:t>
            </w:r>
          </w:p>
        </w:tc>
        <w:tc>
          <w:tcPr>
            <w:tcW w:w="35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1720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431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328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5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4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17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</w:tr>
      <w:tr w:rsidR="00253E21" w:rsidRPr="00253E21" w:rsidTr="009C26DD">
        <w:trPr>
          <w:trHeight w:val="240"/>
        </w:trPr>
        <w:tc>
          <w:tcPr>
            <w:tcW w:w="1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hAnsi="Arial" w:cs="Arial"/>
                <w:sz w:val="24"/>
                <w:szCs w:val="24"/>
              </w:rPr>
              <w:t>Доля детей, получивших возможность участия в ко</w:t>
            </w:r>
            <w:r w:rsidRPr="00253E21">
              <w:rPr>
                <w:rFonts w:ascii="Arial" w:hAnsi="Arial" w:cs="Arial"/>
                <w:sz w:val="24"/>
                <w:szCs w:val="24"/>
              </w:rPr>
              <w:t>н</w:t>
            </w:r>
            <w:r w:rsidRPr="00253E21">
              <w:rPr>
                <w:rFonts w:ascii="Arial" w:hAnsi="Arial" w:cs="Arial"/>
                <w:sz w:val="24"/>
                <w:szCs w:val="24"/>
              </w:rPr>
              <w:t>курсах, оли</w:t>
            </w:r>
            <w:r w:rsidRPr="00253E21">
              <w:rPr>
                <w:rFonts w:ascii="Arial" w:hAnsi="Arial" w:cs="Arial"/>
                <w:sz w:val="24"/>
                <w:szCs w:val="24"/>
              </w:rPr>
              <w:t>м</w:t>
            </w:r>
            <w:r w:rsidRPr="00253E21">
              <w:rPr>
                <w:rFonts w:ascii="Arial" w:hAnsi="Arial" w:cs="Arial"/>
                <w:sz w:val="24"/>
                <w:szCs w:val="24"/>
              </w:rPr>
              <w:t>пиадах, соре</w:t>
            </w:r>
            <w:r w:rsidRPr="00253E21">
              <w:rPr>
                <w:rFonts w:ascii="Arial" w:hAnsi="Arial" w:cs="Arial"/>
                <w:sz w:val="24"/>
                <w:szCs w:val="24"/>
              </w:rPr>
              <w:t>в</w:t>
            </w:r>
            <w:r w:rsidRPr="00253E21">
              <w:rPr>
                <w:rFonts w:ascii="Arial" w:hAnsi="Arial" w:cs="Arial"/>
                <w:sz w:val="24"/>
                <w:szCs w:val="24"/>
              </w:rPr>
              <w:t>нованиях, ту</w:t>
            </w:r>
            <w:r w:rsidRPr="00253E21">
              <w:rPr>
                <w:rFonts w:ascii="Arial" w:hAnsi="Arial" w:cs="Arial"/>
                <w:sz w:val="24"/>
                <w:szCs w:val="24"/>
              </w:rPr>
              <w:t>р</w:t>
            </w:r>
            <w:r w:rsidRPr="00253E21">
              <w:rPr>
                <w:rFonts w:ascii="Arial" w:hAnsi="Arial" w:cs="Arial"/>
                <w:sz w:val="24"/>
                <w:szCs w:val="24"/>
              </w:rPr>
              <w:t>нирах за пр</w:t>
            </w:r>
            <w:r w:rsidRPr="00253E21">
              <w:rPr>
                <w:rFonts w:ascii="Arial" w:hAnsi="Arial" w:cs="Arial"/>
                <w:sz w:val="24"/>
                <w:szCs w:val="24"/>
              </w:rPr>
              <w:t>е</w:t>
            </w:r>
            <w:r w:rsidRPr="00253E21">
              <w:rPr>
                <w:rFonts w:ascii="Arial" w:hAnsi="Arial" w:cs="Arial"/>
                <w:sz w:val="24"/>
                <w:szCs w:val="24"/>
              </w:rPr>
              <w:t>делами рай</w:t>
            </w:r>
            <w:r w:rsidRPr="00253E21">
              <w:rPr>
                <w:rFonts w:ascii="Arial" w:hAnsi="Arial" w:cs="Arial"/>
                <w:sz w:val="24"/>
                <w:szCs w:val="24"/>
              </w:rPr>
              <w:t>о</w:t>
            </w:r>
            <w:r w:rsidRPr="00253E21">
              <w:rPr>
                <w:rFonts w:ascii="Arial" w:hAnsi="Arial" w:cs="Arial"/>
                <w:sz w:val="24"/>
                <w:szCs w:val="24"/>
              </w:rPr>
              <w:t>на - 31 % от количества выявленных одаренных и высокомот</w:t>
            </w:r>
            <w:r w:rsidRPr="00253E21">
              <w:rPr>
                <w:rFonts w:ascii="Arial" w:hAnsi="Arial" w:cs="Arial"/>
                <w:sz w:val="24"/>
                <w:szCs w:val="24"/>
              </w:rPr>
              <w:t>и</w:t>
            </w:r>
            <w:r w:rsidRPr="00253E21">
              <w:rPr>
                <w:rFonts w:ascii="Arial" w:hAnsi="Arial" w:cs="Arial"/>
                <w:sz w:val="24"/>
                <w:szCs w:val="24"/>
              </w:rPr>
              <w:t>вированных обучающихся района (в во</w:t>
            </w:r>
            <w:r w:rsidRPr="00253E21">
              <w:rPr>
                <w:rFonts w:ascii="Arial" w:hAnsi="Arial" w:cs="Arial"/>
                <w:sz w:val="24"/>
                <w:szCs w:val="24"/>
              </w:rPr>
              <w:t>з</w:t>
            </w:r>
            <w:r w:rsidRPr="00253E21">
              <w:rPr>
                <w:rFonts w:ascii="Arial" w:hAnsi="Arial" w:cs="Arial"/>
                <w:sz w:val="24"/>
                <w:szCs w:val="24"/>
              </w:rPr>
              <w:t>расте от 5 до 18 лет).</w:t>
            </w:r>
          </w:p>
        </w:tc>
        <w:tc>
          <w:tcPr>
            <w:tcW w:w="169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МБУ «Е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маковский ИМЦ»</w:t>
            </w:r>
          </w:p>
        </w:tc>
        <w:tc>
          <w:tcPr>
            <w:tcW w:w="35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240"/>
        </w:trPr>
        <w:tc>
          <w:tcPr>
            <w:tcW w:w="5000" w:type="pct"/>
            <w:gridSpan w:val="24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Организация полноценного отдыха, оздоровления, занятости школьников в летний период, детей дошкол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ь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ного возраста</w:t>
            </w:r>
          </w:p>
        </w:tc>
      </w:tr>
      <w:tr w:rsidR="00253E21" w:rsidRPr="00253E21" w:rsidTr="009C26DD">
        <w:trPr>
          <w:trHeight w:val="240"/>
        </w:trPr>
        <w:tc>
          <w:tcPr>
            <w:tcW w:w="759" w:type="pct"/>
            <w:gridSpan w:val="3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к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личества детей в возрасте от 7 до 15 лет, охваче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отдыхом в учреждениях района, %</w:t>
            </w:r>
          </w:p>
        </w:tc>
        <w:tc>
          <w:tcPr>
            <w:tcW w:w="169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тельного образов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ния, во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5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27,8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404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33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393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7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253E21" w:rsidRPr="00253E21" w:rsidTr="009C26DD">
        <w:trPr>
          <w:trHeight w:val="240"/>
        </w:trPr>
        <w:tc>
          <w:tcPr>
            <w:tcW w:w="759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обеспечение бе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опасности детей во время их пр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бывания в озд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ровительных 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герях, %</w:t>
            </w:r>
          </w:p>
        </w:tc>
        <w:tc>
          <w:tcPr>
            <w:tcW w:w="169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образов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ния, во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5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4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3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240"/>
        </w:trPr>
        <w:tc>
          <w:tcPr>
            <w:tcW w:w="759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детей 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школьного во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раста охваченных оздоровительн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 мероприяти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 в ДОУ, %</w:t>
            </w:r>
          </w:p>
        </w:tc>
        <w:tc>
          <w:tcPr>
            <w:tcW w:w="169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 , дошкол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образов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ния, во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5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4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3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240"/>
        </w:trPr>
        <w:tc>
          <w:tcPr>
            <w:tcW w:w="5000" w:type="pct"/>
            <w:gridSpan w:val="24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253E21" w:rsidRPr="00253E21" w:rsidTr="009C26DD">
        <w:trPr>
          <w:trHeight w:val="240"/>
        </w:trPr>
        <w:tc>
          <w:tcPr>
            <w:tcW w:w="688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деятельности отраслевого органа местн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самоупра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ления и подв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домственных учреждений, обеспечива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щих деятел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ность образ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вательных учреждений, направленной на эффекти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ное управление отраслью</w:t>
            </w:r>
          </w:p>
        </w:tc>
        <w:tc>
          <w:tcPr>
            <w:tcW w:w="168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535" w:type="pct"/>
            <w:gridSpan w:val="2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Управления образов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нистрации 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Ермаковск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67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5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1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419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7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</w:tr>
    </w:tbl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53E21" w:rsidRPr="00253E21" w:rsidSect="00F44F15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Значение целевых показателей на долгосрочный период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2810"/>
        <w:gridCol w:w="614"/>
        <w:gridCol w:w="1551"/>
        <w:gridCol w:w="1551"/>
        <w:gridCol w:w="1551"/>
        <w:gridCol w:w="1551"/>
        <w:gridCol w:w="1286"/>
        <w:gridCol w:w="1286"/>
        <w:gridCol w:w="140"/>
        <w:gridCol w:w="140"/>
        <w:gridCol w:w="656"/>
        <w:gridCol w:w="140"/>
        <w:gridCol w:w="685"/>
      </w:tblGrid>
      <w:tr w:rsidR="00253E21" w:rsidRPr="00253E21" w:rsidTr="009C26DD">
        <w:trPr>
          <w:trHeight w:val="1169"/>
        </w:trPr>
        <w:tc>
          <w:tcPr>
            <w:tcW w:w="161" w:type="pct"/>
            <w:vMerge w:val="restar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2" w:type="pct"/>
            <w:vMerge w:val="restar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целевые индик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результативн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212" w:type="pct"/>
            <w:vMerge w:val="restar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37" w:type="pct"/>
            <w:vMerge w:val="restar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537" w:type="pct"/>
            <w:vMerge w:val="restar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537" w:type="pct"/>
            <w:vMerge w:val="restar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537" w:type="pct"/>
            <w:vMerge w:val="restar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890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618" w:type="pct"/>
            <w:gridSpan w:val="5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Долгосрочный период по г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дам</w:t>
            </w:r>
          </w:p>
        </w:tc>
      </w:tr>
      <w:tr w:rsidR="00253E21" w:rsidRPr="00253E21" w:rsidTr="009C26DD">
        <w:trPr>
          <w:trHeight w:val="240"/>
        </w:trPr>
        <w:tc>
          <w:tcPr>
            <w:tcW w:w="161" w:type="pct"/>
            <w:vMerge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периода 2022</w:t>
            </w:r>
          </w:p>
        </w:tc>
        <w:tc>
          <w:tcPr>
            <w:tcW w:w="44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периода 2023</w:t>
            </w:r>
          </w:p>
        </w:tc>
        <w:tc>
          <w:tcPr>
            <w:tcW w:w="325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</w:tr>
      <w:tr w:rsidR="00253E21" w:rsidRPr="00253E21" w:rsidTr="009C26DD">
        <w:trPr>
          <w:trHeight w:val="240"/>
        </w:trPr>
        <w:tc>
          <w:tcPr>
            <w:tcW w:w="16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9" w:type="pct"/>
            <w:gridSpan w:val="1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253E21" w:rsidRPr="00253E21" w:rsidTr="009C26DD">
        <w:trPr>
          <w:trHeight w:val="360"/>
        </w:trPr>
        <w:tc>
          <w:tcPr>
            <w:tcW w:w="16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9" w:type="pct"/>
            <w:gridSpan w:val="1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253E21" w:rsidRPr="00253E21" w:rsidTr="009C26DD">
        <w:trPr>
          <w:trHeight w:val="360"/>
        </w:trPr>
        <w:tc>
          <w:tcPr>
            <w:tcW w:w="16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Отношение численн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сти детей, которым предоставлена во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можность получать услуги дошкольного, общего и дополн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образования, к численности детей проживающих на те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ритории Ермаковского района, %</w:t>
            </w:r>
          </w:p>
        </w:tc>
        <w:tc>
          <w:tcPr>
            <w:tcW w:w="21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64,1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82,1 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4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491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324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83,2</w:t>
            </w:r>
          </w:p>
        </w:tc>
      </w:tr>
      <w:tr w:rsidR="00253E21" w:rsidRPr="00253E21" w:rsidTr="009C26DD">
        <w:trPr>
          <w:trHeight w:val="240"/>
        </w:trPr>
        <w:tc>
          <w:tcPr>
            <w:tcW w:w="5000" w:type="pct"/>
            <w:gridSpan w:val="14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с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 xml:space="preserve">ла </w:t>
            </w:r>
          </w:p>
        </w:tc>
      </w:tr>
      <w:tr w:rsidR="00253E21" w:rsidRPr="00253E21" w:rsidTr="009C26DD">
        <w:trPr>
          <w:trHeight w:val="240"/>
        </w:trPr>
        <w:tc>
          <w:tcPr>
            <w:tcW w:w="16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доли 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тей, оставшихся без попечения родителей, переданных в прие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семьи, на усыно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ление (удочерение), под опеку (попечител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ство), охваченных др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гими формами семе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устройства (с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мейные детские дома, патронатные семьи), находящихся в гос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дарственных (муниц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пальных) учреждениях всех типов</w:t>
            </w:r>
          </w:p>
        </w:tc>
        <w:tc>
          <w:tcPr>
            <w:tcW w:w="21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1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9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</w:tr>
      <w:tr w:rsidR="00253E21" w:rsidRPr="00253E21" w:rsidTr="009C26DD">
        <w:trPr>
          <w:trHeight w:val="240"/>
        </w:trPr>
        <w:tc>
          <w:tcPr>
            <w:tcW w:w="5000" w:type="pct"/>
            <w:gridSpan w:val="14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Создание условий для выявления, сопровождения и поддержки интеллектуально, художественно и спо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р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тивно одарённых детей</w:t>
            </w:r>
          </w:p>
        </w:tc>
      </w:tr>
      <w:tr w:rsidR="00253E21" w:rsidRPr="00253E21" w:rsidTr="009C26DD">
        <w:trPr>
          <w:trHeight w:val="240"/>
        </w:trPr>
        <w:tc>
          <w:tcPr>
            <w:tcW w:w="16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hAnsi="Arial" w:cs="Arial"/>
                <w:sz w:val="24"/>
                <w:szCs w:val="24"/>
              </w:rPr>
              <w:t>Доля детей, участву</w:t>
            </w:r>
            <w:r w:rsidRPr="00253E21">
              <w:rPr>
                <w:rFonts w:ascii="Arial" w:hAnsi="Arial" w:cs="Arial"/>
                <w:sz w:val="24"/>
                <w:szCs w:val="24"/>
              </w:rPr>
              <w:t>ю</w:t>
            </w:r>
            <w:r w:rsidRPr="00253E21">
              <w:rPr>
                <w:rFonts w:ascii="Arial" w:hAnsi="Arial" w:cs="Arial"/>
                <w:sz w:val="24"/>
                <w:szCs w:val="24"/>
              </w:rPr>
              <w:t>щих в олимпиадах, конкурсах, меропри</w:t>
            </w:r>
            <w:r w:rsidRPr="00253E21">
              <w:rPr>
                <w:rFonts w:ascii="Arial" w:hAnsi="Arial" w:cs="Arial"/>
                <w:sz w:val="24"/>
                <w:szCs w:val="24"/>
              </w:rPr>
              <w:t>я</w:t>
            </w:r>
            <w:r w:rsidRPr="00253E21">
              <w:rPr>
                <w:rFonts w:ascii="Arial" w:hAnsi="Arial" w:cs="Arial"/>
                <w:sz w:val="24"/>
                <w:szCs w:val="24"/>
              </w:rPr>
              <w:t>тиях, направленных на выявление и развитие у обучающихся инте</w:t>
            </w:r>
            <w:r w:rsidRPr="00253E21">
              <w:rPr>
                <w:rFonts w:ascii="Arial" w:hAnsi="Arial" w:cs="Arial"/>
                <w:sz w:val="24"/>
                <w:szCs w:val="24"/>
              </w:rPr>
              <w:t>л</w:t>
            </w:r>
            <w:r w:rsidRPr="00253E21">
              <w:rPr>
                <w:rFonts w:ascii="Arial" w:hAnsi="Arial" w:cs="Arial"/>
                <w:sz w:val="24"/>
                <w:szCs w:val="24"/>
              </w:rPr>
              <w:t>лектуальных и творч</w:t>
            </w:r>
            <w:r w:rsidRPr="00253E21">
              <w:rPr>
                <w:rFonts w:ascii="Arial" w:hAnsi="Arial" w:cs="Arial"/>
                <w:sz w:val="24"/>
                <w:szCs w:val="24"/>
              </w:rPr>
              <w:t>е</w:t>
            </w:r>
            <w:r w:rsidRPr="00253E21">
              <w:rPr>
                <w:rFonts w:ascii="Arial" w:hAnsi="Arial" w:cs="Arial"/>
                <w:sz w:val="24"/>
                <w:szCs w:val="24"/>
              </w:rPr>
              <w:t>ских способностей - 57% от общего колич</w:t>
            </w:r>
            <w:r w:rsidRPr="00253E21">
              <w:rPr>
                <w:rFonts w:ascii="Arial" w:hAnsi="Arial" w:cs="Arial"/>
                <w:sz w:val="24"/>
                <w:szCs w:val="24"/>
              </w:rPr>
              <w:t>е</w:t>
            </w:r>
            <w:r w:rsidRPr="00253E21">
              <w:rPr>
                <w:rFonts w:ascii="Arial" w:hAnsi="Arial" w:cs="Arial"/>
                <w:sz w:val="24"/>
                <w:szCs w:val="24"/>
              </w:rPr>
              <w:t xml:space="preserve">ства обучающихся района (в возрасте от 5 </w:t>
            </w:r>
            <w:r w:rsidRPr="00253E21">
              <w:rPr>
                <w:rFonts w:ascii="Arial" w:hAnsi="Arial" w:cs="Arial"/>
                <w:sz w:val="24"/>
                <w:szCs w:val="24"/>
              </w:rPr>
              <w:lastRenderedPageBreak/>
              <w:t>до 18 лет);</w:t>
            </w:r>
          </w:p>
        </w:tc>
        <w:tc>
          <w:tcPr>
            <w:tcW w:w="21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240"/>
        </w:trPr>
        <w:tc>
          <w:tcPr>
            <w:tcW w:w="16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7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обучение не менее 2200 детей по допо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нительным общеобр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зовательным програ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мам на базе учрежд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ний дополнительного образования и общ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образовательных учреждений Ермако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538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3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9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</w:tr>
      <w:tr w:rsidR="00253E21" w:rsidRPr="00253E21" w:rsidTr="009C26DD">
        <w:trPr>
          <w:trHeight w:val="240"/>
        </w:trPr>
        <w:tc>
          <w:tcPr>
            <w:tcW w:w="16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hAnsi="Arial" w:cs="Arial"/>
                <w:sz w:val="24"/>
                <w:szCs w:val="24"/>
              </w:rPr>
              <w:t>Доля детей, получи</w:t>
            </w:r>
            <w:r w:rsidRPr="00253E21">
              <w:rPr>
                <w:rFonts w:ascii="Arial" w:hAnsi="Arial" w:cs="Arial"/>
                <w:sz w:val="24"/>
                <w:szCs w:val="24"/>
              </w:rPr>
              <w:t>в</w:t>
            </w:r>
            <w:r w:rsidRPr="00253E21">
              <w:rPr>
                <w:rFonts w:ascii="Arial" w:hAnsi="Arial" w:cs="Arial"/>
                <w:sz w:val="24"/>
                <w:szCs w:val="24"/>
              </w:rPr>
              <w:t>ших возможность уч</w:t>
            </w:r>
            <w:r w:rsidRPr="00253E21">
              <w:rPr>
                <w:rFonts w:ascii="Arial" w:hAnsi="Arial" w:cs="Arial"/>
                <w:sz w:val="24"/>
                <w:szCs w:val="24"/>
              </w:rPr>
              <w:t>а</w:t>
            </w:r>
            <w:r w:rsidRPr="00253E21">
              <w:rPr>
                <w:rFonts w:ascii="Arial" w:hAnsi="Arial" w:cs="Arial"/>
                <w:sz w:val="24"/>
                <w:szCs w:val="24"/>
              </w:rPr>
              <w:t>стия в конкурсах, олимпиадах, соревн</w:t>
            </w:r>
            <w:r w:rsidRPr="00253E21">
              <w:rPr>
                <w:rFonts w:ascii="Arial" w:hAnsi="Arial" w:cs="Arial"/>
                <w:sz w:val="24"/>
                <w:szCs w:val="24"/>
              </w:rPr>
              <w:t>о</w:t>
            </w:r>
            <w:r w:rsidRPr="00253E21">
              <w:rPr>
                <w:rFonts w:ascii="Arial" w:hAnsi="Arial" w:cs="Arial"/>
                <w:sz w:val="24"/>
                <w:szCs w:val="24"/>
              </w:rPr>
              <w:t>ваниях, турнирах за пределами района - 31 % от количества выя</w:t>
            </w:r>
            <w:r w:rsidRPr="00253E21">
              <w:rPr>
                <w:rFonts w:ascii="Arial" w:hAnsi="Arial" w:cs="Arial"/>
                <w:sz w:val="24"/>
                <w:szCs w:val="24"/>
              </w:rPr>
              <w:t>в</w:t>
            </w:r>
            <w:r w:rsidRPr="00253E21">
              <w:rPr>
                <w:rFonts w:ascii="Arial" w:hAnsi="Arial" w:cs="Arial"/>
                <w:sz w:val="24"/>
                <w:szCs w:val="24"/>
              </w:rPr>
              <w:t>ленных одаренных и высокомотивирова</w:t>
            </w:r>
            <w:r w:rsidRPr="00253E21">
              <w:rPr>
                <w:rFonts w:ascii="Arial" w:hAnsi="Arial" w:cs="Arial"/>
                <w:sz w:val="24"/>
                <w:szCs w:val="24"/>
              </w:rPr>
              <w:t>н</w:t>
            </w:r>
            <w:r w:rsidRPr="00253E21">
              <w:rPr>
                <w:rFonts w:ascii="Arial" w:hAnsi="Arial" w:cs="Arial"/>
                <w:sz w:val="24"/>
                <w:szCs w:val="24"/>
              </w:rPr>
              <w:t>ных обучающихся ра</w:t>
            </w:r>
            <w:r w:rsidRPr="00253E21">
              <w:rPr>
                <w:rFonts w:ascii="Arial" w:hAnsi="Arial" w:cs="Arial"/>
                <w:sz w:val="24"/>
                <w:szCs w:val="24"/>
              </w:rPr>
              <w:t>й</w:t>
            </w:r>
            <w:r w:rsidRPr="00253E21">
              <w:rPr>
                <w:rFonts w:ascii="Arial" w:hAnsi="Arial" w:cs="Arial"/>
                <w:sz w:val="24"/>
                <w:szCs w:val="24"/>
              </w:rPr>
              <w:t>она (в возрасте от 5 до 18 лет).</w:t>
            </w:r>
          </w:p>
        </w:tc>
        <w:tc>
          <w:tcPr>
            <w:tcW w:w="21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240"/>
        </w:trPr>
        <w:tc>
          <w:tcPr>
            <w:tcW w:w="5000" w:type="pct"/>
            <w:gridSpan w:val="14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</w:t>
            </w:r>
            <w:r w:rsidRPr="00253E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Организация полноценного отдыха, оздоровления, занятости школьников в летний период, детей дошкол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ного возраста</w:t>
            </w:r>
          </w:p>
        </w:tc>
      </w:tr>
      <w:tr w:rsidR="00253E21" w:rsidRPr="00253E21" w:rsidTr="009C26DD">
        <w:trPr>
          <w:trHeight w:val="240"/>
        </w:trPr>
        <w:tc>
          <w:tcPr>
            <w:tcW w:w="16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колич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детей в возрасте от 7 до 15 лет, охв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отдыхом в учреждениях района, %</w:t>
            </w:r>
          </w:p>
        </w:tc>
        <w:tc>
          <w:tcPr>
            <w:tcW w:w="21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253E21" w:rsidRPr="00253E21" w:rsidTr="009C26DD">
        <w:trPr>
          <w:trHeight w:val="240"/>
        </w:trPr>
        <w:tc>
          <w:tcPr>
            <w:tcW w:w="16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безопа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ности детей во время их пребывания в озд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ровительных лагерях, %</w:t>
            </w:r>
          </w:p>
        </w:tc>
        <w:tc>
          <w:tcPr>
            <w:tcW w:w="21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538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3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9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</w:tr>
      <w:tr w:rsidR="00253E21" w:rsidRPr="00253E21" w:rsidTr="009C26DD">
        <w:trPr>
          <w:trHeight w:val="240"/>
        </w:trPr>
        <w:tc>
          <w:tcPr>
            <w:tcW w:w="16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7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детей дошкольн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возраста охваче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оздоровительными мероприятиями в ДОУ, %</w:t>
            </w:r>
          </w:p>
        </w:tc>
        <w:tc>
          <w:tcPr>
            <w:tcW w:w="21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240"/>
        </w:trPr>
        <w:tc>
          <w:tcPr>
            <w:tcW w:w="5000" w:type="pct"/>
            <w:gridSpan w:val="14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253E21">
              <w:rPr>
                <w:rFonts w:ascii="Arial" w:eastAsia="Calibri" w:hAnsi="Arial" w:cs="Arial"/>
                <w:b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253E21" w:rsidRPr="00253E21" w:rsidTr="009C26DD">
        <w:trPr>
          <w:trHeight w:val="240"/>
        </w:trPr>
        <w:tc>
          <w:tcPr>
            <w:tcW w:w="161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деятел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ности отраслевого 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гана местного сам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управления и подв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домственных учрежд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ний, обеспечивающих деятельность образ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вательных учрежд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ний, направленной на эффективное управл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ние отраслью</w:t>
            </w:r>
          </w:p>
        </w:tc>
        <w:tc>
          <w:tcPr>
            <w:tcW w:w="21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" w:type="pct"/>
            <w:gridSpan w:val="3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3" w:type="pct"/>
            <w:gridSpan w:val="2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</w:tr>
    </w:tbl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253E21" w:rsidRDefault="00253E21" w:rsidP="00ED745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53E21" w:rsidSect="00F44F15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Подпрограмма 1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«Развитие дошкольного, общего и дополнительного образования детей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53E21" w:rsidRPr="00253E21" w:rsidRDefault="00253E21" w:rsidP="00253E21">
      <w:pPr>
        <w:spacing w:after="0" w:line="240" w:lineRule="auto"/>
        <w:ind w:left="851" w:right="26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1. Паспорт подпрограммы</w:t>
      </w:r>
    </w:p>
    <w:p w:rsidR="00253E21" w:rsidRPr="00253E21" w:rsidRDefault="00253E21" w:rsidP="00253E21">
      <w:pPr>
        <w:spacing w:after="0"/>
        <w:ind w:left="851" w:right="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7023"/>
      </w:tblGrid>
      <w:tr w:rsidR="00253E21" w:rsidRPr="00253E21" w:rsidTr="009C26DD">
        <w:trPr>
          <w:trHeight w:val="720"/>
          <w:jc w:val="center"/>
        </w:trPr>
        <w:tc>
          <w:tcPr>
            <w:tcW w:w="1406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594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детей»</w:t>
            </w:r>
          </w:p>
        </w:tc>
      </w:tr>
      <w:tr w:rsidR="00253E21" w:rsidRPr="00253E21" w:rsidTr="009C26DD">
        <w:trPr>
          <w:trHeight w:val="720"/>
          <w:jc w:val="center"/>
        </w:trPr>
        <w:tc>
          <w:tcPr>
            <w:tcW w:w="1406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мы, в рамках которой реализуется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594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253E21" w:rsidRPr="00253E21" w:rsidTr="009C26DD">
        <w:trPr>
          <w:trHeight w:val="720"/>
          <w:jc w:val="center"/>
        </w:trPr>
        <w:tc>
          <w:tcPr>
            <w:tcW w:w="1406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594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253E21" w:rsidRPr="00253E21" w:rsidTr="009C26DD">
        <w:trPr>
          <w:trHeight w:val="720"/>
          <w:jc w:val="center"/>
        </w:trPr>
        <w:tc>
          <w:tcPr>
            <w:tcW w:w="1406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594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строительства» 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министрации Ермаковского района</w:t>
            </w:r>
          </w:p>
        </w:tc>
      </w:tr>
      <w:tr w:rsidR="00253E21" w:rsidRPr="00253E21" w:rsidTr="009C26DD">
        <w:trPr>
          <w:trHeight w:val="720"/>
          <w:jc w:val="center"/>
        </w:trPr>
        <w:tc>
          <w:tcPr>
            <w:tcW w:w="1406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тели бюджетных средств, ответстве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за реализацию мероприятий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594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253E21" w:rsidRPr="00253E21" w:rsidTr="009C26DD">
        <w:trPr>
          <w:trHeight w:val="6088"/>
          <w:jc w:val="center"/>
        </w:trPr>
        <w:tc>
          <w:tcPr>
            <w:tcW w:w="1406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и задачи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594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в системе дошкольного, общего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равных возможностей для совреме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качественного образования, позитивной социализации детей.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гарантированное получение доступного кач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образования в соответствии с государственными стандартами и запросами общества;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развивать материально-техническую базу образовател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 для создания условий, обеспечивающих комфортность и безопасность при осуществлении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вательного процесса;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формирование доступной образовательной среды для детей с ограниченными возможностями здор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вья, обучающимся по адаптированным общеобразовател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программам, в инклюзивных условиях и в отдельных (коррекционных классах);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создавать условия для повышения квалификации и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фессионального развития педагогических и руководящих работников муниципальной системы образования,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вать комплекс социальных и моральных мер поощрения для повышения статуса педагогических работников;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функционирования системы персонифиц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рованного финансирования, обеспечивающей свободу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бора образовательных программ, равенство доступа к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полнительному образованию за счет средств бюджетов бюджетной системы, легкость и оперативность смены осв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иваемых образовательных программ.</w:t>
            </w:r>
          </w:p>
        </w:tc>
      </w:tr>
      <w:tr w:rsidR="00253E21" w:rsidRPr="00253E21" w:rsidTr="009C26DD">
        <w:trPr>
          <w:trHeight w:val="12419"/>
          <w:jc w:val="center"/>
        </w:trPr>
        <w:tc>
          <w:tcPr>
            <w:tcW w:w="1406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3594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дошкольные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учреждения, включая посещающих школы-детские сады, группы дошкольного образования при школах и т.д. возможно увеличится с 943 в 2017 г. до 1045 в 2022 г.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 2014 по 2024 г. сохранится на уровне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90 %.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соответствующих требованиям в области создания условий доступности инвалидам в общем количестве муниципал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общеобразовательных организаций к 2022 г. составит не менее 15%.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обучающихся, освоивших основную общеобразов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программу и получивших документы государстве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образца об освоении основных образовательных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в общей численности выпускников основных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организаций с 2014 по 2024 г. сохранится на уровне 100 %.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разовательных организаций с 2014 по 2024 г. сохранится на уровне не выше 1 %.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организаций,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программы общего образования, здания которых находятся в аварийном состоянии или требуют капитальн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ремонта, в общем количестве муниципальных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организаций, реализующих программы общего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изменится с 27,8 % в 2014 г. до 33,3 % в 2022 г.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и руководящих работников, своевр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менно прошедших переподготовку и повышение квалиф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кации, в том числе работающих по адаптированным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образовательным программам, от общего числа нужда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данной услуге увеличится с 98 % в 2014 г. до 100 % в 2022 г.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педагогов, принявших участие в районных меропри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тиях, направленных на повышение педагогического масте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увеличится с 44 % в 2014 г. до 48 % в 2022 г.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и молодежи, занимающихся дополнительным образованием сохранится на уровне не ниже 85 %.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</w:t>
            </w:r>
          </w:p>
        </w:tc>
      </w:tr>
      <w:tr w:rsidR="00253E21" w:rsidRPr="00253E21" w:rsidTr="009C26DD">
        <w:trPr>
          <w:trHeight w:val="720"/>
          <w:jc w:val="center"/>
        </w:trPr>
        <w:tc>
          <w:tcPr>
            <w:tcW w:w="1406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594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2014-2024 годы </w:t>
            </w:r>
          </w:p>
        </w:tc>
      </w:tr>
      <w:tr w:rsidR="00253E21" w:rsidRPr="00253E21" w:rsidTr="009C26DD">
        <w:trPr>
          <w:trHeight w:val="14351"/>
          <w:jc w:val="center"/>
        </w:trPr>
        <w:tc>
          <w:tcPr>
            <w:tcW w:w="1406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594" w:type="pct"/>
            <w:shd w:val="clear" w:color="auto" w:fill="FFFFFF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федерал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краевого и местного бюджетов.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6 255 029,2 тыс. рублей, в том числе: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389 182,8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460 359,5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494 753,9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520 738,5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573 875,9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647 249,1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625 252,2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679 111,6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638 898,8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618 013,5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607 593,6 тыс. рублей.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93 358,0 тыс. рублей, в том числе по годам: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694,0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548,6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4 076,70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41 522,9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15 119,9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16 449,0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2 471,8 тыс. рублей.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4 165 171,5 тыс. рублей, в том числе по годам: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252 280,9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302 105,7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341 002,2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367 600,5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415 962,8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482 373,2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419 997,9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410 963,7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397 318,7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394 212,9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391 391,5 тыс. рублей.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1 996 499,7 тыс. рублей, в том числе по годам: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136 901,9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157 559, 8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152 065,0 тыс. рублей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152 589,4 тыс. рублей; 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157 913,1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164 125,9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201 177,6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226 624,9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226 460,2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207 351,6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213 730,3 тыс. рублей.</w:t>
            </w:r>
          </w:p>
        </w:tc>
      </w:tr>
      <w:tr w:rsidR="00253E21" w:rsidRPr="00253E21" w:rsidTr="009C26DD">
        <w:trPr>
          <w:trHeight w:val="1631"/>
          <w:jc w:val="center"/>
        </w:trPr>
        <w:tc>
          <w:tcPr>
            <w:tcW w:w="1406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подпрограммы</w:t>
            </w:r>
          </w:p>
        </w:tc>
        <w:tc>
          <w:tcPr>
            <w:tcW w:w="3594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Ермаковского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</w:tbl>
    <w:p w:rsidR="00253E21" w:rsidRPr="00253E21" w:rsidRDefault="00253E21" w:rsidP="00253E21">
      <w:pPr>
        <w:spacing w:after="0" w:line="240" w:lineRule="auto"/>
        <w:ind w:left="851" w:right="26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2020-2021 учебном году сеть образовательных учреждений Ермаковского района: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8 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дошкольных образовательных учреждений;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18 образовательных учреждений; 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3 учреждения дополнительного образования детей.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 этом текущий момент характеризуется процессами, которые стимул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руют образовательные учреждения к реализации всех видов образовательных программ в одном учреждении.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Причиной этого является потребность общества в доступных и качестве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затрат, концентрации материальных ресурсов. 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Ермаковского района. В этих целях утвержден </w:t>
      </w:r>
      <w:r w:rsidRPr="00253E21">
        <w:rPr>
          <w:rFonts w:ascii="Arial" w:eastAsia="Calibri" w:hAnsi="Arial" w:cs="Arial"/>
          <w:sz w:val="24"/>
          <w:szCs w:val="24"/>
        </w:rPr>
        <w:t>план мероприятий («д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рожная карта») «Изменения в отраслях социальной сферы, направленные на п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вышение эффективности образования в Ермаковском районе».</w:t>
      </w:r>
    </w:p>
    <w:p w:rsidR="00253E21" w:rsidRPr="00253E21" w:rsidRDefault="00253E21" w:rsidP="00253E21">
      <w:pPr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 начало 2020 – 2021 учебного года на территории района функционир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вало 8 дошкольных образовательных учреждений и 12 дошкольных групп. 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ния, по состоянию на 01.01.2020 года составляет 1038. Получают дошкольное 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разование 930 детей, из них 3 ребенка в группе кратковременного пребывания. Доля детей, получающих образовательную услугу, составляет 89,5 %.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На 01.01.2020 в районе в очереди для определения в детские сады состоит 251 ребенок в возрасте от 0 до 7 лет. 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 состоит из 15 образовательных учреждений и 3 филиала, из них: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15 – средних школ;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 – основных;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1 – начальная школа.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Arial CYR" w:hAnsi="Arial" w:cs="Arial"/>
          <w:sz w:val="24"/>
          <w:szCs w:val="24"/>
          <w:lang w:eastAsia="ru-RU"/>
        </w:rPr>
        <w:t xml:space="preserve">Общее количество учащихся, изучающих общеобразовательные программы в дневных учреждениях, составило 2660 человек.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подвозом нуждающихся детей в школы района, в общео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системе работает 14 автобусов, обеспечивающих безопасную п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ревозку 487 учащихся.</w:t>
      </w:r>
    </w:p>
    <w:p w:rsidR="00253E21" w:rsidRPr="00253E21" w:rsidRDefault="00253E21" w:rsidP="00253E2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253E21" w:rsidRPr="00253E21" w:rsidRDefault="00253E21" w:rsidP="00253E2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школах организовано горячее питание. Бесплатным горячим пит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нием обеспечены 100% обучающихся начальных классов.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уровни общеобразовательных учреждений района обеспечены ко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плектами мультимедийного оборудования для проведения обучения с использ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ванием электронных образовательных ресурсов.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253E21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253E21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253E21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ской культурой и спортом в образовательных учреждениях района.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 образовательных учреждений Ермако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ского района может быть достигнуто проведением единой региональной и мун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ципальной политики, системой единых мер ресурсного и организационного хара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тера.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 этой целью осуществляется проведение постоянного мониторинга техн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ческого состояния зданий и сооружений общеобразовательных учреждений.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Так за счет средств бюджета субъекта Российской Федерации выполнены капитал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ные ремонты по замене оконных блоков в следующих учреждениях: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2018 году в здании МБОУ «Танзыбейская СОШ»; 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 здании МБОУ «Ойская СШ»;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в здании филиала МБОУ «Ермаковская СШ №2» «Новоозё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новская ОШ». 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2017, 2018, 2019 и 2020 годах были освоены средства из местного бю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жета на установку систем видеонаблюдения по 85,0 тысяч рублей (по 42,5 тысячи рублей МБОУ «Ермаковская СОШ№ 1» и МБОУ «Ермаковская СОШ№ 2»). 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школьными группами на 35 мест в с. Разъезжее. Согласно, постановления прав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тельства Красноярского края от 11.09.2018 года №507-п сроки строительства да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ного объекта 2018 - 2020 годы. 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2017 году выполнено инструментальное обследование технического с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стояния и подготовлена проектно-сметная документация на капитальный ремонт здания МБОУ «Араданская ООШ». Капитального ремонт здания МБОУ «Арада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ская ООШ» выполнен в 2019 году. 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«Жеблахтинская СОШ» и МБОУ «Мигнинская СОШ». Подготовка проектно-сметной документации на капитальный ремонт зданий МБОУ «Жебла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тинская СОШ» и МБОУ «Мигнинская СОШ» планируется на 2021 год. 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планируется выполнить инструментальное обследование те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нического состояния МБОУ «Танзыбейская СОШ», МБОУ «Нижнесуэтукская СОШ» и МБОУ «Новополтавская СОШ». 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планируется принять участие в распределении субсидии бю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жетам муниципальных образований Красноярского края на создание в общеобр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зовательных организациях, расположенных в сельской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«Танзыбейская СШ».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бюджете района на 2020 год и плановый период 2021–2022 годов пред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Общий размер Субсидии, предоставляемой из краевого бюджета: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– 2 640,0 тысяч рублей;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– 3 080,0 тысяч рублей;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2022 году – 3 520,0 тысяч рублей.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в 2021 году планируется решение вопроса совместно с министерством образования Красноярского края о необходимости строител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</w:p>
    <w:p w:rsidR="00253E21" w:rsidRPr="00253E21" w:rsidRDefault="00253E21" w:rsidP="00253E21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жизнедеятельности, безопасности образовательного учр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ждения – это основное условие сохранения жизни и здоровья обучающихся и 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ботников от возможных несчастных случаев, пожаров, аварий и других чрезв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чайных ситуаций, а также сохранения материальных ценностей образовательного учреждения.</w:t>
      </w:r>
    </w:p>
    <w:p w:rsidR="00253E21" w:rsidRPr="00253E21" w:rsidRDefault="00253E21" w:rsidP="00253E21">
      <w:pPr>
        <w:widowControl w:val="0"/>
        <w:suppressAutoHyphens/>
        <w:spacing w:after="0" w:line="240" w:lineRule="auto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253E2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оснащенности школы и пр. </w:t>
      </w:r>
    </w:p>
    <w:p w:rsidR="00253E21" w:rsidRPr="00253E21" w:rsidRDefault="00253E21" w:rsidP="00253E21">
      <w:pPr>
        <w:widowControl w:val="0"/>
        <w:suppressAutoHyphens/>
        <w:spacing w:after="0" w:line="240" w:lineRule="auto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253E2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Качество подготовки педагогов, отбор кадров для преподавательской деятельности и статус педагога – ключевые цели кадровой политики. В муниципальной системе образования трудится 654 педагогических работника. Аттестованы на 1 и высшую квалификационные категории 55% . 45% педагогов повысили свою квалификацию за год. </w:t>
      </w:r>
      <w:r w:rsidRPr="00253E21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 xml:space="preserve"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работников. В рамках сетевого взаимодействия в районной образовательной системе созданы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253E2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Образовательный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специальностей. </w:t>
      </w:r>
    </w:p>
    <w:p w:rsidR="00253E21" w:rsidRPr="00253E21" w:rsidRDefault="00253E21" w:rsidP="00253E21">
      <w:pPr>
        <w:widowControl w:val="0"/>
        <w:suppressAutoHyphens/>
        <w:spacing w:after="0" w:line="240" w:lineRule="auto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253E2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Вызывает тревогу возрастной ценз педагогических работников. С одной стороны, это опытные, чаще всего дающие хороший результат педагогического труда работники, но они в любое время могут уйти на отдых, и надо думать, кем их заменить. Доля работников предпенсионного и пенсионного возраста составляет </w:t>
      </w:r>
      <w:r w:rsidRPr="00253E2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lastRenderedPageBreak/>
        <w:t>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 (их в районе 10 ставок).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работников.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Ключевыми задачами кадровой политики являются создание системы усл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вий для привлечения, закрепления, профессионального развития и поддержки п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дагогических и управленческих кадров системы образования Ермаковского рай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2010 - 2021 учебном году сеть образовательных учреждений Ермаковск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занимаются 2256 детей от 5 до 18 лет и реализуются программы профессионал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 Доля детей и молодежи, занимающихся дополнительным образованием в учреждениях дополнительного образования, 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ставляет не менее 78 % от общей численности детей и молодежи в возрасте от 5 до 18 лет.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вводится персонифицированное финансир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253E21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253E21">
        <w:rPr>
          <w:rFonts w:ascii="Arial" w:eastAsia="Times New Roman" w:hAnsi="Arial" w:cs="Arial"/>
          <w:sz w:val="24"/>
          <w:szCs w:val="24"/>
        </w:rPr>
        <w:t>к</w:t>
      </w:r>
      <w:r w:rsidRPr="00253E21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районе работает многоуровневая система предъявления результатов 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(конкурсы, выставки, фестивали, конфере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ции, форумы, спартакиады и т.д.).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Так же в Ермаковском районе систематизир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вана система включения школьников в спортивно-массовые мероприятия, учас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никами которых ежегодно становятся свыше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ниченными возможностями здоровья.</w:t>
      </w:r>
    </w:p>
    <w:p w:rsidR="00253E21" w:rsidRPr="00253E21" w:rsidRDefault="00253E21" w:rsidP="00253E21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левые индикаторы.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Цель: </w:t>
      </w:r>
      <w:r w:rsidRPr="00253E21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</w:t>
      </w:r>
      <w:r w:rsidRPr="00253E21">
        <w:rPr>
          <w:rFonts w:ascii="Arial" w:eastAsia="Times New Roman" w:hAnsi="Arial" w:cs="Arial"/>
          <w:sz w:val="24"/>
          <w:szCs w:val="24"/>
        </w:rPr>
        <w:t>о</w:t>
      </w:r>
      <w:r w:rsidRPr="00253E21">
        <w:rPr>
          <w:rFonts w:ascii="Arial" w:eastAsia="Times New Roman" w:hAnsi="Arial" w:cs="Arial"/>
          <w:sz w:val="24"/>
          <w:szCs w:val="24"/>
        </w:rPr>
        <w:t>вания равных возможностей для современного качественного образования, поз</w:t>
      </w:r>
      <w:r w:rsidRPr="00253E21">
        <w:rPr>
          <w:rFonts w:ascii="Arial" w:eastAsia="Times New Roman" w:hAnsi="Arial" w:cs="Arial"/>
          <w:sz w:val="24"/>
          <w:szCs w:val="24"/>
        </w:rPr>
        <w:t>и</w:t>
      </w:r>
      <w:r w:rsidRPr="00253E21">
        <w:rPr>
          <w:rFonts w:ascii="Arial" w:eastAsia="Times New Roman" w:hAnsi="Arial" w:cs="Arial"/>
          <w:sz w:val="24"/>
          <w:szCs w:val="24"/>
        </w:rPr>
        <w:t>тивной социализации детей.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1. Обеспечить гарантированное получение доступного качественного обр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зования в соответствии с государственными стандартами и запросами общества.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 Развивать материально-техническую базу образовательных учреждений для создания условий, обеспечивающих комфортность и безопасность при ос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ществлении образовательного процесса.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3. Обеспечить формирование доступной образовательной среды для детей с ограниченными возможностями здоровья, обучающимся по адаптированным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общеобразовательным программам, в инклюзивных условиях и в отдельных (ко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рекционных классах).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4. Создавать условия для повышения квалификации и профессионального развития педагогических и руководящих работников муниципальной системы 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разования, реализовать комплекс социальных и моральных мер поощрения для повышения статуса педагогических работников.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приведен в приложении №1 к настоящей подпрограмме.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лем мероприятий подпрограммы является Управление образования администр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53E21">
        <w:rPr>
          <w:rFonts w:ascii="Arial" w:eastAsia="Times New Roman" w:hAnsi="Arial" w:cs="Arial"/>
          <w:sz w:val="24"/>
          <w:szCs w:val="24"/>
        </w:rPr>
        <w:t>В рамках решения задач подпрограммы реализуются следующие меропр</w:t>
      </w:r>
      <w:r w:rsidRPr="00253E21">
        <w:rPr>
          <w:rFonts w:ascii="Arial" w:eastAsia="Times New Roman" w:hAnsi="Arial" w:cs="Arial"/>
          <w:sz w:val="24"/>
          <w:szCs w:val="24"/>
        </w:rPr>
        <w:t>и</w:t>
      </w:r>
      <w:r w:rsidRPr="00253E21">
        <w:rPr>
          <w:rFonts w:ascii="Arial" w:eastAsia="Times New Roman" w:hAnsi="Arial" w:cs="Arial"/>
          <w:sz w:val="24"/>
          <w:szCs w:val="24"/>
        </w:rPr>
        <w:t>ятия: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деятельности (оказание услуг) подведомственных учрежд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ний в целях исполнения замечаний контрольно-надзорных органов при условии выделения средств из краевого бюджета. При условии выделения средств из кр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05.04.2013 г. N 44-ФЗ (ред. от 02.07.2013 г.) "О контрактной системе в сфере закупок товаров, работ, услуг для обеспечения государственных и муниц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пальных нужд".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районного бюджета предусмотрено долевое участие местного бю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стерством образования и науки Красноярского края. Порядок выделения, испол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(оказание услуг) подведомственных учрежд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ний за счет районного бюджета производится в пределах утвержденных бюдже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ных ассигнований. Обеспечение деятельности (оказание услуг) подведомстве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ных бюджетных учреждений осуществляется путем ф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инансового обеспечения 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разования администрацией Ермаковского района, в рамках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зад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ципального задания на оказание муниципальных услуг (выполнение работ).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Выполнение работ, приобретение товаров и услуг для муниципальных нужд осуществляется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05.04.2013 г. N 44-ФЗ (ред. от 02.07.2013 г.) "О контрактной системе в сфере закупок товаров, работ, услуг для обеспечения государственных и муниципальных нужд".</w:t>
      </w:r>
    </w:p>
    <w:p w:rsidR="00253E21" w:rsidRPr="00253E21" w:rsidRDefault="00253E21" w:rsidP="00253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3. Р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еализация мероприятий, направленных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 организацию и проведение учебных сборов с юношами 10-х классов осуществляется за счет средств райо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ного бюджета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в виде выделения финансовых средств для оплаты продуктов пит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ния.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4. Реализация мероприятий, направленных на организацию системы подг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товки и проведения краевых контрольных работ, государственной итоговой атт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подвоз учащихся за счет средств местного бюджета.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беспла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ного дошкольного, начального общего, основного общего, среднего (полного) о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щего образования.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5. Р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ся за счет средств федерального и краевого бюджета в соответствии с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Постано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Российской Федерации от 31 декабря 2010 года N 1238 "О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учреждений" и Постановлением Правител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ства Красноярского края от 18 января 2011 года N 7-п "О выплате денежного во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ботникам краевых государственных и муниципальных образовательных учрежд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ний" при условии софинансирования из районного бюджета.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Расходы осуществляются на основании «Порядка выплаты денежного во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6. 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учреждениях, реализующих основные образовательные программы ос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ществляется на основании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края от 27 декабря 2005 года N 17-4377 "О наделении органов местного самоуправления муниципальных районов и горо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ских округов края государственными полномочиями по обеспечению питанием 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тей, обучающихся в муниципальных и негосударственных образовательных учр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ждениях, реализующих основные общеобразовательные программы, без взим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ния платы".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Источником является краевой бюджет.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 осуществляются на основании «Положения об организации питания учащихся в муниципальных обр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7. Реализация мероприятия по организации на муниципальном уровне ко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ется за счет районного бюджета на основании приказов, планов и смет о провед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нии мероприятия, утвержденных руководителем управления образования.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могут проявиться внешние факторы, негативно влияющие на ее реализацию: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сокращение бюджетного финансирования, выделенного на выполнение подпрограммы, что повлечет, исходя из новых бюджетных параметров, пересмотр задач подпрограммы с точки зрения снижения ожидаемых результатов от их 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шения, запланированных сроков выполнения мероприятий;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более высокий рост цен на отдельные виды работ, услуг, предусмотре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ных в рамках программных мероприятий, что повлечет увеличение затрат на 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дельные программные мероприятия.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 целью минимизации влияния внешних факторов на реализацию подпр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граммы запланированы следующие мероприятия: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ежегодная корректировка результатов исполнения подпрограммы и объ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мов финансирования;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информационное, организационно-методическое и экспертно-аналитическое сопровождение мероприятий подпрограммы, освещение в сре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ствах массовой информации процессов и результатов реализации подпрограммы.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8. Основное мероприятие «Обеспечение функционирования системы пе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сонифицированного финансирования дополнительного образования детей»: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внедрение и обеспечение функционирования системы персонифицир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методическое и информационное сопровождение поставщиков услуг 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ного образования детей».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253E21" w:rsidRPr="00253E21" w:rsidRDefault="00253E21" w:rsidP="00253E21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Подпрограмма реализуется в соответствии с действующим законодател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и Красноярского края. Цели, задачи и основные 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2014–2024 годы». </w:t>
      </w:r>
    </w:p>
    <w:p w:rsidR="00253E21" w:rsidRPr="00253E21" w:rsidRDefault="00253E21" w:rsidP="00253E21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управление образ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вания администрации Ермаковского района, которое обеспечивает согласова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ность действий по реализации подпрограммных мероприятий, целевому, эффе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вершенствовании методов работы Управления образования, учреждений 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вития Ермаковского муниципального района.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Исполнители подпрограммных мероприятий несут ответственность за ре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лизацию подпрограммы, достижение конечных результатов и эффективное 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пользование средств, выделяемых на финансирование мероприятий подпрогра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253E21" w:rsidRPr="00253E21" w:rsidRDefault="00253E21" w:rsidP="00253E21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Контроль за законностью, результативностью (эффективностью и эконо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за отчетным. 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за отчетным. </w:t>
      </w:r>
    </w:p>
    <w:p w:rsidR="00253E21" w:rsidRPr="00253E21" w:rsidRDefault="00253E21" w:rsidP="00253E21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 носит открытый характер, основывается на демократических принципах, доступна для участия в ее совершенствовании и развитии, уточнении форм работы в рамках реализации мероприятий.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253E21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, что приведет к сл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дующим социально-экономическим последствиям: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увеличится численность детей, посещающих дошкольные образовател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ные учреждения, включая посещающих школы-детские сады, группы дошкольного образования при школах до 1045 человек;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ежегодно не менее 2620 учащимся района позволит получать услуги 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щего образования;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ответствующих современным требованиям обучения, в том числе в области 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здания условий доступности инвалидам, в общем количестве муниципальных 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щеобразовательных организаций;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педагогических кадров в образовательных учрежд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ниях;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образовательных организаций, не сдавших единый государственный экзамен;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доля детей и молодежи, занимающихся дополнительным образованием сохранится на уровне не ниже 85 %, что позволит обеспечить на высоком уровне занятость детей и обеспечит высокий уровень физического, психического и нра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ственного здоровья обучающихся.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исполнение мероприятий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долю муниципальных образовательных организаций, реализ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организаций, реализующих программы общего образов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53E21" w:rsidRPr="00253E21" w:rsidRDefault="00253E21" w:rsidP="00253E21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федерального, краевого и местного бюджетов. 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6 255 029,0 тыс. рублей, в том числе: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389 182,8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460 359,5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494 753,9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520 738,5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2018 год – 573 875,9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647 249,1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625 252,2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- 679 111,6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- 638 898,8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618 011,1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607 595,6 тыс. рублей.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93 358,0 тыс. рублей, в том числе по годам: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694,0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548,6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4 076,70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– 41 522,9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- 15 119,9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16 449,0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2 471,8 тыс. рублей.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4 165 175,5 тыс. рублей, в том числе по годам: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252 280,9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302 105,7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341 002,2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367 600,5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415 962,8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482 373,2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419 997,9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– 410 963,7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397 318,7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394 210,5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391 393,5 тыс. рублей.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1 996 499,7 тыс. рублей, в том числе по годам: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136 901,9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157 559, 8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152 065,0 тыс. рублей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152 589,4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157 913,1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164 125,9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201 177,6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– 226 624,9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226 460,2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207 351,6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213 730,3 тыс. рублей.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53E21" w:rsidRPr="00253E21" w:rsidSect="00CB57F5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8191"/>
        <w:gridCol w:w="542"/>
        <w:gridCol w:w="681"/>
        <w:gridCol w:w="360"/>
        <w:gridCol w:w="360"/>
        <w:gridCol w:w="360"/>
        <w:gridCol w:w="360"/>
        <w:gridCol w:w="360"/>
        <w:gridCol w:w="360"/>
        <w:gridCol w:w="476"/>
        <w:gridCol w:w="476"/>
        <w:gridCol w:w="476"/>
        <w:gridCol w:w="476"/>
        <w:gridCol w:w="360"/>
        <w:gridCol w:w="360"/>
      </w:tblGrid>
      <w:tr w:rsidR="00253E21" w:rsidRPr="00253E21" w:rsidTr="009C26DD">
        <w:trPr>
          <w:trHeight w:val="510"/>
        </w:trPr>
        <w:tc>
          <w:tcPr>
            <w:tcW w:w="80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4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точник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2" w:type="pct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253E21" w:rsidRPr="00253E21" w:rsidTr="009C26DD">
        <w:trPr>
          <w:trHeight w:val="276"/>
        </w:trPr>
        <w:tc>
          <w:tcPr>
            <w:tcW w:w="80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285"/>
        </w:trPr>
        <w:tc>
          <w:tcPr>
            <w:tcW w:w="80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672"/>
        </w:trPr>
        <w:tc>
          <w:tcPr>
            <w:tcW w:w="80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2" w:type="pct"/>
            <w:gridSpan w:val="15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Цель: Создание в системе дошкольного, общего и дополнительного образования равных возможностей для с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временного качественного образования, позитивной социализации детей.</w:t>
            </w:r>
          </w:p>
        </w:tc>
      </w:tr>
      <w:tr w:rsidR="00253E21" w:rsidRPr="00253E21" w:rsidTr="009C26DD">
        <w:trPr>
          <w:trHeight w:val="1058"/>
        </w:trPr>
        <w:tc>
          <w:tcPr>
            <w:tcW w:w="80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дошкольные образовательные учреждения, включая посещающих школы-детские сады, группы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 при школах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</w:tr>
      <w:tr w:rsidR="00253E21" w:rsidRPr="00253E21" w:rsidTr="009C26DD">
        <w:trPr>
          <w:trHeight w:val="1455"/>
        </w:trPr>
        <w:tc>
          <w:tcPr>
            <w:tcW w:w="80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5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соотве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8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</w:tr>
      <w:tr w:rsidR="00253E21" w:rsidRPr="00253E21" w:rsidTr="009C26DD">
        <w:trPr>
          <w:trHeight w:val="1643"/>
        </w:trPr>
        <w:tc>
          <w:tcPr>
            <w:tcW w:w="80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обучающихся, освоивших основную общеобразовательную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и получивших документы государственного образца об осво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основных образовательных программ в общей численности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основных общеобразовательных организаций</w:t>
            </w:r>
          </w:p>
        </w:tc>
        <w:tc>
          <w:tcPr>
            <w:tcW w:w="18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1309"/>
        </w:trPr>
        <w:tc>
          <w:tcPr>
            <w:tcW w:w="80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соотве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требованиям в области создания условий доступности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валидам в общем количестве муниципальных общеобразовательных организаций </w:t>
            </w:r>
          </w:p>
        </w:tc>
        <w:tc>
          <w:tcPr>
            <w:tcW w:w="18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253E21" w:rsidRPr="00253E21" w:rsidTr="009C26DD">
        <w:trPr>
          <w:trHeight w:val="1440"/>
        </w:trPr>
        <w:tc>
          <w:tcPr>
            <w:tcW w:w="80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муниципальных общеобразовательных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не сдавших единый государственный экзамен, в общей числе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выпускников муниципальных общеобразовательных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ность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3E21" w:rsidRPr="00253E21" w:rsidTr="009C26DD">
        <w:trPr>
          <w:trHeight w:val="1590"/>
        </w:trPr>
        <w:tc>
          <w:tcPr>
            <w:tcW w:w="80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организаций, реализующих программы общего образования, здания которых находятся в авари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состоянии или требуют капитального ремонта, в общем 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 муниципальных образовательных организаций, реализующих программы общего образования </w:t>
            </w:r>
          </w:p>
        </w:tc>
        <w:tc>
          <w:tcPr>
            <w:tcW w:w="18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</w:tr>
      <w:tr w:rsidR="00253E21" w:rsidRPr="00253E21" w:rsidTr="009C26DD">
        <w:trPr>
          <w:trHeight w:val="1103"/>
        </w:trPr>
        <w:tc>
          <w:tcPr>
            <w:tcW w:w="80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и руководящих работников, своевременно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шедших переподготовку и повышение квалификации, от общего числа нуждающихся в данной услуге </w:t>
            </w:r>
          </w:p>
        </w:tc>
        <w:tc>
          <w:tcPr>
            <w:tcW w:w="18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683"/>
        </w:trPr>
        <w:tc>
          <w:tcPr>
            <w:tcW w:w="80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педагогов, принявших участие в районных мероприятиях, направленных на повышение педагогического мастерства </w:t>
            </w:r>
          </w:p>
        </w:tc>
        <w:tc>
          <w:tcPr>
            <w:tcW w:w="18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  <w:tr w:rsidR="00253E21" w:rsidRPr="00253E21" w:rsidTr="009C26DD">
        <w:trPr>
          <w:trHeight w:val="683"/>
        </w:trPr>
        <w:tc>
          <w:tcPr>
            <w:tcW w:w="80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и молодежи, занимающихся дополнительным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сохранится на уровне не ниже 85 %.</w:t>
            </w:r>
          </w:p>
        </w:tc>
        <w:tc>
          <w:tcPr>
            <w:tcW w:w="18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253E21" w:rsidRPr="00253E21" w:rsidTr="009C26DD">
        <w:trPr>
          <w:trHeight w:val="1455"/>
        </w:trPr>
        <w:tc>
          <w:tcPr>
            <w:tcW w:w="80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54" w:type="pc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финансирования в общей численности детей в возрасте от 5 до 18 лет.</w:t>
            </w:r>
          </w:p>
        </w:tc>
        <w:tc>
          <w:tcPr>
            <w:tcW w:w="186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</w:tbl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53E21" w:rsidRPr="00253E21" w:rsidSect="0010718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378"/>
        <w:gridCol w:w="1008"/>
        <w:gridCol w:w="491"/>
        <w:gridCol w:w="452"/>
        <w:gridCol w:w="824"/>
        <w:gridCol w:w="393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718"/>
        <w:gridCol w:w="1357"/>
      </w:tblGrid>
      <w:tr w:rsidR="00253E21" w:rsidRPr="00253E21" w:rsidTr="009C26DD">
        <w:trPr>
          <w:trHeight w:val="495"/>
        </w:trPr>
        <w:tc>
          <w:tcPr>
            <w:tcW w:w="530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</w:t>
            </w:r>
          </w:p>
        </w:tc>
        <w:tc>
          <w:tcPr>
            <w:tcW w:w="100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60" w:type="dxa"/>
            <w:gridSpan w:val="4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967" w:type="dxa"/>
            <w:gridSpan w:val="12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7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(в нат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253E21" w:rsidRPr="00253E21" w:rsidTr="009C26DD">
        <w:trPr>
          <w:trHeight w:val="649"/>
        </w:trPr>
        <w:tc>
          <w:tcPr>
            <w:tcW w:w="530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525"/>
        </w:trPr>
        <w:tc>
          <w:tcPr>
            <w:tcW w:w="14400" w:type="dxa"/>
            <w:gridSpan w:val="20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</w:t>
            </w: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253E21" w:rsidRPr="00253E21" w:rsidTr="009C26DD">
        <w:trPr>
          <w:trHeight w:val="480"/>
        </w:trPr>
        <w:tc>
          <w:tcPr>
            <w:tcW w:w="14400" w:type="dxa"/>
            <w:gridSpan w:val="20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1. Обеспечить доступность дошкольного образования, соответствующего единому стандарту качества д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школьного образования</w:t>
            </w:r>
          </w:p>
        </w:tc>
      </w:tr>
      <w:tr w:rsidR="00253E21" w:rsidRPr="00253E21" w:rsidTr="009C26DD">
        <w:trPr>
          <w:trHeight w:val="915"/>
        </w:trPr>
        <w:tc>
          <w:tcPr>
            <w:tcW w:w="530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7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бюджетам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программ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ниях </w:t>
            </w:r>
          </w:p>
        </w:tc>
        <w:tc>
          <w:tcPr>
            <w:tcW w:w="100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824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31 883,3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46 784,6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55 453,6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55 236,9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64 054,5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57 593,6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48 003,1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51 988,7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41 423,6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41 423,6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41 423,6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535 269,1</w:t>
            </w:r>
          </w:p>
        </w:tc>
        <w:tc>
          <w:tcPr>
            <w:tcW w:w="1357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 детей получат услуги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253E21" w:rsidRPr="00253E21" w:rsidTr="009C26DD">
        <w:trPr>
          <w:trHeight w:val="552"/>
        </w:trPr>
        <w:tc>
          <w:tcPr>
            <w:tcW w:w="530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513,8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41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бюджетам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программ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ниях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39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18 227,6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20 473,4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24 273,1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21 730,5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22 337,31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23 871,37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23 997,82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23 997,82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23 997,82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202 906,7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398"/>
        </w:trPr>
        <w:tc>
          <w:tcPr>
            <w:tcW w:w="530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37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(ок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 услуг) подв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0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3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26 058,0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36 009,2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30 921,8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33 026,2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35 407,4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26 965,0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31 825,9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35 898,8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36 429,2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33 401,6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38 343,5</w:t>
            </w:r>
          </w:p>
        </w:tc>
        <w:tc>
          <w:tcPr>
            <w:tcW w:w="718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364 286,6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398"/>
        </w:trPr>
        <w:tc>
          <w:tcPr>
            <w:tcW w:w="530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398"/>
        </w:trPr>
        <w:tc>
          <w:tcPr>
            <w:tcW w:w="530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398"/>
        </w:trPr>
        <w:tc>
          <w:tcPr>
            <w:tcW w:w="530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671,2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1 019,7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398"/>
        </w:trPr>
        <w:tc>
          <w:tcPr>
            <w:tcW w:w="530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35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помощн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питателей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лизующих основную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2 509,4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5 027,1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65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за сче средств местного бюджета на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мла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 и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питателей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лизующих основную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9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4 584,1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7 932,3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6 103,7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31 690,6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9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за счет средств местного бюджета на выра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34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бюджетам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на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выдел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средств на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смотра и ухода за детьми -инвал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дами,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в размере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на содерж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(группах)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4 431,4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вз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(группах) будет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24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бенка в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2017 году и 24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в 2018-2020 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дах</w:t>
            </w:r>
          </w:p>
        </w:tc>
      </w:tr>
      <w:tr w:rsidR="00253E21" w:rsidRPr="00253E21" w:rsidTr="009C26DD">
        <w:trPr>
          <w:trHeight w:val="90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ливаемые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целях 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98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бюджетам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выплату компе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за содерж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в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ственных,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негос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ственных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новную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2 220,3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3 355,8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1 599,8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2 296,0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4 064,4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4 076,2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4 076,2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28 653,9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98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бюджетам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выплату компе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за содерж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в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ственных,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пальных, негос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новную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4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оклада, ставок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края,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449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в сфере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инв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лидов и других малом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в рамках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 для МБДОУ"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вида"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53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в сфере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инв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лидов и других малом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 для МБДОУ"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вида"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65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в сфере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тетных объектов и услуг в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инв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лидов и других малом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зования» для МБДОУ"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вида"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53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1,15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в сфере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инв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лидов и других малом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 для МБДОУ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детский сад № 1 комбин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рованного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вида "Р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машка"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3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с 1 января 2018 года на 4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16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 и выплат 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чивающих уровень з/платы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размера оплаты труда),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6 545,4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357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окладов (дол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края,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 в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 размерам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для целей расчета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размеров их оплаты труда,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54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50"/>
        </w:trPr>
        <w:tc>
          <w:tcPr>
            <w:tcW w:w="1908" w:type="dxa"/>
            <w:gridSpan w:val="2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 1</w:t>
            </w:r>
          </w:p>
        </w:tc>
        <w:tc>
          <w:tcPr>
            <w:tcW w:w="100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1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67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451,4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96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424,5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108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579,5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114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924,3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134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720,1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125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105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286,5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114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453,4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106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669,5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103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653,7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108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595,6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185 911,0</w:t>
            </w:r>
          </w:p>
        </w:tc>
        <w:tc>
          <w:tcPr>
            <w:tcW w:w="135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53E21" w:rsidRPr="00253E21" w:rsidTr="009C26DD">
        <w:trPr>
          <w:trHeight w:val="435"/>
        </w:trPr>
        <w:tc>
          <w:tcPr>
            <w:tcW w:w="14400" w:type="dxa"/>
            <w:gridSpan w:val="20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lastRenderedPageBreak/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53E21" w:rsidRPr="00253E21" w:rsidTr="009C26DD">
        <w:trPr>
          <w:trHeight w:val="1763"/>
        </w:trPr>
        <w:tc>
          <w:tcPr>
            <w:tcW w:w="53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помощн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питателей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53"/>
        </w:trPr>
        <w:tc>
          <w:tcPr>
            <w:tcW w:w="53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4964,5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12916,8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1685,5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2500,4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12751,1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32361,3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67179,6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178"/>
        </w:trPr>
        <w:tc>
          <w:tcPr>
            <w:tcW w:w="53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 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не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ниже размера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118"/>
        </w:trPr>
        <w:tc>
          <w:tcPr>
            <w:tcW w:w="530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37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среднего общего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циях</w:t>
            </w:r>
          </w:p>
        </w:tc>
        <w:tc>
          <w:tcPr>
            <w:tcW w:w="100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181372,4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199334,2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203551,8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216941,3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228254,2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222226,9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225554,7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214766,7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215826,7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215826,7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215826,7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2339482,3</w:t>
            </w:r>
          </w:p>
        </w:tc>
        <w:tc>
          <w:tcPr>
            <w:tcW w:w="1357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ежегодно в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ниях;</w:t>
            </w:r>
          </w:p>
        </w:tc>
      </w:tr>
      <w:tr w:rsidR="00253E21" w:rsidRPr="00253E21" w:rsidTr="009C26DD">
        <w:trPr>
          <w:trHeight w:val="563"/>
        </w:trPr>
        <w:tc>
          <w:tcPr>
            <w:tcW w:w="530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3954,1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800"/>
        </w:trPr>
        <w:tc>
          <w:tcPr>
            <w:tcW w:w="53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среднего общего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28241,0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28661,1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31795,4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33991,5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36278,5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40064,6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40064,6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40064,6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40064,6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319225,9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095"/>
        </w:trPr>
        <w:tc>
          <w:tcPr>
            <w:tcW w:w="530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37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среднего общего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0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2756,7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5714,9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5533,8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4610,8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6086,7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13824,9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17096,8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20576,8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21244,5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21244,5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21244,5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139934,9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458"/>
        </w:trPr>
        <w:tc>
          <w:tcPr>
            <w:tcW w:w="530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789"/>
        </w:trPr>
        <w:tc>
          <w:tcPr>
            <w:tcW w:w="53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среднего общего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39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1521,9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1557,7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3199,5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11502,90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11419,42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11293,08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11293,08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11293,08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69060,9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630"/>
        </w:trPr>
        <w:tc>
          <w:tcPr>
            <w:tcW w:w="530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37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(ок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 услуг) подв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0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4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6310080610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79821,4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89427,7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71799,6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77610,3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83629,6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85621,6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133422,1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149238,0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147444,9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125300,5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125691,5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1169007,2</w:t>
            </w:r>
          </w:p>
        </w:tc>
        <w:tc>
          <w:tcPr>
            <w:tcW w:w="1357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660"/>
        </w:trPr>
        <w:tc>
          <w:tcPr>
            <w:tcW w:w="530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379,90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592"/>
        </w:trPr>
        <w:tc>
          <w:tcPr>
            <w:tcW w:w="53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 и технол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гической напра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в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женных в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сельской местности и малых городах, за счет средств краевого бюджета,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6310015980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989"/>
        </w:trPr>
        <w:tc>
          <w:tcPr>
            <w:tcW w:w="53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 счет средств местного бюджета на созд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 и технол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гической напра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в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женных в сельской местности и малых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городах, за счет средств краевого бюджета,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6310095980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669"/>
        </w:trPr>
        <w:tc>
          <w:tcPr>
            <w:tcW w:w="53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бюджетам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танием детей с огран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ностями здоровья, детей из мал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семей, обуча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12938,0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15831,1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18506,9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22011,2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23471,8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27243,5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18641,7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17043,3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18923,4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18923,4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18923,4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212457,7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бенок из мал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получают беспла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школьное питание</w:t>
            </w:r>
          </w:p>
        </w:tc>
      </w:tr>
      <w:tr w:rsidR="00253E21" w:rsidRPr="00253E21" w:rsidTr="009C26DD">
        <w:trPr>
          <w:trHeight w:val="2543"/>
        </w:trPr>
        <w:tc>
          <w:tcPr>
            <w:tcW w:w="530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за счет средств местного бюджета на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размера оплаты труда), в рамках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4069,4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15813,7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19938,1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3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на 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зданий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за счет средств краевого бюджета и введе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эксплу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8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зданий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 счет средств краевого бюджета и введе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эксплу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5940,5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5919,9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11860,4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04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для создания условий для зан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1686,7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3057,5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4744,2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01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для создания условий для зан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2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 счет средств местного бюджета на пров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спо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залов школ,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сти, для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создания условий для зан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37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 счет средств местного бюджета на пров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спо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залов школ,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для создания условий для зан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7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тальный ремонт здания МБОУ "Семе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никовская СОШ"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26153,5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3469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окладов (дол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края,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нальная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выплата, и выплату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 размерам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для целей расчета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размеров их оплаты труда,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9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оклада, ставок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края,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6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05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бусов,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ревозки учащихся в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, сре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контроля,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преры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регистр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скорости, маршруте движения тран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режиме труда и отдыха водит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тран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(тахогр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07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оснащ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бусов,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ревозки учащихся в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, сре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контроля,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преры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регистр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скорости, маршруте движения тран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портных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средств, о режиме труда и отдыха водит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тран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(тахогр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17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РФ "Досту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ср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да" на 2011-2015 годы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04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ектно-сметной докуме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04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пертизы на разр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ботку проектно-сметной докуме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2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и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качества работы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новых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услуг,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их кач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 для МБОУ "Мигни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СОШ"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6310078400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4674,2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7877,6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2003,9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24555,7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569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 счет средств местного бюджета субсидии на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и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качества работы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новых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услуг,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их кач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в рамках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6310098400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68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верки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стоверн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деления сметной стоимости объектов капитал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тельства,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ремонта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ский центр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23,6 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92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или капитал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зданий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 для МБОУ "Арада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25166,5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25166,5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49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 счет средств местного бюджета субсидии на пров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или капитал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зданий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наход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авари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стоянии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 для МБОУ "Арада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7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ноярского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 с 1 января 2018 года на 4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6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го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РФ "Досту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ная ср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да" на 2011-2015 годы за счет средств фед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рального бюджета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37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сячное денежное возн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 классное руково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ботникам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и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"Развитие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10038,4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30115,3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40153,7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93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напра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безопа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нии,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2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за счет средств местного бюджета субсидии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пров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меропр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ятий, напра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безопа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99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напра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безопа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99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размеров оплаты труда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автоб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сов,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ревозку обуча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ниях 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сящихся к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должн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(профе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сиям)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(рабочих) культуры,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6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5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расходов на выра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по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ими их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расхо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 за счет средств местного бюджета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32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развитию налогов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поте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циала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6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(обновл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основных и допо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цифров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гум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нитарных профилей в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 и малых городах,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6909,1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5371,7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12406,4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389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 и технол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гической напра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в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 и малых городах,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textDirection w:val="btLr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2741,7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2741,7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20"/>
        </w:trPr>
        <w:tc>
          <w:tcPr>
            <w:tcW w:w="1908" w:type="dxa"/>
            <w:gridSpan w:val="2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2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290782,5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332957,2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349711,5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371657,8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401300,8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471756,9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461589,6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491412,2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464772,5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441118,0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433205,4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4510264,5</w:t>
            </w:r>
          </w:p>
        </w:tc>
        <w:tc>
          <w:tcPr>
            <w:tcW w:w="135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555"/>
        </w:trPr>
        <w:tc>
          <w:tcPr>
            <w:tcW w:w="14400" w:type="dxa"/>
            <w:gridSpan w:val="20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3. Обеспечить поступательное развитие краевой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зации</w:t>
            </w:r>
          </w:p>
        </w:tc>
      </w:tr>
      <w:tr w:rsidR="00253E21" w:rsidRPr="00253E21" w:rsidTr="009C26DD">
        <w:trPr>
          <w:trHeight w:val="155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(ок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 услуг) подв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19 573,4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20 152,0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27 591,7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25 383,0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92 700,1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ежегодно в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</w:tr>
      <w:tr w:rsidR="00253E21" w:rsidRPr="00253E21" w:rsidTr="009C26DD">
        <w:trPr>
          <w:trHeight w:val="155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(ок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 услуг) подв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25 931,3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21 858,3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18 410,7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162 838,5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5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3 405,4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11 690,9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15 007,2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16 001,6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16 996,1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63 101,2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0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"Развитие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Гранты в форме субсидий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19,48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1 001,5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1 107,6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1 213,6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3 449,1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99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Гранты в форме субсидий автоно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105,0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705,0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0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района" Субсидии (гранты в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форме субс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дий), не подл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казначе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дению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105,0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705,0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3049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Субсидии (гранты в форме субсидий) на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нансовое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 в связи с прои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водством (реализ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цией) 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варом, выполн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бот, ок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занием услуг, не подл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жащих казначе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дению.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105,0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705,0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64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(ок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 услуг) подв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16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280,1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978,1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1 522,0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17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5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 и выплат,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размера оплаты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труда),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14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 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вень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з/платы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44,0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53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 на 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работ в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с целью привед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и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оружений в соо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ветствие с треб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ваниями законод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тельства в рамках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3 640,0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3 640,0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3 640,0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27 577,6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909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 на развитие инфр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структуры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за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счёт средств краевого бюджета,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ский центр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1 863,6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77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 счёт средств местного бюджета к субс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 на 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работ в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с целью привед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и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оружений в соо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ветствие с треб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ваниями законод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511,6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3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мат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зой для внедр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ровой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тельной среды за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счет средств краевого бюджета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631E415810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2 826,5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2 826,5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2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ливаемые в целях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289,4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9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76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те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нической напра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: станций детского ( юнош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ского) технич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творч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( научно-технич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ского, юных техников), побед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конкур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бора , пров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денного в 2013 году 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 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оснащена матер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альная база,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крыты кружки</w:t>
            </w:r>
          </w:p>
        </w:tc>
      </w:tr>
      <w:tr w:rsidR="00253E21" w:rsidRPr="00253E21" w:rsidTr="009C26DD">
        <w:trPr>
          <w:trHeight w:val="127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(ок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 услуг) подв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7 774,4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8 005,3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2 739,5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18 519,2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ежегодно профе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начал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</w:t>
            </w:r>
          </w:p>
        </w:tc>
      </w:tr>
      <w:tr w:rsidR="00253E21" w:rsidRPr="00253E21" w:rsidTr="009C26DD">
        <w:trPr>
          <w:trHeight w:val="135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751,5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33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7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1 295,7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840"/>
        </w:trPr>
        <w:tc>
          <w:tcPr>
            <w:tcW w:w="530" w:type="dxa"/>
            <w:vMerge w:val="restar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37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(ок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 услуг) подв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0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3 307,1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3 157,4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5 176,8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6 463,5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7 305,2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7 331,0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58 673,7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теллект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ального уровня ежегодно с числе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ностью 2040 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</w:p>
        </w:tc>
      </w:tr>
      <w:tr w:rsidR="00253E21" w:rsidRPr="00253E21" w:rsidTr="009C26DD">
        <w:trPr>
          <w:trHeight w:val="552"/>
        </w:trPr>
        <w:tc>
          <w:tcPr>
            <w:tcW w:w="530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85,2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34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и 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еж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годного конкурса "Безопа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39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9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и 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еж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годного конкурса "Безопа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39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140,0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38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мальных размеров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оклада, ставок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края,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117,2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8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в том числе для кот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рых ук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зами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Росси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89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3.25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тодистов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метод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ческих кабинетов (центров) сферы "Образ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вание", созда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или явля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структу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подра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либо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местного сам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зований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38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3.26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с 1 января 2018 года на 4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6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3.27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с 1 января 2018 года на 4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3109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увел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размеров оплаты труда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вания,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тей, и неп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тренир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вочный процесс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школ, спорти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 олимпи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зерва,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спо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тивной подгото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39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оклада, ставок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края,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гионал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26,5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4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2020 года размеров оплаты труда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4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4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4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vMerge w:val="restar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июня 2020 года размеров оплаты труда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дельным категор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40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509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3.30</w:t>
            </w:r>
          </w:p>
        </w:tc>
        <w:tc>
          <w:tcPr>
            <w:tcW w:w="1378" w:type="dxa"/>
            <w:shd w:val="clear" w:color="9933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на частичное 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июня 2020 года размеров оплаты труда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09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3.31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 и выплат,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504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3.32</w:t>
            </w:r>
          </w:p>
        </w:tc>
        <w:tc>
          <w:tcPr>
            <w:tcW w:w="137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прав на 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среднего общего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наход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наход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за искл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тивно-хозя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уче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но-вспомог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персон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 и иных категорий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участв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в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в соотве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фед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ральными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станда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8 992,8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8 992,8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8 992,8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57 139,1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34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3.33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процента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ярского края за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исключ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категорий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в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меропр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по 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платы, а также в связи с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увелич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чивающих уровень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28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3.34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процента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категорий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в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меропр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по 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платы, а также в связи с увелич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чивающих уровень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3432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3.35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окладов (дол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края,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торым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 размерам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для целей расчета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нием размеров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их оплаты труда,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01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окладов (дол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ностных окладов),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ставок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края,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 размерам зарабо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ным для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целей расчета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размеров их оплаты труда,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88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размеров оплаты труда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автоб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сов,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ревозку обуча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работн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отн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сящихся к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должн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(профе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сиям)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(рабочих) культуры,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52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3.38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55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3.39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вень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640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3.40</w:t>
            </w:r>
          </w:p>
        </w:tc>
        <w:tc>
          <w:tcPr>
            <w:tcW w:w="1378" w:type="dxa"/>
            <w:shd w:val="clear" w:color="9933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на частичное 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июня 2020 года размеров оплаты труда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ников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43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3.41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 счет средств местного бюджета по созд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в общео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 и малых городах, условий для зан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909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в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 и малых городах, условий для зан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3 218,2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3169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shd w:val="clear" w:color="FFFFCC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орг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и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обуча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по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начальн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в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за исключ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об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с огран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ностями здоровья, беспла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гор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чим пит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 наличие горячего блюда, не считая горячего напитка,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щего 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9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5 441,1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12 492,8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12 416,8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12 066,4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3 516,7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45 933,8 </w:t>
            </w:r>
          </w:p>
        </w:tc>
        <w:tc>
          <w:tcPr>
            <w:tcW w:w="1357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20"/>
        </w:trPr>
        <w:tc>
          <w:tcPr>
            <w:tcW w:w="1908" w:type="dxa"/>
            <w:gridSpan w:val="2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3</w:t>
            </w:r>
          </w:p>
        </w:tc>
        <w:tc>
          <w:tcPr>
            <w:tcW w:w="100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32 874,7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33 006,1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36 462,9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34 156,4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37 855,0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50 338,6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58 375,2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73 245,9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67 456,8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73 243,8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65 794,6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562 810,0 </w:t>
            </w:r>
          </w:p>
        </w:tc>
        <w:tc>
          <w:tcPr>
            <w:tcW w:w="135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05"/>
        </w:trPr>
        <w:tc>
          <w:tcPr>
            <w:tcW w:w="1908" w:type="dxa"/>
            <w:gridSpan w:val="2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подпрогра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391 108,6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462 387,8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647 249,1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625 252,2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679 111,5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638 898,8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618 015,5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607 595,6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6 258 987,4 </w:t>
            </w:r>
          </w:p>
        </w:tc>
        <w:tc>
          <w:tcPr>
            <w:tcW w:w="135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- 1 444 584,8 </w:t>
            </w:r>
          </w:p>
        </w:tc>
      </w:tr>
      <w:tr w:rsidR="00253E21" w:rsidRPr="00253E21" w:rsidTr="009C26DD">
        <w:trPr>
          <w:trHeight w:val="405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37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385 138,3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456 467,9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477 949,5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503 492,6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568 311,0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613 879,3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623 227,5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671 819,8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638 898,8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618 015,5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607 595,6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6 164 795,8 </w:t>
            </w:r>
          </w:p>
        </w:tc>
        <w:tc>
          <w:tcPr>
            <w:tcW w:w="135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05"/>
        </w:trPr>
        <w:tc>
          <w:tcPr>
            <w:tcW w:w="530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11 890,2 </w:t>
            </w:r>
          </w:p>
        </w:tc>
        <w:tc>
          <w:tcPr>
            <w:tcW w:w="135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35"/>
        </w:trPr>
        <w:tc>
          <w:tcPr>
            <w:tcW w:w="1908" w:type="dxa"/>
            <w:gridSpan w:val="2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16 804,4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17 245,9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2 024,7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7 291,7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18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82 301,4 </w:t>
            </w:r>
          </w:p>
        </w:tc>
        <w:tc>
          <w:tcPr>
            <w:tcW w:w="1357" w:type="dxa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253E21" w:rsidRDefault="00253E21" w:rsidP="00ED745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53E21" w:rsidSect="0010718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Подпрограмма 2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семейных форм воспитания»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1. Паспорт подпрограммы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438"/>
      </w:tblGrid>
      <w:tr w:rsidR="00253E21" w:rsidRPr="00253E21" w:rsidTr="009C26DD">
        <w:trPr>
          <w:cantSplit/>
          <w:trHeight w:val="720"/>
        </w:trPr>
        <w:tc>
          <w:tcPr>
            <w:tcW w:w="3420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438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253E21" w:rsidRPr="00253E21" w:rsidTr="009C26DD">
        <w:trPr>
          <w:cantSplit/>
          <w:trHeight w:val="720"/>
        </w:trPr>
        <w:tc>
          <w:tcPr>
            <w:tcW w:w="3420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реализуется подпрограмма</w:t>
            </w:r>
          </w:p>
        </w:tc>
        <w:tc>
          <w:tcPr>
            <w:tcW w:w="6438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253E21" w:rsidRPr="00253E21" w:rsidTr="009C26DD">
        <w:trPr>
          <w:cantSplit/>
          <w:trHeight w:val="720"/>
        </w:trPr>
        <w:tc>
          <w:tcPr>
            <w:tcW w:w="3420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6438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района </w:t>
            </w:r>
          </w:p>
        </w:tc>
      </w:tr>
      <w:tr w:rsidR="00253E21" w:rsidRPr="00253E21" w:rsidTr="009C26DD">
        <w:trPr>
          <w:cantSplit/>
          <w:trHeight w:val="720"/>
        </w:trPr>
        <w:tc>
          <w:tcPr>
            <w:tcW w:w="3420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438" w:type="dxa"/>
          </w:tcPr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условия, отвечающие современным треб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ваниям для содержания и воспитания детей-сирот и детей, оставшихся без попечения родителей, прож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в образовательных учреждениях;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обеспечить реализацию мероприятий, направленных на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развитие в Ермаковском районе семейных форм воспитания детей-сирот и детей, оставшихся без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печения родителей;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      </w:r>
          </w:p>
        </w:tc>
      </w:tr>
      <w:tr w:rsidR="00253E21" w:rsidRPr="00253E21" w:rsidTr="009C26DD">
        <w:trPr>
          <w:cantSplit/>
          <w:trHeight w:val="720"/>
        </w:trPr>
        <w:tc>
          <w:tcPr>
            <w:tcW w:w="3420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38" w:type="dxa"/>
          </w:tcPr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индикаторы, показатели подпрограммы представлены в приложении № 1 к Подпрограмме</w:t>
            </w:r>
          </w:p>
        </w:tc>
      </w:tr>
      <w:tr w:rsidR="00253E21" w:rsidRPr="00253E21" w:rsidTr="009C26DD">
        <w:trPr>
          <w:cantSplit/>
          <w:trHeight w:val="720"/>
        </w:trPr>
        <w:tc>
          <w:tcPr>
            <w:tcW w:w="3420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438" w:type="dxa"/>
          </w:tcPr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2014–2024 годы без деления на этапы</w:t>
            </w:r>
          </w:p>
        </w:tc>
      </w:tr>
      <w:tr w:rsidR="00253E21" w:rsidRPr="00253E21" w:rsidTr="009C26DD">
        <w:trPr>
          <w:cantSplit/>
          <w:trHeight w:val="4102"/>
        </w:trPr>
        <w:tc>
          <w:tcPr>
            <w:tcW w:w="3420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Объемы и источники ф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нансирования подпрогра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438" w:type="dxa"/>
          </w:tcPr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и краевого бюджетов.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159 718,8 тыс. рублей, в том числе: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10 016,3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6 547,1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21 826,8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29 920,9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18 475,7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8 527,3 тыс. рублей.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2 842,4 тыс. рублей.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6 197,9 тыс. рублей, в т.ч. по годам: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1 945,7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0,00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0,00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0,00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0,00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0,00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рублей.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146 238,7 тыс. рублей, в т.ч. по годам: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5 764,1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4 601,4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14 544,6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29 920,9 тыс. рублей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18 475,7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8 527,3 тыс. рублей;</w:t>
            </w:r>
          </w:p>
          <w:p w:rsidR="00253E21" w:rsidRPr="00253E21" w:rsidRDefault="00253E21" w:rsidP="00253E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2 842,4 тыс. рублей.</w:t>
            </w:r>
          </w:p>
        </w:tc>
      </w:tr>
      <w:tr w:rsidR="00253E21" w:rsidRPr="00253E21" w:rsidTr="009C26DD">
        <w:trPr>
          <w:cantSplit/>
          <w:trHeight w:val="1408"/>
        </w:trPr>
        <w:tc>
          <w:tcPr>
            <w:tcW w:w="3420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Система организации ко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 исполнением по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38" w:type="dxa"/>
          </w:tcPr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района;</w:t>
            </w:r>
          </w:p>
          <w:p w:rsidR="00253E21" w:rsidRPr="00253E21" w:rsidRDefault="00253E21" w:rsidP="00253E2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Ермаковского района</w:t>
            </w:r>
          </w:p>
        </w:tc>
      </w:tr>
    </w:tbl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01.01.2020 г. на учете органа опеки и попечительства в Ермаковском районе 201 несовершеннолетний из числа детей-сирот и детей, оставшихся без попеч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ния родителей, из них на воспитании в замещающих семьях,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под опекой (попеч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тельством) и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приемных семьях – 185 детей.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 незначительном снижении числа выявленных детей-сирот и детей, оставши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 Формой опеки, которой отд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раста, не имеющие значительные отклонения в здоровье.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Дети, не устроенные на семейные формы воспитания, воспитываются в Краевом государственном казенном учреждении для детей-сирот и детей, оставшихся без попечения родителей «Ермаковский детский дом», на 01.01.2020 год на воспит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нии в учреждении находится 23 несовершеннолетних (в 2019 г. -17, 2018 г. – 27, в 2017 – 49, в 2016 г. – 45). В учреждении решают задачи не только содержания и воспитания детей, но и устройства детей на семейные формы воспитания.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Другим проблемным моментом остается недостаточное постинтернатное сопр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вождение детей-сирот и детей, оставшихся без попечения родителей, в том числе в части обеспечения их жилыми помещениями.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тям, оставшимся без попечения родителей, а также лицам из их числа.</w:t>
      </w:r>
    </w:p>
    <w:p w:rsidR="00253E21" w:rsidRPr="00253E21" w:rsidRDefault="00253E21" w:rsidP="00253E2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ющих в государственных учреждениях.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2. обеспечить реализацию мероприятий, направленных на 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развитие в Ермако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ском районе семейных форм воспитания детей-сирот и детей, оставшихся без п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3. обеспечить приобретение жилых помещений для их предоставления по догов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ру найма детям-сиротам, детям, оставшимся без попечения родителей, и лицам из их числа.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Срок выполнения подпрограммы: 2014-2022 годы.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 к подпрограмме.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админ</w:t>
      </w:r>
      <w:r w:rsidRPr="00253E21">
        <w:rPr>
          <w:rFonts w:ascii="Arial" w:eastAsia="Calibri" w:hAnsi="Arial" w:cs="Arial"/>
          <w:sz w:val="24"/>
          <w:szCs w:val="24"/>
        </w:rPr>
        <w:t>и</w:t>
      </w:r>
      <w:r w:rsidRPr="00253E21">
        <w:rPr>
          <w:rFonts w:ascii="Arial" w:eastAsia="Calibri" w:hAnsi="Arial" w:cs="Arial"/>
          <w:sz w:val="24"/>
          <w:szCs w:val="24"/>
        </w:rPr>
        <w:t xml:space="preserve">страции Ермаковского района в соответствии с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20.12.2007 г. № 4-1089 «О наделении органов местного самоуправления муниц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шении несовершеннолетних».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lastRenderedPageBreak/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253E21">
        <w:rPr>
          <w:rFonts w:ascii="Arial" w:eastAsia="Calibri" w:hAnsi="Arial" w:cs="Arial"/>
          <w:sz w:val="24"/>
          <w:szCs w:val="24"/>
        </w:rPr>
        <w:t>н</w:t>
      </w:r>
      <w:r w:rsidRPr="00253E21">
        <w:rPr>
          <w:rFonts w:ascii="Arial" w:eastAsia="Calibri" w:hAnsi="Arial" w:cs="Arial"/>
          <w:sz w:val="24"/>
          <w:szCs w:val="24"/>
        </w:rPr>
        <w:t>ность за ее выполнение и целевое использование средств.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Финансирование мероприятий подпрограммы осуществляется за счет средств краевого и федерального бюджетов.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осуществляют финансовое упра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за отчетным.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за отчетным.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зования администрации Ермаковского района.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253E21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численность детей, оставшихся без попечения родителей, проживающих в 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мещающих семьях - 200 детей;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детей-сирот и детей, оставшихся без попечения родит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лей, а также лиц из их числа, которым необходимо приобрести жилые помещения в соответствии с соглашением о предоставлении субсидий из федерального и краевого бюджета бюджету Ермаковского района (2019 г. – приобретено 19 ква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тир, 2018 г. – приобретено 16 квартир, 2017 г. – 8 квартир, 2016 г. – 7 квартир, 2015 г – 5 квартир);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сокращение численности детей-сирот и детей, оставшихся без попечения род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телей, а также лиц из их числа по состоянию на начало финансового года, име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щих и не реализовавших своевременно право на обеспечение жилыми помещ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ниями;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 сирот и детей, оставшихся без попечения родит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лей, и лиц из их числа, состоящих на учете на получение жилого помещения, 166 человека на 01.01.2020 г. в возрасте от 14 лет до 23 лет и старше (2019 – 162 ч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ловек);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увеличение доли обеспеченных жилыми помещениями за отчетный год, в общей численности детей сирот и детей, оставшихся без попечения родителей, и лиц из их числа, состоящих на учете на получение жилого помещения.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щей подпрограмме.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федерального и краевого бюдж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тов.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159 718,8 тыс. рублей, в том числе: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2014 год – 10 016,3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6 547,1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253E21" w:rsidRPr="00253E21" w:rsidRDefault="00253E21" w:rsidP="00253E2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21 826,8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2021 год – 29 920,9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18 475,7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8 527,3 тыс. рублей.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2 842,4 тыс. рублей.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составит6 197,9 тыс. рублей, в т.ч. по г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1 945,7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0,00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0,00 тыс. рублей;</w:t>
      </w:r>
    </w:p>
    <w:p w:rsidR="00253E21" w:rsidRPr="00253E21" w:rsidRDefault="00253E21" w:rsidP="00253E2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0,00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0,00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2021 год – 0,00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0,00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146 238,7 тыс. рублей, в т.ч. по годам: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5 764,1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4 601,4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253E21" w:rsidRPr="00253E21" w:rsidRDefault="00253E21" w:rsidP="00253E2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253E21" w:rsidRPr="00253E21" w:rsidRDefault="00253E21" w:rsidP="00253E2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14 544,6 тыс. рублей;</w:t>
      </w:r>
    </w:p>
    <w:p w:rsidR="00253E21" w:rsidRPr="00253E21" w:rsidRDefault="00253E21" w:rsidP="00253E2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23 445,6 тыс. рублей;</w:t>
      </w:r>
    </w:p>
    <w:p w:rsidR="00253E21" w:rsidRPr="00253E21" w:rsidRDefault="00253E21" w:rsidP="00253E2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253E21" w:rsidRPr="00253E21" w:rsidRDefault="00253E21" w:rsidP="00253E2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2021 год – 29 920,9 тыс. рублей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53E21" w:rsidRPr="00253E21" w:rsidRDefault="00253E21" w:rsidP="00253E2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18 475,7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8 527,3 тыс. рублей;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2 842,4 тыс. рублей.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253E21" w:rsidRPr="00253E21" w:rsidRDefault="00253E21" w:rsidP="00253E21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53E21" w:rsidRPr="00253E21" w:rsidSect="00D528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kern w:val="32"/>
          <w:sz w:val="24"/>
          <w:szCs w:val="24"/>
          <w:lang w:eastAsia="ru-RU"/>
        </w:rPr>
        <w:t>семейных форм воспитания»</w:t>
      </w:r>
    </w:p>
    <w:p w:rsidR="00253E21" w:rsidRPr="00253E21" w:rsidRDefault="00253E21" w:rsidP="00253E21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253E21" w:rsidRPr="00253E21" w:rsidRDefault="00253E21" w:rsidP="00253E21">
      <w:pPr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798"/>
        <w:gridCol w:w="1165"/>
        <w:gridCol w:w="1206"/>
        <w:gridCol w:w="159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253E21" w:rsidRPr="00253E21" w:rsidTr="009C26DD">
        <w:trPr>
          <w:trHeight w:val="510"/>
        </w:trPr>
        <w:tc>
          <w:tcPr>
            <w:tcW w:w="131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9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5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253E21" w:rsidRPr="00253E21" w:rsidTr="009C26DD">
        <w:trPr>
          <w:trHeight w:val="510"/>
        </w:trPr>
        <w:tc>
          <w:tcPr>
            <w:tcW w:w="131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510"/>
        </w:trPr>
        <w:tc>
          <w:tcPr>
            <w:tcW w:w="131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335"/>
        </w:trPr>
        <w:tc>
          <w:tcPr>
            <w:tcW w:w="5000" w:type="pct"/>
            <w:gridSpan w:val="17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ла</w:t>
            </w:r>
          </w:p>
        </w:tc>
      </w:tr>
      <w:tr w:rsidR="00253E21" w:rsidRPr="00253E21" w:rsidTr="009C26DD">
        <w:trPr>
          <w:trHeight w:val="1770"/>
        </w:trPr>
        <w:tc>
          <w:tcPr>
            <w:tcW w:w="131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оставшихся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- всего, в том числе переданных не родстве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(в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емные семьи, на усыновл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(удоч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рение), под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опеку (поп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чительство), охваченных другими формами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мейного устройства (семейные детские дома, патронатные семьи), нах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дящихся в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(муниципал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всех типов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5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отчетность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</w:tr>
      <w:tr w:rsidR="00253E21" w:rsidRPr="00253E21" w:rsidTr="009C26DD">
        <w:trPr>
          <w:trHeight w:val="1380"/>
        </w:trPr>
        <w:tc>
          <w:tcPr>
            <w:tcW w:w="131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99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детей-сирот, детей, оставшихся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а также лиц из их числа, кот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необх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димо прио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рести жилые помещения в соответствии с соглашен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о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ставлении субсидий из федеральн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бюджета бюджету 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</w:t>
            </w:r>
          </w:p>
        </w:tc>
        <w:tc>
          <w:tcPr>
            <w:tcW w:w="25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6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5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отчетность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53E21" w:rsidRPr="00253E21" w:rsidTr="009C26DD">
        <w:trPr>
          <w:trHeight w:val="1380"/>
        </w:trPr>
        <w:tc>
          <w:tcPr>
            <w:tcW w:w="131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99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детей-сирот, детей, оставшихся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а также лиц из их числа по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стоянию на начало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нансового 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имеющих и не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вавших сво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 право на обеспечение жилыми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мещениями </w:t>
            </w:r>
          </w:p>
        </w:tc>
        <w:tc>
          <w:tcPr>
            <w:tcW w:w="25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5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отчетность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</w:tr>
      <w:tr w:rsidR="00253E21" w:rsidRPr="00253E21" w:rsidTr="009C26DD">
        <w:trPr>
          <w:trHeight w:val="2280"/>
        </w:trPr>
        <w:tc>
          <w:tcPr>
            <w:tcW w:w="131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99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оставшихся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и лиц из числа детей, оставшихся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сост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явших на учете на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 пом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щения, вкл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чая лиц в возрасте от 14 до 23 лет и старше, обеспече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жилыми помещени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за отче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год, в общей чи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попечения родителей, и лиц из их числа, сост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ящих на уч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на получ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жилого помещения.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5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отчетность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253E21" w:rsidRPr="00253E21" w:rsidRDefault="00253E21" w:rsidP="00253E21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53E21" w:rsidRPr="00253E21" w:rsidSect="00B15FD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kern w:val="32"/>
          <w:sz w:val="24"/>
          <w:szCs w:val="24"/>
          <w:lang w:eastAsia="ru-RU"/>
        </w:rPr>
        <w:t>семейных форм воспитания»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1368"/>
        <w:gridCol w:w="1071"/>
        <w:gridCol w:w="513"/>
        <w:gridCol w:w="472"/>
        <w:gridCol w:w="874"/>
        <w:gridCol w:w="408"/>
        <w:gridCol w:w="696"/>
        <w:gridCol w:w="632"/>
        <w:gridCol w:w="632"/>
        <w:gridCol w:w="696"/>
        <w:gridCol w:w="696"/>
        <w:gridCol w:w="696"/>
        <w:gridCol w:w="696"/>
        <w:gridCol w:w="696"/>
        <w:gridCol w:w="696"/>
        <w:gridCol w:w="632"/>
        <w:gridCol w:w="632"/>
        <w:gridCol w:w="759"/>
        <w:gridCol w:w="1160"/>
      </w:tblGrid>
      <w:tr w:rsidR="00253E21" w:rsidRPr="00253E21" w:rsidTr="009C26DD">
        <w:trPr>
          <w:trHeight w:val="492"/>
        </w:trPr>
        <w:tc>
          <w:tcPr>
            <w:tcW w:w="375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6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</w:t>
            </w:r>
          </w:p>
        </w:tc>
        <w:tc>
          <w:tcPr>
            <w:tcW w:w="107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67" w:type="dxa"/>
            <w:gridSpan w:val="4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159" w:type="dxa"/>
            <w:gridSpan w:val="12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253E21" w:rsidRPr="00253E21" w:rsidTr="009C26DD">
        <w:trPr>
          <w:trHeight w:val="600"/>
        </w:trPr>
        <w:tc>
          <w:tcPr>
            <w:tcW w:w="375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5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16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548"/>
        </w:trPr>
        <w:tc>
          <w:tcPr>
            <w:tcW w:w="14400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253E21" w:rsidRPr="00253E21" w:rsidTr="009C26DD">
        <w:trPr>
          <w:trHeight w:val="683"/>
        </w:trPr>
        <w:tc>
          <w:tcPr>
            <w:tcW w:w="14400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</w:tr>
      <w:tr w:rsidR="00253E21" w:rsidRPr="00253E21" w:rsidTr="009C26DD">
        <w:trPr>
          <w:trHeight w:val="1200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полном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решению вопросов социал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детей-сирот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16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75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воля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тям-сиротам и детям,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шимся без поп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дителей, проявить себя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16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дено 3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чи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учас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530 ежего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</w:p>
        </w:tc>
      </w:tr>
      <w:tr w:rsidR="00253E21" w:rsidRPr="00253E21" w:rsidTr="009C26DD">
        <w:trPr>
          <w:trHeight w:val="1215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расходов на пит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одежду для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содерж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негос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края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16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печено 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расх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70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253E21" w:rsidRPr="00253E21" w:rsidTr="009C26DD">
        <w:trPr>
          <w:trHeight w:val="2775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беспла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езда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лиц из числа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обуча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за счет средств краевого бюджета или мес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жетов в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имеющих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ственную аккред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на терр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на горо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ском,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городном, в сел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местн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 внутр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районном транспо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(кроме такси), а также один раз в год к месту 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тельства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обратно к месту учебы (Закон края от 2 ноября 2000 года № 12-961 «О защ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прав ребенка»)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6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548"/>
        </w:trPr>
        <w:tc>
          <w:tcPr>
            <w:tcW w:w="1743" w:type="dxa"/>
            <w:gridSpan w:val="2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1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765"/>
        </w:trPr>
        <w:tc>
          <w:tcPr>
            <w:tcW w:w="14400" w:type="dxa"/>
            <w:gridSpan w:val="20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2. Обеспечить реализацию мероприятий, направленных на развитие в Ермаковском районе семейных форм воспитания детей-сирот и детей, оставшихся без попечения родителей</w:t>
            </w:r>
          </w:p>
        </w:tc>
      </w:tr>
      <w:tr w:rsidR="00253E21" w:rsidRPr="00253E21" w:rsidTr="009C26DD">
        <w:trPr>
          <w:trHeight w:val="1140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с уч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стием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мей,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питыв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6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дено 2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</w:tr>
      <w:tr w:rsidR="00253E21" w:rsidRPr="00253E21" w:rsidTr="009C26DD">
        <w:trPr>
          <w:trHeight w:val="1170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держания детей на патрона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питании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лено: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на матер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альное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детей, нах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на патр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 восп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тании,  выпл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патр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натным восп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тателям</w:t>
            </w:r>
          </w:p>
        </w:tc>
      </w:tr>
      <w:tr w:rsidR="00253E21" w:rsidRPr="00253E21" w:rsidTr="009C26DD">
        <w:trPr>
          <w:trHeight w:val="1200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патрона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ному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питателю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6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170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всех формах устро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тей, 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шенных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тельского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в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мью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6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менную выплату при устро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ребенка на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питание в семью </w:t>
            </w:r>
          </w:p>
        </w:tc>
      </w:tr>
      <w:tr w:rsidR="00253E21" w:rsidRPr="00253E21" w:rsidTr="009C26DD">
        <w:trPr>
          <w:trHeight w:val="1193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усыно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 семи лет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6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старше семи лет ежего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</w:p>
        </w:tc>
      </w:tr>
      <w:tr w:rsidR="00253E21" w:rsidRPr="00253E21" w:rsidTr="009C26DD">
        <w:trPr>
          <w:trHeight w:val="495"/>
        </w:trPr>
        <w:tc>
          <w:tcPr>
            <w:tcW w:w="1743" w:type="dxa"/>
            <w:gridSpan w:val="2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2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683"/>
        </w:trPr>
        <w:tc>
          <w:tcPr>
            <w:tcW w:w="14400" w:type="dxa"/>
            <w:gridSpan w:val="20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253E21" w:rsidRPr="00253E21" w:rsidTr="009C26DD">
        <w:trPr>
          <w:trHeight w:val="1275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лых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мещений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собстве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лицам из числа детей-сирот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краевой бюджет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5764,10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4601,40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ретены жилых пом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для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253E21" w:rsidRPr="00253E21" w:rsidTr="009C26DD">
        <w:trPr>
          <w:trHeight w:val="1275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лых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мещений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собстве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лицам из числа детей-сирот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фед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ральный бюджет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4252,20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1945,70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6197,90</w:t>
            </w:r>
          </w:p>
        </w:tc>
        <w:tc>
          <w:tcPr>
            <w:tcW w:w="116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752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лых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мещений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собстве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 лицам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 числа детей-сирот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фед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116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800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лых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мещений в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собстве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ванный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лицам из числа детей-сирот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краевой бюджет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4385,20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57046,50</w:t>
            </w:r>
          </w:p>
        </w:tc>
        <w:tc>
          <w:tcPr>
            <w:tcW w:w="116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920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36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помещ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лиц из числа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тей-сирот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детей, оста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(в соотве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24 декабря 2009 года № 9-4225), за счет средств краевого бюджета в рамках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тики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менения семейных форм воспит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25535,70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18475,70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8527,30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2842,40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78826,70</w:t>
            </w:r>
          </w:p>
        </w:tc>
        <w:tc>
          <w:tcPr>
            <w:tcW w:w="116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73"/>
        </w:trPr>
        <w:tc>
          <w:tcPr>
            <w:tcW w:w="1743" w:type="dxa"/>
            <w:gridSpan w:val="2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3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29920,90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18475,70</w:t>
            </w:r>
          </w:p>
        </w:tc>
        <w:tc>
          <w:tcPr>
            <w:tcW w:w="6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8527,30</w:t>
            </w:r>
          </w:p>
        </w:tc>
        <w:tc>
          <w:tcPr>
            <w:tcW w:w="6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2842,40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159718,80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20"/>
        </w:trPr>
        <w:tc>
          <w:tcPr>
            <w:tcW w:w="1743" w:type="dxa"/>
            <w:gridSpan w:val="2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подпр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0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29920,90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18475,70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8527,30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2842,40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159718,80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05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16563,40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05"/>
        </w:trPr>
        <w:tc>
          <w:tcPr>
            <w:tcW w:w="37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29920,90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18475,70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8527,30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2842,40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143155,40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253E21" w:rsidRDefault="00253E21" w:rsidP="00ED745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53E21" w:rsidSect="00B15FD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11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6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3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«Одарённые дети Ермаковского района»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1. Паспорт подпрограммы</w:t>
      </w:r>
    </w:p>
    <w:tbl>
      <w:tblPr>
        <w:tblpPr w:leftFromText="180" w:rightFromText="180" w:vertAnchor="text" w:horzAnchor="margin" w:tblpX="216" w:tblpY="1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7203"/>
      </w:tblGrid>
      <w:tr w:rsidR="00253E21" w:rsidRPr="00253E21" w:rsidTr="009C26DD">
        <w:tc>
          <w:tcPr>
            <w:tcW w:w="12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7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«Одарённые дети Ермаковского района»</w:t>
            </w:r>
          </w:p>
        </w:tc>
      </w:tr>
      <w:tr w:rsidR="00253E21" w:rsidRPr="00253E21" w:rsidTr="009C26DD">
        <w:tc>
          <w:tcPr>
            <w:tcW w:w="12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муниципальной программы,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лизуется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грамма </w:t>
            </w:r>
          </w:p>
        </w:tc>
        <w:tc>
          <w:tcPr>
            <w:tcW w:w="37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253E21" w:rsidRPr="00253E21" w:rsidTr="009C26DD">
        <w:trPr>
          <w:trHeight w:val="1670"/>
        </w:trPr>
        <w:tc>
          <w:tcPr>
            <w:tcW w:w="12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7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«Ермаковский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формационно-методический центр»</w:t>
            </w:r>
          </w:p>
        </w:tc>
      </w:tr>
      <w:tr w:rsidR="00253E21" w:rsidRPr="00253E21" w:rsidTr="009C26DD">
        <w:trPr>
          <w:trHeight w:val="1670"/>
        </w:trPr>
        <w:tc>
          <w:tcPr>
            <w:tcW w:w="12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дители бюджетных средств, отве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лизацию меропр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ятий подпрогра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7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253E21" w:rsidRPr="00253E21" w:rsidTr="009C26DD">
        <w:trPr>
          <w:trHeight w:val="841"/>
        </w:trPr>
        <w:tc>
          <w:tcPr>
            <w:tcW w:w="12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подпрограммы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7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выявления, сопровождения и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интеллектуально, художественно и спортивно 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рённых детей и высокомотивированных школьников.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создать муниципальную систему по координации работы с одарёнными детьми; 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материального стимулирования одаренных детей и высокомотивированных школьников за высокие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зультаты в сфере образования, спорта, культуры и искусства, а также социально-значимой деятельности. 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повысить доступность услуг в сфере образования, спорта, культуры и искусства, направленных на развитие способн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одаренных детей и высокомотивированных школьников, проживающих на территории района;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возможность участия одарённых детей и выс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комотивированных школьников в конкурсах, соревнованиях, олимпиадах, турнирах, интенсивных школах за пределами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и края;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развитию системы подготовки и повышения квалификации кадров, работающих с одарёнными детьми;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постоянное научно-методическое, психолого-педагогическое сопровождение деятельности образовател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 по выявлению и поддержке одарённых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привлечению преподавательского состава высших учебных заведений Красноярского края для 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летних профильных смен, интенсивных школ, выез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семинаров, научно-практических конференций.</w:t>
            </w:r>
          </w:p>
        </w:tc>
      </w:tr>
      <w:tr w:rsidR="00253E21" w:rsidRPr="00253E21" w:rsidTr="009C26DD">
        <w:trPr>
          <w:trHeight w:val="60"/>
        </w:trPr>
        <w:tc>
          <w:tcPr>
            <w:tcW w:w="12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торы и показатели </w:t>
            </w:r>
          </w:p>
        </w:tc>
        <w:tc>
          <w:tcPr>
            <w:tcW w:w="37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детей, участвующих в олимпиадах, конкурсах,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приятиях, направленных на выявление и развитие у обуча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щихся интеллектуальных и творческих способностей - 57% от общего количества обучающихся района (в возрасте от 5 до 18 лет); 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детей, получивших возможность участия в конкурсах, олимпиадах, соревнованиях, турнирах за 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лами района, до 31 % от количества выявленных одаренных и высокомотивированных обучающихся района (в возрасте от 5 до 18 лет);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педагогов, владеющих и применяющих в практике современными приёмами и методами выявления, развития и сопровождения одарённых детей до 35% от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количества педагогов района;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-увеличение числа родителей, владеющих современными приёмами и методами выявления, развития и сопровождения одарённых детей до 38%.</w:t>
            </w:r>
          </w:p>
        </w:tc>
      </w:tr>
      <w:tr w:rsidR="00253E21" w:rsidRPr="00253E21" w:rsidTr="009C26DD">
        <w:tc>
          <w:tcPr>
            <w:tcW w:w="12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7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2020–2024 годы без деления на этапы</w:t>
            </w:r>
          </w:p>
        </w:tc>
      </w:tr>
      <w:tr w:rsidR="00253E21" w:rsidRPr="00253E21" w:rsidTr="009C26DD">
        <w:tc>
          <w:tcPr>
            <w:tcW w:w="12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финансир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37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счёт средств районного бюджета. 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подпрограммы составит 1 620,8 тыс. рублей: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151,9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106,2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147,5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151,9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151,9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151,9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151,9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151,9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151,9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151,9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151,9 тыс. рублей.</w:t>
            </w:r>
          </w:p>
        </w:tc>
      </w:tr>
      <w:tr w:rsidR="00253E21" w:rsidRPr="00253E21" w:rsidTr="009C26DD">
        <w:tc>
          <w:tcPr>
            <w:tcW w:w="1237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контроля за исполнением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763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Ермаковского района;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Ермаковского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она. </w:t>
            </w:r>
          </w:p>
        </w:tc>
      </w:tr>
    </w:tbl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ind w:left="851" w:right="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253E21" w:rsidRPr="00253E21" w:rsidRDefault="00253E21" w:rsidP="00253E21">
      <w:pPr>
        <w:spacing w:after="0" w:line="240" w:lineRule="auto"/>
        <w:ind w:left="851" w:right="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ind w:right="-25" w:firstLine="7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Постановка районной проблемы и обоснование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необходимости разр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253E21" w:rsidRPr="00253E21" w:rsidRDefault="00253E21" w:rsidP="00253E21">
      <w:pPr>
        <w:spacing w:after="0" w:line="240" w:lineRule="auto"/>
        <w:ind w:right="-25" w:firstLine="7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253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в районе необходимо создание подпрограммы, которая приведёт к появлению н</w:t>
      </w:r>
      <w:r w:rsidRPr="00253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вообразований в работе с одарёнными детьми.</w:t>
      </w:r>
    </w:p>
    <w:p w:rsidR="00253E21" w:rsidRPr="00253E21" w:rsidRDefault="00253E21" w:rsidP="00253E21">
      <w:pPr>
        <w:spacing w:after="0"/>
        <w:ind w:right="-25"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подпрограмма разрабатывается с целью решения </w:t>
      </w:r>
      <w:r w:rsidRPr="00253E2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этих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задач на уровне района. Она </w:t>
      </w:r>
      <w:r w:rsidRPr="00253E21">
        <w:rPr>
          <w:rFonts w:ascii="Arial" w:eastAsia="Times New Roman" w:hAnsi="Arial" w:cs="Arial"/>
          <w:sz w:val="24"/>
          <w:szCs w:val="24"/>
          <w:lang w:val="x-none" w:eastAsia="ru-RU"/>
        </w:rPr>
        <w:t>направлена на методическое, информационное и организационное сопровождение работы с одар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ёнными</w:t>
      </w:r>
      <w:r w:rsidRPr="00253E2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детьми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и аккумуляцию</w:t>
      </w:r>
      <w:r w:rsidRPr="00253E2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материально-технически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253E21">
        <w:rPr>
          <w:rFonts w:ascii="Arial" w:eastAsia="Times New Roman" w:hAnsi="Arial" w:cs="Arial"/>
          <w:sz w:val="24"/>
          <w:szCs w:val="24"/>
          <w:lang w:val="x-none" w:eastAsia="ru-RU"/>
        </w:rPr>
        <w:t>, кадровы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253E2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и административны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253E2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ресурс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ов. </w:t>
      </w:r>
    </w:p>
    <w:p w:rsidR="00253E21" w:rsidRPr="00253E21" w:rsidRDefault="00253E21" w:rsidP="00253E21">
      <w:pPr>
        <w:ind w:right="-25"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color w:val="000000"/>
          <w:sz w:val="24"/>
          <w:szCs w:val="24"/>
        </w:rPr>
        <w:t>Подпрограмма «Одарённые дети Ермаковского района» охватывает гла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в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ные аспекты воспитания и обучения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о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стижению поставленных целей. Подпрограммой предусмотрена внедрение ди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а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гностик одарённости в практику педагогов, организация и проведение меропри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я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е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ние квалификации педагогических кадров в работе с одарёнными и высокомот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и</w:t>
      </w:r>
      <w:r w:rsidRPr="00253E21">
        <w:rPr>
          <w:rFonts w:ascii="Arial" w:eastAsia="Calibri" w:hAnsi="Arial" w:cs="Arial"/>
          <w:color w:val="000000"/>
          <w:sz w:val="24"/>
          <w:szCs w:val="24"/>
        </w:rPr>
        <w:t>вированными детьми.</w:t>
      </w:r>
      <w:r w:rsidRPr="00253E21">
        <w:rPr>
          <w:rFonts w:ascii="Arial" w:eastAsia="Calibri" w:hAnsi="Arial" w:cs="Arial"/>
          <w:sz w:val="24"/>
          <w:szCs w:val="24"/>
        </w:rPr>
        <w:t xml:space="preserve"> 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 xml:space="preserve">Основными социально – значимыми результатами подпрограммы являются следующие: 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разработана нормативно- правовая база по вопросам работы с одарённ</w:t>
      </w:r>
      <w:r w:rsidRPr="00253E21">
        <w:rPr>
          <w:rFonts w:ascii="Arial" w:eastAsia="Calibri" w:hAnsi="Arial" w:cs="Arial"/>
          <w:sz w:val="24"/>
          <w:szCs w:val="24"/>
        </w:rPr>
        <w:t>ы</w:t>
      </w:r>
      <w:r w:rsidRPr="00253E21">
        <w:rPr>
          <w:rFonts w:ascii="Arial" w:eastAsia="Calibri" w:hAnsi="Arial" w:cs="Arial"/>
          <w:sz w:val="24"/>
          <w:szCs w:val="24"/>
        </w:rPr>
        <w:t>ми детьми и высокомотивированными школьниками;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обеспечено участие одарённых детей и высокомотивированных школьн</w:t>
      </w:r>
      <w:r w:rsidRPr="00253E21">
        <w:rPr>
          <w:rFonts w:ascii="Arial" w:eastAsia="Calibri" w:hAnsi="Arial" w:cs="Arial"/>
          <w:sz w:val="24"/>
          <w:szCs w:val="24"/>
        </w:rPr>
        <w:t>и</w:t>
      </w:r>
      <w:r w:rsidRPr="00253E21">
        <w:rPr>
          <w:rFonts w:ascii="Arial" w:eastAsia="Calibri" w:hAnsi="Arial" w:cs="Arial"/>
          <w:sz w:val="24"/>
          <w:szCs w:val="24"/>
        </w:rPr>
        <w:t xml:space="preserve">ков в интенсивных школах интеллектуальной, спортивной и художественной направленности; 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обеспечено участие одарённых детей и высокомотивированных школьн</w:t>
      </w:r>
      <w:r w:rsidRPr="00253E21">
        <w:rPr>
          <w:rFonts w:ascii="Arial" w:eastAsia="Calibri" w:hAnsi="Arial" w:cs="Arial"/>
          <w:sz w:val="24"/>
          <w:szCs w:val="24"/>
        </w:rPr>
        <w:t>и</w:t>
      </w:r>
      <w:r w:rsidRPr="00253E21">
        <w:rPr>
          <w:rFonts w:ascii="Arial" w:eastAsia="Calibri" w:hAnsi="Arial" w:cs="Arial"/>
          <w:sz w:val="24"/>
          <w:szCs w:val="24"/>
        </w:rPr>
        <w:t xml:space="preserve">ков в конкурсных мероприятиях различной направленности и формы проведения; 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обновились формы работы с одарёнными детьми;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 xml:space="preserve"> - приобрело целостность углублённое изучение предметов, система ф</w:t>
      </w:r>
      <w:r w:rsidRPr="00253E21">
        <w:rPr>
          <w:rFonts w:ascii="Arial" w:eastAsia="Calibri" w:hAnsi="Arial" w:cs="Arial"/>
          <w:sz w:val="24"/>
          <w:szCs w:val="24"/>
        </w:rPr>
        <w:t>а</w:t>
      </w:r>
      <w:r w:rsidRPr="00253E21">
        <w:rPr>
          <w:rFonts w:ascii="Arial" w:eastAsia="Calibri" w:hAnsi="Arial" w:cs="Arial"/>
          <w:sz w:val="24"/>
          <w:szCs w:val="24"/>
        </w:rPr>
        <w:t xml:space="preserve">культативных и элективных курсов, олимпиадное движение; 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внедрение наставничества, как формы работы с одаренными детьми и в</w:t>
      </w:r>
      <w:r w:rsidRPr="00253E21">
        <w:rPr>
          <w:rFonts w:ascii="Arial" w:eastAsia="Calibri" w:hAnsi="Arial" w:cs="Arial"/>
          <w:sz w:val="24"/>
          <w:szCs w:val="24"/>
        </w:rPr>
        <w:t>ы</w:t>
      </w:r>
      <w:r w:rsidRPr="00253E21">
        <w:rPr>
          <w:rFonts w:ascii="Arial" w:eastAsia="Calibri" w:hAnsi="Arial" w:cs="Arial"/>
          <w:sz w:val="24"/>
          <w:szCs w:val="24"/>
        </w:rPr>
        <w:t>сокомотивированными школьниками.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2.1.1. Сфера образования.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Одной из главных задач современного образования является подготовка учеников, которые станут образованными, нравственными, предприимчивыми людьми, которые смогут самостоятельно принимать ответственные решения в с</w:t>
      </w:r>
      <w:r w:rsidRPr="00253E21">
        <w:rPr>
          <w:rFonts w:ascii="Arial" w:eastAsia="Calibri" w:hAnsi="Arial" w:cs="Arial"/>
          <w:sz w:val="24"/>
          <w:szCs w:val="24"/>
        </w:rPr>
        <w:t>и</w:t>
      </w:r>
      <w:r w:rsidRPr="00253E21">
        <w:rPr>
          <w:rFonts w:ascii="Arial" w:eastAsia="Calibri" w:hAnsi="Arial" w:cs="Arial"/>
          <w:sz w:val="24"/>
          <w:szCs w:val="24"/>
        </w:rPr>
        <w:t>туации выбора, прогнозируя их возможные последствия, способных к сотруднич</w:t>
      </w:r>
      <w:r w:rsidRPr="00253E21">
        <w:rPr>
          <w:rFonts w:ascii="Arial" w:eastAsia="Calibri" w:hAnsi="Arial" w:cs="Arial"/>
          <w:sz w:val="24"/>
          <w:szCs w:val="24"/>
        </w:rPr>
        <w:t>е</w:t>
      </w:r>
      <w:r w:rsidRPr="00253E21">
        <w:rPr>
          <w:rFonts w:ascii="Arial" w:eastAsia="Calibri" w:hAnsi="Arial" w:cs="Arial"/>
          <w:sz w:val="24"/>
          <w:szCs w:val="24"/>
        </w:rPr>
        <w:lastRenderedPageBreak/>
        <w:t>ству, отличающихся мобильностью, динамизмом, конструктивностью, облада</w:t>
      </w:r>
      <w:r w:rsidRPr="00253E21">
        <w:rPr>
          <w:rFonts w:ascii="Arial" w:eastAsia="Calibri" w:hAnsi="Arial" w:cs="Arial"/>
          <w:sz w:val="24"/>
          <w:szCs w:val="24"/>
        </w:rPr>
        <w:t>ю</w:t>
      </w:r>
      <w:r w:rsidRPr="00253E21">
        <w:rPr>
          <w:rFonts w:ascii="Arial" w:eastAsia="Calibri" w:hAnsi="Arial" w:cs="Arial"/>
          <w:sz w:val="24"/>
          <w:szCs w:val="24"/>
        </w:rPr>
        <w:t>щих развитым чувством ответственности за судьбу страны.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С этой целью в районе организуется работа целенаправленная работа с одаренными детьми.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На протяжении нескольких лет налажено взаимодействие с высшими гос</w:t>
      </w:r>
      <w:r w:rsidRPr="00253E21">
        <w:rPr>
          <w:rFonts w:ascii="Arial" w:eastAsia="Calibri" w:hAnsi="Arial" w:cs="Arial"/>
          <w:sz w:val="24"/>
          <w:szCs w:val="24"/>
        </w:rPr>
        <w:t>у</w:t>
      </w:r>
      <w:r w:rsidRPr="00253E21">
        <w:rPr>
          <w:rFonts w:ascii="Arial" w:eastAsia="Calibri" w:hAnsi="Arial" w:cs="Arial"/>
          <w:sz w:val="24"/>
          <w:szCs w:val="24"/>
        </w:rPr>
        <w:t>дарственными образовательными учреждениями (СФУ, КГПУ, ХГУ).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К организационно-управленческим и финансовым механизмам, обеспеч</w:t>
      </w:r>
      <w:r w:rsidRPr="00253E21">
        <w:rPr>
          <w:rFonts w:ascii="Arial" w:eastAsia="Calibri" w:hAnsi="Arial" w:cs="Arial"/>
          <w:sz w:val="24"/>
          <w:szCs w:val="24"/>
        </w:rPr>
        <w:t>и</w:t>
      </w:r>
      <w:r w:rsidRPr="00253E21">
        <w:rPr>
          <w:rFonts w:ascii="Arial" w:eastAsia="Calibri" w:hAnsi="Arial" w:cs="Arial"/>
          <w:sz w:val="24"/>
          <w:szCs w:val="24"/>
        </w:rPr>
        <w:t>вающим функционирование системы работы с одаренными детьми и молодежью, относится реализация мероприятий подпрограммы 3 «Одаренные дети» муниц</w:t>
      </w:r>
      <w:r w:rsidRPr="00253E21">
        <w:rPr>
          <w:rFonts w:ascii="Arial" w:eastAsia="Calibri" w:hAnsi="Arial" w:cs="Arial"/>
          <w:sz w:val="24"/>
          <w:szCs w:val="24"/>
        </w:rPr>
        <w:t>и</w:t>
      </w:r>
      <w:r w:rsidRPr="00253E21">
        <w:rPr>
          <w:rFonts w:ascii="Arial" w:eastAsia="Calibri" w:hAnsi="Arial" w:cs="Arial"/>
          <w:sz w:val="24"/>
          <w:szCs w:val="24"/>
        </w:rPr>
        <w:t>пальной программы «Развитие системы образования Ермаковского района.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Реализация мероприятий программы позволяет создать ценностное и де</w:t>
      </w:r>
      <w:r w:rsidRPr="00253E21">
        <w:rPr>
          <w:rFonts w:ascii="Arial" w:eastAsia="Calibri" w:hAnsi="Arial" w:cs="Arial"/>
          <w:sz w:val="24"/>
          <w:szCs w:val="24"/>
        </w:rPr>
        <w:t>я</w:t>
      </w:r>
      <w:r w:rsidRPr="00253E21">
        <w:rPr>
          <w:rFonts w:ascii="Arial" w:eastAsia="Calibri" w:hAnsi="Arial" w:cs="Arial"/>
          <w:sz w:val="24"/>
          <w:szCs w:val="24"/>
        </w:rPr>
        <w:t>тельностное пространство, важное для развития и саморазвития детей. 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ваться как личности: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традиционное районное мероприятие «Торжественное вручение стипе</w:t>
      </w:r>
      <w:r w:rsidRPr="00253E21">
        <w:rPr>
          <w:rFonts w:ascii="Arial" w:eastAsia="Calibri" w:hAnsi="Arial" w:cs="Arial"/>
          <w:sz w:val="24"/>
          <w:szCs w:val="24"/>
        </w:rPr>
        <w:t>н</w:t>
      </w:r>
      <w:r w:rsidRPr="00253E21">
        <w:rPr>
          <w:rFonts w:ascii="Arial" w:eastAsia="Calibri" w:hAnsi="Arial" w:cs="Arial"/>
          <w:sz w:val="24"/>
          <w:szCs w:val="24"/>
        </w:rPr>
        <w:t>дии Главы района» объединило одарённых и высокомотивированных школьников;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традиционно выпускники района, на мероприятии «Районный последний звонок» получают денежное поощрение Главы района;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ежегодно проводится школьный и муниципальный этап всероссийской олимпиады школьников, обеспечивается участие школьников района в реги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нальном этапе олимпиады;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для детей дошкольного возраста организуются мероприятия: «Я готов учиться в школе», «Я – исследователь», «Талантливые малыши», «Спортивное троеборье»;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ежегодно проводится научно-практическая конференция «Неделя науки» (далее НПК), а так же районный конкурс «Я – исследователь» (1-4 классы);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обеспечивается участие одаренных и высокомотивированных школьников в различных конкурсных мероприятиях регионального и федерального уровней, краевых интеллектуальных школах.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253E21">
        <w:rPr>
          <w:rFonts w:ascii="Arial" w:eastAsia="Calibri" w:hAnsi="Arial" w:cs="Arial"/>
          <w:sz w:val="24"/>
          <w:szCs w:val="24"/>
        </w:rPr>
        <w:t>е</w:t>
      </w:r>
      <w:r w:rsidRPr="00253E21">
        <w:rPr>
          <w:rFonts w:ascii="Arial" w:eastAsia="Calibri" w:hAnsi="Arial" w:cs="Arial"/>
          <w:sz w:val="24"/>
          <w:szCs w:val="24"/>
        </w:rPr>
        <w:t>ние научного уровня исследовательских работ школьников, стремящихся сове</w:t>
      </w:r>
      <w:r w:rsidRPr="00253E21">
        <w:rPr>
          <w:rFonts w:ascii="Arial" w:eastAsia="Calibri" w:hAnsi="Arial" w:cs="Arial"/>
          <w:sz w:val="24"/>
          <w:szCs w:val="24"/>
        </w:rPr>
        <w:t>р</w:t>
      </w:r>
      <w:r w:rsidRPr="00253E21">
        <w:rPr>
          <w:rFonts w:ascii="Arial" w:eastAsia="Calibri" w:hAnsi="Arial" w:cs="Arial"/>
          <w:sz w:val="24"/>
          <w:szCs w:val="24"/>
        </w:rPr>
        <w:t>шенствовать свои знания в определенной научной области, развивать свои и</w:t>
      </w:r>
      <w:r w:rsidRPr="00253E21">
        <w:rPr>
          <w:rFonts w:ascii="Arial" w:eastAsia="Calibri" w:hAnsi="Arial" w:cs="Arial"/>
          <w:sz w:val="24"/>
          <w:szCs w:val="24"/>
        </w:rPr>
        <w:t>н</w:t>
      </w:r>
      <w:r w:rsidRPr="00253E21">
        <w:rPr>
          <w:rFonts w:ascii="Arial" w:eastAsia="Calibri" w:hAnsi="Arial" w:cs="Arial"/>
          <w:sz w:val="24"/>
          <w:szCs w:val="24"/>
        </w:rPr>
        <w:t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Мероприятия, проводимые с одаренными детьми в районе, освещаются средствами массовой информации - районной газетой «Нива». Наряду с публик</w:t>
      </w:r>
      <w:r w:rsidRPr="00253E21">
        <w:rPr>
          <w:rFonts w:ascii="Arial" w:eastAsia="Calibri" w:hAnsi="Arial" w:cs="Arial"/>
          <w:sz w:val="24"/>
          <w:szCs w:val="24"/>
        </w:rPr>
        <w:t>а</w:t>
      </w:r>
      <w:r w:rsidRPr="00253E21">
        <w:rPr>
          <w:rFonts w:ascii="Arial" w:eastAsia="Calibri" w:hAnsi="Arial" w:cs="Arial"/>
          <w:sz w:val="24"/>
          <w:szCs w:val="24"/>
        </w:rPr>
        <w:t>циями статей в газетах, вся информация о проведенных мероприятиях выставл</w:t>
      </w:r>
      <w:r w:rsidRPr="00253E21">
        <w:rPr>
          <w:rFonts w:ascii="Arial" w:eastAsia="Calibri" w:hAnsi="Arial" w:cs="Arial"/>
          <w:sz w:val="24"/>
          <w:szCs w:val="24"/>
        </w:rPr>
        <w:t>я</w:t>
      </w:r>
      <w:r w:rsidRPr="00253E21">
        <w:rPr>
          <w:rFonts w:ascii="Arial" w:eastAsia="Calibri" w:hAnsi="Arial" w:cs="Arial"/>
          <w:sz w:val="24"/>
          <w:szCs w:val="24"/>
        </w:rPr>
        <w:t>ется на сайте управления образования администрации Ермаковского района, а также на сайтах образовательных учреждений.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В целях поддержки родителей одаренных детей в образовательных учр</w:t>
      </w:r>
      <w:r w:rsidRPr="00253E21">
        <w:rPr>
          <w:rFonts w:ascii="Arial" w:eastAsia="Calibri" w:hAnsi="Arial" w:cs="Arial"/>
          <w:sz w:val="24"/>
          <w:szCs w:val="24"/>
        </w:rPr>
        <w:t>е</w:t>
      </w:r>
      <w:r w:rsidRPr="00253E21">
        <w:rPr>
          <w:rFonts w:ascii="Arial" w:eastAsia="Calibri" w:hAnsi="Arial" w:cs="Arial"/>
          <w:sz w:val="24"/>
          <w:szCs w:val="24"/>
        </w:rPr>
        <w:t xml:space="preserve">ждениях района проводятся общешкольные и классные родительские собрания, </w:t>
      </w:r>
      <w:r w:rsidRPr="00253E21">
        <w:rPr>
          <w:rFonts w:ascii="Arial" w:eastAsia="Calibri" w:hAnsi="Arial" w:cs="Arial"/>
          <w:sz w:val="24"/>
          <w:szCs w:val="24"/>
        </w:rPr>
        <w:lastRenderedPageBreak/>
        <w:t>на которых поднимаются вопросы одаренности у детей. А так же при желании р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дители таких детей в любое время при необходимости могут обратиться за пом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>щью к психологам, которые работают в учреждениях района.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2.2. Основная цель, задачи и сроки выполнения подпрограммы, целевые индикаторы.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53E21">
        <w:rPr>
          <w:rFonts w:ascii="Arial" w:eastAsia="Calibri" w:hAnsi="Arial" w:cs="Arial"/>
          <w:sz w:val="24"/>
          <w:szCs w:val="24"/>
          <w:lang w:eastAsia="x-none"/>
        </w:rPr>
        <w:t>Цель: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53E21">
        <w:rPr>
          <w:rFonts w:ascii="Arial" w:eastAsia="Calibri" w:hAnsi="Arial" w:cs="Arial"/>
          <w:sz w:val="24"/>
          <w:szCs w:val="24"/>
          <w:lang w:eastAsia="x-none"/>
        </w:rPr>
        <w:t>Создание условий для выявления, сопровождения и поддержки интеллект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у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ально, художественно и спортивно одарённых детей и высокомотивированных школьников.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53E21">
        <w:rPr>
          <w:rFonts w:ascii="Arial" w:eastAsia="Calibri" w:hAnsi="Arial" w:cs="Arial"/>
          <w:sz w:val="24"/>
          <w:szCs w:val="24"/>
          <w:lang w:eastAsia="x-none"/>
        </w:rPr>
        <w:t>Задачи: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53E21">
        <w:rPr>
          <w:rFonts w:ascii="Arial" w:eastAsia="Calibri" w:hAnsi="Arial" w:cs="Arial"/>
          <w:sz w:val="24"/>
          <w:szCs w:val="24"/>
          <w:lang w:eastAsia="x-none"/>
        </w:rPr>
        <w:t>1. Создать муниципальную систему по координации работы с одарёнными детьми.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53E21">
        <w:rPr>
          <w:rFonts w:ascii="Arial" w:eastAsia="Calibri" w:hAnsi="Arial" w:cs="Arial"/>
          <w:sz w:val="24"/>
          <w:szCs w:val="24"/>
          <w:lang w:eastAsia="x-none"/>
        </w:rPr>
        <w:t>2. Создать систему материального стимулирования одаренных детей и в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ы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сокомотивированных школьников за высокие результаты в сфере образования, спорта, культуры и искусства, а также социально-значимой деятельности.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53E21">
        <w:rPr>
          <w:rFonts w:ascii="Arial" w:eastAsia="Calibri" w:hAnsi="Arial" w:cs="Arial"/>
          <w:sz w:val="24"/>
          <w:szCs w:val="24"/>
          <w:lang w:eastAsia="x-none"/>
        </w:rPr>
        <w:t>3. Повысить доступность услуг в сфере образования, спорта, культуры и и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с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кусства, направленных на развитие способностей одаренных детей и высоком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тивированных школьников, проживающих на территории района.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53E21">
        <w:rPr>
          <w:rFonts w:ascii="Arial" w:eastAsia="Calibri" w:hAnsi="Arial" w:cs="Arial"/>
          <w:sz w:val="24"/>
          <w:szCs w:val="24"/>
          <w:lang w:eastAsia="x-none"/>
        </w:rPr>
        <w:t>4. Обеспечить возможность участия одарённых детей и высокомотивир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ванных школьников в конкурсах, соревнованиях, олимпиадах, турнирах, интенси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в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ных школах за пределами района и края.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53E21">
        <w:rPr>
          <w:rFonts w:ascii="Arial" w:eastAsia="Calibri" w:hAnsi="Arial" w:cs="Arial"/>
          <w:sz w:val="24"/>
          <w:szCs w:val="24"/>
          <w:lang w:eastAsia="x-none"/>
        </w:rPr>
        <w:t>5. Способствовать развитию системы подготовки и повышения квалифик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а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ции кадров, работающих с одарёнными детьми.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53E21">
        <w:rPr>
          <w:rFonts w:ascii="Arial" w:eastAsia="Calibri" w:hAnsi="Arial" w:cs="Arial"/>
          <w:sz w:val="24"/>
          <w:szCs w:val="24"/>
          <w:lang w:eastAsia="x-none"/>
        </w:rPr>
        <w:t>6. Обеспечить постоянное научно-методическое, психолого-педагогическое сопровождение деятельности образовательных учреждений по выявлению и по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д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держке одарённых детей.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53E21">
        <w:rPr>
          <w:rFonts w:ascii="Arial" w:eastAsia="Calibri" w:hAnsi="Arial" w:cs="Arial"/>
          <w:sz w:val="24"/>
          <w:szCs w:val="24"/>
          <w:lang w:eastAsia="x-none"/>
        </w:rPr>
        <w:t>7. Обеспечить дальнейшее развитие системы дистанционного образования для поддержки работы с одарёнными детьми по повышению доступности образ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вательных услуг.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53E21">
        <w:rPr>
          <w:rFonts w:ascii="Arial" w:eastAsia="Calibri" w:hAnsi="Arial" w:cs="Arial"/>
          <w:sz w:val="24"/>
          <w:szCs w:val="24"/>
          <w:lang w:eastAsia="x-none"/>
        </w:rPr>
        <w:t>8. Способствовать привлечению преподавательского состава высших уче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б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ных заведений Красноярского края для организации летних профильных смен, и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н</w:t>
      </w:r>
      <w:r w:rsidRPr="00253E21">
        <w:rPr>
          <w:rFonts w:ascii="Arial" w:eastAsia="Calibri" w:hAnsi="Arial" w:cs="Arial"/>
          <w:sz w:val="24"/>
          <w:szCs w:val="24"/>
          <w:lang w:eastAsia="x-none"/>
        </w:rPr>
        <w:t>тенсивных школ, выездных семинаров, научно-практических конференций.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Сроки реализации подпрограммы: 2020-2023 годы без деления на этапы.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Перечень целевых индикаторов подпрограммы приведён в приложении № 1 к настоящей подпрограмме.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2.3. Механизм реализации подпрограммы.</w:t>
      </w:r>
    </w:p>
    <w:p w:rsidR="00253E21" w:rsidRPr="00253E21" w:rsidRDefault="00253E21" w:rsidP="00253E21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дополнительное образование). Реализация такого подхода будет способствовать развитию системы непрерывного образования. 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Реалистичность подпрограммы обеспечена: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максимально эффективным использованием кадрового потенциала обр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учреждений, учреждений дополнительного образования;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привлечением к работе по подпрограмме высококвалифицированных сп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циалистов высших и средне-специальных учебных заведений для  выполнения отдельных этапов программы;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Подпрограмма предусматривает четыре основных направления: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научное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: участие в совместных мероприятиях с ведущими ВУЗами Кра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ноярского края, Минусинским Межрайонным ресурсным центром южных террит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рий Красноярского края по работе с одарёнными детьми;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методическое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: апробация и внедрение научных разработок в образов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тельную практику образовательных, а также переподготовку кадров;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организационное: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муниципальной системы интеграции и координации деятельности учреждений для развития одарённости в сферах обр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зования, культуры и спорта; активизация работы с родителями одарённых и 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лантливых детей;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нормативно-правовое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: обеспечение прав, свобод, социальной и инфо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мационной поддержки одарённых детей для регулирования данной деятельности. 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Все направления строятся на единой основе и общих принципах, пред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сматривающих развитие одарённого ребенка через адекватные методы психол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гической, педагогической и социальной поддержки.</w:t>
      </w:r>
    </w:p>
    <w:p w:rsidR="00253E21" w:rsidRPr="00253E21" w:rsidRDefault="00253E21" w:rsidP="00253E21">
      <w:pPr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253E21">
        <w:rPr>
          <w:rFonts w:ascii="Arial" w:eastAsia="Calibri" w:hAnsi="Arial" w:cs="Arial"/>
          <w:sz w:val="24"/>
          <w:szCs w:val="24"/>
        </w:rPr>
        <w:t>о</w:t>
      </w:r>
      <w:r w:rsidRPr="00253E21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253E21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 и специалисты муниципального бюджетного учреждения «Ермаковский информационно-методический центр». 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осуществляет управление образования администрации Ермаковского района.</w:t>
      </w:r>
    </w:p>
    <w:p w:rsidR="00253E21" w:rsidRPr="00253E21" w:rsidRDefault="00253E21" w:rsidP="00253E21">
      <w:pPr>
        <w:spacing w:after="0"/>
        <w:ind w:firstLine="70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x-none" w:eastAsia="x-none"/>
        </w:rPr>
      </w:pPr>
      <w:r w:rsidRPr="00253E21">
        <w:rPr>
          <w:rFonts w:ascii="Arial" w:eastAsia="Times New Roman" w:hAnsi="Arial" w:cs="Arial"/>
          <w:bCs/>
          <w:kern w:val="36"/>
          <w:sz w:val="24"/>
          <w:szCs w:val="24"/>
          <w:lang w:val="x-none" w:eastAsia="x-none"/>
        </w:rPr>
        <w:t>Управление образования представляет отчет о реализации подпрограммы в отдел планирования</w:t>
      </w:r>
      <w:r w:rsidRPr="00253E21">
        <w:rPr>
          <w:rFonts w:ascii="Arial" w:eastAsia="Times New Roman" w:hAnsi="Arial" w:cs="Arial"/>
          <w:bCs/>
          <w:kern w:val="36"/>
          <w:sz w:val="24"/>
          <w:szCs w:val="24"/>
          <w:lang w:eastAsia="x-none"/>
        </w:rPr>
        <w:t xml:space="preserve"> и </w:t>
      </w:r>
      <w:r w:rsidRPr="00253E21">
        <w:rPr>
          <w:rFonts w:ascii="Arial" w:eastAsia="Times New Roman" w:hAnsi="Arial" w:cs="Arial"/>
          <w:bCs/>
          <w:kern w:val="36"/>
          <w:sz w:val="24"/>
          <w:szCs w:val="24"/>
          <w:lang w:val="x-none" w:eastAsia="x-none"/>
        </w:rPr>
        <w:t>экономического развития администрации Ермаковского района и финансовое управление администрации Ермаковского района ежеквартально не позднее 10 числа второго месяца, следующего за отчетным</w:t>
      </w:r>
      <w:r w:rsidRPr="00253E21">
        <w:rPr>
          <w:rFonts w:ascii="Arial" w:eastAsia="Times New Roman" w:hAnsi="Arial" w:cs="Arial"/>
          <w:bCs/>
          <w:kern w:val="36"/>
          <w:sz w:val="24"/>
          <w:szCs w:val="24"/>
          <w:lang w:eastAsia="x-none"/>
        </w:rPr>
        <w:t>.</w:t>
      </w:r>
    </w:p>
    <w:p w:rsidR="00253E21" w:rsidRPr="00253E21" w:rsidRDefault="00253E21" w:rsidP="00253E21">
      <w:pPr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Ермаковского района до 1 марта года, следующего за отчетным. 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2.5. Оценка эффективности реализации подпрограммных мероприятий.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 обеспечить: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доля детей, участвующих в олимпиадах, конкурсах, мероприятиях, направленных на выявление и развитие у обучающихся интеллектуальных и творческих способностей - 57% от общего количества обучающихся района (в возрасте от 5 до 18 лет);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увеличение числа детей, получивших возможность участия в конкурсах, олимпиадах, соревнованиях, турнирах за пределами района, до 31 % от колич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ства выявленных одаренных и высокомотивированных обучающихся района (в возрасте от 5 до 18 лет);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увеличение числа педагогов, владеющих и применяющих в практике 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временными приёмами и методами выявления, развития и сопровождения од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рённых детей до 35% от общего количества педагогов района;</w:t>
      </w:r>
    </w:p>
    <w:p w:rsidR="00253E21" w:rsidRPr="00253E21" w:rsidRDefault="00253E21" w:rsidP="00253E21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увеличение числа родителей, владеющих современными приёмами и 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тодами выявления, развития и сопровождения одарённых детей до 38%.</w:t>
      </w:r>
    </w:p>
    <w:p w:rsidR="00253E21" w:rsidRPr="00253E21" w:rsidRDefault="00253E21" w:rsidP="00253E21">
      <w:pPr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2.7. Расходные обязательства.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реализуются за счет средств местного бюдж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та приложение № 2 к настоящей подпрограмме.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Объём финансирования подпрограммы составит 1 468,9 тыс. рублей: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151,9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106,2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147,5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151,9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151,9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151,9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151,9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– 151,9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151,9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151,9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151,9 тыс. рублей.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53E21" w:rsidRPr="00253E21" w:rsidSect="00253E21">
          <w:headerReference w:type="default" r:id="rId15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12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«Одарённые дети Ермаковского района»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253E21" w:rsidRPr="00253E21" w:rsidRDefault="00253E21" w:rsidP="00253E2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03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253E21" w:rsidRPr="00253E21" w:rsidTr="009C26DD">
        <w:trPr>
          <w:trHeight w:val="510"/>
        </w:trPr>
        <w:tc>
          <w:tcPr>
            <w:tcW w:w="15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3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253E21" w:rsidRPr="00253E21" w:rsidTr="009C26DD">
        <w:trPr>
          <w:trHeight w:val="510"/>
        </w:trPr>
        <w:tc>
          <w:tcPr>
            <w:tcW w:w="15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510"/>
        </w:trPr>
        <w:tc>
          <w:tcPr>
            <w:tcW w:w="15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275"/>
        </w:trPr>
        <w:tc>
          <w:tcPr>
            <w:tcW w:w="5000" w:type="pct"/>
            <w:gridSpan w:val="13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одарённых детей</w:t>
            </w:r>
          </w:p>
        </w:tc>
      </w:tr>
      <w:tr w:rsidR="00253E21" w:rsidRPr="00253E21" w:rsidTr="009C26DD">
        <w:trPr>
          <w:trHeight w:val="1200"/>
        </w:trPr>
        <w:tc>
          <w:tcPr>
            <w:tcW w:w="15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увеличение числа обучающихся в районе, охваченными формами работы с одаренными детьми 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</w:tr>
      <w:tr w:rsidR="00253E21" w:rsidRPr="00253E21" w:rsidTr="009C26DD">
        <w:trPr>
          <w:trHeight w:val="1665"/>
        </w:trPr>
        <w:tc>
          <w:tcPr>
            <w:tcW w:w="15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детей, получи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возможность участия в конкурсах, олимпиадах, соревнованиях, турнирах за пределами района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</w:tr>
      <w:tr w:rsidR="00253E21" w:rsidRPr="00253E21" w:rsidTr="009C26DD">
        <w:trPr>
          <w:trHeight w:val="915"/>
        </w:trPr>
        <w:tc>
          <w:tcPr>
            <w:tcW w:w="15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числа педагогов, владеющих современными приёмами и методами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явления, развития и сопровождения 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ренных детей (чел)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</w:tr>
      <w:tr w:rsidR="00253E21" w:rsidRPr="00253E21" w:rsidTr="009C26DD">
        <w:trPr>
          <w:trHeight w:val="915"/>
        </w:trPr>
        <w:tc>
          <w:tcPr>
            <w:tcW w:w="15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родителей, 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деющих современными приёмами и мет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дами выявления, развития и сопровожд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одаренных детей 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</w:tr>
    </w:tbl>
    <w:p w:rsidR="00253E21" w:rsidRPr="00253E21" w:rsidRDefault="00253E21" w:rsidP="00253E2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53E21" w:rsidRPr="00253E21" w:rsidSect="00162FD1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13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«Одарённые дети Ермаковского района»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674"/>
        <w:gridCol w:w="1104"/>
        <w:gridCol w:w="532"/>
        <w:gridCol w:w="488"/>
        <w:gridCol w:w="896"/>
        <w:gridCol w:w="42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789"/>
        <w:gridCol w:w="1458"/>
      </w:tblGrid>
      <w:tr w:rsidR="00253E21" w:rsidRPr="00253E21" w:rsidTr="009C26DD">
        <w:trPr>
          <w:trHeight w:val="645"/>
        </w:trPr>
        <w:tc>
          <w:tcPr>
            <w:tcW w:w="549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4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чи,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36" w:type="dxa"/>
            <w:gridSpan w:val="4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279" w:type="dxa"/>
            <w:gridSpan w:val="12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45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(в нат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253E21" w:rsidRPr="00253E21" w:rsidTr="009C26DD">
        <w:trPr>
          <w:trHeight w:val="754"/>
        </w:trPr>
        <w:tc>
          <w:tcPr>
            <w:tcW w:w="54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8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45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544"/>
        </w:trPr>
        <w:tc>
          <w:tcPr>
            <w:tcW w:w="14400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 одарённых детей</w:t>
            </w:r>
          </w:p>
        </w:tc>
      </w:tr>
      <w:tr w:rsidR="00253E21" w:rsidRPr="00253E21" w:rsidTr="009C26DD">
        <w:trPr>
          <w:trHeight w:val="555"/>
        </w:trPr>
        <w:tc>
          <w:tcPr>
            <w:tcW w:w="14400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Задача 1. Создать муниципальную систему по координации работы с одарёнными детьми; </w:t>
            </w:r>
          </w:p>
        </w:tc>
      </w:tr>
      <w:tr w:rsidR="00253E21" w:rsidRPr="00253E21" w:rsidTr="009C26DD">
        <w:trPr>
          <w:trHeight w:val="1890"/>
        </w:trPr>
        <w:tc>
          <w:tcPr>
            <w:tcW w:w="54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кураторов по работе с одаренными детьми и высоком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тивирова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ными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школьник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 каждом общеобр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зовательном учреждении 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ств </w:t>
            </w:r>
          </w:p>
        </w:tc>
        <w:tc>
          <w:tcPr>
            <w:tcW w:w="145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системы работы с одаре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детьми</w:t>
            </w:r>
          </w:p>
        </w:tc>
      </w:tr>
      <w:tr w:rsidR="00253E21" w:rsidRPr="00253E21" w:rsidTr="009C26DD">
        <w:trPr>
          <w:trHeight w:val="544"/>
        </w:trPr>
        <w:tc>
          <w:tcPr>
            <w:tcW w:w="2223" w:type="dxa"/>
            <w:gridSpan w:val="2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660"/>
        </w:trPr>
        <w:tc>
          <w:tcPr>
            <w:tcW w:w="14400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2. Создать систему материального стимулирования одаренных детей и высокомотивированных школьников за высокие результаты в сфере образования, спорта, культуры и искусства, а также социально-значимой деятел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ности. </w:t>
            </w:r>
          </w:p>
        </w:tc>
      </w:tr>
      <w:tr w:rsidR="00253E21" w:rsidRPr="00253E21" w:rsidTr="009C26DD">
        <w:trPr>
          <w:trHeight w:val="555"/>
        </w:trPr>
        <w:tc>
          <w:tcPr>
            <w:tcW w:w="549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и стимул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одаренных детей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32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8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6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20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90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789" w:type="dxa"/>
            <w:vMerge w:val="restar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1 269,8 </w:t>
            </w:r>
          </w:p>
        </w:tc>
        <w:tc>
          <w:tcPr>
            <w:tcW w:w="145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555"/>
        </w:trPr>
        <w:tc>
          <w:tcPr>
            <w:tcW w:w="54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544"/>
        </w:trPr>
        <w:tc>
          <w:tcPr>
            <w:tcW w:w="54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215"/>
        </w:trPr>
        <w:tc>
          <w:tcPr>
            <w:tcW w:w="54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летних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фильных смен, инте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сивных школ,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ездных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минаров, научно-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конф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ренций с участием профессо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ско-преподав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тельского состава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 и ССУЗов Красноя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222,6 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95"/>
        </w:trPr>
        <w:tc>
          <w:tcPr>
            <w:tcW w:w="2223" w:type="dxa"/>
            <w:gridSpan w:val="2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1 620,8 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705"/>
        </w:trPr>
        <w:tc>
          <w:tcPr>
            <w:tcW w:w="14400" w:type="dxa"/>
            <w:gridSpan w:val="20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Задача 3. Обеспечить возможность участия одаренных детей и высокомотивированных школьников в конкурсах, соревнованиях, олимпиадах, турнирах, интенсивных школах за пределами района и края. </w:t>
            </w:r>
          </w:p>
        </w:tc>
      </w:tr>
      <w:tr w:rsidR="00253E21" w:rsidRPr="00253E21" w:rsidTr="009C26DD">
        <w:trPr>
          <w:trHeight w:val="1530"/>
        </w:trPr>
        <w:tc>
          <w:tcPr>
            <w:tcW w:w="54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за уч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 в 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ональных, российских и междун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курсах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45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ентацио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напра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ленность</w:t>
            </w:r>
          </w:p>
        </w:tc>
      </w:tr>
      <w:tr w:rsidR="00253E21" w:rsidRPr="00253E21" w:rsidTr="009C26DD">
        <w:trPr>
          <w:trHeight w:val="525"/>
        </w:trPr>
        <w:tc>
          <w:tcPr>
            <w:tcW w:w="14400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4. Способствовать развитию системы подготовки и повышения квалификации кадров, работающих с од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рёнными детьми</w:t>
            </w:r>
          </w:p>
        </w:tc>
      </w:tr>
      <w:tr w:rsidR="00253E21" w:rsidRPr="00253E21" w:rsidTr="009C26DD">
        <w:trPr>
          <w:trHeight w:val="525"/>
        </w:trPr>
        <w:tc>
          <w:tcPr>
            <w:tcW w:w="549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педаг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работ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ющих с 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ренными детьми и высоком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тивирова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школьник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45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професс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ональный рост пед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гогов для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выстра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дивид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альной лестницы успехов одаренных детей</w:t>
            </w:r>
          </w:p>
        </w:tc>
      </w:tr>
      <w:tr w:rsidR="00253E21" w:rsidRPr="00253E21" w:rsidTr="009C26DD">
        <w:trPr>
          <w:trHeight w:val="525"/>
        </w:trPr>
        <w:tc>
          <w:tcPr>
            <w:tcW w:w="54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525"/>
        </w:trPr>
        <w:tc>
          <w:tcPr>
            <w:tcW w:w="54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525"/>
        </w:trPr>
        <w:tc>
          <w:tcPr>
            <w:tcW w:w="14400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Задача. 5. Обеспечить постоянное научно-методическое, психолого-педагогическое сопровождение деятельности образовательных учреждений по выявлению и поддержке одарённых детей</w:t>
            </w:r>
          </w:p>
        </w:tc>
      </w:tr>
      <w:tr w:rsidR="00253E21" w:rsidRPr="00253E21" w:rsidTr="009C26DD">
        <w:trPr>
          <w:trHeight w:val="915"/>
        </w:trPr>
        <w:tc>
          <w:tcPr>
            <w:tcW w:w="54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тодического объедин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псих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логов и пс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хологов и районного професси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нального сообщества кураторов по работе с одаренными и высоком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тивирова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школьник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45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гическое сопрово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одаренных детей и родителей</w:t>
            </w:r>
          </w:p>
        </w:tc>
      </w:tr>
      <w:tr w:rsidR="00253E21" w:rsidRPr="00253E21" w:rsidTr="009C26DD">
        <w:trPr>
          <w:trHeight w:val="525"/>
        </w:trPr>
        <w:tc>
          <w:tcPr>
            <w:tcW w:w="54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450"/>
        </w:trPr>
        <w:tc>
          <w:tcPr>
            <w:tcW w:w="14400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6. Обеспечить дальнейшее развитие системы дистанционного образования для поддержки работы с од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lastRenderedPageBreak/>
              <w:t>рёнными детьми по повышению доступности образовательных услуг</w:t>
            </w:r>
          </w:p>
        </w:tc>
      </w:tr>
      <w:tr w:rsidR="00253E21" w:rsidRPr="00253E21" w:rsidTr="009C26DD">
        <w:trPr>
          <w:trHeight w:val="1515"/>
        </w:trPr>
        <w:tc>
          <w:tcPr>
            <w:tcW w:w="54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участия одаренных детей в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лайн конф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ренциях, диспутах, предметных олимпиадах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45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надпре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метное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подготовка к итоговой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аттест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школ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253E21" w:rsidRPr="00253E21" w:rsidTr="009C26DD">
        <w:trPr>
          <w:trHeight w:val="720"/>
        </w:trPr>
        <w:tc>
          <w:tcPr>
            <w:tcW w:w="14400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7. Способствовать привлечению преподавательского состава высших учебных заведений Красноярского края для организации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253E21" w:rsidRPr="00253E21" w:rsidTr="009C26DD">
        <w:trPr>
          <w:trHeight w:val="1695"/>
        </w:trPr>
        <w:tc>
          <w:tcPr>
            <w:tcW w:w="54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летних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фильных смен, инте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сивных школ,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ездных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минаров, научно-практич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конф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ренций 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2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222,6 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15"/>
        </w:trPr>
        <w:tc>
          <w:tcPr>
            <w:tcW w:w="2223" w:type="dxa"/>
            <w:gridSpan w:val="2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 по по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8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1620,80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590"/>
        </w:trPr>
        <w:tc>
          <w:tcPr>
            <w:tcW w:w="54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67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32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1620,80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253E21" w:rsidRDefault="00253E21" w:rsidP="00ED745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53E21" w:rsidSect="00162FD1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14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7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4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«Организация отдыха и оздоровления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детей и подростков»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253E2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Паспорт подпрограммы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92" w:type="pct"/>
        <w:tblLook w:val="0000" w:firstRow="0" w:lastRow="0" w:firstColumn="0" w:lastColumn="0" w:noHBand="0" w:noVBand="0"/>
      </w:tblPr>
      <w:tblGrid>
        <w:gridCol w:w="3368"/>
        <w:gridCol w:w="6521"/>
      </w:tblGrid>
      <w:tr w:rsidR="00253E21" w:rsidRPr="00253E21" w:rsidTr="009C26D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отдыха и оздоровления детей и подрос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ков»</w:t>
            </w:r>
          </w:p>
        </w:tc>
      </w:tr>
      <w:tr w:rsidR="00253E21" w:rsidRPr="00253E21" w:rsidTr="009C26D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реализуется подпрограмма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253E21" w:rsidRPr="00253E21" w:rsidTr="009C26D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253E21" w:rsidRPr="00253E21" w:rsidTr="009C26D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253E21" w:rsidRPr="00253E21" w:rsidRDefault="00253E21" w:rsidP="00253E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образовательные учреждения;</w:t>
            </w:r>
          </w:p>
          <w:p w:rsidR="00253E21" w:rsidRPr="00253E21" w:rsidRDefault="00253E21" w:rsidP="00253E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КГКУ «Центр занятости населения» Ермаковского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она;</w:t>
            </w:r>
          </w:p>
          <w:p w:rsidR="00253E21" w:rsidRPr="00253E21" w:rsidRDefault="00253E21" w:rsidP="00253E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253E21" w:rsidRPr="00253E21" w:rsidTr="009C26D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полноценного отдыха, оздоровления,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школьников в летний период, детей дошкол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возраста круглогодично.</w:t>
            </w:r>
          </w:p>
        </w:tc>
      </w:tr>
      <w:tr w:rsidR="00253E21" w:rsidRPr="00253E21" w:rsidTr="009C26D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информационно-методическое сопрово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отдыха детей, их оздоровления и занятости;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организацию деятельности оздоров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лагерей с дневным пребыванием детей на 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 образовательных учреждений района и детей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возраста;</w:t>
            </w:r>
          </w:p>
          <w:p w:rsidR="00253E21" w:rsidRPr="00253E21" w:rsidRDefault="00253E21" w:rsidP="00253E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выделение бесплатных путевок в заг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оздоровительные лагеря детям;</w:t>
            </w:r>
          </w:p>
          <w:p w:rsidR="00253E21" w:rsidRPr="00253E21" w:rsidRDefault="00253E21" w:rsidP="00253E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обеспечить рабочие места для подростков, наход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в социально опасном положении, в приорите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 порядке;</w:t>
            </w:r>
          </w:p>
          <w:p w:rsidR="00253E21" w:rsidRPr="00253E21" w:rsidRDefault="00253E21" w:rsidP="00253E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функционирование районного палаточн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лагеря «Ергаки».</w:t>
            </w:r>
          </w:p>
        </w:tc>
      </w:tr>
      <w:tr w:rsidR="00253E21" w:rsidRPr="00253E21" w:rsidTr="009C26D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казатели подпрограммы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оздоровленных детей школьного возраста, включенных в различные формы отдыха, в общем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личестве детей школьного возраста;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ежегодный охват отдыхом и оздоровлением детей в лагерях с дневным пребыванием детей;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ежегодный охват подростков в возрасте 14-18 лет, устроенных на временную занятость в общем числе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подростков района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индикаторов подпрограммы прив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дён в приложении № 1 к настоящей подпрограмме.</w:t>
            </w:r>
          </w:p>
        </w:tc>
      </w:tr>
      <w:tr w:rsidR="00253E21" w:rsidRPr="00253E21" w:rsidTr="009C26D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2014–2024 годы без деления на этапы</w:t>
            </w:r>
          </w:p>
        </w:tc>
      </w:tr>
      <w:tr w:rsidR="00253E21" w:rsidRPr="00253E21" w:rsidTr="009C26D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 подпрогра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реализацию подпрограммы 52 206,5 тыс. рублей, в том числе, по годам: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3 494,5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2015год – 3 629,0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2016год – 4 255,1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4 287,7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5 165,1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5 393,8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5 806,5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6 506,9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6 506,9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6 506,9 тыс. рублей.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30 234,2 тыс. руб., в том числе по годам: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– 2 472,4 тыс. рублей; 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2 516,6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2 410,8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2 407,2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- 2 995,5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3 116,2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- 0,00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4 651,7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4 831,9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4 831,9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4 831,9 тыс. рублей.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15 465,4 тыс. ру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в том числе по годам: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1 022,1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1 112,4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1 844, 3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1 880,5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2 169,6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2 277,6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1 154,8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1 675,0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1 675,0 тыс. рублей;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1 675,0 тыс. рублей.</w:t>
            </w:r>
          </w:p>
        </w:tc>
      </w:tr>
      <w:tr w:rsidR="00253E21" w:rsidRPr="00253E21" w:rsidTr="009C26D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 исполнением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администрации Ермаковского района. </w:t>
            </w:r>
          </w:p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2.1. Постановка обще районной проблемы и обоснование необходимости 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работки подпрограммы.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Организация отдыха, оздоровления, занятости детей и подростков в каник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лярный период и детей дошкольного возраста круглогодично является одной из ва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нейших задач администрации Ермаковского района, управления образования, здр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воохранения, социальной защиты населения, образовательных учреждений, сел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Оставшиеся без внимания 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ти в каникулярный период, особенно в неблагополучных семьях, совершают разли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ного рода правонарушения, разрушают свое здоровье, поэтому необходимо орган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лизации мер по профилактике безнадзорности и правонарушений несовершенноле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них.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Эти меры отражены в </w:t>
      </w:r>
      <w:r w:rsidRPr="00253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 Красноярского края от 07.07.2009 г. № 8-3618 "Об обеспечении прав детей на отдых, оздоровление и занятость в Красноярском крае".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циально-опасном положении позволят снизить правонарушения среди несоверше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нолетних, сохранить и развить инфраструктуру детского отдыха и оздоровления, 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нятости в районе.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вые индикаторы.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организация полноценного отдыха, оздоро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ления, занятости школьников в летний период, детей дошкольного возраста кругл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годично.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выполнение следующих 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дач: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обеспечить информационно-методическое сопровождение отдыха детей, их оздоровления и занятости;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обеспечить организацию деятельности оздоровительных лагерей с дневным пребыванием детей на базе образовательных учреждений района и детей дошкол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ного возраста круглогодично;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обеспечить выделение бесплатных путевок в загородные оздоровительные лагеря детям;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53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рабочие места для подростков, находящихся в социально опа</w:t>
      </w:r>
      <w:r w:rsidRPr="00253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53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 положении, в приоритетном порядке;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обеспечить функционирование районного стационарного палаточного лагеря «Ергаки» и лагерей с дневным пребыванием.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пройдет для детей школьного во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раста в каникулярные периоды июнь-август 2014, 2015, 2016, 2017, 2018, 2019, 2020, 2021,2022, 2023 2024 годов, а детей дошкольного возраста круглогодично в 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школьных учреждениях.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подпрограммы: 2014-2024 годы без деления на этапы.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силу решаемых в рамках подпрограммы задач этапы реализации подпр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граммы не выделяются.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253E21" w:rsidRPr="00253E21" w:rsidRDefault="00253E21" w:rsidP="00253E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осуществляет управление образов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ние администрации Ермаковского района.</w:t>
      </w:r>
    </w:p>
    <w:p w:rsidR="00253E21" w:rsidRPr="00253E21" w:rsidRDefault="00253E21" w:rsidP="00253E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маковского района (приложение № 1) к настоящей подпрограме.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краевого и районного бюджетов.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Для реализации подпрограммы создан оргкомитет, в который входят: админ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ями, руководителями предприятий, индивидуальными предпринимателями. Испо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реализации подпрограммных мероприятий участвуют работники образов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ния, КГКУ «Центр занятости населения Ермаковского района», деятельность которых направлена на организацию работы с населением, в том числе, с детьми. Взаим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действие учреждений, ведомств, социальных партнеров, общественности будет сп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собствовать реализации поставленных задач и достижения цели программы.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задач и мероприятий: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«Обеспечить информационно-методическое сопровождение отдыха детей, их оздоровления и занятости» подпрограммы подразумевает: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регулярное размещение информации о предстоящем летнем отдыхе на 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тернет-сайте управления образования, оповещение участников образовательного пространства (педагогов, родителей, детей) об услугах, предоставляемых оздоров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методическое сопровождение педагогов общео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руководителей оздоровительных учреждений;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проведение совещаний с руководителями оздоровительных учреждений в целях донесения актуальной информации, обсуждения нормативно-правовой базы, стандарта безопасности пребывания детей в загородных оздоровительных лагерях и. т. д.;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мониторинг эффективности деятельности оздоровительных учреждений, находящихся на территории района. Проводится ежедневный мониторинг количества детей в оздоровительных учреждениях, данная информация передается в министе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ство образования и науки Красноярского края, межведомственной комиссией пров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дятся текущие проверки оздоровительных учреждений, на предмет безопасного 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дыха детей.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Выделение финансовых средств на реализацию мероприятий данной задачи подпрограммы не требуется.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задачи «Обеспечить организацию деятельности оздоровительных лагерей с дневным пребыванием детей на базе общеобразовательных учреждений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района и детей дошкольного возраста» включает в себя разработку и реализацию образовательных программ лагеря с дневным пребыванием детей общеобразов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а также оплату стоимости набора продуктов пит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ния.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Для реализации задач данной подпрограммы предусматриваются средства краевого и районного бюджетов на оплату стоимости набора продуктов питания. Расходы осуществляются на основании заключенного соглашения администрации Ермаковского района и министерства образования и науки Красноярского края о предоставлении субсидии на оплату стоимости набора продуктов питания.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задачи «Обеспечить выделение бесплатных путевок в загородные оздоровительные лагеря детям» предусматривает: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расходы осуществляются на основании заключенного соглашения админ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 и министерства образования и науки Красноярского края о предоставлении субсидии на оплату стоимости путевок для детей;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осуществление покупки путевок в загородные оздоровительные лагеря пр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изводится в рамках действующего законодательства о закупках.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Путевки предоставляются школьникам до 17 лет Ермаковского района. Мун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ципальная комиссия по распределению путевок рассматривает заявления родит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лей.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ходе реализации задачи и мероприятия осуществляется подвоз детей к 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сту отдыха и обратно.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Реализацию задачи «</w:t>
      </w:r>
      <w:r w:rsidRPr="00253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рабочие места для подростков, находящихся в социально опасном положении, в приоритетном порядке»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админ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страция Ермаковского района. Согласно плану комиссией по делам несовершенн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летних проводятся рейды в населенные пункты района в целях повышения коорд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нирующей роли органов системы профилактики, осуществляющих социальную и иную работу среди детей. Средства для реализации данного мероприятия расход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ются на ГСМ.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задач «Обеспечить рабочие места для подростков 14-18 лет в приоритетном порядке, находящихся в социально опасном положении» пров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дится совместная работа с КГКУ «Центр занятости населения Ермаковского района», сельскими советами по временному трудоустройству подростков Ермаковского рай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 и отделом молодежной политики спорта и туризма администрации Ермаковского района.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Для реализации задачи «Обеспечить функционирование районного палаточн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го лагеря «Ергаки» данной подпрограммы средства из краевого и районного бюдж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тов расходуются на ГСМ, </w:t>
      </w:r>
      <w:r w:rsidRPr="00253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обработку территории от клещей специальными акарици</w:t>
      </w:r>
      <w:r w:rsidRPr="00253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253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ными средствами,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проведение санитарно-эпидемиологической экспертизы, и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обесп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чение медицинским сотрудником в период функционирования стационарного пал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точного лагеря «Ергаки».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3E21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образов</w:t>
      </w:r>
      <w:r w:rsidRPr="00253E21">
        <w:rPr>
          <w:rFonts w:ascii="Arial" w:eastAsia="Times New Roman" w:hAnsi="Arial" w:cs="Arial"/>
          <w:sz w:val="24"/>
          <w:szCs w:val="24"/>
        </w:rPr>
        <w:t>а</w:t>
      </w:r>
      <w:r w:rsidRPr="00253E21">
        <w:rPr>
          <w:rFonts w:ascii="Arial" w:eastAsia="Times New Roman" w:hAnsi="Arial" w:cs="Arial"/>
          <w:sz w:val="24"/>
          <w:szCs w:val="24"/>
        </w:rPr>
        <w:t xml:space="preserve">ния администрации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253E21">
        <w:rPr>
          <w:rFonts w:ascii="Arial" w:eastAsia="Times New Roman" w:hAnsi="Arial" w:cs="Arial"/>
          <w:sz w:val="24"/>
          <w:szCs w:val="24"/>
        </w:rPr>
        <w:t xml:space="preserve"> района, которое несет ответственность за выпо</w:t>
      </w:r>
      <w:r w:rsidRPr="00253E21">
        <w:rPr>
          <w:rFonts w:ascii="Arial" w:eastAsia="Times New Roman" w:hAnsi="Arial" w:cs="Arial"/>
          <w:sz w:val="24"/>
          <w:szCs w:val="24"/>
        </w:rPr>
        <w:t>л</w:t>
      </w:r>
      <w:r w:rsidRPr="00253E21">
        <w:rPr>
          <w:rFonts w:ascii="Arial" w:eastAsia="Times New Roman" w:hAnsi="Arial" w:cs="Arial"/>
          <w:sz w:val="24"/>
          <w:szCs w:val="24"/>
        </w:rPr>
        <w:t>нение ее мероприятий и целевое использование средств.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осуществляют финансовое управление администрации Ермаковского района.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позднее 10 числа второго месяца, следующего за отчетным.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района до 1 марта года, следующего за отчетным.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ежегодно охватить организованными формами отдыха, оздоровления, зан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сократить число правонарушений несовершеннолетних;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увеличить охват всеми формами отдыха, оздоровления и занятости в св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бодное от учебы время числа детей, находящихся в трудной жизненной ситуации;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снизить численность социально дезадаптированных детей и подростков;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сохранить действующую сеть оздоровительных учреждений района.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ящей подпрограмме.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подпрограммы 52 206,5 тыс. рублей, в том числе, по годам: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3 494,5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2015год – 3 629,0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2016год – 4 255,1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2017год – 4 287,7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5 165,1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5 393,8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- 5 806,5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6 506,9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6 506,9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6 506,9 тыс. рублей.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30 234,2 тыс. руб., в том числе по годам: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2 472,4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2 516,6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2 410,8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2 407,2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- 2 995,5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- 3 116,2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- 0,00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- 4 651,7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- 4 831,9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4 831,9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2024 год – 4 831,9 тыс. рублей.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15 465,4 тыс. рублей, в том числе по г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1 022,1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1 112,4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1 844, 3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1 880,5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2 169,6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- 2 277,6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- 1 154,8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– 1 675,0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1 675,0 тыс. рублей;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1 675,0 тыс. рублей.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53E21" w:rsidRPr="00253E21" w:rsidSect="00253E21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15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153"/>
        <w:gridCol w:w="1301"/>
        <w:gridCol w:w="696"/>
        <w:gridCol w:w="756"/>
        <w:gridCol w:w="756"/>
        <w:gridCol w:w="756"/>
        <w:gridCol w:w="756"/>
        <w:gridCol w:w="756"/>
        <w:gridCol w:w="843"/>
        <w:gridCol w:w="843"/>
        <w:gridCol w:w="843"/>
        <w:gridCol w:w="843"/>
        <w:gridCol w:w="843"/>
        <w:gridCol w:w="843"/>
      </w:tblGrid>
      <w:tr w:rsidR="00253E21" w:rsidRPr="00253E21" w:rsidTr="009C26DD">
        <w:trPr>
          <w:trHeight w:val="510"/>
        </w:trPr>
        <w:tc>
          <w:tcPr>
            <w:tcW w:w="131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5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253E21" w:rsidRPr="00253E21" w:rsidTr="009C26DD">
        <w:trPr>
          <w:trHeight w:val="510"/>
        </w:trPr>
        <w:tc>
          <w:tcPr>
            <w:tcW w:w="131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510"/>
        </w:trPr>
        <w:tc>
          <w:tcPr>
            <w:tcW w:w="131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795"/>
        </w:trPr>
        <w:tc>
          <w:tcPr>
            <w:tcW w:w="5000" w:type="pct"/>
            <w:gridSpan w:val="15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 период, детей д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школьного возраста круглогодично.</w:t>
            </w:r>
          </w:p>
        </w:tc>
      </w:tr>
      <w:tr w:rsidR="00253E21" w:rsidRPr="00253E21" w:rsidTr="009C26DD">
        <w:trPr>
          <w:trHeight w:val="660"/>
        </w:trPr>
        <w:tc>
          <w:tcPr>
            <w:tcW w:w="5000" w:type="pct"/>
            <w:gridSpan w:val="15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1. Обеспечить информационно - методическое сопровождение отдыха детей, их оздоровления и з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нятости</w:t>
            </w:r>
          </w:p>
        </w:tc>
      </w:tr>
      <w:tr w:rsidR="00253E21" w:rsidRPr="00253E21" w:rsidTr="009C26DD">
        <w:trPr>
          <w:trHeight w:val="1178"/>
        </w:trPr>
        <w:tc>
          <w:tcPr>
            <w:tcW w:w="131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2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школьного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раста, включе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различные формы отдыха,  в общем 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детей школьного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5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</w:tr>
      <w:tr w:rsidR="00253E21" w:rsidRPr="00253E21" w:rsidTr="009C26DD">
        <w:trPr>
          <w:trHeight w:val="825"/>
        </w:trPr>
        <w:tc>
          <w:tcPr>
            <w:tcW w:w="131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2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охват отдыхом и оздоровлением  детей в оздор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вительных лаг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рях  с дневным пребыванием детей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чел.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45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</w:tr>
      <w:tr w:rsidR="00253E21" w:rsidRPr="00253E21" w:rsidTr="009C26DD">
        <w:trPr>
          <w:trHeight w:val="840"/>
        </w:trPr>
        <w:tc>
          <w:tcPr>
            <w:tcW w:w="131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62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Ежегодный охват подрос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в возрасте 14-18 лет, устроенных  на временную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нятость в общем числе подрос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района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5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</w:tr>
      <w:tr w:rsidR="00253E21" w:rsidRPr="00253E21" w:rsidTr="009C26DD">
        <w:trPr>
          <w:trHeight w:val="743"/>
        </w:trPr>
        <w:tc>
          <w:tcPr>
            <w:tcW w:w="131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2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дошкольного возраста</w:t>
            </w:r>
          </w:p>
        </w:tc>
        <w:tc>
          <w:tcPr>
            <w:tcW w:w="292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949"/>
        </w:trPr>
        <w:tc>
          <w:tcPr>
            <w:tcW w:w="131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26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детей, оздоровленных   (с учетом детей, включенных в другие формы отдыха, труд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отряды старшеклассн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ков)</w:t>
            </w:r>
          </w:p>
        </w:tc>
        <w:tc>
          <w:tcPr>
            <w:tcW w:w="292" w:type="pc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46" w:type="pc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46" w:type="pct"/>
            <w:shd w:val="clear" w:color="000000" w:fill="FFFFFF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46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46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245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46" w:type="pct"/>
            <w:shd w:val="clear" w:color="000000" w:fill="FFFFFF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</w:tr>
    </w:tbl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53E21" w:rsidRPr="00253E21" w:rsidSect="00A67FFE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16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тов</w:t>
      </w: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1349"/>
        <w:gridCol w:w="1047"/>
        <w:gridCol w:w="509"/>
        <w:gridCol w:w="468"/>
        <w:gridCol w:w="843"/>
        <w:gridCol w:w="404"/>
        <w:gridCol w:w="561"/>
        <w:gridCol w:w="624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746"/>
        <w:gridCol w:w="1428"/>
      </w:tblGrid>
      <w:tr w:rsidR="00253E21" w:rsidRPr="00253E21" w:rsidTr="009C26DD">
        <w:trPr>
          <w:trHeight w:val="495"/>
        </w:trPr>
        <w:tc>
          <w:tcPr>
            <w:tcW w:w="124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47" w:type="dxa"/>
            <w:gridSpan w:val="4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08" w:type="dxa"/>
            <w:gridSpan w:val="12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граммного меропри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натурал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ражении)</w:t>
            </w:r>
          </w:p>
        </w:tc>
      </w:tr>
      <w:tr w:rsidR="00253E21" w:rsidRPr="00253E21" w:rsidTr="009C26DD">
        <w:trPr>
          <w:trHeight w:val="840"/>
        </w:trPr>
        <w:tc>
          <w:tcPr>
            <w:tcW w:w="124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45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5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5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5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5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5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5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5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5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696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525"/>
        </w:trPr>
        <w:tc>
          <w:tcPr>
            <w:tcW w:w="9699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</w:t>
            </w:r>
          </w:p>
        </w:tc>
      </w:tr>
      <w:tr w:rsidR="00253E21" w:rsidRPr="00253E21" w:rsidTr="009C26DD">
        <w:trPr>
          <w:trHeight w:val="480"/>
        </w:trPr>
        <w:tc>
          <w:tcPr>
            <w:tcW w:w="9699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1. Обеспечить информационно-методическое сопровождение отдыха детей, их оздоровления и з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нятости</w:t>
            </w:r>
          </w:p>
        </w:tc>
      </w:tr>
      <w:tr w:rsidR="00253E21" w:rsidRPr="00253E21" w:rsidTr="009C26DD">
        <w:trPr>
          <w:trHeight w:val="2280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боты межв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комиссии по орг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низации отдыха,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детей.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норм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тивно-правовой базы 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дыха.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бота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миссии по распред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лаг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на 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осн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ве, мон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торинг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на террит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253E21" w:rsidRPr="00253E21" w:rsidTr="009C26DD">
        <w:trPr>
          <w:trHeight w:val="1692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семин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(с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по вопросам 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рук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она) 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для руковод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городных оздоров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лагерей не менее 2 семин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еж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253E21" w:rsidRPr="00253E21" w:rsidTr="009C26DD">
        <w:trPr>
          <w:trHeight w:val="1909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э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наход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T13"/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мон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торинг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лаг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 с дневным пребыв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заг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лагерей, наход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района, других форм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 и подрос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  <w:bookmarkEnd w:id="0"/>
          </w:p>
        </w:tc>
      </w:tr>
      <w:tr w:rsidR="00253E21" w:rsidRPr="00253E21" w:rsidTr="009C26DD">
        <w:trPr>
          <w:trHeight w:val="780"/>
        </w:trPr>
        <w:tc>
          <w:tcPr>
            <w:tcW w:w="9699" w:type="dxa"/>
            <w:gridSpan w:val="20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lastRenderedPageBreak/>
              <w:t>Задача 2. Обеспечить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253E21" w:rsidRPr="00253E21" w:rsidTr="009C26DD">
        <w:trPr>
          <w:trHeight w:val="1740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дуктов питания районный бюджет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– 843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253E21" w:rsidRPr="00253E21" w:rsidTr="009C26DD">
        <w:trPr>
          <w:trHeight w:val="1740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дуктов питания районный бюджет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740,86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740,50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1481,36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– 843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253E21" w:rsidRPr="00253E21" w:rsidTr="009C26DD">
        <w:trPr>
          <w:trHeight w:val="1740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дуктов питания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862,26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140,80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140,70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140,70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140,70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2194,66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– 843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253E21" w:rsidRPr="00253E21" w:rsidTr="009C26DD">
        <w:trPr>
          <w:trHeight w:val="1740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дуктов питания краевого бюджета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843 чел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253E21" w:rsidRPr="00253E21" w:rsidTr="009C26DD">
        <w:trPr>
          <w:trHeight w:val="1740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дуктов питания краевого бюджета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1 727,8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1 728,2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3456,00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– 843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253E21" w:rsidRPr="00253E21" w:rsidTr="009C26DD">
        <w:trPr>
          <w:trHeight w:val="1740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дуктов питания краевого бюджета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1 795,5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1 992,0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4 831,9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4 831,9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4 832,0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22935,00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– 843 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253E21" w:rsidRPr="00253E21" w:rsidTr="009C26DD">
        <w:trPr>
          <w:trHeight w:val="1740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777,40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715,23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654,00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7272,73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школьное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чают фрукты и соки еж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253E21" w:rsidRPr="00253E21" w:rsidTr="009C26DD">
        <w:trPr>
          <w:trHeight w:val="1845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суга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герях с дневным пребыв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тей по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лагеря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базе всех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ждений во время летнего сезона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должны реализ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вываться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лаг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 с дневным пребыв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</w:tr>
      <w:tr w:rsidR="00253E21" w:rsidRPr="00253E21" w:rsidTr="009C26DD">
        <w:trPr>
          <w:trHeight w:val="1845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школьн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в палато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 "Ерг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ки"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102,2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150,2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349,0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2858,70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лагере на "Ергаки" отдохнут школьники района в 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500 человек</w:t>
            </w:r>
          </w:p>
        </w:tc>
      </w:tr>
      <w:tr w:rsidR="00253E21" w:rsidRPr="00253E21" w:rsidTr="009C26DD">
        <w:trPr>
          <w:trHeight w:val="1170"/>
        </w:trPr>
        <w:tc>
          <w:tcPr>
            <w:tcW w:w="9699" w:type="dxa"/>
            <w:gridSpan w:val="20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3. Обеспечить выделение бесплатных путевок в загородные оздоровительные лагеря детям, нах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дящимся в трудной жизненной ситуации</w:t>
            </w:r>
          </w:p>
        </w:tc>
      </w:tr>
      <w:tr w:rsidR="00253E21" w:rsidRPr="00253E21" w:rsidTr="009C26DD">
        <w:trPr>
          <w:trHeight w:val="3120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зарег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онного бюджета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309,30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– 65 чел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253E21" w:rsidRPr="00253E21" w:rsidTr="009C26DD">
        <w:trPr>
          <w:trHeight w:val="2989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зарег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тории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бюджета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302,10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304,30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– 65 чел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253E21" w:rsidRPr="00253E21" w:rsidTr="009C26DD">
        <w:trPr>
          <w:trHeight w:val="3169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зарег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ванные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терр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бюджета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255,40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219,62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315,00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333,00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333,00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333,00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1789,02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– 48 чел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253E21" w:rsidRPr="00253E21" w:rsidTr="009C26DD">
        <w:trPr>
          <w:trHeight w:val="2772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зарег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евого бюджета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– 65 чел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253E21" w:rsidRPr="00253E21" w:rsidTr="009C26DD">
        <w:trPr>
          <w:trHeight w:val="3038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и занятости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детей, зарег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евого бюджета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683,0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679,0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– 65 чел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253E21" w:rsidRPr="00253E21" w:rsidTr="009C26DD">
        <w:trPr>
          <w:trHeight w:val="2194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ления и занятости детей, зарег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евого бюджета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1 120,1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1 059,9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1 427,2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1 497,9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1 497,9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1 497,9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8100,90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194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персон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в 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функций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ми) орг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нами,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зенными учрежд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органами управл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ными фондами 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64,3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3 047,2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3 189,0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3 189,0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3 189,0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12739,50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3192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стоим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в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городные оздор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геря, в санато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но-курор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(при наличии медици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казаний), распол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женные на терр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края, проезда к месту 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(отдыха) и обратно в случае самост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ятельного приобр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тения ими пут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и оплаты проезда, тыс. ру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177,3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631,20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680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ставки детей из мал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к месту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обратно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5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31,4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18,3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14,8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334,30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 детей к месту отдыха и обратно (65 чел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 в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городные лагеря)</w:t>
            </w:r>
          </w:p>
        </w:tc>
      </w:tr>
      <w:tr w:rsidR="00253E21" w:rsidRPr="00253E21" w:rsidTr="009C26DD">
        <w:trPr>
          <w:trHeight w:val="1170"/>
        </w:trPr>
        <w:tc>
          <w:tcPr>
            <w:tcW w:w="9699" w:type="dxa"/>
            <w:gridSpan w:val="20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lastRenderedPageBreak/>
              <w:t>Задача 4. Обеспечить рабочие места для подростков в приоритетном порядке, находящихся в социальн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опасном положении</w:t>
            </w:r>
          </w:p>
        </w:tc>
      </w:tr>
      <w:tr w:rsidR="00253E21" w:rsidRPr="00253E21" w:rsidTr="009C26DD">
        <w:trPr>
          <w:trHeight w:val="1740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иных межбю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тран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фертов органам местного сам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лений на 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труд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несове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летних 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0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доустро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не менее 120 подрос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253E21" w:rsidRPr="00253E21" w:rsidTr="009C26DD">
        <w:trPr>
          <w:trHeight w:val="1695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3 494,50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3 629,00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4 255,06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4 287,70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5 165,10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5 393,8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654,1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5 806,5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6 506,9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6 506,9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6 506,9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52 206,5 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695"/>
        </w:trPr>
        <w:tc>
          <w:tcPr>
            <w:tcW w:w="124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5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5 806,5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6 506,9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52 206,5 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253E21" w:rsidRDefault="00253E21" w:rsidP="00ED745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53E21" w:rsidSect="00A67FFE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253E21" w:rsidRPr="00253E21" w:rsidRDefault="00253E21" w:rsidP="00253E21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17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8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Подпрограмма 5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«Обеспечение реализации муниципальной программы</w:t>
      </w:r>
    </w:p>
    <w:p w:rsidR="00253E21" w:rsidRPr="00253E21" w:rsidRDefault="00253E21" w:rsidP="00253E21">
      <w:pPr>
        <w:spacing w:after="0"/>
        <w:jc w:val="center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и прочие мероприятия»</w:t>
      </w:r>
    </w:p>
    <w:p w:rsidR="00253E21" w:rsidRPr="00253E21" w:rsidRDefault="00253E21" w:rsidP="00253E21">
      <w:pPr>
        <w:spacing w:after="0"/>
        <w:jc w:val="center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/>
        <w:jc w:val="both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1. Паспорт подпрограммы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253E21" w:rsidRPr="00253E21" w:rsidTr="009C26DD">
        <w:trPr>
          <w:trHeight w:val="104"/>
        </w:trPr>
        <w:tc>
          <w:tcPr>
            <w:tcW w:w="18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8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«Обеспечение реализации муниципальной пр</w:t>
            </w:r>
            <w:r w:rsidRPr="00253E2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граммы и прочие мероприятия»</w:t>
            </w:r>
          </w:p>
        </w:tc>
      </w:tr>
      <w:tr w:rsidR="00253E21" w:rsidRPr="00253E21" w:rsidTr="009C26DD">
        <w:trPr>
          <w:trHeight w:val="104"/>
        </w:trPr>
        <w:tc>
          <w:tcPr>
            <w:tcW w:w="18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которой реализуется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8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253E21" w:rsidRPr="00253E21" w:rsidTr="009C26DD">
        <w:trPr>
          <w:trHeight w:val="104"/>
        </w:trPr>
        <w:tc>
          <w:tcPr>
            <w:tcW w:w="18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тель.</w:t>
            </w:r>
          </w:p>
        </w:tc>
        <w:tc>
          <w:tcPr>
            <w:tcW w:w="318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– главный распорядитель бюджетных средств, ответственный исполнитель</w:t>
            </w:r>
          </w:p>
        </w:tc>
      </w:tr>
      <w:tr w:rsidR="00253E21" w:rsidRPr="00253E21" w:rsidTr="009C26DD">
        <w:trPr>
          <w:trHeight w:val="104"/>
        </w:trPr>
        <w:tc>
          <w:tcPr>
            <w:tcW w:w="1818" w:type="pct"/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отраслью </w:t>
            </w:r>
          </w:p>
        </w:tc>
      </w:tr>
      <w:tr w:rsidR="00253E21" w:rsidRPr="00253E21" w:rsidTr="009C26DD">
        <w:trPr>
          <w:trHeight w:val="104"/>
        </w:trPr>
        <w:tc>
          <w:tcPr>
            <w:tcW w:w="18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учреждений, направленной на эффе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тивное управление отраслью</w:t>
            </w:r>
          </w:p>
        </w:tc>
      </w:tr>
      <w:tr w:rsidR="00253E21" w:rsidRPr="00253E21" w:rsidTr="009C26DD">
        <w:trPr>
          <w:trHeight w:val="104"/>
        </w:trPr>
        <w:tc>
          <w:tcPr>
            <w:tcW w:w="1818" w:type="pct"/>
            <w:shd w:val="clear" w:color="auto" w:fill="auto"/>
          </w:tcPr>
          <w:p w:rsidR="00253E21" w:rsidRPr="00253E21" w:rsidRDefault="00253E21" w:rsidP="0025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казатели подпрограммы м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утвержденных бюджетных ассигнов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 составит 100% к 2022 году.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муниципального задания муниципал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бюджетными, казенными учреждениями с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ставит не менее 100% к 2022 году. 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 казенным учреждением «Центр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лизованная бухгалтерия образования по ведению учета в сфере образования» составит не менее 100 % к 2022 году.</w:t>
            </w:r>
          </w:p>
        </w:tc>
      </w:tr>
      <w:tr w:rsidR="00253E21" w:rsidRPr="00253E21" w:rsidTr="009C26DD">
        <w:trPr>
          <w:trHeight w:val="104"/>
        </w:trPr>
        <w:tc>
          <w:tcPr>
            <w:tcW w:w="18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8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2014–2024 годы без деления на этапы</w:t>
            </w:r>
          </w:p>
        </w:tc>
      </w:tr>
      <w:tr w:rsidR="00253E21" w:rsidRPr="00253E21" w:rsidTr="009C26DD">
        <w:trPr>
          <w:trHeight w:val="2132"/>
        </w:trPr>
        <w:tc>
          <w:tcPr>
            <w:tcW w:w="18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3182" w:type="pct"/>
            <w:vMerge w:val="restar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районного и краевого бюджетов.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276 060,6 тыс. рублей, в том числе: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20 311,8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20 635, 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21 598,9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2017 год – 21 927,3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23 657,9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25 183,2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32 601,2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29 979,0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- 31 340,5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31 340,5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31 340,5 тыс. рублей.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3 988,4 тыс. рублей, в т. ч. по годам: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3 988,4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0,00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- 0,00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34 073,1 тыс. рублей, в т. ч. по годам: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1 490,2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1 585, 4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1 327,5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1 402,1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3 418,8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4 547,5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5 298,0 тыс. рублей</w:t>
            </w: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3 720,6 тыс. рублей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3 761,0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3 761,0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3 761,0 тыс. рублей.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251 854,8 тыс. рублей, в т. ч. по годам: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18 821,6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19 050,1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20 271,4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20 525,2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20 239,1 тыс. рублей;</w:t>
            </w:r>
          </w:p>
          <w:p w:rsidR="00253E21" w:rsidRPr="00253E21" w:rsidRDefault="00253E21" w:rsidP="00253E21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20 635,7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23 314,8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26 258,4 тыс. рублей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27 579,5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27 579,5 тыс. рублей;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27 579,5 тыс. рублей.</w:t>
            </w:r>
          </w:p>
        </w:tc>
      </w:tr>
      <w:tr w:rsidR="00253E21" w:rsidRPr="00253E21" w:rsidTr="009C26DD">
        <w:trPr>
          <w:trHeight w:val="2132"/>
        </w:trPr>
        <w:tc>
          <w:tcPr>
            <w:tcW w:w="18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vMerge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181"/>
        </w:trPr>
        <w:tc>
          <w:tcPr>
            <w:tcW w:w="1818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Система организации ко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 исполнением по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2" w:type="pct"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района.</w:t>
            </w:r>
          </w:p>
        </w:tc>
      </w:tr>
    </w:tbl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Обеспечение устойчивого функционирования и развития системы образования рассматривается как приоритетный вопрос муниципальной политики. Образов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ние во многом определяет социальную стабильность и динамику экономического развития и является основой профессиональной и социальной мобильности ли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ности. При этом текущий момент характеризуется процессами, которые стимул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вых, кадровых ресурсов побуждает к оптимизации использования площадей п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мещений, энерго- и трудозатрат, концентрации материальных ресурсов. 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образов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ния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253E2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Основные задачи, которые выполняет Управление образования, это: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обеспечение решения вопросов местного значения в области образования и 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щиты прав несовершеннолетних в соответствии с законодательством Российской Федерации;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осуществление в пределах своей компетенции отдельных государственных по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номочий, переданных органами местного самоуправления Ермаковского района в соответствии с федеральными законами и законами Красноярского края, в час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осуществляет выявление и учет детей-сирот и детей, оставшихся без попечения родителей, а также детей, нуждающихся в помощи государства;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проводит обследование и готовит заключение об условиях жизни и воспитания ребенка, оставшегося без попечения родителей или нуждающегося в помощи го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ударства;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обеспечивает устройство детей-сирот и детей, оставшихся без попечения род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телей, в семью, а при отсутствии такой возможности — на полное государстве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ное обеспечение в образовательное учреждение, учреждение социальной защиты населения, учреждение здравоохранения или другое аналогичное учреждение, обеспечивает последующий контроль за условиями их содержания, воспитания и образования независимо от формы устройства детей;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предоставляет сведения о детях-сиротах и детях, оставшихся без попечения р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дителей, не устроенных на воспитание в семьи, в региональный банк данных о детях, оставшихся без попечения родителей, в порядке и в сроки, установленные законодательством;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граждан Российской Федерации, желающих усыновить ребенка;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усыновленных (удочеренных) детей, детей, в отношении которых установлена опека или попечительство, переданных на воспитание в приемную семью;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надзор за деятельностью опекунов и попечителей, приемных р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дителей, оказывает им необходимую помощь в организации воспитания, обуч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ния, медицинского обслуживания, отдыха и занятости детей;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проводит работу по профилактике социального сиротства, жестокого обращения с детьми;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контроль за действиями опекунов и попечителей, управляющих имуществом подопечных;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принимает меры по защите жилищных прав подопечных, лиц из числа детей-сирот и детей, оставшихся без попечения родителей, в том числе по обеспечению их жилой площадью в случаях, предусмотренных законодательством;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- на основании ст.79 главы 12 Семейного кодекса Российской Федерации участв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ет в принудительном исполнении судебных решений,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связанных с отобранием 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бенка и передачей его другому лицу (лицам)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иные полномочия в установленной сфере деятельности, пред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смотренные законодательством Российской Федерации, Красноярского края;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в пределах своей компетенции единой стратегии 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вития муниципальной системы образования;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планирование, организация, регулирование и контроль деятельности распол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женных на территории Ермаковского района муниципальных казенных учрежд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ний, в отношении которых Управление образования выступает главным распор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дителем бюджетных средств; муниципальных бюджетных учреждений, в отнош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нии которых Управление образования осуществляет функции и полномочия коо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динирующего органа по формированию и финансовому обеспечению выполнения муниципального задания на оказание муниципальных услуг в целях осуществл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ния государственной политики в области образования;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обеспечение законности, информационной открытости в деятельности Управл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ния образования;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обеспечение предотвращения, выявления и устранения коррупционных проя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лений в деятельности Управления образования;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обеспечение контроля за целевым использованием бюджетных средств подв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домственными муниципальными учреждениями;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организации квалифицированного финансово – экономич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ского, бухгалтерского, хозяйственного обслуживания образовательных учрежд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ний Ермаковского района, содействия повышению качества дошкольного, общего и дополнительного образования в условиях модернизации образования, для э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фективного функционирования образовательных учреждений Ермаковского рай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на, а также для содействия в реализации управленческих функций Управления образования в соответствии с действующим законодательством создано муниц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пальное казенное учреждение «Централизованная бухгалтерия по ведению учета в сфере образования».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Цель: создание условий для эффективного управления отраслью.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Задача: Организация деятельности отраслевого органа местного самоуправления и подведомственных учреждений, обеспечивающих деятельность образовател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ных учреждений, направленной на эффективное управление отраслью.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Срок выполнения программы: 2014-2022 годы без деления на этапы.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админ</w:t>
      </w:r>
      <w:r w:rsidRPr="00253E21">
        <w:rPr>
          <w:rFonts w:ascii="Arial" w:eastAsia="Calibri" w:hAnsi="Arial" w:cs="Arial"/>
          <w:sz w:val="24"/>
          <w:szCs w:val="24"/>
        </w:rPr>
        <w:t>и</w:t>
      </w:r>
      <w:r w:rsidRPr="00253E21">
        <w:rPr>
          <w:rFonts w:ascii="Arial" w:eastAsia="Calibri" w:hAnsi="Arial" w:cs="Arial"/>
          <w:sz w:val="24"/>
          <w:szCs w:val="24"/>
        </w:rPr>
        <w:t xml:space="preserve">страции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253E21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администрации Ермаковского района (далее – Управл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ние) является отраслевым органом администрации Ермаковского района, ос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управления в области образования и защиты прав несовершеннолетних. Обесп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шеннолетних.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является юридическим лицом</w:t>
      </w:r>
      <w:r w:rsidRPr="00253E2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обладает обособленным имуществом на праве оперативного управления, имеет самостоятельный баланс, лицевые и расчетные счета.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образования, как отраслевой орган местного самоуправления, ф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нансируется за счет средств районного бюджетов, на основании утвержденной бюджетной сметы. Финансовое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 № 3266-1 от 10.07.1992 г. и утвержденной бюджетной см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ты.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ждений Ермаковского района, муниципального казенного учреждения «Централ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зованная бухгалтерия по ведению учета в сфере образования» и управления 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 Ермаковского района, в соответствии с законодател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на договорной основе создано муниципальное к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зенное учреждение «Централизованная бухгалтерия по ведению учета в сфере образования» (далее – Учреждение).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ющим законодательством.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деятельностью Учреждения осуществляется Учредителем, иными уполномоченными органами местного самоуправления Ермаковского района. Управление образования администрации Ермаковского района утверждает мун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ципальное задание для Учреждения в соответствии с основными видами де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тельности Учреждения.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выполнения муниципального задания Учреждением осуществляется в виде субсидий из бюджета Ермаковского района. Учреждение использует бюджетные средства в соответствии с бюджетной сметы, утвержде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ной администрацией Ермаковского района.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Учреждение создано в целях обеспечения организации квалифицированного ф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нансово – экономического, бухгалтерского, хозяйственного обслуживания образ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Ермаковского района, а также для содействия в реализации управленческих функций управления образования в соответствии с действующим законодател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ством.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на реализацию данных меропри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тий является Управление образования администрации Ермаковского района.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Управление образования администрации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253E21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</w:t>
      </w:r>
      <w:r w:rsidRPr="00253E21">
        <w:rPr>
          <w:rFonts w:ascii="Arial" w:eastAsia="Calibri" w:hAnsi="Arial" w:cs="Arial"/>
          <w:sz w:val="24"/>
          <w:szCs w:val="24"/>
        </w:rPr>
        <w:t>е</w:t>
      </w:r>
      <w:r w:rsidRPr="00253E21">
        <w:rPr>
          <w:rFonts w:ascii="Arial" w:eastAsia="Calibri" w:hAnsi="Arial" w:cs="Arial"/>
          <w:sz w:val="24"/>
          <w:szCs w:val="24"/>
        </w:rPr>
        <w:t>ние ее мероприятий и целевое использование средств.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осуществляют финансовое упра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 и финансовое управление администрации Ермаковского района ежеквартально не позднее 10 числа второго месяца, следующего за отчетным.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года, следующего за отчетным. 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района, финансовым управлением админ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253E21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Ожидаемый результат от реализации подпрограммных мероприятий: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53E21">
        <w:rPr>
          <w:rFonts w:ascii="Arial" w:eastAsia="Calibri" w:hAnsi="Arial" w:cs="Arial"/>
          <w:sz w:val="24"/>
          <w:szCs w:val="24"/>
        </w:rPr>
        <w:t>повышение эффективности управления отраслью и использования муниципального имущ</w:t>
      </w:r>
      <w:r w:rsidRPr="00253E21">
        <w:rPr>
          <w:rFonts w:ascii="Arial" w:eastAsia="Calibri" w:hAnsi="Arial" w:cs="Arial"/>
          <w:sz w:val="24"/>
          <w:szCs w:val="24"/>
        </w:rPr>
        <w:t>е</w:t>
      </w:r>
      <w:r w:rsidRPr="00253E21">
        <w:rPr>
          <w:rFonts w:ascii="Arial" w:eastAsia="Calibri" w:hAnsi="Arial" w:cs="Arial"/>
          <w:sz w:val="24"/>
          <w:szCs w:val="24"/>
        </w:rPr>
        <w:t>ства в части вопросов реализации программы,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Calibri" w:hAnsi="Arial" w:cs="Arial"/>
          <w:sz w:val="24"/>
          <w:szCs w:val="24"/>
        </w:rPr>
        <w:t>- все выпускники образовательных учреждений обеспечены свидетельствами установленного образца;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Calibri" w:hAnsi="Arial" w:cs="Arial"/>
          <w:sz w:val="24"/>
          <w:szCs w:val="24"/>
        </w:rPr>
        <w:t xml:space="preserve">-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организация и ведение бухгалтерского и налогового учета и отчетности, на осн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ве договорных отношений с образовательными учреждениями;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разработка и доведение муниципального задания до подведомственных учр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ждений;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выполнению предписаний органов санэпиднадзора, го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пожнадзора и госэнергонадзора, а также проведение анализа проделанной в этом направлении работы;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обеспечение своевременной подготовки отчетных материалов в вышестоящие организации;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контроль и анализ использования средств;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при осуществлении образовательными учреждениями хозяйственных операций и их целесообразностью, наличием и движением имущества и обязательств, 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пользованием материальных, трудовых и финансовых ресурсов в соответствии с утвержденными нормами, нормативами и сметами;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консультирование технического персонала образовательных учреждений, зан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мающихся вопросами хозяйственной деятельности на местах;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обеспечение безопасных условий перевозок учащихся автобусами на террит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рии Ермаковского района по утвержденным маршрутам из сел, не имеющих обр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 в пределах их полномочий;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контроль за выполнением подрядными организациями работ по капитальному ремонту и реконструкции зданий и сооружений образовательных учреждений, с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блюдение правил техники безопасности и охраны труда;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участие в проведении проверок технического состояния зданий образовательных учреждений, средств коллективной и индивидуальной защиты работников, опр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делении их соответствия требованиям нормативно-правовых актов по охране тр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да;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контроль за правильным и экономным расходованием средств в соответствии с целевым назначением по утвержденным муниципальным заданиям бюджетных средств и средств, полученных за счет внебюджетных источников;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формирование полной и достоверной информации о хозяйственных процессах и результатах деятельности, необходимой для оперативного руководства и упра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ления, а также для предоставления пользователям информации;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проведение инвентаризации имущества и обязательств образовательных учр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ждений;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ведение реестра расходных обязательств Управлением образования, подлеж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щих исполнению в пределах утвержденных ему лимитов бюджетных ассигнов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ний;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начисление и выплата в установленные сроки заработной платы, иных гарантий и компенсаций работникам;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своевременное проведение расчетов, возникающих в процессе исполнения м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ниципальных заданий с организациями и отдельными физическими лицами;</w:t>
      </w:r>
    </w:p>
    <w:p w:rsidR="00253E21" w:rsidRPr="00253E21" w:rsidRDefault="00253E21" w:rsidP="00253E2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- предотвращение отрицательных результатов хозяйственной деятельности обр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 и обеспечение экономии ресурсов.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представлены в приложении № 2 к настоящей по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программе.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Calibri" w:hAnsi="Arial" w:cs="Arial"/>
          <w:sz w:val="24"/>
          <w:szCs w:val="24"/>
        </w:rPr>
        <w:t xml:space="preserve">Финансовое обеспечение реализации подпрограммы осуществляется 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и краевого бюджета.</w:t>
      </w:r>
    </w:p>
    <w:p w:rsidR="00253E21" w:rsidRPr="00253E21" w:rsidRDefault="00253E21" w:rsidP="00253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районного и краевого бюджетов.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276 060,6 тыс. рублей, в том числе: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20 311,8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20 635, 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21 598,9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21 927,3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23 657,9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25 183,2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32 601,2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– 29 979,0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- 31 340,5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31 340,5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31 340,5 тыс. рублей.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3 988,4 тыс. рублей, в т. ч. по г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3 988,4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– 0,00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- 0,00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0,00 тыс. рублей.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34 073,1 тыс. рублей, в т. ч. по годам: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1 490,2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1 585, 4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1 327,5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1 402,1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3 418,8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4 547,5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5 298,0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– 3 720,6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- 3 761,0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3 761,0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3 761,0 тыс. рублей.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 счет средств районного бюджета составит 251 854,8 тыс. рублей, в т. ч. по г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2014 год – 18 821,6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2015 год – 19 050,1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2016 год – 20 271,4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2017 год – 20 525,2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2018 год – 20 239,1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2019 год – 20 635,7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2020 год – 23 314,8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2021 год – 26 258,4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2022 год - 27 579,5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2023 год – 27 579,5 тыс. рублей;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2024 год – 27 579,5 тыс. рублей.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53E21" w:rsidRPr="00253E21" w:rsidSect="00EA2B7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3E21" w:rsidRPr="00253E21" w:rsidRDefault="00253E21" w:rsidP="00253E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18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kern w:val="32"/>
          <w:sz w:val="24"/>
          <w:szCs w:val="24"/>
          <w:lang w:eastAsia="ru-RU"/>
        </w:rPr>
        <w:t>и прочие мероприятия»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543"/>
        <w:gridCol w:w="1305"/>
        <w:gridCol w:w="176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253E21" w:rsidRPr="00253E21" w:rsidTr="009C26DD">
        <w:trPr>
          <w:trHeight w:val="645"/>
        </w:trPr>
        <w:tc>
          <w:tcPr>
            <w:tcW w:w="16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7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дикаторы</w:t>
            </w:r>
          </w:p>
        </w:tc>
        <w:tc>
          <w:tcPr>
            <w:tcW w:w="26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50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253E21" w:rsidRPr="00253E21" w:rsidTr="009C26DD">
        <w:trPr>
          <w:trHeight w:val="1332"/>
        </w:trPr>
        <w:tc>
          <w:tcPr>
            <w:tcW w:w="5000" w:type="pct"/>
            <w:gridSpan w:val="16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253E21" w:rsidRPr="00253E21" w:rsidTr="009C26DD">
        <w:trPr>
          <w:trHeight w:val="1005"/>
        </w:trPr>
        <w:tc>
          <w:tcPr>
            <w:tcW w:w="16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утве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жденных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ассигнований </w:t>
            </w:r>
          </w:p>
        </w:tc>
        <w:tc>
          <w:tcPr>
            <w:tcW w:w="26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отче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660"/>
        </w:trPr>
        <w:tc>
          <w:tcPr>
            <w:tcW w:w="163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проср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ченной кредито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задолженности</w:t>
            </w:r>
          </w:p>
        </w:tc>
        <w:tc>
          <w:tcPr>
            <w:tcW w:w="26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0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отче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3E21" w:rsidRPr="00253E21" w:rsidTr="009C26DD">
        <w:trPr>
          <w:trHeight w:val="1155"/>
        </w:trPr>
        <w:tc>
          <w:tcPr>
            <w:tcW w:w="163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задания Муниципальным 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 учрежден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"Централизова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бухгалтерия по ведению учета в сфере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ния".</w:t>
            </w:r>
          </w:p>
        </w:tc>
        <w:tc>
          <w:tcPr>
            <w:tcW w:w="26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50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отче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3E21" w:rsidRPr="00253E21" w:rsidTr="009C26DD">
        <w:trPr>
          <w:trHeight w:val="1185"/>
        </w:trPr>
        <w:tc>
          <w:tcPr>
            <w:tcW w:w="163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07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бюджетных учреждений от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числа общ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учреждений</w:t>
            </w:r>
          </w:p>
        </w:tc>
        <w:tc>
          <w:tcPr>
            <w:tcW w:w="263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отче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53E21" w:rsidRPr="00253E21" w:rsidSect="002428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53E21" w:rsidRPr="00253E21" w:rsidRDefault="00253E21" w:rsidP="00253E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19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от «29» октября 2021 г. № 643- п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</w:t>
      </w:r>
    </w:p>
    <w:p w:rsidR="00253E21" w:rsidRPr="00253E21" w:rsidRDefault="00253E21" w:rsidP="00253E2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kern w:val="32"/>
          <w:sz w:val="24"/>
          <w:szCs w:val="24"/>
          <w:lang w:eastAsia="ru-RU"/>
        </w:rPr>
        <w:t>и прочие мероприятия»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892"/>
        <w:gridCol w:w="973"/>
        <w:gridCol w:w="486"/>
        <w:gridCol w:w="448"/>
        <w:gridCol w:w="808"/>
        <w:gridCol w:w="390"/>
        <w:gridCol w:w="593"/>
        <w:gridCol w:w="593"/>
        <w:gridCol w:w="593"/>
        <w:gridCol w:w="652"/>
        <w:gridCol w:w="652"/>
        <w:gridCol w:w="652"/>
        <w:gridCol w:w="652"/>
        <w:gridCol w:w="652"/>
        <w:gridCol w:w="652"/>
        <w:gridCol w:w="652"/>
        <w:gridCol w:w="652"/>
        <w:gridCol w:w="710"/>
        <w:gridCol w:w="1198"/>
      </w:tblGrid>
      <w:tr w:rsidR="00253E21" w:rsidRPr="00253E21" w:rsidTr="009C26DD">
        <w:trPr>
          <w:trHeight w:val="315"/>
        </w:trPr>
        <w:tc>
          <w:tcPr>
            <w:tcW w:w="51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мероприятия 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2131" w:type="dxa"/>
            <w:gridSpan w:val="4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696" w:type="dxa"/>
            <w:gridSpan w:val="12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253E21" w:rsidRPr="00253E21" w:rsidTr="009C26DD">
        <w:trPr>
          <w:trHeight w:val="1170"/>
        </w:trPr>
        <w:tc>
          <w:tcPr>
            <w:tcW w:w="51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96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375"/>
        </w:trPr>
        <w:tc>
          <w:tcPr>
            <w:tcW w:w="14400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253E21" w:rsidRPr="00253E21" w:rsidTr="009C26DD">
        <w:trPr>
          <w:trHeight w:val="315"/>
        </w:trPr>
        <w:tc>
          <w:tcPr>
            <w:tcW w:w="14400" w:type="dxa"/>
            <w:gridSpan w:val="20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1. Организация деятельности отраслевого органа местного самоуправления и подведомственных учрежд</w:t>
            </w: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ний, обеспечивающих деятельность образовательных учреждений, направленной на эффективное управление о</w:t>
            </w: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раслью</w:t>
            </w:r>
          </w:p>
        </w:tc>
      </w:tr>
      <w:tr w:rsidR="00253E21" w:rsidRPr="00253E21" w:rsidTr="009C26DD">
        <w:trPr>
          <w:trHeight w:val="735"/>
        </w:trPr>
        <w:tc>
          <w:tcPr>
            <w:tcW w:w="51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новленных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орг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местного самоуправл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07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0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5229,50</w:t>
            </w:r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4046,8</w:t>
            </w:r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4136,70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3922,40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3784,70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4300,80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4042,08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4997,10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5348,70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5348,70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5348,70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50506,2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эффе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сами и испол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щества, в части вопр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</w:t>
            </w:r>
          </w:p>
        </w:tc>
      </w:tr>
      <w:tr w:rsidR="00253E21" w:rsidRPr="00253E21" w:rsidTr="009C26DD">
        <w:trPr>
          <w:trHeight w:val="420"/>
        </w:trPr>
        <w:tc>
          <w:tcPr>
            <w:tcW w:w="51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852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3064,5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2831,0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2944,40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2742,60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2760,30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3247,50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2874,50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4738,60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4840,60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4840,60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38754,6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915"/>
        </w:trPr>
        <w:tc>
          <w:tcPr>
            <w:tcW w:w="51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и услуг для обеспеч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07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0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2152,4</w:t>
            </w:r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1091,8</w:t>
            </w:r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1192,00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1174,80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1021,30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1049,20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1163,08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1122,10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605,10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503,10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503,10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11578,0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эффе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упра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фина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сами и испол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щества в части вопр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 Все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пускники муниц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чены свид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уст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разца.</w:t>
            </w:r>
          </w:p>
        </w:tc>
      </w:tr>
      <w:tr w:rsidR="00253E21" w:rsidRPr="00253E21" w:rsidTr="009C26DD">
        <w:trPr>
          <w:trHeight w:val="758"/>
        </w:trPr>
        <w:tc>
          <w:tcPr>
            <w:tcW w:w="51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398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8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и услуг для обеспеч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398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900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и услуг для обеспеч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900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1890,4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1287,2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1487,20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1117,60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1670,30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1533,10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1423,70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1423,70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1423,70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15764,5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600"/>
        </w:trPr>
        <w:tc>
          <w:tcPr>
            <w:tcW w:w="51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орган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и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ществлению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по опеке и 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печительству в отношении несоверше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нолетних.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8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07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0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1240,20</w:t>
            </w:r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1263,60</w:t>
            </w:r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1280,10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1280,10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2083,00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3067,40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3445,00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3720,60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3761,00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3761,00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3761,00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28663,0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стемы оплаты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труда</w:t>
            </w:r>
          </w:p>
        </w:tc>
      </w:tr>
      <w:tr w:rsidR="00253E21" w:rsidRPr="00253E21" w:rsidTr="009C26DD">
        <w:trPr>
          <w:trHeight w:val="323"/>
        </w:trPr>
        <w:tc>
          <w:tcPr>
            <w:tcW w:w="51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3E21" w:rsidRPr="00253E21" w:rsidTr="009C26DD">
        <w:trPr>
          <w:trHeight w:val="852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842,4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875,60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860,50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1452,40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2173,90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2543,90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2783,50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2823,90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2823,90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2823,90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20889,2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889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и услуг для обеспеч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419,6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630,60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901,10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7772,8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178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92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автобусов, осуществл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возки учащи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орг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, средствами контроля, обеспечив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непр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мую регистр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инфо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 о 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рости, мар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руте движения транспортных средств, о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329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оснащение автобусов, осуществл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возки учащи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орг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, средствами контроля, обеспечив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непр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мую регистр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инфо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 о ск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рости, мар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руте движения транспортных средств, о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889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домственных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образования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11701,7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13724,3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14845,9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15112,2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14903,90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14301,60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17501,43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19728,20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20807,10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20807,10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20807,10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184240,53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стемы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бухга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терское обсл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живание 40 учр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обесп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услуг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 прове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 и 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 для пров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ремон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бот.</w:t>
            </w:r>
          </w:p>
        </w:tc>
      </w:tr>
      <w:tr w:rsidR="00253E21" w:rsidRPr="00253E21" w:rsidTr="009C26DD">
        <w:trPr>
          <w:trHeight w:val="998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10494,6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12192,6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13261,4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13398,70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13211,50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12685,91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15791,43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17909,70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18360,80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18360,80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18360,80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164028,24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908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и услуг для обеспеч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1207,09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1528,06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1584,50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1710,70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1676,70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1614,09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1702,00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1817,00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2446,30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2446,30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2446,30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20179,04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908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ассигн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49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ющие уровень заработной платы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192,30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798,80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83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рег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ющие уровень заработной платы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116,90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216,10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043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выплаты, обеспечив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ющие уровень з/платы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з/платы.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442,20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043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выплаты, обеспечив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ющие уровень з/платы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з/платы.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301,30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1507,80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918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устанавлив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в целях повышения оплаты труда молодым сп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циалистам, персональные выплаты, устанавлив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с учетом опыта работы при наличии ученой степ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ни, почетного звания, нагрудного знака (значка), в рамках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358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минимальных размеров оклада, ставок заработной платы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края, которым представл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298"/>
        </w:trPr>
        <w:tc>
          <w:tcPr>
            <w:tcW w:w="51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минимальных размеров оклада, ставок заработной платы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края, которым представл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3E21" w:rsidRPr="00253E21" w:rsidTr="009C26DD">
        <w:trPr>
          <w:trHeight w:val="2040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безопа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участия детей в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472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финансиров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оплаты труда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категор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ям работников бюджетной сферы по 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министрации Ермаковского района,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980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размеров оплаты труда работников бюджетной сферы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с 1 янв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2018 года на 4 процента, в рамках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183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размеров оплаты труда работников бюджетной сферы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с 1 янв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2018 года на 4 процента, в рамках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Ермаковского района "Ра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43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за счет средств местного бюджета 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роприятий, направленных на обеспеч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безопа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участия детей в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Ермаковского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479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финансиров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оплаты труда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категор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работников бюджетной сферы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рамках подпрограммы "Обеспечение реализации муниципал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«Развитие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Ермаковского района»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479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заработной платы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за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заработной платы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ществляется в соответствии с указами Президента Российской Федерации,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предусматр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по повышению заработной платы, а также в связи с ув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личением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гиональных выплат и (или) выплат,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Ермаковского района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138,73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479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заработной платы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за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заработной платы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ществляется в соответствии с указами Президента Российской Федерации,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предусматр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по повышению заработной платы, а также в связи с ув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личением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гиональных выплат и (или) выплат,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Ермаковского района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479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заработной платы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за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заработной платы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ществляется в соответствии с указами Президента Российской Федерации,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предусматр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по повышению заработной платы, а также в связи с ув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личением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гиональных выплат и (или) выплат,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Ермаковского района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479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заработной платы рабо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за 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заработной платы отдел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ществляется в соответствии с указами Президента Российской Федерации,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предусматр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по повышению заработной платы, а также в связи с ув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личением 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гиональных выплат и (или) выплат,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Ермаковского района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832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820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реги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зар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303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2020 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размеров оплаты труда отдельным категориям работников бюджетной сферы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в рамках подпрограммы "Развитие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полнительного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детей"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558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01 июня 2020 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размеров оплаты труда отдельным категориям работников бюджетной сферы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рамках подпрограммы «Обеспечение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ниципальной программы Ермаковского района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580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01 июня 2020 г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размеров оплаты труда отдельным категориям работников бюджетной сферы Кра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рамках подпрограммы «Обеспечение условий ре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Ермаковского района «Ра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92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целевой 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дели цифр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образов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в общеобр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организациях и професси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организациях, в рамках по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реализации муниципал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разования Ермаковского района"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4240,80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4240,80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92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цированное финансиров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 рамках подпрограммы "Развитие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2292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цированное финансиров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 рамках подпрограммы "Развитие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609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8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цированное финансиров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дополн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 рамках подпрограммы "Развитие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ципальной программы Ермаковского района "Ра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19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600"/>
        </w:trPr>
        <w:tc>
          <w:tcPr>
            <w:tcW w:w="2406" w:type="dxa"/>
            <w:gridSpan w:val="2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по подпр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7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20311,8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20635,5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21598,9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21927,3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23657,9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25183,2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32601,2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29979,0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31340,5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31340,5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31340,5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289916,3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3E21" w:rsidRPr="00253E21" w:rsidTr="009C26DD">
        <w:trPr>
          <w:trHeight w:val="1020"/>
        </w:trPr>
        <w:tc>
          <w:tcPr>
            <w:tcW w:w="51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88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20311,8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20635,5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21598,9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21927,3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23657,9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25183,2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32601,2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29979,0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31340,5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31340,5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31340,5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289916,3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53E21" w:rsidRPr="00253E21" w:rsidRDefault="00253E21" w:rsidP="00253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E21" w:rsidRPr="00253E21" w:rsidRDefault="00253E21" w:rsidP="00253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253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E21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ED7451" w:rsidRPr="00ED7451" w:rsidRDefault="00ED7451" w:rsidP="00ED745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sectPr w:rsidR="00ED7451" w:rsidRPr="00ED7451" w:rsidSect="002428A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78" w:rsidRDefault="007F0D78">
      <w:pPr>
        <w:spacing w:after="0" w:line="240" w:lineRule="auto"/>
      </w:pPr>
      <w:r>
        <w:separator/>
      </w:r>
    </w:p>
  </w:endnote>
  <w:endnote w:type="continuationSeparator" w:id="0">
    <w:p w:rsidR="007F0D78" w:rsidRDefault="007F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21" w:rsidRDefault="00253E21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253E21" w:rsidRDefault="00253E21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21" w:rsidRDefault="00253E21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78" w:rsidRDefault="007F0D78">
      <w:pPr>
        <w:spacing w:after="0" w:line="240" w:lineRule="auto"/>
      </w:pPr>
      <w:r>
        <w:separator/>
      </w:r>
    </w:p>
  </w:footnote>
  <w:footnote w:type="continuationSeparator" w:id="0">
    <w:p w:rsidR="007F0D78" w:rsidRDefault="007F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88" w:rsidRPr="00F04135" w:rsidRDefault="00643788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21" w:rsidRDefault="00253E21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53E21" w:rsidRDefault="00253E21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21" w:rsidRDefault="00253E21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21" w:rsidRDefault="00253E21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21" w:rsidRPr="00F04135" w:rsidRDefault="00253E21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21EB9"/>
    <w:rsid w:val="00033150"/>
    <w:rsid w:val="00050961"/>
    <w:rsid w:val="00056CF2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363F3"/>
    <w:rsid w:val="00144D65"/>
    <w:rsid w:val="00147F8A"/>
    <w:rsid w:val="0015480E"/>
    <w:rsid w:val="00157CDF"/>
    <w:rsid w:val="0016687D"/>
    <w:rsid w:val="00195AC5"/>
    <w:rsid w:val="001970EF"/>
    <w:rsid w:val="001A0372"/>
    <w:rsid w:val="001A5543"/>
    <w:rsid w:val="001C26D0"/>
    <w:rsid w:val="001F3823"/>
    <w:rsid w:val="00202EB0"/>
    <w:rsid w:val="00207A76"/>
    <w:rsid w:val="00214AAC"/>
    <w:rsid w:val="0022799A"/>
    <w:rsid w:val="00236A94"/>
    <w:rsid w:val="00251D48"/>
    <w:rsid w:val="00253E21"/>
    <w:rsid w:val="002574CA"/>
    <w:rsid w:val="00260464"/>
    <w:rsid w:val="00263B59"/>
    <w:rsid w:val="00280240"/>
    <w:rsid w:val="002A31F5"/>
    <w:rsid w:val="002B5B0F"/>
    <w:rsid w:val="002B7DD7"/>
    <w:rsid w:val="002C3D0F"/>
    <w:rsid w:val="002D1AB4"/>
    <w:rsid w:val="002D775C"/>
    <w:rsid w:val="002F1E1E"/>
    <w:rsid w:val="003070DB"/>
    <w:rsid w:val="00317E99"/>
    <w:rsid w:val="0032277C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5BB7"/>
    <w:rsid w:val="004B1336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811C0"/>
    <w:rsid w:val="00581D8D"/>
    <w:rsid w:val="00585F9B"/>
    <w:rsid w:val="005B09ED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B6722"/>
    <w:rsid w:val="007D1F10"/>
    <w:rsid w:val="007E1BCD"/>
    <w:rsid w:val="007F0D78"/>
    <w:rsid w:val="00800B66"/>
    <w:rsid w:val="008157DC"/>
    <w:rsid w:val="00826B0B"/>
    <w:rsid w:val="008478F6"/>
    <w:rsid w:val="00866EEF"/>
    <w:rsid w:val="0087073E"/>
    <w:rsid w:val="00870A65"/>
    <w:rsid w:val="00871F1A"/>
    <w:rsid w:val="008746AA"/>
    <w:rsid w:val="00896C52"/>
    <w:rsid w:val="008B188A"/>
    <w:rsid w:val="008B2AC1"/>
    <w:rsid w:val="008C10E5"/>
    <w:rsid w:val="008E1F96"/>
    <w:rsid w:val="008F0DE0"/>
    <w:rsid w:val="00902805"/>
    <w:rsid w:val="00903282"/>
    <w:rsid w:val="009325C9"/>
    <w:rsid w:val="009362C0"/>
    <w:rsid w:val="009379D8"/>
    <w:rsid w:val="00960C34"/>
    <w:rsid w:val="00975B48"/>
    <w:rsid w:val="009E69E1"/>
    <w:rsid w:val="009F3D8B"/>
    <w:rsid w:val="00A0066A"/>
    <w:rsid w:val="00A060A1"/>
    <w:rsid w:val="00A13387"/>
    <w:rsid w:val="00A6778F"/>
    <w:rsid w:val="00A76641"/>
    <w:rsid w:val="00A8093B"/>
    <w:rsid w:val="00A8578C"/>
    <w:rsid w:val="00AA45CD"/>
    <w:rsid w:val="00AB1223"/>
    <w:rsid w:val="00AB1EBE"/>
    <w:rsid w:val="00AD7F16"/>
    <w:rsid w:val="00AF71A7"/>
    <w:rsid w:val="00B010B1"/>
    <w:rsid w:val="00B01464"/>
    <w:rsid w:val="00B070C5"/>
    <w:rsid w:val="00B22C01"/>
    <w:rsid w:val="00B62B6A"/>
    <w:rsid w:val="00B70A19"/>
    <w:rsid w:val="00B85569"/>
    <w:rsid w:val="00B86B27"/>
    <w:rsid w:val="00B911A6"/>
    <w:rsid w:val="00B94657"/>
    <w:rsid w:val="00BB0390"/>
    <w:rsid w:val="00BC7D9A"/>
    <w:rsid w:val="00BF0166"/>
    <w:rsid w:val="00C0173B"/>
    <w:rsid w:val="00C10AE8"/>
    <w:rsid w:val="00C45FAC"/>
    <w:rsid w:val="00C5207F"/>
    <w:rsid w:val="00C5705A"/>
    <w:rsid w:val="00C63F06"/>
    <w:rsid w:val="00C67F42"/>
    <w:rsid w:val="00C90E62"/>
    <w:rsid w:val="00C96BFD"/>
    <w:rsid w:val="00CA065E"/>
    <w:rsid w:val="00CC385E"/>
    <w:rsid w:val="00CC4602"/>
    <w:rsid w:val="00CE0124"/>
    <w:rsid w:val="00CF1C37"/>
    <w:rsid w:val="00CF2661"/>
    <w:rsid w:val="00CF7F14"/>
    <w:rsid w:val="00D0678A"/>
    <w:rsid w:val="00D33DDB"/>
    <w:rsid w:val="00D3511D"/>
    <w:rsid w:val="00D36B7B"/>
    <w:rsid w:val="00D37B85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E032F"/>
    <w:rsid w:val="00E05A60"/>
    <w:rsid w:val="00E71D88"/>
    <w:rsid w:val="00E936EF"/>
    <w:rsid w:val="00EB6748"/>
    <w:rsid w:val="00EC5402"/>
    <w:rsid w:val="00ED2AE9"/>
    <w:rsid w:val="00ED3F10"/>
    <w:rsid w:val="00ED7451"/>
    <w:rsid w:val="00EF44C6"/>
    <w:rsid w:val="00F02C3F"/>
    <w:rsid w:val="00F043D0"/>
    <w:rsid w:val="00F11776"/>
    <w:rsid w:val="00F16B24"/>
    <w:rsid w:val="00F20872"/>
    <w:rsid w:val="00F34A85"/>
    <w:rsid w:val="00F37C2A"/>
    <w:rsid w:val="00F446E7"/>
    <w:rsid w:val="00FA18DE"/>
    <w:rsid w:val="00F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53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253E21"/>
  </w:style>
  <w:style w:type="table" w:customStyle="1" w:styleId="32">
    <w:name w:val="Сетка таблицы3"/>
    <w:basedOn w:val="a1"/>
    <w:next w:val="a7"/>
    <w:rsid w:val="0025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53E21"/>
  </w:style>
  <w:style w:type="table" w:customStyle="1" w:styleId="40">
    <w:name w:val="Сетка таблицы4"/>
    <w:basedOn w:val="a1"/>
    <w:next w:val="a7"/>
    <w:rsid w:val="0025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253E21"/>
  </w:style>
  <w:style w:type="table" w:customStyle="1" w:styleId="50">
    <w:name w:val="Сетка таблицы5"/>
    <w:basedOn w:val="a1"/>
    <w:next w:val="a7"/>
    <w:uiPriority w:val="59"/>
    <w:rsid w:val="0025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253E2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6">
    <w:name w:val="Нет списка6"/>
    <w:next w:val="a2"/>
    <w:uiPriority w:val="99"/>
    <w:semiHidden/>
    <w:unhideWhenUsed/>
    <w:rsid w:val="00253E21"/>
  </w:style>
  <w:style w:type="paragraph" w:customStyle="1" w:styleId="ConsNonformat">
    <w:name w:val="ConsNonformat"/>
    <w:rsid w:val="00253E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3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53E21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253E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53E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0">
    <w:name w:val="Сетка таблицы6"/>
    <w:basedOn w:val="a1"/>
    <w:next w:val="a7"/>
    <w:rsid w:val="0025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253E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253E2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253E2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25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25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25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e">
    <w:name w:val="Знак Знак"/>
    <w:basedOn w:val="a"/>
    <w:uiPriority w:val="99"/>
    <w:rsid w:val="00253E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8"/>
    <w:basedOn w:val="a"/>
    <w:rsid w:val="00253E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">
    <w:name w:val="Нет списка7"/>
    <w:next w:val="a2"/>
    <w:uiPriority w:val="99"/>
    <w:semiHidden/>
    <w:unhideWhenUsed/>
    <w:rsid w:val="00253E21"/>
  </w:style>
  <w:style w:type="paragraph" w:styleId="afff">
    <w:name w:val="List"/>
    <w:basedOn w:val="a8"/>
    <w:uiPriority w:val="99"/>
    <w:rsid w:val="00253E21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0">
    <w:name w:val="caption"/>
    <w:basedOn w:val="a"/>
    <w:uiPriority w:val="99"/>
    <w:qFormat/>
    <w:rsid w:val="00253E2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253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253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253E21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253E21"/>
    <w:rPr>
      <w:rFonts w:ascii="OpenSymbol" w:hAnsi="OpenSymbol"/>
    </w:rPr>
  </w:style>
  <w:style w:type="table" w:customStyle="1" w:styleId="70">
    <w:name w:val="Сетка таблицы7"/>
    <w:basedOn w:val="a1"/>
    <w:next w:val="a7"/>
    <w:uiPriority w:val="99"/>
    <w:rsid w:val="00253E2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53E21"/>
  </w:style>
  <w:style w:type="numbering" w:customStyle="1" w:styleId="80">
    <w:name w:val="Нет списка8"/>
    <w:next w:val="a2"/>
    <w:uiPriority w:val="99"/>
    <w:semiHidden/>
    <w:unhideWhenUsed/>
    <w:rsid w:val="00253E21"/>
  </w:style>
  <w:style w:type="table" w:customStyle="1" w:styleId="81">
    <w:name w:val="Сетка таблицы8"/>
    <w:basedOn w:val="a1"/>
    <w:next w:val="a7"/>
    <w:uiPriority w:val="59"/>
    <w:rsid w:val="0025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6">
    <w:name w:val="Знак2"/>
    <w:basedOn w:val="a"/>
    <w:rsid w:val="00253E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53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253E21"/>
  </w:style>
  <w:style w:type="table" w:customStyle="1" w:styleId="32">
    <w:name w:val="Сетка таблицы3"/>
    <w:basedOn w:val="a1"/>
    <w:next w:val="a7"/>
    <w:rsid w:val="0025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53E21"/>
  </w:style>
  <w:style w:type="table" w:customStyle="1" w:styleId="40">
    <w:name w:val="Сетка таблицы4"/>
    <w:basedOn w:val="a1"/>
    <w:next w:val="a7"/>
    <w:rsid w:val="0025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253E21"/>
  </w:style>
  <w:style w:type="table" w:customStyle="1" w:styleId="50">
    <w:name w:val="Сетка таблицы5"/>
    <w:basedOn w:val="a1"/>
    <w:next w:val="a7"/>
    <w:uiPriority w:val="59"/>
    <w:rsid w:val="0025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253E2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6">
    <w:name w:val="Нет списка6"/>
    <w:next w:val="a2"/>
    <w:uiPriority w:val="99"/>
    <w:semiHidden/>
    <w:unhideWhenUsed/>
    <w:rsid w:val="00253E21"/>
  </w:style>
  <w:style w:type="paragraph" w:customStyle="1" w:styleId="ConsNonformat">
    <w:name w:val="ConsNonformat"/>
    <w:rsid w:val="00253E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3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53E21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253E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53E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0">
    <w:name w:val="Сетка таблицы6"/>
    <w:basedOn w:val="a1"/>
    <w:next w:val="a7"/>
    <w:rsid w:val="0025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253E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253E2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253E2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25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25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25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e">
    <w:name w:val="Знак Знак"/>
    <w:basedOn w:val="a"/>
    <w:uiPriority w:val="99"/>
    <w:rsid w:val="00253E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8"/>
    <w:basedOn w:val="a"/>
    <w:rsid w:val="00253E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">
    <w:name w:val="Нет списка7"/>
    <w:next w:val="a2"/>
    <w:uiPriority w:val="99"/>
    <w:semiHidden/>
    <w:unhideWhenUsed/>
    <w:rsid w:val="00253E21"/>
  </w:style>
  <w:style w:type="paragraph" w:styleId="afff">
    <w:name w:val="List"/>
    <w:basedOn w:val="a8"/>
    <w:uiPriority w:val="99"/>
    <w:rsid w:val="00253E21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0">
    <w:name w:val="caption"/>
    <w:basedOn w:val="a"/>
    <w:uiPriority w:val="99"/>
    <w:qFormat/>
    <w:rsid w:val="00253E2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253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253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253E21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253E21"/>
    <w:rPr>
      <w:rFonts w:ascii="OpenSymbol" w:hAnsi="OpenSymbol"/>
    </w:rPr>
  </w:style>
  <w:style w:type="table" w:customStyle="1" w:styleId="70">
    <w:name w:val="Сетка таблицы7"/>
    <w:basedOn w:val="a1"/>
    <w:next w:val="a7"/>
    <w:uiPriority w:val="99"/>
    <w:rsid w:val="00253E2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53E21"/>
  </w:style>
  <w:style w:type="numbering" w:customStyle="1" w:styleId="80">
    <w:name w:val="Нет списка8"/>
    <w:next w:val="a2"/>
    <w:uiPriority w:val="99"/>
    <w:semiHidden/>
    <w:unhideWhenUsed/>
    <w:rsid w:val="00253E21"/>
  </w:style>
  <w:style w:type="table" w:customStyle="1" w:styleId="81">
    <w:name w:val="Сетка таблицы8"/>
    <w:basedOn w:val="a1"/>
    <w:next w:val="a7"/>
    <w:uiPriority w:val="59"/>
    <w:rsid w:val="0025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6">
    <w:name w:val="Знак2"/>
    <w:basedOn w:val="a"/>
    <w:rsid w:val="00253E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37E0-ECE7-4B3B-842A-33752A28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327</Pages>
  <Words>41346</Words>
  <Characters>235673</Characters>
  <Application>Microsoft Office Word</Application>
  <DocSecurity>0</DocSecurity>
  <Lines>1963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2021-10-28T03:34:00Z</cp:lastPrinted>
  <dcterms:created xsi:type="dcterms:W3CDTF">2021-11-24T08:15:00Z</dcterms:created>
  <dcterms:modified xsi:type="dcterms:W3CDTF">2021-11-29T06:53:00Z</dcterms:modified>
</cp:coreProperties>
</file>