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0C" w:rsidRDefault="002F5B0C" w:rsidP="002F5B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РАБОТЫ постоянных комиссий </w:t>
      </w:r>
    </w:p>
    <w:p w:rsidR="002F5B0C" w:rsidRDefault="002F5B0C" w:rsidP="002F5B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Ермаковского районного Совета депутатов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тябрь 2021</w:t>
      </w:r>
      <w:r w:rsidRPr="009C0E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2F5B0C" w:rsidRDefault="002F5B0C" w:rsidP="002F5B0C">
      <w:pPr>
        <w:jc w:val="center"/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3969"/>
        <w:gridCol w:w="2268"/>
        <w:gridCol w:w="1559"/>
      </w:tblGrid>
      <w:tr w:rsidR="002F5B0C" w:rsidRPr="00747F00" w:rsidTr="00ED2EB3">
        <w:tc>
          <w:tcPr>
            <w:tcW w:w="2836" w:type="dxa"/>
            <w:vAlign w:val="center"/>
          </w:tcPr>
          <w:p w:rsidR="002F5B0C" w:rsidRPr="00747F00" w:rsidRDefault="002F5B0C" w:rsidP="00213324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постоянной комиссии</w:t>
            </w:r>
          </w:p>
        </w:tc>
        <w:tc>
          <w:tcPr>
            <w:tcW w:w="3969" w:type="dxa"/>
            <w:vAlign w:val="center"/>
          </w:tcPr>
          <w:p w:rsidR="002F5B0C" w:rsidRPr="00747F00" w:rsidRDefault="002F5B0C" w:rsidP="00213324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Рассматриваемый вопрос </w:t>
            </w:r>
          </w:p>
        </w:tc>
        <w:tc>
          <w:tcPr>
            <w:tcW w:w="2268" w:type="dxa"/>
            <w:vAlign w:val="center"/>
          </w:tcPr>
          <w:p w:rsidR="002F5B0C" w:rsidRPr="00747F00" w:rsidRDefault="002F5B0C" w:rsidP="00213324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подразделение, организация, отдел администрации и учреждение, участвующие в заседании комиссии</w:t>
            </w:r>
          </w:p>
        </w:tc>
        <w:tc>
          <w:tcPr>
            <w:tcW w:w="1559" w:type="dxa"/>
            <w:vAlign w:val="center"/>
          </w:tcPr>
          <w:p w:rsidR="002F5B0C" w:rsidRPr="00747F00" w:rsidRDefault="002F5B0C" w:rsidP="00213324">
            <w:pPr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рассмотрения</w:t>
            </w:r>
          </w:p>
          <w:p w:rsidR="002F5B0C" w:rsidRPr="00747F00" w:rsidRDefault="002F5B0C" w:rsidP="002133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F5B0C" w:rsidRPr="00747F00" w:rsidTr="00ED2EB3">
        <w:trPr>
          <w:trHeight w:val="3109"/>
        </w:trPr>
        <w:tc>
          <w:tcPr>
            <w:tcW w:w="2836" w:type="dxa"/>
          </w:tcPr>
          <w:p w:rsidR="002F5B0C" w:rsidRPr="00747F00" w:rsidRDefault="002F5B0C" w:rsidP="00213324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747F00">
              <w:rPr>
                <w:rFonts w:ascii="Times New Roman" w:hAnsi="Times New Roman" w:cs="Times New Roman"/>
                <w:sz w:val="24"/>
                <w:szCs w:val="28"/>
              </w:rPr>
              <w:t>Комиссия по жилищно-коммунальному хозяйству, строительству, автотранспорту  и дорожному строительству</w:t>
            </w:r>
          </w:p>
          <w:p w:rsidR="002F5B0C" w:rsidRPr="00747F00" w:rsidRDefault="002F5B0C" w:rsidP="00213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5B0C" w:rsidRPr="00747F00" w:rsidRDefault="002F5B0C" w:rsidP="00213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тарифах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по начислению оплаты за отопление, воду.</w:t>
            </w:r>
            <w:r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F5B0C" w:rsidRDefault="002F5B0C" w:rsidP="00213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Сидоренко, начальник отдела архитектуры, строительства и ЖКХ.</w:t>
            </w:r>
          </w:p>
          <w:p w:rsidR="002F5B0C" w:rsidRDefault="002F5B0C" w:rsidP="00213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2F5B0C" w:rsidRDefault="002F5B0C" w:rsidP="00213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«Квант», ООО «Тепловик», </w:t>
            </w:r>
          </w:p>
          <w:p w:rsidR="002F5B0C" w:rsidRDefault="002F5B0C" w:rsidP="00213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«Топаз»,</w:t>
            </w:r>
          </w:p>
          <w:p w:rsidR="002F5B0C" w:rsidRPr="00747F00" w:rsidRDefault="002F5B0C" w:rsidP="00213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«Теплосеть».</w:t>
            </w:r>
          </w:p>
        </w:tc>
        <w:tc>
          <w:tcPr>
            <w:tcW w:w="1559" w:type="dxa"/>
          </w:tcPr>
          <w:p w:rsidR="002F5B0C" w:rsidRDefault="002F5B0C" w:rsidP="00213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тября,</w:t>
            </w:r>
          </w:p>
          <w:p w:rsidR="002F5B0C" w:rsidRPr="00747F00" w:rsidRDefault="002F5B0C" w:rsidP="00213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ч.</w:t>
            </w:r>
          </w:p>
        </w:tc>
      </w:tr>
      <w:tr w:rsidR="002F5B0C" w:rsidRPr="00747F00" w:rsidTr="00ED2EB3">
        <w:trPr>
          <w:trHeight w:val="1812"/>
        </w:trPr>
        <w:tc>
          <w:tcPr>
            <w:tcW w:w="2836" w:type="dxa"/>
          </w:tcPr>
          <w:p w:rsidR="00ED2EB3" w:rsidRDefault="00ED2EB3" w:rsidP="00ED2EB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2EB3"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социальной политике, занятости населения, образованию,  здравоохранению, культуре, спорту, туризму, молодёжной политике и делам семьи</w:t>
            </w:r>
            <w:proofErr w:type="gramEnd"/>
          </w:p>
          <w:p w:rsidR="002F5B0C" w:rsidRPr="00BA6FED" w:rsidRDefault="002F5B0C" w:rsidP="00ED2EB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2F5B0C" w:rsidRPr="00BA6FED" w:rsidRDefault="002F5B0C" w:rsidP="004C44E1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</w:t>
            </w:r>
            <w:proofErr w:type="gramStart"/>
            <w:r w:rsidRPr="00B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отдела культуры администрации района</w:t>
            </w:r>
            <w:proofErr w:type="gramEnd"/>
          </w:p>
        </w:tc>
        <w:tc>
          <w:tcPr>
            <w:tcW w:w="2268" w:type="dxa"/>
          </w:tcPr>
          <w:p w:rsidR="002F5B0C" w:rsidRPr="00BA6FED" w:rsidRDefault="002F5B0C" w:rsidP="004C44E1">
            <w:pPr>
              <w:ind w:left="-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Верфель</w:t>
            </w:r>
            <w:proofErr w:type="spellEnd"/>
          </w:p>
        </w:tc>
        <w:tc>
          <w:tcPr>
            <w:tcW w:w="1559" w:type="dxa"/>
          </w:tcPr>
          <w:p w:rsidR="002F5B0C" w:rsidRDefault="002F5B0C" w:rsidP="004C4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2F5B0C" w:rsidRDefault="002F5B0C" w:rsidP="004C4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  <w:r w:rsidR="00ED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2F5B0C" w:rsidRPr="00747F00" w:rsidTr="00ED2EB3">
        <w:trPr>
          <w:trHeight w:val="1555"/>
        </w:trPr>
        <w:tc>
          <w:tcPr>
            <w:tcW w:w="2836" w:type="dxa"/>
          </w:tcPr>
          <w:p w:rsidR="002F5B0C" w:rsidRPr="002F5B0C" w:rsidRDefault="002F5B0C" w:rsidP="0021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0C">
              <w:rPr>
                <w:rFonts w:ascii="Times New Roman" w:hAnsi="Times New Roman" w:cs="Times New Roman"/>
                <w:sz w:val="24"/>
                <w:szCs w:val="24"/>
              </w:rPr>
              <w:t>Все постоянные комиссии районного Совета депутатов.</w:t>
            </w:r>
          </w:p>
        </w:tc>
        <w:tc>
          <w:tcPr>
            <w:tcW w:w="3969" w:type="dxa"/>
          </w:tcPr>
          <w:p w:rsidR="002F5B0C" w:rsidRPr="002F5B0C" w:rsidRDefault="002F5B0C" w:rsidP="00213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0C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принятие которых предусмотрено в рамках №131-ФЗ  и других принимаемых федеральных и региональных законов.</w:t>
            </w:r>
          </w:p>
        </w:tc>
        <w:tc>
          <w:tcPr>
            <w:tcW w:w="2268" w:type="dxa"/>
          </w:tcPr>
          <w:p w:rsidR="002F5B0C" w:rsidRPr="002F5B0C" w:rsidRDefault="002F5B0C" w:rsidP="00213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559" w:type="dxa"/>
          </w:tcPr>
          <w:p w:rsidR="002F5B0C" w:rsidRDefault="002F5B0C" w:rsidP="00213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октября </w:t>
            </w:r>
          </w:p>
          <w:p w:rsidR="002F5B0C" w:rsidRDefault="002F5B0C" w:rsidP="00213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14.00ч. </w:t>
            </w:r>
          </w:p>
        </w:tc>
      </w:tr>
      <w:tr w:rsidR="00ED2EB3" w:rsidRPr="00747F00" w:rsidTr="00ED2EB3">
        <w:trPr>
          <w:trHeight w:val="1988"/>
        </w:trPr>
        <w:tc>
          <w:tcPr>
            <w:tcW w:w="2836" w:type="dxa"/>
          </w:tcPr>
          <w:p w:rsidR="00ED2EB3" w:rsidRPr="00BA6FED" w:rsidRDefault="00ED2EB3" w:rsidP="00ED2EB3">
            <w:pPr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Комиссия п</w:t>
            </w:r>
            <w:r w:rsidRPr="00BA6FED">
              <w:rPr>
                <w:rFonts w:ascii="Times New Roman" w:eastAsia="Calibri" w:hAnsi="Times New Roman" w:cs="Times New Roman"/>
                <w:sz w:val="24"/>
                <w:szCs w:val="24"/>
              </w:rPr>
              <w:t>о местному самоуправлению и работе с депутатами, вопросам законности  и защиты прав граждан, депутатской этике.</w:t>
            </w:r>
          </w:p>
        </w:tc>
        <w:tc>
          <w:tcPr>
            <w:tcW w:w="3969" w:type="dxa"/>
          </w:tcPr>
          <w:p w:rsidR="00ED2EB3" w:rsidRPr="00BA6FED" w:rsidRDefault="00ED2EB3" w:rsidP="00ED2EB3">
            <w:pPr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принятие решений по внесению изменений в Устав района</w:t>
            </w:r>
          </w:p>
          <w:p w:rsidR="00ED2EB3" w:rsidRPr="00BA6FED" w:rsidRDefault="00ED2EB3" w:rsidP="00ED2EB3">
            <w:pPr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D2EB3" w:rsidRPr="00BA6FED" w:rsidRDefault="00ED2EB3" w:rsidP="00ED2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района, районный Совет  депутатов</w:t>
            </w:r>
          </w:p>
        </w:tc>
        <w:tc>
          <w:tcPr>
            <w:tcW w:w="1559" w:type="dxa"/>
          </w:tcPr>
          <w:p w:rsidR="00ED2EB3" w:rsidRDefault="00ED2EB3" w:rsidP="00ED2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октября </w:t>
            </w:r>
          </w:p>
          <w:p w:rsidR="00ED2EB3" w:rsidRDefault="00ED2EB3" w:rsidP="00ED2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14.00ч.</w:t>
            </w:r>
          </w:p>
        </w:tc>
      </w:tr>
    </w:tbl>
    <w:p w:rsidR="002F5B0C" w:rsidRDefault="002F5B0C" w:rsidP="002F5B0C">
      <w:r>
        <w:tab/>
      </w:r>
    </w:p>
    <w:p w:rsidR="002F5B0C" w:rsidRDefault="002F5B0C" w:rsidP="002F5B0C"/>
    <w:p w:rsidR="00F354CE" w:rsidRDefault="002F5B0C">
      <w:r>
        <w:t xml:space="preserve"> </w:t>
      </w:r>
    </w:p>
    <w:sectPr w:rsidR="00F3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95"/>
    <w:rsid w:val="002F5B0C"/>
    <w:rsid w:val="00ED2EB3"/>
    <w:rsid w:val="00F354CE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2021-09-28T04:43:00Z</cp:lastPrinted>
  <dcterms:created xsi:type="dcterms:W3CDTF">2021-09-28T04:27:00Z</dcterms:created>
  <dcterms:modified xsi:type="dcterms:W3CDTF">2021-09-28T04:44:00Z</dcterms:modified>
</cp:coreProperties>
</file>