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7" w:rsidRDefault="005E75F7" w:rsidP="005E75F7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5E75F7" w:rsidRDefault="005E75F7" w:rsidP="005E75F7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E75F7" w:rsidRDefault="005E75F7" w:rsidP="005E75F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5E75F7" w:rsidRDefault="005E75F7" w:rsidP="005E75F7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C6368D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» июля 2021 года                                                                                           № </w:t>
      </w:r>
      <w:r w:rsidR="00C6368D">
        <w:rPr>
          <w:rFonts w:ascii="Arial" w:hAnsi="Arial" w:cs="Arial"/>
          <w:bCs/>
          <w:sz w:val="24"/>
          <w:szCs w:val="24"/>
        </w:rPr>
        <w:t>387</w:t>
      </w:r>
      <w:r>
        <w:rPr>
          <w:rFonts w:ascii="Arial" w:hAnsi="Arial" w:cs="Arial"/>
          <w:bCs/>
          <w:sz w:val="24"/>
          <w:szCs w:val="24"/>
        </w:rPr>
        <w:t>-п</w:t>
      </w:r>
    </w:p>
    <w:p w:rsidR="00792B6D" w:rsidRPr="005E75F7" w:rsidRDefault="00792B6D" w:rsidP="005E75F7">
      <w:pPr>
        <w:jc w:val="both"/>
        <w:rPr>
          <w:rFonts w:ascii="Arial" w:hAnsi="Arial" w:cs="Arial"/>
          <w:sz w:val="24"/>
          <w:szCs w:val="24"/>
        </w:rPr>
      </w:pPr>
    </w:p>
    <w:p w:rsidR="009D5580" w:rsidRPr="005E75F7" w:rsidRDefault="007D1956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Об утверждении Положения</w:t>
      </w:r>
      <w:r w:rsidR="00B220AB" w:rsidRPr="005E75F7">
        <w:rPr>
          <w:rFonts w:ascii="Arial" w:hAnsi="Arial" w:cs="Arial"/>
          <w:sz w:val="24"/>
          <w:szCs w:val="24"/>
        </w:rPr>
        <w:t xml:space="preserve"> </w:t>
      </w:r>
      <w:r w:rsidR="009D588F" w:rsidRPr="005E75F7">
        <w:rPr>
          <w:rFonts w:ascii="Arial" w:hAnsi="Arial" w:cs="Arial"/>
          <w:sz w:val="24"/>
          <w:szCs w:val="24"/>
        </w:rPr>
        <w:t>«О</w:t>
      </w:r>
      <w:r w:rsidRPr="005E75F7">
        <w:rPr>
          <w:rFonts w:ascii="Arial" w:hAnsi="Arial" w:cs="Arial"/>
          <w:sz w:val="24"/>
          <w:szCs w:val="24"/>
        </w:rPr>
        <w:t xml:space="preserve">б оплате труда </w:t>
      </w:r>
      <w:r w:rsidR="008D2B4F" w:rsidRPr="005E75F7">
        <w:rPr>
          <w:rFonts w:ascii="Arial" w:hAnsi="Arial" w:cs="Arial"/>
          <w:sz w:val="24"/>
          <w:szCs w:val="24"/>
        </w:rPr>
        <w:t>муниципальных служащих</w:t>
      </w:r>
      <w:r w:rsidR="009D5580" w:rsidRPr="005E75F7">
        <w:rPr>
          <w:rFonts w:ascii="Arial" w:hAnsi="Arial" w:cs="Arial"/>
          <w:sz w:val="24"/>
          <w:szCs w:val="24"/>
        </w:rPr>
        <w:t xml:space="preserve"> </w:t>
      </w:r>
      <w:r w:rsidR="009B3E74" w:rsidRPr="005E75F7">
        <w:rPr>
          <w:rFonts w:ascii="Arial" w:hAnsi="Arial" w:cs="Arial"/>
          <w:sz w:val="24"/>
          <w:szCs w:val="24"/>
        </w:rPr>
        <w:t>а</w:t>
      </w:r>
      <w:r w:rsidR="009D5580" w:rsidRPr="005E75F7">
        <w:rPr>
          <w:rFonts w:ascii="Arial" w:hAnsi="Arial" w:cs="Arial"/>
          <w:sz w:val="24"/>
          <w:szCs w:val="24"/>
        </w:rPr>
        <w:t>дминистрации Ермаковского района</w:t>
      </w:r>
      <w:r w:rsidR="009D588F" w:rsidRPr="005E75F7">
        <w:rPr>
          <w:rFonts w:ascii="Arial" w:hAnsi="Arial" w:cs="Arial"/>
          <w:sz w:val="24"/>
          <w:szCs w:val="24"/>
        </w:rPr>
        <w:t>»</w:t>
      </w:r>
    </w:p>
    <w:p w:rsidR="009D5580" w:rsidRPr="005E75F7" w:rsidRDefault="009D5580" w:rsidP="005E75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75F7" w:rsidRDefault="007D1956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75F7">
        <w:rPr>
          <w:rFonts w:ascii="Arial" w:hAnsi="Arial" w:cs="Arial"/>
          <w:sz w:val="24"/>
          <w:szCs w:val="24"/>
        </w:rPr>
        <w:t>В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соответствии</w:t>
      </w:r>
      <w:r w:rsidR="003E6335" w:rsidRPr="005E75F7">
        <w:rPr>
          <w:rFonts w:ascii="Arial" w:hAnsi="Arial" w:cs="Arial"/>
          <w:sz w:val="24"/>
          <w:szCs w:val="24"/>
        </w:rPr>
        <w:t xml:space="preserve"> с Трудовым кодексом Российской Федерации, </w:t>
      </w:r>
      <w:r w:rsidRPr="005E75F7">
        <w:rPr>
          <w:rFonts w:ascii="Arial" w:hAnsi="Arial" w:cs="Arial"/>
          <w:sz w:val="24"/>
          <w:szCs w:val="24"/>
        </w:rPr>
        <w:t>с Бюджетным кодексом Российской Федерации, Федеральным законом от 06.10.2003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5E75F7">
        <w:rPr>
          <w:rFonts w:ascii="Arial" w:hAnsi="Arial" w:cs="Arial"/>
          <w:sz w:val="24"/>
          <w:szCs w:val="24"/>
        </w:rPr>
        <w:t>г.</w:t>
      </w:r>
      <w:r w:rsidRPr="005E75F7">
        <w:rPr>
          <w:rFonts w:ascii="Arial" w:hAnsi="Arial" w:cs="Arial"/>
          <w:sz w:val="24"/>
          <w:szCs w:val="24"/>
        </w:rPr>
        <w:t xml:space="preserve">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02.03.2007</w:t>
      </w:r>
      <w:r w:rsidR="005E75F7">
        <w:rPr>
          <w:rFonts w:ascii="Arial" w:hAnsi="Arial" w:cs="Arial"/>
          <w:sz w:val="24"/>
          <w:szCs w:val="24"/>
        </w:rPr>
        <w:t xml:space="preserve"> г.</w:t>
      </w:r>
      <w:r w:rsidRPr="005E75F7">
        <w:rPr>
          <w:rFonts w:ascii="Arial" w:hAnsi="Arial" w:cs="Arial"/>
          <w:sz w:val="24"/>
          <w:szCs w:val="24"/>
        </w:rPr>
        <w:t xml:space="preserve">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25-ФЗ «О муниципальной службе в Российской Федерации», Законом Красноярского края от 24.04.2008 г.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5-1565 «Об особенностях правового регулирования муниципальной службы в Красноярском крае», постановлением Совета администрации Красноярского края</w:t>
      </w:r>
      <w:proofErr w:type="gramEnd"/>
      <w:r w:rsidRPr="005E75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5F7">
        <w:rPr>
          <w:rFonts w:ascii="Arial" w:hAnsi="Arial" w:cs="Arial"/>
          <w:sz w:val="24"/>
          <w:szCs w:val="24"/>
        </w:rPr>
        <w:t>от 29.12.2007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г. №</w:t>
      </w:r>
      <w:r w:rsidR="005E75F7">
        <w:rPr>
          <w:rFonts w:ascii="Arial" w:hAnsi="Arial" w:cs="Arial"/>
          <w:sz w:val="24"/>
          <w:szCs w:val="24"/>
        </w:rPr>
        <w:t xml:space="preserve"> 512-п «</w:t>
      </w:r>
      <w:r w:rsidRPr="005E75F7">
        <w:rPr>
          <w:rFonts w:ascii="Arial" w:hAnsi="Arial" w:cs="Arial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</w:t>
      </w:r>
      <w:r w:rsidRPr="005E75F7">
        <w:rPr>
          <w:rFonts w:ascii="Arial" w:hAnsi="Arial" w:cs="Arial"/>
          <w:sz w:val="24"/>
          <w:szCs w:val="24"/>
        </w:rPr>
        <w:t>ю</w:t>
      </w:r>
      <w:r w:rsidRPr="005E75F7">
        <w:rPr>
          <w:rFonts w:ascii="Arial" w:hAnsi="Arial" w:cs="Arial"/>
          <w:sz w:val="24"/>
          <w:szCs w:val="24"/>
        </w:rPr>
        <w:t>щих свои полномочия на постоянной основе, лиц, замещающих иные муниц</w:t>
      </w:r>
      <w:r w:rsidRPr="005E75F7">
        <w:rPr>
          <w:rFonts w:ascii="Arial" w:hAnsi="Arial" w:cs="Arial"/>
          <w:sz w:val="24"/>
          <w:szCs w:val="24"/>
        </w:rPr>
        <w:t>и</w:t>
      </w:r>
      <w:r w:rsidRPr="005E75F7">
        <w:rPr>
          <w:rFonts w:ascii="Arial" w:hAnsi="Arial" w:cs="Arial"/>
          <w:sz w:val="24"/>
          <w:szCs w:val="24"/>
        </w:rPr>
        <w:t>пальные должности, и муниципальных служащих»,</w:t>
      </w:r>
      <w:r w:rsidR="003E6335" w:rsidRPr="005E75F7">
        <w:rPr>
          <w:rFonts w:ascii="Arial" w:hAnsi="Arial" w:cs="Arial"/>
          <w:sz w:val="24"/>
          <w:szCs w:val="24"/>
        </w:rPr>
        <w:t xml:space="preserve"> решения</w:t>
      </w:r>
      <w:r w:rsidR="00BF615D" w:rsidRPr="005E75F7">
        <w:rPr>
          <w:rFonts w:ascii="Arial" w:hAnsi="Arial" w:cs="Arial"/>
          <w:sz w:val="24"/>
          <w:szCs w:val="24"/>
        </w:rPr>
        <w:t xml:space="preserve"> Ермаковского</w:t>
      </w:r>
      <w:r w:rsidR="003E6335" w:rsidRPr="005E75F7">
        <w:rPr>
          <w:rFonts w:ascii="Arial" w:hAnsi="Arial" w:cs="Arial"/>
          <w:sz w:val="24"/>
          <w:szCs w:val="24"/>
        </w:rPr>
        <w:t xml:space="preserve"> райо</w:t>
      </w:r>
      <w:r w:rsidR="003E6335" w:rsidRPr="005E75F7">
        <w:rPr>
          <w:rFonts w:ascii="Arial" w:hAnsi="Arial" w:cs="Arial"/>
          <w:sz w:val="24"/>
          <w:szCs w:val="24"/>
        </w:rPr>
        <w:t>н</w:t>
      </w:r>
      <w:r w:rsidR="003E6335" w:rsidRPr="005E75F7">
        <w:rPr>
          <w:rFonts w:ascii="Arial" w:hAnsi="Arial" w:cs="Arial"/>
          <w:sz w:val="24"/>
          <w:szCs w:val="24"/>
        </w:rPr>
        <w:t>ного Сове</w:t>
      </w:r>
      <w:r w:rsidR="00715A96" w:rsidRPr="005E75F7">
        <w:rPr>
          <w:rFonts w:ascii="Arial" w:hAnsi="Arial" w:cs="Arial"/>
          <w:sz w:val="24"/>
          <w:szCs w:val="24"/>
        </w:rPr>
        <w:t>та депутатов</w:t>
      </w:r>
      <w:r w:rsidR="003E6335" w:rsidRPr="005E75F7">
        <w:rPr>
          <w:rFonts w:ascii="Arial" w:hAnsi="Arial" w:cs="Arial"/>
          <w:sz w:val="24"/>
          <w:szCs w:val="24"/>
        </w:rPr>
        <w:t xml:space="preserve"> от 18.10.2019</w:t>
      </w:r>
      <w:r w:rsidR="005E75F7">
        <w:rPr>
          <w:rFonts w:ascii="Arial" w:hAnsi="Arial" w:cs="Arial"/>
          <w:sz w:val="24"/>
          <w:szCs w:val="24"/>
        </w:rPr>
        <w:t xml:space="preserve"> г.</w:t>
      </w:r>
      <w:r w:rsidR="003E6335" w:rsidRPr="005E75F7">
        <w:rPr>
          <w:rFonts w:ascii="Arial" w:hAnsi="Arial" w:cs="Arial"/>
          <w:sz w:val="24"/>
          <w:szCs w:val="24"/>
        </w:rPr>
        <w:t xml:space="preserve"> </w:t>
      </w:r>
      <w:r w:rsidR="00715A96" w:rsidRPr="005E75F7">
        <w:rPr>
          <w:rFonts w:ascii="Arial" w:hAnsi="Arial" w:cs="Arial"/>
          <w:sz w:val="24"/>
          <w:szCs w:val="24"/>
        </w:rPr>
        <w:t>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715A96" w:rsidRPr="005E75F7">
        <w:rPr>
          <w:rFonts w:ascii="Arial" w:hAnsi="Arial" w:cs="Arial"/>
          <w:sz w:val="24"/>
          <w:szCs w:val="24"/>
        </w:rPr>
        <w:t xml:space="preserve">37-214р </w:t>
      </w:r>
      <w:r w:rsidR="003E6335" w:rsidRPr="005E75F7">
        <w:rPr>
          <w:rFonts w:ascii="Arial" w:hAnsi="Arial" w:cs="Arial"/>
          <w:sz w:val="24"/>
          <w:szCs w:val="24"/>
        </w:rPr>
        <w:t>года (в редакции решений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44-254в от 15.05.2020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г,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02-03в от 29.09.2020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г, №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08-24р от 29.01.2021</w:t>
      </w:r>
      <w:r w:rsidR="005E75F7">
        <w:rPr>
          <w:rFonts w:ascii="Arial" w:hAnsi="Arial" w:cs="Arial"/>
          <w:sz w:val="24"/>
          <w:szCs w:val="24"/>
        </w:rPr>
        <w:t xml:space="preserve"> </w:t>
      </w:r>
      <w:r w:rsidR="003E6335" w:rsidRPr="005E75F7">
        <w:rPr>
          <w:rFonts w:ascii="Arial" w:hAnsi="Arial" w:cs="Arial"/>
          <w:sz w:val="24"/>
          <w:szCs w:val="24"/>
        </w:rPr>
        <w:t>г</w:t>
      </w:r>
      <w:r w:rsidR="005E75F7">
        <w:rPr>
          <w:rFonts w:ascii="Arial" w:hAnsi="Arial" w:cs="Arial"/>
          <w:sz w:val="24"/>
          <w:szCs w:val="24"/>
        </w:rPr>
        <w:t>.</w:t>
      </w:r>
      <w:r w:rsidR="003E6335" w:rsidRPr="005E75F7">
        <w:rPr>
          <w:rFonts w:ascii="Arial" w:hAnsi="Arial" w:cs="Arial"/>
          <w:sz w:val="24"/>
          <w:szCs w:val="24"/>
        </w:rPr>
        <w:t xml:space="preserve">), </w:t>
      </w:r>
      <w:r w:rsidR="00BF615D" w:rsidRPr="005E75F7">
        <w:rPr>
          <w:rFonts w:ascii="Arial" w:hAnsi="Arial" w:cs="Arial"/>
          <w:sz w:val="24"/>
          <w:szCs w:val="24"/>
        </w:rPr>
        <w:t>«О</w:t>
      </w:r>
      <w:r w:rsidR="003E6335" w:rsidRPr="005E75F7">
        <w:rPr>
          <w:rFonts w:ascii="Arial" w:hAnsi="Arial" w:cs="Arial"/>
          <w:sz w:val="24"/>
          <w:szCs w:val="24"/>
        </w:rPr>
        <w:t>б оплате труда депутатов</w:t>
      </w:r>
      <w:proofErr w:type="gramEnd"/>
      <w:r w:rsidR="003E6335" w:rsidRPr="005E75F7">
        <w:rPr>
          <w:rFonts w:ascii="Arial" w:hAnsi="Arial" w:cs="Arial"/>
          <w:sz w:val="24"/>
          <w:szCs w:val="24"/>
        </w:rPr>
        <w:t>, выборных должностных лиц, осуществляющих свои по</w:t>
      </w:r>
      <w:r w:rsidR="003E6335" w:rsidRPr="005E75F7">
        <w:rPr>
          <w:rFonts w:ascii="Arial" w:hAnsi="Arial" w:cs="Arial"/>
          <w:sz w:val="24"/>
          <w:szCs w:val="24"/>
        </w:rPr>
        <w:t>л</w:t>
      </w:r>
      <w:r w:rsidR="003E6335" w:rsidRPr="005E75F7">
        <w:rPr>
          <w:rFonts w:ascii="Arial" w:hAnsi="Arial" w:cs="Arial"/>
          <w:sz w:val="24"/>
          <w:szCs w:val="24"/>
        </w:rPr>
        <w:t>номочия на постоянной основе, членов выборных органов местного самоуправл</w:t>
      </w:r>
      <w:r w:rsidR="003E6335" w:rsidRPr="005E75F7">
        <w:rPr>
          <w:rFonts w:ascii="Arial" w:hAnsi="Arial" w:cs="Arial"/>
          <w:sz w:val="24"/>
          <w:szCs w:val="24"/>
        </w:rPr>
        <w:t>е</w:t>
      </w:r>
      <w:r w:rsidR="003E6335" w:rsidRPr="005E75F7">
        <w:rPr>
          <w:rFonts w:ascii="Arial" w:hAnsi="Arial" w:cs="Arial"/>
          <w:sz w:val="24"/>
          <w:szCs w:val="24"/>
        </w:rPr>
        <w:t>ния и муниципальных служащих</w:t>
      </w:r>
      <w:r w:rsidR="00BF615D" w:rsidRPr="005E75F7">
        <w:rPr>
          <w:rFonts w:ascii="Arial" w:hAnsi="Arial" w:cs="Arial"/>
          <w:sz w:val="24"/>
          <w:szCs w:val="24"/>
        </w:rPr>
        <w:t>»</w:t>
      </w:r>
      <w:r w:rsidRPr="005E75F7">
        <w:rPr>
          <w:rFonts w:ascii="Arial" w:hAnsi="Arial" w:cs="Arial"/>
          <w:sz w:val="24"/>
          <w:szCs w:val="24"/>
        </w:rPr>
        <w:t>, руководствуясь Уставом Ермаковского района Кр</w:t>
      </w:r>
      <w:r w:rsidR="00F611DA" w:rsidRPr="005E75F7">
        <w:rPr>
          <w:rFonts w:ascii="Arial" w:hAnsi="Arial" w:cs="Arial"/>
          <w:sz w:val="24"/>
          <w:szCs w:val="24"/>
        </w:rPr>
        <w:t>асноярского края,</w:t>
      </w:r>
      <w:r w:rsidRPr="005E75F7">
        <w:rPr>
          <w:rFonts w:ascii="Arial" w:hAnsi="Arial" w:cs="Arial"/>
          <w:sz w:val="24"/>
          <w:szCs w:val="24"/>
        </w:rPr>
        <w:t xml:space="preserve"> ПОСТАНОВЛЯЮ:</w:t>
      </w:r>
    </w:p>
    <w:p w:rsidR="005E75F7" w:rsidRDefault="005E75F7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3E74" w:rsidRPr="005E75F7">
        <w:rPr>
          <w:rFonts w:ascii="Arial" w:hAnsi="Arial" w:cs="Arial"/>
          <w:sz w:val="24"/>
          <w:szCs w:val="24"/>
        </w:rPr>
        <w:t xml:space="preserve"> </w:t>
      </w:r>
      <w:r w:rsidR="007D1956" w:rsidRPr="005E75F7">
        <w:rPr>
          <w:rFonts w:ascii="Arial" w:hAnsi="Arial" w:cs="Arial"/>
          <w:sz w:val="24"/>
          <w:szCs w:val="24"/>
        </w:rPr>
        <w:t xml:space="preserve">Утвердить Положение «Об оплате труда </w:t>
      </w:r>
      <w:r w:rsidR="009D588F" w:rsidRPr="005E75F7">
        <w:rPr>
          <w:rFonts w:ascii="Arial" w:hAnsi="Arial" w:cs="Arial"/>
          <w:sz w:val="24"/>
          <w:szCs w:val="24"/>
        </w:rPr>
        <w:t>муниципальных служащих</w:t>
      </w:r>
      <w:r w:rsidR="007D1956" w:rsidRPr="005E75F7">
        <w:rPr>
          <w:rFonts w:ascii="Arial" w:hAnsi="Arial" w:cs="Arial"/>
          <w:sz w:val="24"/>
          <w:szCs w:val="24"/>
        </w:rPr>
        <w:t xml:space="preserve"> </w:t>
      </w:r>
      <w:r w:rsidR="009D588F" w:rsidRPr="005E75F7">
        <w:rPr>
          <w:rFonts w:ascii="Arial" w:hAnsi="Arial" w:cs="Arial"/>
          <w:sz w:val="24"/>
          <w:szCs w:val="24"/>
        </w:rPr>
        <w:t>А</w:t>
      </w:r>
      <w:r w:rsidR="009D588F" w:rsidRPr="005E75F7">
        <w:rPr>
          <w:rFonts w:ascii="Arial" w:hAnsi="Arial" w:cs="Arial"/>
          <w:sz w:val="24"/>
          <w:szCs w:val="24"/>
        </w:rPr>
        <w:t>д</w:t>
      </w:r>
      <w:r w:rsidR="009D588F" w:rsidRPr="005E75F7">
        <w:rPr>
          <w:rFonts w:ascii="Arial" w:hAnsi="Arial" w:cs="Arial"/>
          <w:sz w:val="24"/>
          <w:szCs w:val="24"/>
        </w:rPr>
        <w:t>министрации Ермаковского района»</w:t>
      </w:r>
      <w:r w:rsidR="00907083" w:rsidRPr="005E75F7">
        <w:rPr>
          <w:rFonts w:ascii="Arial" w:hAnsi="Arial" w:cs="Arial"/>
          <w:sz w:val="24"/>
          <w:szCs w:val="24"/>
        </w:rPr>
        <w:t xml:space="preserve"> </w:t>
      </w:r>
      <w:r w:rsidR="007D1956" w:rsidRPr="005E75F7">
        <w:rPr>
          <w:rFonts w:ascii="Arial" w:hAnsi="Arial" w:cs="Arial"/>
          <w:sz w:val="24"/>
          <w:szCs w:val="24"/>
        </w:rPr>
        <w:t>согласно приложению</w:t>
      </w:r>
      <w:r w:rsidR="009D588F" w:rsidRPr="005E75F7">
        <w:rPr>
          <w:rFonts w:ascii="Arial" w:hAnsi="Arial" w:cs="Arial"/>
          <w:sz w:val="24"/>
          <w:szCs w:val="24"/>
        </w:rPr>
        <w:t xml:space="preserve"> №1 к данному пост</w:t>
      </w:r>
      <w:r w:rsidR="009D588F" w:rsidRPr="005E75F7">
        <w:rPr>
          <w:rFonts w:ascii="Arial" w:hAnsi="Arial" w:cs="Arial"/>
          <w:sz w:val="24"/>
          <w:szCs w:val="24"/>
        </w:rPr>
        <w:t>а</w:t>
      </w:r>
      <w:r w:rsidR="009D588F" w:rsidRPr="005E75F7">
        <w:rPr>
          <w:rFonts w:ascii="Arial" w:hAnsi="Arial" w:cs="Arial"/>
          <w:sz w:val="24"/>
          <w:szCs w:val="24"/>
        </w:rPr>
        <w:t>новлению.</w:t>
      </w:r>
    </w:p>
    <w:p w:rsidR="005E75F7" w:rsidRDefault="005E75F7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1956" w:rsidRPr="005E75F7">
        <w:rPr>
          <w:rFonts w:ascii="Arial" w:hAnsi="Arial" w:cs="Arial"/>
          <w:sz w:val="24"/>
          <w:szCs w:val="24"/>
        </w:rPr>
        <w:t>Признать утратившим силу постановление Администрации Ермаковского</w:t>
      </w:r>
      <w:r w:rsidR="00907083" w:rsidRPr="005E75F7">
        <w:rPr>
          <w:rFonts w:ascii="Arial" w:hAnsi="Arial" w:cs="Arial"/>
          <w:sz w:val="24"/>
          <w:szCs w:val="24"/>
        </w:rPr>
        <w:t xml:space="preserve"> района от 02.03.20</w:t>
      </w:r>
      <w:r w:rsidR="001A59AA" w:rsidRPr="005E75F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1A59AA" w:rsidRPr="005E75F7">
        <w:rPr>
          <w:rFonts w:ascii="Arial" w:hAnsi="Arial" w:cs="Arial"/>
          <w:sz w:val="24"/>
          <w:szCs w:val="24"/>
        </w:rPr>
        <w:t>г № 106-п</w:t>
      </w:r>
      <w:proofErr w:type="gramStart"/>
      <w:r w:rsidR="001A59AA" w:rsidRPr="005E75F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1A59AA" w:rsidRPr="005E75F7">
        <w:rPr>
          <w:rFonts w:ascii="Arial" w:hAnsi="Arial" w:cs="Arial"/>
          <w:sz w:val="24"/>
          <w:szCs w:val="24"/>
        </w:rPr>
        <w:t>б утверждении Положения «Об оплате труда д</w:t>
      </w:r>
      <w:r w:rsidR="001A59AA" w:rsidRPr="005E75F7">
        <w:rPr>
          <w:rFonts w:ascii="Arial" w:hAnsi="Arial" w:cs="Arial"/>
          <w:sz w:val="24"/>
          <w:szCs w:val="24"/>
        </w:rPr>
        <w:t>е</w:t>
      </w:r>
      <w:r w:rsidR="001A59AA" w:rsidRPr="005E75F7">
        <w:rPr>
          <w:rFonts w:ascii="Arial" w:hAnsi="Arial" w:cs="Arial"/>
          <w:sz w:val="24"/>
          <w:szCs w:val="24"/>
        </w:rPr>
        <w:t>путатов, выборных должностных лиц, осуществляющих свои полномочия на п</w:t>
      </w:r>
      <w:r w:rsidR="001A59AA" w:rsidRPr="005E75F7">
        <w:rPr>
          <w:rFonts w:ascii="Arial" w:hAnsi="Arial" w:cs="Arial"/>
          <w:sz w:val="24"/>
          <w:szCs w:val="24"/>
        </w:rPr>
        <w:t>о</w:t>
      </w:r>
      <w:r w:rsidR="001A59AA" w:rsidRPr="005E75F7">
        <w:rPr>
          <w:rFonts w:ascii="Arial" w:hAnsi="Arial" w:cs="Arial"/>
          <w:sz w:val="24"/>
          <w:szCs w:val="24"/>
        </w:rPr>
        <w:t>стоянной основе, членов выборных органов местного самоуправления и муниц</w:t>
      </w:r>
      <w:r w:rsidR="001A59AA" w:rsidRPr="005E75F7">
        <w:rPr>
          <w:rFonts w:ascii="Arial" w:hAnsi="Arial" w:cs="Arial"/>
          <w:sz w:val="24"/>
          <w:szCs w:val="24"/>
        </w:rPr>
        <w:t>и</w:t>
      </w:r>
      <w:r w:rsidR="001A59AA" w:rsidRPr="005E75F7">
        <w:rPr>
          <w:rFonts w:ascii="Arial" w:hAnsi="Arial" w:cs="Arial"/>
          <w:sz w:val="24"/>
          <w:szCs w:val="24"/>
        </w:rPr>
        <w:t>пальных служащих»</w:t>
      </w:r>
      <w:r w:rsidR="009B3E74" w:rsidRPr="005E75F7">
        <w:rPr>
          <w:rFonts w:ascii="Arial" w:hAnsi="Arial" w:cs="Arial"/>
          <w:sz w:val="24"/>
          <w:szCs w:val="24"/>
        </w:rPr>
        <w:t>.</w:t>
      </w:r>
    </w:p>
    <w:p w:rsidR="005E75F7" w:rsidRDefault="005E75F7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D1956" w:rsidRPr="005E75F7">
        <w:rPr>
          <w:rFonts w:ascii="Arial" w:hAnsi="Arial" w:cs="Arial"/>
          <w:sz w:val="24"/>
          <w:szCs w:val="24"/>
        </w:rPr>
        <w:t>Контроль за</w:t>
      </w:r>
      <w:proofErr w:type="gramEnd"/>
      <w:r w:rsidR="007D1956" w:rsidRPr="005E75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7D1956" w:rsidRPr="005E75F7">
        <w:rPr>
          <w:rFonts w:ascii="Arial" w:hAnsi="Arial" w:cs="Arial"/>
          <w:sz w:val="24"/>
          <w:szCs w:val="24"/>
        </w:rPr>
        <w:t>е</w:t>
      </w:r>
      <w:r w:rsidR="007D1956" w:rsidRPr="005E75F7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социальным и обществе</w:t>
      </w:r>
      <w:r w:rsidR="007D1956" w:rsidRPr="005E75F7">
        <w:rPr>
          <w:rFonts w:ascii="Arial" w:hAnsi="Arial" w:cs="Arial"/>
          <w:sz w:val="24"/>
          <w:szCs w:val="24"/>
        </w:rPr>
        <w:t>н</w:t>
      </w:r>
      <w:r w:rsidR="007D1956" w:rsidRPr="005E75F7">
        <w:rPr>
          <w:rFonts w:ascii="Arial" w:hAnsi="Arial" w:cs="Arial"/>
          <w:sz w:val="24"/>
          <w:szCs w:val="24"/>
        </w:rPr>
        <w:t xml:space="preserve">но-политическим вопросам </w:t>
      </w:r>
      <w:r w:rsidR="009B3E74" w:rsidRPr="005E75F7">
        <w:rPr>
          <w:rFonts w:ascii="Arial" w:hAnsi="Arial" w:cs="Arial"/>
          <w:sz w:val="24"/>
          <w:szCs w:val="24"/>
        </w:rPr>
        <w:t xml:space="preserve">И.П. </w:t>
      </w:r>
      <w:r w:rsidR="007D1956" w:rsidRPr="005E75F7">
        <w:rPr>
          <w:rFonts w:ascii="Arial" w:hAnsi="Arial" w:cs="Arial"/>
          <w:sz w:val="24"/>
          <w:szCs w:val="24"/>
        </w:rPr>
        <w:t>Добросоцкую</w:t>
      </w:r>
      <w:r w:rsidR="009B3E74" w:rsidRPr="005E75F7">
        <w:rPr>
          <w:rFonts w:ascii="Arial" w:hAnsi="Arial" w:cs="Arial"/>
          <w:sz w:val="24"/>
          <w:szCs w:val="24"/>
        </w:rPr>
        <w:t>.</w:t>
      </w:r>
    </w:p>
    <w:p w:rsidR="007D1956" w:rsidRPr="005E75F7" w:rsidRDefault="005E75F7" w:rsidP="005E75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1956" w:rsidRPr="005E75F7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BF615D" w:rsidRPr="005E75F7">
        <w:rPr>
          <w:rFonts w:ascii="Arial" w:hAnsi="Arial" w:cs="Arial"/>
          <w:sz w:val="24"/>
          <w:szCs w:val="24"/>
        </w:rPr>
        <w:t>официального опубликования</w:t>
      </w:r>
      <w:r w:rsidR="00982272" w:rsidRPr="005E75F7">
        <w:rPr>
          <w:rFonts w:ascii="Arial" w:hAnsi="Arial" w:cs="Arial"/>
          <w:sz w:val="24"/>
          <w:szCs w:val="24"/>
        </w:rPr>
        <w:t xml:space="preserve"> и применяется к </w:t>
      </w:r>
      <w:proofErr w:type="gramStart"/>
      <w:r w:rsidR="00982272" w:rsidRPr="005E75F7">
        <w:rPr>
          <w:rFonts w:ascii="Arial" w:hAnsi="Arial" w:cs="Arial"/>
          <w:sz w:val="24"/>
          <w:szCs w:val="24"/>
        </w:rPr>
        <w:t>правоотношениям</w:t>
      </w:r>
      <w:proofErr w:type="gramEnd"/>
      <w:r w:rsidR="00BF615D" w:rsidRPr="005E75F7">
        <w:rPr>
          <w:rFonts w:ascii="Arial" w:hAnsi="Arial" w:cs="Arial"/>
          <w:sz w:val="24"/>
          <w:szCs w:val="24"/>
        </w:rPr>
        <w:t xml:space="preserve"> возникшим</w:t>
      </w:r>
      <w:r w:rsidR="00982272" w:rsidRPr="005E75F7">
        <w:rPr>
          <w:rFonts w:ascii="Arial" w:hAnsi="Arial" w:cs="Arial"/>
          <w:sz w:val="24"/>
          <w:szCs w:val="24"/>
        </w:rPr>
        <w:t xml:space="preserve"> с 01.01.2021</w:t>
      </w:r>
      <w:r>
        <w:rPr>
          <w:rFonts w:ascii="Arial" w:hAnsi="Arial" w:cs="Arial"/>
          <w:sz w:val="24"/>
          <w:szCs w:val="24"/>
        </w:rPr>
        <w:t xml:space="preserve"> </w:t>
      </w:r>
      <w:r w:rsidR="00982272" w:rsidRPr="005E75F7">
        <w:rPr>
          <w:rFonts w:ascii="Arial" w:hAnsi="Arial" w:cs="Arial"/>
          <w:sz w:val="24"/>
          <w:szCs w:val="24"/>
        </w:rPr>
        <w:t>г.</w:t>
      </w:r>
    </w:p>
    <w:p w:rsidR="00AE526A" w:rsidRPr="005E75F7" w:rsidRDefault="00AE526A" w:rsidP="005E75F7">
      <w:pPr>
        <w:pStyle w:val="a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1956" w:rsidRPr="005E75F7" w:rsidRDefault="009B3E74" w:rsidP="005E75F7">
      <w:pPr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Глава </w:t>
      </w:r>
      <w:r w:rsidR="007D1956" w:rsidRPr="005E75F7">
        <w:rPr>
          <w:rFonts w:ascii="Arial" w:hAnsi="Arial" w:cs="Arial"/>
          <w:sz w:val="24"/>
          <w:szCs w:val="24"/>
        </w:rPr>
        <w:t>района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5E75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D1956" w:rsidRPr="005E75F7">
        <w:rPr>
          <w:rFonts w:ascii="Arial" w:hAnsi="Arial" w:cs="Arial"/>
          <w:sz w:val="24"/>
          <w:szCs w:val="24"/>
        </w:rPr>
        <w:t>М.А. Виговский</w:t>
      </w:r>
    </w:p>
    <w:p w:rsidR="005E75F7" w:rsidRDefault="005E75F7" w:rsidP="005E75F7">
      <w:pPr>
        <w:pStyle w:val="ConsNormal"/>
        <w:ind w:right="0" w:firstLine="540"/>
        <w:jc w:val="both"/>
        <w:rPr>
          <w:sz w:val="24"/>
          <w:szCs w:val="24"/>
        </w:rPr>
        <w:sectPr w:rsidR="005E75F7" w:rsidSect="005E75F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E75F7" w:rsidRDefault="005E75F7" w:rsidP="005E75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E75F7" w:rsidRDefault="005E75F7" w:rsidP="005E75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E75F7" w:rsidRDefault="005E75F7" w:rsidP="005E75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E75F7" w:rsidRDefault="005E75F7" w:rsidP="005E75F7">
      <w:pPr>
        <w:pStyle w:val="af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C6368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июля 2021 г. № </w:t>
      </w:r>
      <w:r w:rsidR="00C6368D">
        <w:rPr>
          <w:rFonts w:ascii="Arial" w:hAnsi="Arial" w:cs="Arial"/>
          <w:sz w:val="24"/>
          <w:szCs w:val="24"/>
        </w:rPr>
        <w:t>387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-п</w:t>
      </w:r>
    </w:p>
    <w:p w:rsidR="00F237A4" w:rsidRPr="005E75F7" w:rsidRDefault="00F237A4" w:rsidP="005E75F7">
      <w:pPr>
        <w:pStyle w:val="ConsNormal"/>
        <w:ind w:right="0" w:firstLine="540"/>
        <w:jc w:val="both"/>
        <w:rPr>
          <w:sz w:val="24"/>
          <w:szCs w:val="24"/>
        </w:rPr>
      </w:pPr>
    </w:p>
    <w:p w:rsidR="00F237A4" w:rsidRPr="005E75F7" w:rsidRDefault="00F237A4" w:rsidP="005E75F7">
      <w:pPr>
        <w:pStyle w:val="ConsNormal"/>
        <w:ind w:right="0" w:firstLine="0"/>
        <w:jc w:val="center"/>
        <w:rPr>
          <w:sz w:val="24"/>
          <w:szCs w:val="24"/>
        </w:rPr>
      </w:pPr>
      <w:r w:rsidRPr="005E75F7">
        <w:rPr>
          <w:b/>
          <w:sz w:val="24"/>
          <w:szCs w:val="24"/>
        </w:rPr>
        <w:t>ПОЛОЖЕНИЕ</w:t>
      </w:r>
    </w:p>
    <w:p w:rsidR="005E75F7" w:rsidRDefault="00F237A4" w:rsidP="005E75F7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5E75F7">
        <w:rPr>
          <w:b/>
          <w:sz w:val="24"/>
          <w:szCs w:val="24"/>
        </w:rPr>
        <w:t>ОБ ОПЛА</w:t>
      </w:r>
      <w:r w:rsidR="005E75F7">
        <w:rPr>
          <w:b/>
          <w:sz w:val="24"/>
          <w:szCs w:val="24"/>
        </w:rPr>
        <w:t>ТЕ ТРУДА МУНИЦИПАЛЬНЫХ СЛУЖАЩИХ</w:t>
      </w:r>
    </w:p>
    <w:p w:rsidR="00F237A4" w:rsidRPr="005E75F7" w:rsidRDefault="00F237A4" w:rsidP="005E75F7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5E75F7">
        <w:rPr>
          <w:b/>
          <w:sz w:val="24"/>
          <w:szCs w:val="24"/>
        </w:rPr>
        <w:t>АДМИНИСТРАЦИИ ЕРМАКОВСКОГО РАЙОНА</w:t>
      </w:r>
    </w:p>
    <w:p w:rsidR="00AC2E29" w:rsidRPr="005E75F7" w:rsidRDefault="00AC2E29" w:rsidP="005E75F7">
      <w:pPr>
        <w:pStyle w:val="ConsNormal"/>
        <w:tabs>
          <w:tab w:val="left" w:pos="6945"/>
        </w:tabs>
        <w:ind w:right="0" w:firstLine="540"/>
        <w:jc w:val="both"/>
        <w:rPr>
          <w:sz w:val="24"/>
          <w:szCs w:val="24"/>
        </w:rPr>
      </w:pPr>
    </w:p>
    <w:p w:rsidR="005E75F7" w:rsidRDefault="005E75F7" w:rsidP="005E75F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237A4" w:rsidRPr="005E75F7">
        <w:rPr>
          <w:rFonts w:ascii="Arial" w:hAnsi="Arial" w:cs="Arial"/>
          <w:b/>
          <w:sz w:val="24"/>
          <w:szCs w:val="24"/>
        </w:rPr>
        <w:t>Общие положения</w:t>
      </w:r>
    </w:p>
    <w:p w:rsidR="005E75F7" w:rsidRDefault="005E75F7" w:rsidP="005E75F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90C86" w:rsidRDefault="005E75F7" w:rsidP="00D90C8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237A4" w:rsidRPr="005E75F7">
        <w:rPr>
          <w:rFonts w:ascii="Arial" w:hAnsi="Arial" w:cs="Arial"/>
          <w:sz w:val="24"/>
          <w:szCs w:val="24"/>
        </w:rPr>
        <w:t>Положение об оплате труда муниципальных служащих</w:t>
      </w:r>
      <w:r w:rsidRPr="005E75F7">
        <w:rPr>
          <w:rFonts w:ascii="Arial" w:hAnsi="Arial" w:cs="Arial"/>
          <w:sz w:val="24"/>
          <w:szCs w:val="24"/>
        </w:rPr>
        <w:t xml:space="preserve"> </w:t>
      </w:r>
      <w:r w:rsidR="00C74BC9" w:rsidRPr="005E75F7">
        <w:rPr>
          <w:rFonts w:ascii="Arial" w:hAnsi="Arial" w:cs="Arial"/>
          <w:sz w:val="24"/>
          <w:szCs w:val="24"/>
        </w:rPr>
        <w:t>А</w:t>
      </w:r>
      <w:r w:rsidR="00F237A4" w:rsidRPr="005E75F7">
        <w:rPr>
          <w:rFonts w:ascii="Arial" w:hAnsi="Arial" w:cs="Arial"/>
          <w:sz w:val="24"/>
          <w:szCs w:val="24"/>
        </w:rPr>
        <w:t>дминистрации Ермаковского района (далее - Положение) разработано в соответствии с</w:t>
      </w:r>
      <w:r w:rsidRPr="005E75F7">
        <w:rPr>
          <w:rFonts w:ascii="Arial" w:hAnsi="Arial" w:cs="Arial"/>
          <w:sz w:val="24"/>
          <w:szCs w:val="24"/>
        </w:rPr>
        <w:t xml:space="preserve"> </w:t>
      </w:r>
      <w:r w:rsidR="00BB651A" w:rsidRPr="005E75F7">
        <w:rPr>
          <w:rFonts w:ascii="Arial" w:hAnsi="Arial" w:cs="Arial"/>
          <w:sz w:val="24"/>
          <w:szCs w:val="24"/>
        </w:rPr>
        <w:t>Труд</w:t>
      </w:r>
      <w:r w:rsidR="00BB651A" w:rsidRPr="005E75F7">
        <w:rPr>
          <w:rFonts w:ascii="Arial" w:hAnsi="Arial" w:cs="Arial"/>
          <w:sz w:val="24"/>
          <w:szCs w:val="24"/>
        </w:rPr>
        <w:t>о</w:t>
      </w:r>
      <w:r w:rsidR="00BB651A" w:rsidRPr="005E75F7">
        <w:rPr>
          <w:rFonts w:ascii="Arial" w:hAnsi="Arial" w:cs="Arial"/>
          <w:sz w:val="24"/>
          <w:szCs w:val="24"/>
        </w:rPr>
        <w:t>вым кодексом Российской Федерации, с Бюджетным</w:t>
      </w:r>
      <w:r w:rsidR="00F237A4" w:rsidRPr="005E75F7">
        <w:rPr>
          <w:rFonts w:ascii="Arial" w:hAnsi="Arial" w:cs="Arial"/>
          <w:sz w:val="24"/>
          <w:szCs w:val="24"/>
        </w:rPr>
        <w:t xml:space="preserve"> кодексом</w:t>
      </w:r>
      <w:r w:rsidRPr="005E75F7">
        <w:rPr>
          <w:rFonts w:ascii="Arial" w:hAnsi="Arial" w:cs="Arial"/>
          <w:sz w:val="24"/>
          <w:szCs w:val="24"/>
        </w:rPr>
        <w:t xml:space="preserve"> </w:t>
      </w:r>
      <w:r w:rsidR="00F237A4" w:rsidRPr="005E75F7">
        <w:rPr>
          <w:rFonts w:ascii="Arial" w:hAnsi="Arial" w:cs="Arial"/>
          <w:sz w:val="24"/>
          <w:szCs w:val="24"/>
        </w:rPr>
        <w:t>Российской Фед</w:t>
      </w:r>
      <w:r w:rsidR="00F237A4" w:rsidRPr="005E75F7">
        <w:rPr>
          <w:rFonts w:ascii="Arial" w:hAnsi="Arial" w:cs="Arial"/>
          <w:sz w:val="24"/>
          <w:szCs w:val="24"/>
        </w:rPr>
        <w:t>е</w:t>
      </w:r>
      <w:r w:rsidR="00F237A4" w:rsidRPr="005E75F7">
        <w:rPr>
          <w:rFonts w:ascii="Arial" w:hAnsi="Arial" w:cs="Arial"/>
          <w:sz w:val="24"/>
          <w:szCs w:val="24"/>
        </w:rPr>
        <w:t>рации,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г.</w:t>
      </w:r>
      <w:r w:rsidR="00F237A4" w:rsidRPr="005E75F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F237A4" w:rsidRPr="005E75F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02.03.2007</w:t>
      </w:r>
      <w:r>
        <w:rPr>
          <w:rFonts w:ascii="Arial" w:hAnsi="Arial" w:cs="Arial"/>
          <w:sz w:val="24"/>
          <w:szCs w:val="24"/>
        </w:rPr>
        <w:t xml:space="preserve"> г.</w:t>
      </w:r>
      <w:r w:rsidR="00F237A4" w:rsidRPr="005E75F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F237A4" w:rsidRPr="005E75F7">
        <w:rPr>
          <w:rFonts w:ascii="Arial" w:hAnsi="Arial" w:cs="Arial"/>
          <w:sz w:val="24"/>
          <w:szCs w:val="24"/>
        </w:rPr>
        <w:t>25-ФЗ «О муниципальной службе в Российской Фед</w:t>
      </w:r>
      <w:r w:rsidR="00F237A4" w:rsidRPr="005E75F7">
        <w:rPr>
          <w:rFonts w:ascii="Arial" w:hAnsi="Arial" w:cs="Arial"/>
          <w:sz w:val="24"/>
          <w:szCs w:val="24"/>
        </w:rPr>
        <w:t>е</w:t>
      </w:r>
      <w:r w:rsidR="00F237A4" w:rsidRPr="005E75F7">
        <w:rPr>
          <w:rFonts w:ascii="Arial" w:hAnsi="Arial" w:cs="Arial"/>
          <w:sz w:val="24"/>
          <w:szCs w:val="24"/>
        </w:rPr>
        <w:t>рации», Законом Красноярского края от 24.04.2008 г. №</w:t>
      </w:r>
      <w:r>
        <w:rPr>
          <w:rFonts w:ascii="Arial" w:hAnsi="Arial" w:cs="Arial"/>
          <w:sz w:val="24"/>
          <w:szCs w:val="24"/>
        </w:rPr>
        <w:t xml:space="preserve"> </w:t>
      </w:r>
      <w:r w:rsidR="00F237A4" w:rsidRPr="005E75F7">
        <w:rPr>
          <w:rFonts w:ascii="Arial" w:hAnsi="Arial" w:cs="Arial"/>
          <w:sz w:val="24"/>
          <w:szCs w:val="24"/>
        </w:rPr>
        <w:t>5-1565 «Об особенностях</w:t>
      </w:r>
      <w:proofErr w:type="gramEnd"/>
      <w:r w:rsidR="00F237A4" w:rsidRPr="005E75F7">
        <w:rPr>
          <w:rFonts w:ascii="Arial" w:hAnsi="Arial" w:cs="Arial"/>
          <w:sz w:val="24"/>
          <w:szCs w:val="24"/>
        </w:rPr>
        <w:t xml:space="preserve"> правового регулирования муниципальной службы в Красноярском крае», </w:t>
      </w:r>
      <w:r w:rsidR="003C042F" w:rsidRPr="005E75F7">
        <w:rPr>
          <w:rFonts w:ascii="Arial" w:hAnsi="Arial" w:cs="Arial"/>
          <w:sz w:val="24"/>
          <w:szCs w:val="24"/>
        </w:rPr>
        <w:t>пост</w:t>
      </w:r>
      <w:r w:rsidR="003C042F" w:rsidRPr="005E75F7">
        <w:rPr>
          <w:rFonts w:ascii="Arial" w:hAnsi="Arial" w:cs="Arial"/>
          <w:sz w:val="24"/>
          <w:szCs w:val="24"/>
        </w:rPr>
        <w:t>а</w:t>
      </w:r>
      <w:r w:rsidR="003C042F" w:rsidRPr="005E75F7">
        <w:rPr>
          <w:rFonts w:ascii="Arial" w:hAnsi="Arial" w:cs="Arial"/>
          <w:sz w:val="24"/>
          <w:szCs w:val="24"/>
        </w:rPr>
        <w:t>новлением Совета администрации Красноярского края от 29.12.2007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3C042F" w:rsidRPr="005E75F7">
        <w:rPr>
          <w:rFonts w:ascii="Arial" w:hAnsi="Arial" w:cs="Arial"/>
          <w:sz w:val="24"/>
          <w:szCs w:val="24"/>
        </w:rPr>
        <w:t>г. №</w:t>
      </w:r>
      <w:r w:rsidR="00D90C86">
        <w:rPr>
          <w:rFonts w:ascii="Arial" w:hAnsi="Arial" w:cs="Arial"/>
          <w:sz w:val="24"/>
          <w:szCs w:val="24"/>
        </w:rPr>
        <w:t xml:space="preserve"> 512-п «</w:t>
      </w:r>
      <w:r w:rsidR="003C042F" w:rsidRPr="005E75F7">
        <w:rPr>
          <w:rFonts w:ascii="Arial" w:hAnsi="Arial" w:cs="Arial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</w:t>
      </w:r>
      <w:r w:rsidR="003C042F" w:rsidRPr="005E75F7">
        <w:rPr>
          <w:rFonts w:ascii="Arial" w:hAnsi="Arial" w:cs="Arial"/>
          <w:sz w:val="24"/>
          <w:szCs w:val="24"/>
        </w:rPr>
        <w:t>у</w:t>
      </w:r>
      <w:r w:rsidR="003C042F" w:rsidRPr="005E75F7">
        <w:rPr>
          <w:rFonts w:ascii="Arial" w:hAnsi="Arial" w:cs="Arial"/>
          <w:sz w:val="24"/>
          <w:szCs w:val="24"/>
        </w:rPr>
        <w:t>ниципальных служащих»</w:t>
      </w:r>
      <w:r w:rsidR="00BF615D" w:rsidRPr="005E75F7">
        <w:rPr>
          <w:rFonts w:ascii="Arial" w:hAnsi="Arial" w:cs="Arial"/>
          <w:sz w:val="24"/>
          <w:szCs w:val="24"/>
        </w:rPr>
        <w:t>,</w:t>
      </w:r>
      <w:r w:rsidR="00BB651A" w:rsidRPr="005E75F7">
        <w:rPr>
          <w:rFonts w:ascii="Arial" w:hAnsi="Arial" w:cs="Arial"/>
          <w:sz w:val="24"/>
          <w:szCs w:val="24"/>
        </w:rPr>
        <w:t xml:space="preserve"> </w:t>
      </w:r>
      <w:r w:rsidR="00BF615D" w:rsidRPr="005E75F7">
        <w:rPr>
          <w:rFonts w:ascii="Arial" w:hAnsi="Arial" w:cs="Arial"/>
          <w:sz w:val="24"/>
          <w:szCs w:val="24"/>
        </w:rPr>
        <w:t>р</w:t>
      </w:r>
      <w:r w:rsidR="00F237A4" w:rsidRPr="005E75F7">
        <w:rPr>
          <w:rFonts w:ascii="Arial" w:hAnsi="Arial" w:cs="Arial"/>
          <w:sz w:val="24"/>
          <w:szCs w:val="24"/>
        </w:rPr>
        <w:t>ешением Ермаковского</w:t>
      </w:r>
      <w:r w:rsidR="00BD7E01" w:rsidRPr="005E75F7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="00F237A4" w:rsidRPr="005E75F7">
        <w:rPr>
          <w:rFonts w:ascii="Arial" w:hAnsi="Arial" w:cs="Arial"/>
          <w:sz w:val="24"/>
          <w:szCs w:val="24"/>
        </w:rPr>
        <w:t>.1</w:t>
      </w:r>
      <w:r w:rsidR="00BD7E01" w:rsidRPr="005E75F7">
        <w:rPr>
          <w:rFonts w:ascii="Arial" w:hAnsi="Arial" w:cs="Arial"/>
          <w:sz w:val="24"/>
          <w:szCs w:val="24"/>
        </w:rPr>
        <w:t>0</w:t>
      </w:r>
      <w:r w:rsidR="00F237A4" w:rsidRPr="005E75F7">
        <w:rPr>
          <w:rFonts w:ascii="Arial" w:hAnsi="Arial" w:cs="Arial"/>
          <w:sz w:val="24"/>
          <w:szCs w:val="24"/>
        </w:rPr>
        <w:t>.201</w:t>
      </w:r>
      <w:r w:rsidR="00BD7E01" w:rsidRPr="005E75F7">
        <w:rPr>
          <w:rFonts w:ascii="Arial" w:hAnsi="Arial" w:cs="Arial"/>
          <w:sz w:val="24"/>
          <w:szCs w:val="24"/>
        </w:rPr>
        <w:t>9 года № 37-214</w:t>
      </w:r>
      <w:r w:rsidR="00F237A4" w:rsidRPr="005E75F7">
        <w:rPr>
          <w:rFonts w:ascii="Arial" w:hAnsi="Arial" w:cs="Arial"/>
          <w:sz w:val="24"/>
          <w:szCs w:val="24"/>
        </w:rPr>
        <w:t>р</w:t>
      </w:r>
      <w:proofErr w:type="gramStart"/>
      <w:r w:rsidR="00B220AB" w:rsidRPr="005E75F7">
        <w:rPr>
          <w:rFonts w:ascii="Arial" w:hAnsi="Arial" w:cs="Arial"/>
          <w:sz w:val="24"/>
          <w:szCs w:val="24"/>
        </w:rPr>
        <w:t>,(</w:t>
      </w:r>
      <w:proofErr w:type="gramEnd"/>
      <w:r w:rsidR="00B220AB" w:rsidRPr="005E75F7">
        <w:rPr>
          <w:rFonts w:ascii="Arial" w:hAnsi="Arial" w:cs="Arial"/>
          <w:sz w:val="24"/>
          <w:szCs w:val="24"/>
        </w:rPr>
        <w:t>в редакции решений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44-254в от 15.05.2020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г,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02-03в от 29.09.2020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г,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08-24р от 29.01.2021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B220AB" w:rsidRPr="005E75F7">
        <w:rPr>
          <w:rFonts w:ascii="Arial" w:hAnsi="Arial" w:cs="Arial"/>
          <w:sz w:val="24"/>
          <w:szCs w:val="24"/>
        </w:rPr>
        <w:t>г)</w:t>
      </w:r>
      <w:r w:rsidR="00F237A4" w:rsidRPr="005E75F7">
        <w:rPr>
          <w:rFonts w:ascii="Arial" w:hAnsi="Arial" w:cs="Arial"/>
          <w:sz w:val="24"/>
          <w:szCs w:val="24"/>
        </w:rPr>
        <w:t xml:space="preserve"> «Об оплате труда депутатов, в</w:t>
      </w:r>
      <w:r w:rsidR="00F237A4" w:rsidRPr="005E75F7">
        <w:rPr>
          <w:rFonts w:ascii="Arial" w:hAnsi="Arial" w:cs="Arial"/>
          <w:sz w:val="24"/>
          <w:szCs w:val="24"/>
        </w:rPr>
        <w:t>ы</w:t>
      </w:r>
      <w:r w:rsidR="00F237A4" w:rsidRPr="005E75F7">
        <w:rPr>
          <w:rFonts w:ascii="Arial" w:hAnsi="Arial" w:cs="Arial"/>
          <w:sz w:val="24"/>
          <w:szCs w:val="24"/>
        </w:rPr>
        <w:t>борных должностных лиц, осуществляющих свои полномочия на постоянной о</w:t>
      </w:r>
      <w:r w:rsidR="00F237A4" w:rsidRPr="005E75F7">
        <w:rPr>
          <w:rFonts w:ascii="Arial" w:hAnsi="Arial" w:cs="Arial"/>
          <w:sz w:val="24"/>
          <w:szCs w:val="24"/>
        </w:rPr>
        <w:t>с</w:t>
      </w:r>
      <w:r w:rsidR="00F237A4" w:rsidRPr="005E75F7">
        <w:rPr>
          <w:rFonts w:ascii="Arial" w:hAnsi="Arial" w:cs="Arial"/>
          <w:sz w:val="24"/>
          <w:szCs w:val="24"/>
        </w:rPr>
        <w:t>нове, членов выборных органов местного самоуправления и муниципальных сл</w:t>
      </w:r>
      <w:r w:rsidR="00F237A4" w:rsidRPr="005E75F7">
        <w:rPr>
          <w:rFonts w:ascii="Arial" w:hAnsi="Arial" w:cs="Arial"/>
          <w:sz w:val="24"/>
          <w:szCs w:val="24"/>
        </w:rPr>
        <w:t>у</w:t>
      </w:r>
      <w:r w:rsidR="00F237A4" w:rsidRPr="005E75F7">
        <w:rPr>
          <w:rFonts w:ascii="Arial" w:hAnsi="Arial" w:cs="Arial"/>
          <w:sz w:val="24"/>
          <w:szCs w:val="24"/>
        </w:rPr>
        <w:t xml:space="preserve">жащих», а также иными </w:t>
      </w:r>
      <w:r w:rsidR="00F237A4" w:rsidRPr="005E75F7">
        <w:rPr>
          <w:rFonts w:ascii="Arial" w:hAnsi="Arial" w:cs="Arial"/>
          <w:spacing w:val="-1"/>
          <w:sz w:val="24"/>
          <w:szCs w:val="24"/>
        </w:rPr>
        <w:t xml:space="preserve">нормативными правовыми актами Российской Федерации и Красноярского </w:t>
      </w:r>
      <w:r w:rsidR="00F237A4" w:rsidRPr="005E75F7">
        <w:rPr>
          <w:rFonts w:ascii="Arial" w:hAnsi="Arial" w:cs="Arial"/>
          <w:sz w:val="24"/>
          <w:szCs w:val="24"/>
        </w:rPr>
        <w:t>края, содержащими нормы трудового права.</w:t>
      </w:r>
    </w:p>
    <w:p w:rsidR="00F237A4" w:rsidRPr="00D90C86" w:rsidRDefault="00D90C86" w:rsidP="00D90C8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37A4" w:rsidRPr="005E75F7">
        <w:rPr>
          <w:rFonts w:ascii="Arial" w:hAnsi="Arial" w:cs="Arial"/>
          <w:sz w:val="24"/>
          <w:szCs w:val="24"/>
        </w:rPr>
        <w:t xml:space="preserve">Положение регулирует </w:t>
      </w:r>
      <w:proofErr w:type="gramStart"/>
      <w:r w:rsidR="003C042F" w:rsidRPr="005E75F7">
        <w:rPr>
          <w:rFonts w:ascii="Arial" w:hAnsi="Arial" w:cs="Arial"/>
          <w:sz w:val="24"/>
          <w:szCs w:val="24"/>
        </w:rPr>
        <w:t>размеры</w:t>
      </w:r>
      <w:r w:rsidR="00F237A4" w:rsidRPr="005E75F7">
        <w:rPr>
          <w:rFonts w:ascii="Arial" w:hAnsi="Arial" w:cs="Arial"/>
          <w:sz w:val="24"/>
          <w:szCs w:val="24"/>
        </w:rPr>
        <w:t xml:space="preserve"> оплаты труда</w:t>
      </w:r>
      <w:proofErr w:type="gramEnd"/>
      <w:r w:rsidR="00F237A4" w:rsidRPr="005E75F7">
        <w:rPr>
          <w:rFonts w:ascii="Arial" w:hAnsi="Arial" w:cs="Arial"/>
          <w:sz w:val="24"/>
          <w:szCs w:val="24"/>
        </w:rPr>
        <w:t xml:space="preserve"> муниципальных служ</w:t>
      </w:r>
      <w:r w:rsidR="00F237A4" w:rsidRPr="005E75F7">
        <w:rPr>
          <w:rFonts w:ascii="Arial" w:hAnsi="Arial" w:cs="Arial"/>
          <w:sz w:val="24"/>
          <w:szCs w:val="24"/>
        </w:rPr>
        <w:t>а</w:t>
      </w:r>
      <w:r w:rsidR="00F237A4" w:rsidRPr="005E75F7">
        <w:rPr>
          <w:rFonts w:ascii="Arial" w:hAnsi="Arial" w:cs="Arial"/>
          <w:sz w:val="24"/>
          <w:szCs w:val="24"/>
        </w:rPr>
        <w:t xml:space="preserve">щих </w:t>
      </w:r>
      <w:r w:rsidR="00C74BC9" w:rsidRPr="005E75F7">
        <w:rPr>
          <w:rFonts w:ascii="Arial" w:hAnsi="Arial" w:cs="Arial"/>
          <w:sz w:val="24"/>
          <w:szCs w:val="24"/>
        </w:rPr>
        <w:t>А</w:t>
      </w:r>
      <w:r w:rsidR="00F237A4" w:rsidRPr="005E75F7">
        <w:rPr>
          <w:rFonts w:ascii="Arial" w:hAnsi="Arial" w:cs="Arial"/>
          <w:sz w:val="24"/>
          <w:szCs w:val="24"/>
        </w:rPr>
        <w:t xml:space="preserve">дминистрации Ермаковского района (далее – муниципальные служащие). </w:t>
      </w:r>
    </w:p>
    <w:p w:rsidR="00F237A4" w:rsidRPr="005E75F7" w:rsidRDefault="00F237A4" w:rsidP="005E75F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5061" w:rsidRPr="005E75F7" w:rsidRDefault="007E6205" w:rsidP="005E75F7">
      <w:pPr>
        <w:pStyle w:val="ac"/>
        <w:spacing w:before="0" w:after="0"/>
        <w:rPr>
          <w:rFonts w:ascii="Arial" w:hAnsi="Arial" w:cs="Arial"/>
          <w:b w:val="0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2</w:t>
      </w:r>
      <w:r w:rsidR="003C042F" w:rsidRPr="005E75F7">
        <w:rPr>
          <w:rFonts w:ascii="Arial" w:hAnsi="Arial" w:cs="Arial"/>
          <w:sz w:val="24"/>
          <w:szCs w:val="24"/>
        </w:rPr>
        <w:t>.</w:t>
      </w:r>
      <w:r w:rsidR="00AC2E29" w:rsidRPr="005E75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2E29" w:rsidRPr="005E75F7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="00705061" w:rsidRPr="005E75F7">
        <w:rPr>
          <w:rFonts w:ascii="Arial" w:hAnsi="Arial" w:cs="Arial"/>
          <w:sz w:val="24"/>
          <w:szCs w:val="24"/>
        </w:rPr>
        <w:t xml:space="preserve"> </w:t>
      </w:r>
      <w:r w:rsidR="00AC2E29" w:rsidRPr="005E75F7">
        <w:rPr>
          <w:rFonts w:ascii="Arial" w:hAnsi="Arial" w:cs="Arial"/>
          <w:sz w:val="24"/>
          <w:szCs w:val="24"/>
        </w:rPr>
        <w:t>муниципальных служащих</w:t>
      </w:r>
    </w:p>
    <w:p w:rsidR="00D90C86" w:rsidRDefault="00D90C86" w:rsidP="005E75F7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AC2E29" w:rsidRPr="005E75F7" w:rsidRDefault="007E6205" w:rsidP="005E75F7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2</w:t>
      </w:r>
      <w:r w:rsidR="003C042F" w:rsidRPr="005E75F7">
        <w:rPr>
          <w:rFonts w:ascii="Arial" w:hAnsi="Arial" w:cs="Arial"/>
          <w:sz w:val="24"/>
          <w:szCs w:val="24"/>
        </w:rPr>
        <w:t>.</w:t>
      </w:r>
      <w:r w:rsidR="009D588F" w:rsidRPr="005E75F7">
        <w:rPr>
          <w:rFonts w:ascii="Arial" w:hAnsi="Arial" w:cs="Arial"/>
          <w:sz w:val="24"/>
          <w:szCs w:val="24"/>
        </w:rPr>
        <w:t>1</w:t>
      </w:r>
      <w:r w:rsidR="003C042F" w:rsidRPr="005E75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2E29" w:rsidRPr="005E75F7">
        <w:rPr>
          <w:rFonts w:ascii="Arial" w:hAnsi="Arial" w:cs="Arial"/>
          <w:sz w:val="24"/>
          <w:szCs w:val="24"/>
        </w:rPr>
        <w:t>Размер оплаты тру</w:t>
      </w:r>
      <w:r w:rsidR="00BF615D" w:rsidRPr="005E75F7">
        <w:rPr>
          <w:rFonts w:ascii="Arial" w:hAnsi="Arial" w:cs="Arial"/>
          <w:sz w:val="24"/>
          <w:szCs w:val="24"/>
        </w:rPr>
        <w:t>да</w:t>
      </w:r>
      <w:proofErr w:type="gramEnd"/>
      <w:r w:rsidR="00BF615D" w:rsidRPr="005E75F7">
        <w:rPr>
          <w:rFonts w:ascii="Arial" w:hAnsi="Arial" w:cs="Arial"/>
          <w:sz w:val="24"/>
          <w:szCs w:val="24"/>
        </w:rPr>
        <w:t xml:space="preserve"> муниципальных служащих состои</w:t>
      </w:r>
      <w:r w:rsidR="00AC2E29" w:rsidRPr="005E75F7">
        <w:rPr>
          <w:rFonts w:ascii="Arial" w:hAnsi="Arial" w:cs="Arial"/>
          <w:sz w:val="24"/>
          <w:szCs w:val="24"/>
        </w:rPr>
        <w:t xml:space="preserve">т из составных частей денежного содержания. </w:t>
      </w:r>
    </w:p>
    <w:p w:rsidR="00D90C86" w:rsidRDefault="007E6205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2</w:t>
      </w:r>
      <w:r w:rsidR="00456523" w:rsidRPr="005E75F7">
        <w:rPr>
          <w:sz w:val="24"/>
          <w:szCs w:val="24"/>
        </w:rPr>
        <w:t>.</w:t>
      </w:r>
      <w:r w:rsidR="009D588F" w:rsidRPr="005E75F7">
        <w:rPr>
          <w:sz w:val="24"/>
          <w:szCs w:val="24"/>
        </w:rPr>
        <w:t>1</w:t>
      </w:r>
      <w:r w:rsidR="00AC2E29" w:rsidRPr="005E75F7">
        <w:rPr>
          <w:sz w:val="24"/>
          <w:szCs w:val="24"/>
        </w:rPr>
        <w:t>.</w:t>
      </w:r>
      <w:r w:rsidR="00705061" w:rsidRPr="005E75F7">
        <w:rPr>
          <w:sz w:val="24"/>
          <w:szCs w:val="24"/>
        </w:rPr>
        <w:t>1</w:t>
      </w:r>
      <w:r w:rsidR="00D90C86">
        <w:rPr>
          <w:sz w:val="24"/>
          <w:szCs w:val="24"/>
        </w:rPr>
        <w:t xml:space="preserve">. </w:t>
      </w:r>
      <w:r w:rsidR="00AC2E29" w:rsidRPr="005E75F7">
        <w:rPr>
          <w:sz w:val="24"/>
          <w:szCs w:val="24"/>
        </w:rPr>
        <w:t xml:space="preserve">В состав денежного содержания для целей настоящего </w:t>
      </w:r>
      <w:r w:rsidR="003C042F" w:rsidRPr="005E75F7">
        <w:rPr>
          <w:sz w:val="24"/>
          <w:szCs w:val="24"/>
        </w:rPr>
        <w:t>Положения</w:t>
      </w:r>
      <w:r w:rsidR="00AC2E29" w:rsidRPr="005E75F7">
        <w:rPr>
          <w:sz w:val="24"/>
          <w:szCs w:val="24"/>
        </w:rPr>
        <w:t xml:space="preserve"> включаются: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а) должностной оклад;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 xml:space="preserve">б) ежемесячная надбавка за </w:t>
      </w:r>
      <w:r w:rsidR="00DD121E" w:rsidRPr="005E75F7">
        <w:rPr>
          <w:sz w:val="24"/>
          <w:szCs w:val="24"/>
        </w:rPr>
        <w:t>классный чин</w:t>
      </w:r>
      <w:r w:rsidRPr="005E75F7">
        <w:rPr>
          <w:sz w:val="24"/>
          <w:szCs w:val="24"/>
        </w:rPr>
        <w:t>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в) ежемесячная надбавка за особые условия муниципальной службы;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г) ежемесячная надбавка за выслугу лет;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д) ежемесячное денежное поощрение;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ж) премии;</w:t>
      </w:r>
    </w:p>
    <w:p w:rsidR="00D90C86" w:rsidRDefault="00D90C86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AC2E29" w:rsidRPr="005E75F7">
        <w:rPr>
          <w:sz w:val="24"/>
          <w:szCs w:val="24"/>
        </w:rPr>
        <w:t>единовременная выплата при предоставлении ежегодного оплачиваем</w:t>
      </w:r>
      <w:r w:rsidR="00AC2E29" w:rsidRPr="005E75F7">
        <w:rPr>
          <w:sz w:val="24"/>
          <w:szCs w:val="24"/>
        </w:rPr>
        <w:t>о</w:t>
      </w:r>
      <w:r w:rsidR="00AC2E29" w:rsidRPr="005E75F7">
        <w:rPr>
          <w:sz w:val="24"/>
          <w:szCs w:val="24"/>
        </w:rPr>
        <w:t>го отпуска;</w:t>
      </w:r>
    </w:p>
    <w:p w:rsidR="00D90C86" w:rsidRDefault="00AC2E29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>и) мат</w:t>
      </w:r>
      <w:r w:rsidR="00D90C86">
        <w:rPr>
          <w:sz w:val="24"/>
          <w:szCs w:val="24"/>
        </w:rPr>
        <w:t>ериальная помощь;</w:t>
      </w:r>
    </w:p>
    <w:p w:rsidR="001551B0" w:rsidRPr="005E75F7" w:rsidRDefault="001551B0" w:rsidP="00D90C86">
      <w:pPr>
        <w:pStyle w:val="ConsNormal"/>
        <w:widowControl/>
        <w:ind w:left="284" w:right="0" w:firstLine="425"/>
        <w:jc w:val="both"/>
        <w:rPr>
          <w:sz w:val="24"/>
          <w:szCs w:val="24"/>
        </w:rPr>
      </w:pPr>
      <w:r w:rsidRPr="005E75F7">
        <w:rPr>
          <w:sz w:val="24"/>
          <w:szCs w:val="24"/>
        </w:rPr>
        <w:t xml:space="preserve">к) ежемесячная надбавка за стаж работы </w:t>
      </w:r>
      <w:r w:rsidR="00C66085" w:rsidRPr="005E75F7">
        <w:rPr>
          <w:sz w:val="24"/>
          <w:szCs w:val="24"/>
        </w:rPr>
        <w:t>по защите государственной тайны.</w:t>
      </w:r>
    </w:p>
    <w:p w:rsidR="00D90C86" w:rsidRDefault="007E6205" w:rsidP="00D90C86">
      <w:pPr>
        <w:pStyle w:val="a7"/>
        <w:spacing w:before="0" w:after="0"/>
        <w:ind w:left="284" w:firstLine="567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lastRenderedPageBreak/>
        <w:t>2</w:t>
      </w:r>
      <w:r w:rsidR="00456523" w:rsidRPr="005E75F7">
        <w:rPr>
          <w:rFonts w:ascii="Arial" w:hAnsi="Arial" w:cs="Arial"/>
          <w:sz w:val="24"/>
          <w:szCs w:val="24"/>
        </w:rPr>
        <w:t>.</w:t>
      </w:r>
      <w:r w:rsidR="009D588F" w:rsidRPr="005E75F7">
        <w:rPr>
          <w:rFonts w:ascii="Arial" w:hAnsi="Arial" w:cs="Arial"/>
          <w:sz w:val="24"/>
          <w:szCs w:val="24"/>
        </w:rPr>
        <w:t>1</w:t>
      </w:r>
      <w:r w:rsidR="00705061" w:rsidRPr="005E75F7">
        <w:rPr>
          <w:rFonts w:ascii="Arial" w:hAnsi="Arial" w:cs="Arial"/>
          <w:sz w:val="24"/>
          <w:szCs w:val="24"/>
        </w:rPr>
        <w:t>.</w:t>
      </w:r>
      <w:r w:rsidR="009D588F" w:rsidRPr="005E75F7">
        <w:rPr>
          <w:rFonts w:ascii="Arial" w:hAnsi="Arial" w:cs="Arial"/>
          <w:sz w:val="24"/>
          <w:szCs w:val="24"/>
        </w:rPr>
        <w:t>2</w:t>
      </w:r>
      <w:r w:rsidR="00AC2E29" w:rsidRPr="005E75F7">
        <w:rPr>
          <w:rFonts w:ascii="Arial" w:hAnsi="Arial" w:cs="Arial"/>
          <w:sz w:val="24"/>
          <w:szCs w:val="24"/>
        </w:rPr>
        <w:t>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D90C86" w:rsidRDefault="00D90C86" w:rsidP="00D90C86">
      <w:pPr>
        <w:pStyle w:val="a7"/>
        <w:spacing w:before="0" w:after="0"/>
        <w:ind w:left="284" w:firstLine="567"/>
        <w:rPr>
          <w:rFonts w:ascii="Arial" w:hAnsi="Arial" w:cs="Arial"/>
          <w:sz w:val="24"/>
          <w:szCs w:val="24"/>
        </w:rPr>
      </w:pPr>
    </w:p>
    <w:p w:rsidR="00AC2E29" w:rsidRPr="00D90C86" w:rsidRDefault="007E6205" w:rsidP="00D90C86">
      <w:pPr>
        <w:pStyle w:val="a7"/>
        <w:spacing w:before="0" w:after="0"/>
        <w:ind w:left="284" w:firstLine="567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b/>
          <w:sz w:val="24"/>
          <w:szCs w:val="24"/>
        </w:rPr>
        <w:t>3</w:t>
      </w:r>
      <w:r w:rsidR="00D90C86">
        <w:rPr>
          <w:rFonts w:ascii="Arial" w:hAnsi="Arial" w:cs="Arial"/>
          <w:b/>
          <w:sz w:val="24"/>
          <w:szCs w:val="24"/>
        </w:rPr>
        <w:t>. Размер должностных окладов</w:t>
      </w:r>
    </w:p>
    <w:p w:rsidR="00AC2E29" w:rsidRPr="005E75F7" w:rsidRDefault="00AC2E29" w:rsidP="005E75F7">
      <w:pPr>
        <w:pStyle w:val="ac"/>
        <w:spacing w:before="0" w:after="0"/>
        <w:ind w:left="284" w:firstLine="0"/>
        <w:rPr>
          <w:rFonts w:ascii="Arial" w:hAnsi="Arial" w:cs="Arial"/>
          <w:b w:val="0"/>
          <w:sz w:val="24"/>
          <w:szCs w:val="24"/>
        </w:rPr>
      </w:pPr>
    </w:p>
    <w:p w:rsidR="00AC2E29" w:rsidRPr="005E75F7" w:rsidRDefault="007E6205" w:rsidP="005E75F7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3</w:t>
      </w:r>
      <w:r w:rsidR="003C042F" w:rsidRPr="005E75F7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3C042F" w:rsidRPr="005E75F7">
        <w:rPr>
          <w:rFonts w:ascii="Arial" w:hAnsi="Arial" w:cs="Arial"/>
          <w:sz w:val="24"/>
          <w:szCs w:val="24"/>
        </w:rPr>
        <w:t>Должностные оклады муниципальных служащих устанавливаются</w:t>
      </w:r>
      <w:r w:rsidR="00982272" w:rsidRPr="005E75F7">
        <w:rPr>
          <w:rFonts w:ascii="Arial" w:hAnsi="Arial" w:cs="Arial"/>
          <w:sz w:val="24"/>
          <w:szCs w:val="24"/>
        </w:rPr>
        <w:t xml:space="preserve"> с</w:t>
      </w:r>
      <w:r w:rsidR="00982272" w:rsidRPr="005E75F7">
        <w:rPr>
          <w:rFonts w:ascii="Arial" w:hAnsi="Arial" w:cs="Arial"/>
          <w:sz w:val="24"/>
          <w:szCs w:val="24"/>
        </w:rPr>
        <w:t>о</w:t>
      </w:r>
      <w:r w:rsidR="00982272" w:rsidRPr="005E75F7">
        <w:rPr>
          <w:rFonts w:ascii="Arial" w:hAnsi="Arial" w:cs="Arial"/>
          <w:sz w:val="24"/>
          <w:szCs w:val="24"/>
        </w:rPr>
        <w:t>гласно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724D56" w:rsidRPr="005E75F7">
        <w:rPr>
          <w:rFonts w:ascii="Arial" w:hAnsi="Arial" w:cs="Arial"/>
          <w:sz w:val="24"/>
          <w:szCs w:val="24"/>
        </w:rPr>
        <w:t>р</w:t>
      </w:r>
      <w:r w:rsidR="003C042F" w:rsidRPr="005E75F7">
        <w:rPr>
          <w:rFonts w:ascii="Arial" w:hAnsi="Arial" w:cs="Arial"/>
          <w:sz w:val="24"/>
          <w:szCs w:val="24"/>
        </w:rPr>
        <w:t>ешени</w:t>
      </w:r>
      <w:r w:rsidR="00982272" w:rsidRPr="005E75F7">
        <w:rPr>
          <w:rFonts w:ascii="Arial" w:hAnsi="Arial" w:cs="Arial"/>
          <w:sz w:val="24"/>
          <w:szCs w:val="24"/>
        </w:rPr>
        <w:t>я</w:t>
      </w:r>
      <w:r w:rsidR="003C042F" w:rsidRPr="005E75F7">
        <w:rPr>
          <w:rFonts w:ascii="Arial" w:hAnsi="Arial" w:cs="Arial"/>
          <w:sz w:val="24"/>
          <w:szCs w:val="24"/>
        </w:rPr>
        <w:t xml:space="preserve"> Ермаковского</w:t>
      </w:r>
      <w:r w:rsidR="00BD7E01" w:rsidRPr="005E75F7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="003C042F" w:rsidRPr="005E75F7">
        <w:rPr>
          <w:rFonts w:ascii="Arial" w:hAnsi="Arial" w:cs="Arial"/>
          <w:sz w:val="24"/>
          <w:szCs w:val="24"/>
        </w:rPr>
        <w:t>.1</w:t>
      </w:r>
      <w:r w:rsidR="00BD7E01" w:rsidRPr="005E75F7">
        <w:rPr>
          <w:rFonts w:ascii="Arial" w:hAnsi="Arial" w:cs="Arial"/>
          <w:sz w:val="24"/>
          <w:szCs w:val="24"/>
        </w:rPr>
        <w:t>0</w:t>
      </w:r>
      <w:r w:rsidR="003C042F" w:rsidRPr="005E75F7">
        <w:rPr>
          <w:rFonts w:ascii="Arial" w:hAnsi="Arial" w:cs="Arial"/>
          <w:sz w:val="24"/>
          <w:szCs w:val="24"/>
        </w:rPr>
        <w:t>.201</w:t>
      </w:r>
      <w:r w:rsidR="00BD7E01" w:rsidRPr="005E75F7">
        <w:rPr>
          <w:rFonts w:ascii="Arial" w:hAnsi="Arial" w:cs="Arial"/>
          <w:sz w:val="24"/>
          <w:szCs w:val="24"/>
        </w:rPr>
        <w:t>9 года № 37-214</w:t>
      </w:r>
      <w:r w:rsidR="003C042F" w:rsidRPr="005E75F7">
        <w:rPr>
          <w:rFonts w:ascii="Arial" w:hAnsi="Arial" w:cs="Arial"/>
          <w:sz w:val="24"/>
          <w:szCs w:val="24"/>
        </w:rPr>
        <w:t>р</w:t>
      </w:r>
      <w:r w:rsidR="007402C8" w:rsidRPr="005E75F7">
        <w:rPr>
          <w:rFonts w:ascii="Arial" w:hAnsi="Arial" w:cs="Arial"/>
          <w:sz w:val="24"/>
          <w:szCs w:val="24"/>
        </w:rPr>
        <w:t>,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(в редакции решений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44-254в от 15.05.2020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г,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02-03в от 29.09.2020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г, №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08-24р от 29.01.2021</w:t>
      </w:r>
      <w:r w:rsidR="00D90C86">
        <w:rPr>
          <w:rFonts w:ascii="Arial" w:hAnsi="Arial" w:cs="Arial"/>
          <w:sz w:val="24"/>
          <w:szCs w:val="24"/>
        </w:rPr>
        <w:t xml:space="preserve"> </w:t>
      </w:r>
      <w:r w:rsidR="007402C8" w:rsidRPr="005E75F7">
        <w:rPr>
          <w:rFonts w:ascii="Arial" w:hAnsi="Arial" w:cs="Arial"/>
          <w:sz w:val="24"/>
          <w:szCs w:val="24"/>
        </w:rPr>
        <w:t>г</w:t>
      </w:r>
      <w:r w:rsidR="00D90C86">
        <w:rPr>
          <w:rFonts w:ascii="Arial" w:hAnsi="Arial" w:cs="Arial"/>
          <w:sz w:val="24"/>
          <w:szCs w:val="24"/>
        </w:rPr>
        <w:t>.</w:t>
      </w:r>
      <w:r w:rsidR="007402C8" w:rsidRPr="005E75F7">
        <w:rPr>
          <w:rFonts w:ascii="Arial" w:hAnsi="Arial" w:cs="Arial"/>
          <w:sz w:val="24"/>
          <w:szCs w:val="24"/>
        </w:rPr>
        <w:t>)</w:t>
      </w:r>
      <w:r w:rsidR="003C042F" w:rsidRPr="005E75F7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</w:t>
      </w:r>
      <w:r w:rsidR="003C042F" w:rsidRPr="005E75F7">
        <w:rPr>
          <w:rFonts w:ascii="Arial" w:hAnsi="Arial" w:cs="Arial"/>
          <w:sz w:val="24"/>
          <w:szCs w:val="24"/>
        </w:rPr>
        <w:t>а</w:t>
      </w:r>
      <w:r w:rsidR="003C042F" w:rsidRPr="005E75F7">
        <w:rPr>
          <w:rFonts w:ascii="Arial" w:hAnsi="Arial" w:cs="Arial"/>
          <w:sz w:val="24"/>
          <w:szCs w:val="24"/>
        </w:rPr>
        <w:t>щих»</w:t>
      </w:r>
      <w:r w:rsidR="00982272" w:rsidRPr="005E75F7">
        <w:rPr>
          <w:rFonts w:ascii="Arial" w:hAnsi="Arial" w:cs="Arial"/>
          <w:sz w:val="24"/>
          <w:szCs w:val="24"/>
        </w:rPr>
        <w:t>, приложения № 1.</w:t>
      </w:r>
      <w:proofErr w:type="gramEnd"/>
    </w:p>
    <w:p w:rsidR="00D90C86" w:rsidRDefault="007E6205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3</w:t>
      </w:r>
      <w:r w:rsidR="00FB06D5" w:rsidRPr="005E75F7">
        <w:rPr>
          <w:rFonts w:ascii="Arial" w:hAnsi="Arial" w:cs="Arial"/>
          <w:sz w:val="24"/>
          <w:szCs w:val="24"/>
        </w:rPr>
        <w:t>.</w:t>
      </w:r>
      <w:r w:rsidR="00982272" w:rsidRPr="005E75F7">
        <w:rPr>
          <w:rFonts w:ascii="Arial" w:hAnsi="Arial" w:cs="Arial"/>
          <w:sz w:val="24"/>
          <w:szCs w:val="24"/>
        </w:rPr>
        <w:t>2</w:t>
      </w:r>
      <w:r w:rsidR="00FB06D5" w:rsidRPr="005E75F7">
        <w:rPr>
          <w:rFonts w:ascii="Arial" w:hAnsi="Arial" w:cs="Arial"/>
          <w:sz w:val="24"/>
          <w:szCs w:val="24"/>
        </w:rPr>
        <w:t>. Должностные оклады, не предусмотренные настоящим Положением, не устанавливаются.</w:t>
      </w:r>
    </w:p>
    <w:p w:rsidR="00D90C86" w:rsidRDefault="00D90C86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D90C86" w:rsidRPr="00D90C86" w:rsidRDefault="007E6205" w:rsidP="00D90C86">
      <w:pPr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b/>
          <w:sz w:val="24"/>
          <w:szCs w:val="24"/>
        </w:rPr>
        <w:t>4</w:t>
      </w:r>
      <w:r w:rsidR="00AB3C9A" w:rsidRPr="00D90C86">
        <w:rPr>
          <w:rFonts w:ascii="Arial" w:hAnsi="Arial" w:cs="Arial"/>
          <w:b/>
          <w:sz w:val="24"/>
          <w:szCs w:val="24"/>
        </w:rPr>
        <w:t xml:space="preserve">. </w:t>
      </w:r>
      <w:r w:rsidR="00AC2E29" w:rsidRPr="00D90C86">
        <w:rPr>
          <w:rFonts w:ascii="Arial" w:hAnsi="Arial" w:cs="Arial"/>
          <w:b/>
          <w:sz w:val="24"/>
          <w:szCs w:val="24"/>
        </w:rPr>
        <w:t xml:space="preserve">Размер надбавки за </w:t>
      </w:r>
      <w:r w:rsidR="00DD121E" w:rsidRPr="00D90C86">
        <w:rPr>
          <w:rFonts w:ascii="Arial" w:hAnsi="Arial" w:cs="Arial"/>
          <w:b/>
          <w:sz w:val="24"/>
          <w:szCs w:val="24"/>
        </w:rPr>
        <w:t>классный чин</w:t>
      </w:r>
    </w:p>
    <w:p w:rsidR="00D90C86" w:rsidRDefault="00D90C86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D90C86" w:rsidRDefault="007E6205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4</w:t>
      </w:r>
      <w:r w:rsidR="00456523" w:rsidRPr="005E75F7">
        <w:rPr>
          <w:rFonts w:ascii="Arial" w:hAnsi="Arial" w:cs="Arial"/>
          <w:sz w:val="24"/>
          <w:szCs w:val="24"/>
        </w:rPr>
        <w:t>.1.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AB3C9A" w:rsidRPr="005E75F7">
        <w:rPr>
          <w:rFonts w:ascii="Arial" w:hAnsi="Arial" w:cs="Arial"/>
          <w:sz w:val="24"/>
          <w:szCs w:val="24"/>
        </w:rPr>
        <w:t xml:space="preserve">Классные чины муниципальной службы </w:t>
      </w:r>
      <w:r w:rsidR="00982272" w:rsidRPr="005E75F7">
        <w:rPr>
          <w:rFonts w:ascii="Arial" w:hAnsi="Arial" w:cs="Arial"/>
          <w:sz w:val="24"/>
          <w:szCs w:val="24"/>
        </w:rPr>
        <w:t>устанавливаются</w:t>
      </w:r>
      <w:r w:rsidR="00BF3ABC" w:rsidRPr="005E75F7">
        <w:rPr>
          <w:rFonts w:ascii="Arial" w:hAnsi="Arial" w:cs="Arial"/>
          <w:sz w:val="24"/>
          <w:szCs w:val="24"/>
        </w:rPr>
        <w:t xml:space="preserve"> в соотве</w:t>
      </w:r>
      <w:r w:rsidR="00BF3ABC" w:rsidRPr="005E75F7">
        <w:rPr>
          <w:rFonts w:ascii="Arial" w:hAnsi="Arial" w:cs="Arial"/>
          <w:sz w:val="24"/>
          <w:szCs w:val="24"/>
        </w:rPr>
        <w:t>т</w:t>
      </w:r>
      <w:r w:rsidR="00BF3ABC" w:rsidRPr="005E75F7">
        <w:rPr>
          <w:rFonts w:ascii="Arial" w:hAnsi="Arial" w:cs="Arial"/>
          <w:sz w:val="24"/>
          <w:szCs w:val="24"/>
        </w:rPr>
        <w:t>ствии</w:t>
      </w:r>
      <w:r w:rsidR="00AB3C9A" w:rsidRPr="005E75F7">
        <w:rPr>
          <w:rFonts w:ascii="Arial" w:hAnsi="Arial" w:cs="Arial"/>
          <w:sz w:val="24"/>
          <w:szCs w:val="24"/>
        </w:rPr>
        <w:t xml:space="preserve"> </w:t>
      </w:r>
      <w:r w:rsidR="00982272" w:rsidRPr="005E75F7">
        <w:rPr>
          <w:rFonts w:ascii="Arial" w:hAnsi="Arial" w:cs="Arial"/>
          <w:sz w:val="24"/>
          <w:szCs w:val="24"/>
        </w:rPr>
        <w:t>с квалификационным требование</w:t>
      </w:r>
      <w:r w:rsidR="00AB3C9A" w:rsidRPr="005E75F7">
        <w:rPr>
          <w:rFonts w:ascii="Arial" w:hAnsi="Arial" w:cs="Arial"/>
          <w:sz w:val="24"/>
          <w:szCs w:val="24"/>
        </w:rPr>
        <w:t>м для замещения должностей муниц</w:t>
      </w:r>
      <w:r w:rsidR="00AB3C9A" w:rsidRPr="005E75F7">
        <w:rPr>
          <w:rFonts w:ascii="Arial" w:hAnsi="Arial" w:cs="Arial"/>
          <w:sz w:val="24"/>
          <w:szCs w:val="24"/>
        </w:rPr>
        <w:t>и</w:t>
      </w:r>
      <w:r w:rsidR="00AB3C9A" w:rsidRPr="005E75F7">
        <w:rPr>
          <w:rFonts w:ascii="Arial" w:hAnsi="Arial" w:cs="Arial"/>
          <w:sz w:val="24"/>
          <w:szCs w:val="24"/>
        </w:rPr>
        <w:t>пальной службы.</w:t>
      </w:r>
    </w:p>
    <w:p w:rsidR="00D90C86" w:rsidRDefault="007E6205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4</w:t>
      </w:r>
      <w:r w:rsidR="00AB3C9A" w:rsidRPr="005E75F7">
        <w:rPr>
          <w:rFonts w:ascii="Arial" w:hAnsi="Arial" w:cs="Arial"/>
          <w:sz w:val="24"/>
          <w:szCs w:val="24"/>
        </w:rPr>
        <w:t>.2.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AC2E29" w:rsidRPr="005E75F7">
        <w:rPr>
          <w:rFonts w:ascii="Arial" w:hAnsi="Arial" w:cs="Arial"/>
          <w:sz w:val="24"/>
          <w:szCs w:val="24"/>
        </w:rPr>
        <w:t xml:space="preserve">Размер ежемесячной надбавки за </w:t>
      </w:r>
      <w:r w:rsidR="00DD121E" w:rsidRPr="005E75F7">
        <w:rPr>
          <w:rFonts w:ascii="Arial" w:hAnsi="Arial" w:cs="Arial"/>
          <w:sz w:val="24"/>
          <w:szCs w:val="24"/>
        </w:rPr>
        <w:t>классный чин</w:t>
      </w:r>
      <w:r w:rsidR="00AC2E29" w:rsidRPr="005E75F7">
        <w:rPr>
          <w:rFonts w:ascii="Arial" w:hAnsi="Arial" w:cs="Arial"/>
          <w:sz w:val="24"/>
          <w:szCs w:val="24"/>
        </w:rPr>
        <w:t xml:space="preserve"> к должностным окл</w:t>
      </w:r>
      <w:r w:rsidR="00AC2E29" w:rsidRPr="005E75F7">
        <w:rPr>
          <w:rFonts w:ascii="Arial" w:hAnsi="Arial" w:cs="Arial"/>
          <w:sz w:val="24"/>
          <w:szCs w:val="24"/>
        </w:rPr>
        <w:t>а</w:t>
      </w:r>
      <w:r w:rsidR="00AC2E29" w:rsidRPr="005E75F7">
        <w:rPr>
          <w:rFonts w:ascii="Arial" w:hAnsi="Arial" w:cs="Arial"/>
          <w:sz w:val="24"/>
          <w:szCs w:val="24"/>
        </w:rPr>
        <w:t>дам составляют:</w:t>
      </w:r>
    </w:p>
    <w:p w:rsidR="00D90C86" w:rsidRDefault="00AC2E29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а) за </w:t>
      </w:r>
      <w:r w:rsidR="00DD121E" w:rsidRPr="005E75F7">
        <w:rPr>
          <w:rFonts w:ascii="Arial" w:hAnsi="Arial" w:cs="Arial"/>
          <w:sz w:val="24"/>
          <w:szCs w:val="24"/>
        </w:rPr>
        <w:t>классный чин</w:t>
      </w:r>
      <w:r w:rsidRPr="005E75F7">
        <w:rPr>
          <w:rFonts w:ascii="Arial" w:hAnsi="Arial" w:cs="Arial"/>
          <w:sz w:val="24"/>
          <w:szCs w:val="24"/>
        </w:rPr>
        <w:t xml:space="preserve"> 1-го класса –35 процентов;</w:t>
      </w:r>
    </w:p>
    <w:p w:rsidR="00D90C86" w:rsidRDefault="00AC2E29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б) за </w:t>
      </w:r>
      <w:r w:rsidR="00DD121E" w:rsidRPr="005E75F7">
        <w:rPr>
          <w:rFonts w:ascii="Arial" w:hAnsi="Arial" w:cs="Arial"/>
          <w:sz w:val="24"/>
          <w:szCs w:val="24"/>
        </w:rPr>
        <w:t xml:space="preserve">классный чин </w:t>
      </w:r>
      <w:r w:rsidRPr="005E75F7">
        <w:rPr>
          <w:rFonts w:ascii="Arial" w:hAnsi="Arial" w:cs="Arial"/>
          <w:sz w:val="24"/>
          <w:szCs w:val="24"/>
        </w:rPr>
        <w:t>2-го класса –33 процента;</w:t>
      </w:r>
    </w:p>
    <w:p w:rsidR="00D90C86" w:rsidRDefault="00AC2E29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в) за </w:t>
      </w:r>
      <w:r w:rsidR="00DD121E" w:rsidRPr="005E75F7">
        <w:rPr>
          <w:rFonts w:ascii="Arial" w:hAnsi="Arial" w:cs="Arial"/>
          <w:sz w:val="24"/>
          <w:szCs w:val="24"/>
        </w:rPr>
        <w:t xml:space="preserve">классный чин </w:t>
      </w:r>
      <w:r w:rsidRPr="005E75F7">
        <w:rPr>
          <w:rFonts w:ascii="Arial" w:hAnsi="Arial" w:cs="Arial"/>
          <w:sz w:val="24"/>
          <w:szCs w:val="24"/>
        </w:rPr>
        <w:t>3-го класса –25 процент</w:t>
      </w:r>
      <w:r w:rsidR="00563742" w:rsidRPr="005E75F7">
        <w:rPr>
          <w:rFonts w:ascii="Arial" w:hAnsi="Arial" w:cs="Arial"/>
          <w:sz w:val="24"/>
          <w:szCs w:val="24"/>
        </w:rPr>
        <w:t>ов</w:t>
      </w:r>
      <w:r w:rsidRPr="005E75F7">
        <w:rPr>
          <w:rFonts w:ascii="Arial" w:hAnsi="Arial" w:cs="Arial"/>
          <w:sz w:val="24"/>
          <w:szCs w:val="24"/>
        </w:rPr>
        <w:t>.</w:t>
      </w:r>
    </w:p>
    <w:p w:rsidR="00D90C86" w:rsidRDefault="007E6205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4</w:t>
      </w:r>
      <w:r w:rsidR="00456523" w:rsidRPr="005E75F7">
        <w:rPr>
          <w:rFonts w:ascii="Arial" w:hAnsi="Arial" w:cs="Arial"/>
          <w:sz w:val="24"/>
          <w:szCs w:val="24"/>
        </w:rPr>
        <w:t>.</w:t>
      </w:r>
      <w:r w:rsidR="00AB3C9A" w:rsidRPr="005E75F7">
        <w:rPr>
          <w:rFonts w:ascii="Arial" w:hAnsi="Arial" w:cs="Arial"/>
          <w:sz w:val="24"/>
          <w:szCs w:val="24"/>
        </w:rPr>
        <w:t>3</w:t>
      </w:r>
      <w:r w:rsidR="00AC2E29" w:rsidRPr="005E75F7">
        <w:rPr>
          <w:rFonts w:ascii="Arial" w:hAnsi="Arial" w:cs="Arial"/>
          <w:sz w:val="24"/>
          <w:szCs w:val="24"/>
        </w:rPr>
        <w:t>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AC2E29" w:rsidRPr="005E75F7">
        <w:rPr>
          <w:rFonts w:ascii="Arial" w:hAnsi="Arial" w:cs="Arial"/>
          <w:sz w:val="24"/>
          <w:szCs w:val="24"/>
        </w:rPr>
        <w:t xml:space="preserve">Надбавки за </w:t>
      </w:r>
      <w:r w:rsidR="00DD121E" w:rsidRPr="005E75F7">
        <w:rPr>
          <w:rFonts w:ascii="Arial" w:hAnsi="Arial" w:cs="Arial"/>
          <w:sz w:val="24"/>
          <w:szCs w:val="24"/>
        </w:rPr>
        <w:t xml:space="preserve">классный чин </w:t>
      </w:r>
      <w:r w:rsidR="00AC2E29" w:rsidRPr="005E75F7">
        <w:rPr>
          <w:rFonts w:ascii="Arial" w:hAnsi="Arial" w:cs="Arial"/>
          <w:sz w:val="24"/>
          <w:szCs w:val="24"/>
        </w:rPr>
        <w:t>выплачиваются после присвоения муниц</w:t>
      </w:r>
      <w:r w:rsidR="00AC2E29" w:rsidRPr="005E75F7">
        <w:rPr>
          <w:rFonts w:ascii="Arial" w:hAnsi="Arial" w:cs="Arial"/>
          <w:sz w:val="24"/>
          <w:szCs w:val="24"/>
        </w:rPr>
        <w:t>и</w:t>
      </w:r>
      <w:r w:rsidR="00AC2E29" w:rsidRPr="005E75F7">
        <w:rPr>
          <w:rFonts w:ascii="Arial" w:hAnsi="Arial" w:cs="Arial"/>
          <w:sz w:val="24"/>
          <w:szCs w:val="24"/>
        </w:rPr>
        <w:t xml:space="preserve">пальным служащим соответствующего </w:t>
      </w:r>
      <w:r w:rsidR="00DD121E" w:rsidRPr="005E75F7">
        <w:rPr>
          <w:rFonts w:ascii="Arial" w:hAnsi="Arial" w:cs="Arial"/>
          <w:sz w:val="24"/>
          <w:szCs w:val="24"/>
        </w:rPr>
        <w:t xml:space="preserve">классного чина </w:t>
      </w:r>
      <w:r w:rsidR="00AC2E29" w:rsidRPr="005E75F7">
        <w:rPr>
          <w:rFonts w:ascii="Arial" w:hAnsi="Arial" w:cs="Arial"/>
          <w:sz w:val="24"/>
          <w:szCs w:val="24"/>
        </w:rPr>
        <w:t>в порядке, установле</w:t>
      </w:r>
      <w:r w:rsidR="00AC2E29" w:rsidRPr="005E75F7">
        <w:rPr>
          <w:rFonts w:ascii="Arial" w:hAnsi="Arial" w:cs="Arial"/>
          <w:sz w:val="24"/>
          <w:szCs w:val="24"/>
        </w:rPr>
        <w:t>н</w:t>
      </w:r>
      <w:r w:rsidR="00AC2E29" w:rsidRPr="005E75F7">
        <w:rPr>
          <w:rFonts w:ascii="Arial" w:hAnsi="Arial" w:cs="Arial"/>
          <w:sz w:val="24"/>
          <w:szCs w:val="24"/>
        </w:rPr>
        <w:t>ном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AC2E29" w:rsidRPr="005E75F7">
        <w:rPr>
          <w:rFonts w:ascii="Arial" w:hAnsi="Arial" w:cs="Arial"/>
          <w:sz w:val="24"/>
          <w:szCs w:val="24"/>
        </w:rPr>
        <w:t>краевым законодательством.</w:t>
      </w:r>
    </w:p>
    <w:p w:rsidR="00D90C86" w:rsidRDefault="00D90C86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D90C86" w:rsidRPr="00D90C86" w:rsidRDefault="007E6205" w:rsidP="00D90C86">
      <w:pPr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b/>
          <w:sz w:val="24"/>
          <w:szCs w:val="24"/>
        </w:rPr>
        <w:t>5</w:t>
      </w:r>
      <w:r w:rsidR="00AC2E29" w:rsidRPr="00D90C86">
        <w:rPr>
          <w:rFonts w:ascii="Arial" w:hAnsi="Arial" w:cs="Arial"/>
          <w:b/>
          <w:sz w:val="24"/>
          <w:szCs w:val="24"/>
        </w:rPr>
        <w:t>. Надбавка за особые условия муниципальной службы</w:t>
      </w:r>
    </w:p>
    <w:p w:rsidR="00D90C86" w:rsidRDefault="00D90C86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AC2E29" w:rsidRDefault="007E6205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D90C86">
        <w:rPr>
          <w:rFonts w:ascii="Arial" w:hAnsi="Arial" w:cs="Arial"/>
          <w:sz w:val="24"/>
          <w:szCs w:val="24"/>
        </w:rPr>
        <w:t>5</w:t>
      </w:r>
      <w:r w:rsidR="00456523" w:rsidRPr="00D90C86">
        <w:rPr>
          <w:rFonts w:ascii="Arial" w:hAnsi="Arial" w:cs="Arial"/>
          <w:sz w:val="24"/>
          <w:szCs w:val="24"/>
        </w:rPr>
        <w:t>.</w:t>
      </w:r>
      <w:r w:rsidR="00D90C86" w:rsidRPr="00D90C86">
        <w:rPr>
          <w:rFonts w:ascii="Arial" w:hAnsi="Arial" w:cs="Arial"/>
          <w:sz w:val="24"/>
          <w:szCs w:val="24"/>
        </w:rPr>
        <w:t xml:space="preserve">1. </w:t>
      </w:r>
      <w:r w:rsidR="00AC2E29" w:rsidRPr="00D90C86">
        <w:rPr>
          <w:rFonts w:ascii="Arial" w:hAnsi="Arial" w:cs="Arial"/>
          <w:sz w:val="24"/>
          <w:szCs w:val="24"/>
        </w:rPr>
        <w:t>Размер ежемесячной надбавки за особые условия муниципальной службы составляют:</w:t>
      </w:r>
    </w:p>
    <w:p w:rsidR="00D90C86" w:rsidRPr="00D90C86" w:rsidRDefault="00D90C86" w:rsidP="00D90C86">
      <w:pPr>
        <w:ind w:left="284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1"/>
        <w:gridCol w:w="6461"/>
      </w:tblGrid>
      <w:tr w:rsidR="00AC2E29" w:rsidRPr="005E75F7" w:rsidTr="00D90C86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Размер надбавок за особые условия муниципальной службы (процентов дол</w:t>
            </w:r>
            <w:r w:rsidRPr="005E75F7">
              <w:rPr>
                <w:rFonts w:ascii="Arial" w:hAnsi="Arial" w:cs="Arial"/>
                <w:sz w:val="24"/>
                <w:szCs w:val="24"/>
              </w:rPr>
              <w:t>ж</w:t>
            </w:r>
            <w:r w:rsidRPr="005E75F7">
              <w:rPr>
                <w:rFonts w:ascii="Arial" w:hAnsi="Arial" w:cs="Arial"/>
                <w:sz w:val="24"/>
                <w:szCs w:val="24"/>
              </w:rPr>
              <w:t xml:space="preserve">ностного оклада) </w:t>
            </w:r>
          </w:p>
        </w:tc>
      </w:tr>
      <w:tr w:rsidR="00AC2E29" w:rsidRPr="005E75F7" w:rsidTr="00D90C86">
        <w:trPr>
          <w:cantSplit/>
          <w:trHeight w:val="255"/>
          <w:tblHeader/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 xml:space="preserve">Группа муниципального образования (согласно п. 2 настоящего </w:t>
            </w:r>
            <w:r w:rsidR="00AB3C9A" w:rsidRPr="005E75F7">
              <w:rPr>
                <w:rFonts w:ascii="Arial" w:hAnsi="Arial" w:cs="Arial"/>
                <w:sz w:val="24"/>
                <w:szCs w:val="24"/>
              </w:rPr>
              <w:t>Положения</w:t>
            </w:r>
            <w:r w:rsidRPr="005E75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2E29" w:rsidRPr="005E75F7" w:rsidTr="00D90C86">
        <w:trPr>
          <w:cantSplit/>
          <w:trHeight w:val="255"/>
          <w:tblHeader/>
          <w:jc w:val="center"/>
        </w:trPr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5E75F7" w:rsidTr="00D90C86">
        <w:trPr>
          <w:trHeight w:val="300"/>
          <w:jc w:val="center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C2E29" w:rsidRPr="005E75F7" w:rsidTr="00D90C86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C2E29" w:rsidRPr="005E75F7" w:rsidTr="00D90C86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5E75F7" w:rsidRDefault="00AC2E29" w:rsidP="00D90C86">
            <w:pPr>
              <w:rPr>
                <w:rFonts w:ascii="Arial" w:hAnsi="Arial" w:cs="Arial"/>
                <w:sz w:val="24"/>
                <w:szCs w:val="24"/>
              </w:rPr>
            </w:pPr>
            <w:r w:rsidRPr="005E75F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AC2E29" w:rsidRPr="005E75F7" w:rsidRDefault="00AC2E29" w:rsidP="005E75F7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D90C86" w:rsidRDefault="007E6205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5</w:t>
      </w:r>
      <w:r w:rsidR="00456523" w:rsidRPr="005E75F7">
        <w:rPr>
          <w:rFonts w:ascii="Arial" w:hAnsi="Arial" w:cs="Arial"/>
          <w:sz w:val="24"/>
          <w:szCs w:val="24"/>
        </w:rPr>
        <w:t>.</w:t>
      </w:r>
      <w:r w:rsidR="00D90C86">
        <w:rPr>
          <w:rFonts w:ascii="Arial" w:hAnsi="Arial" w:cs="Arial"/>
          <w:sz w:val="24"/>
          <w:szCs w:val="24"/>
        </w:rPr>
        <w:t xml:space="preserve">2. </w:t>
      </w:r>
      <w:r w:rsidR="0080072C" w:rsidRPr="005E75F7">
        <w:rPr>
          <w:rFonts w:ascii="Arial" w:hAnsi="Arial" w:cs="Arial"/>
          <w:sz w:val="24"/>
          <w:szCs w:val="24"/>
        </w:rPr>
        <w:t>Конкретный размер ежемесячной надбавки за особые условия муниц</w:t>
      </w:r>
      <w:r w:rsidR="0080072C" w:rsidRPr="005E75F7">
        <w:rPr>
          <w:rFonts w:ascii="Arial" w:hAnsi="Arial" w:cs="Arial"/>
          <w:sz w:val="24"/>
          <w:szCs w:val="24"/>
        </w:rPr>
        <w:t>и</w:t>
      </w:r>
      <w:r w:rsidR="0080072C" w:rsidRPr="005E75F7">
        <w:rPr>
          <w:rFonts w:ascii="Arial" w:hAnsi="Arial" w:cs="Arial"/>
          <w:sz w:val="24"/>
          <w:szCs w:val="24"/>
        </w:rPr>
        <w:t xml:space="preserve">пальной службы устанавливается муниципальному служащему </w:t>
      </w:r>
      <w:r w:rsidR="007F63CB" w:rsidRPr="005E75F7">
        <w:rPr>
          <w:rFonts w:ascii="Arial" w:hAnsi="Arial" w:cs="Arial"/>
          <w:sz w:val="24"/>
          <w:szCs w:val="24"/>
        </w:rPr>
        <w:t>Г</w:t>
      </w:r>
      <w:r w:rsidR="007F2138" w:rsidRPr="005E75F7">
        <w:rPr>
          <w:rFonts w:ascii="Arial" w:hAnsi="Arial" w:cs="Arial"/>
          <w:sz w:val="24"/>
          <w:szCs w:val="24"/>
        </w:rPr>
        <w:t>лавой</w:t>
      </w:r>
      <w:r w:rsidR="0080072C" w:rsidRPr="005E75F7">
        <w:rPr>
          <w:rFonts w:ascii="Arial" w:hAnsi="Arial" w:cs="Arial"/>
          <w:sz w:val="24"/>
          <w:szCs w:val="24"/>
        </w:rPr>
        <w:t xml:space="preserve"> района. Установленная надбавка может быть изменена (снижена или повышена) в случае изменения сложности и напряженности службы, но не чаще двух раз в течение календарного года.</w:t>
      </w:r>
    </w:p>
    <w:p w:rsidR="00D90C86" w:rsidRDefault="00D90C86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90C86" w:rsidRPr="00D90C86" w:rsidRDefault="007E6205" w:rsidP="00D90C86">
      <w:pPr>
        <w:tabs>
          <w:tab w:val="left" w:pos="3686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b/>
          <w:sz w:val="24"/>
          <w:szCs w:val="24"/>
        </w:rPr>
        <w:t>6</w:t>
      </w:r>
      <w:r w:rsidR="00AC2E29" w:rsidRPr="00D90C86">
        <w:rPr>
          <w:rFonts w:ascii="Arial" w:hAnsi="Arial" w:cs="Arial"/>
          <w:b/>
          <w:sz w:val="24"/>
          <w:szCs w:val="24"/>
        </w:rPr>
        <w:t>. Размер надбавки за выслугу лет</w:t>
      </w:r>
    </w:p>
    <w:p w:rsidR="00D90C86" w:rsidRDefault="00D90C86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C2E29" w:rsidRPr="005E75F7" w:rsidRDefault="007E6205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6</w:t>
      </w:r>
      <w:r w:rsidR="00456523" w:rsidRPr="005E75F7">
        <w:rPr>
          <w:rFonts w:ascii="Arial" w:hAnsi="Arial" w:cs="Arial"/>
          <w:sz w:val="24"/>
          <w:szCs w:val="24"/>
        </w:rPr>
        <w:t>.</w:t>
      </w:r>
      <w:r w:rsidR="0065180A" w:rsidRPr="005E75F7">
        <w:rPr>
          <w:rFonts w:ascii="Arial" w:hAnsi="Arial" w:cs="Arial"/>
          <w:sz w:val="24"/>
          <w:szCs w:val="24"/>
        </w:rPr>
        <w:t xml:space="preserve">1. </w:t>
      </w:r>
      <w:r w:rsidR="00AC2E29" w:rsidRPr="005E75F7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AC2E29" w:rsidRPr="005E75F7" w:rsidRDefault="00AC2E29" w:rsidP="005E75F7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AC2E29" w:rsidRPr="005E75F7" w:rsidRDefault="00AC2E29" w:rsidP="005E75F7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б) при стаже муниципальной службы от 5 до 10 лет –15 процентов;</w:t>
      </w:r>
    </w:p>
    <w:p w:rsidR="00AC2E29" w:rsidRPr="005E75F7" w:rsidRDefault="00AC2E29" w:rsidP="005E75F7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:rsidR="00D90C86" w:rsidRDefault="00AC2E29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:rsidR="00D90C86" w:rsidRDefault="007E6205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6</w:t>
      </w:r>
      <w:r w:rsidR="00456523" w:rsidRPr="005E75F7">
        <w:rPr>
          <w:rFonts w:ascii="Arial" w:hAnsi="Arial" w:cs="Arial"/>
          <w:sz w:val="24"/>
          <w:szCs w:val="24"/>
        </w:rPr>
        <w:t>.</w:t>
      </w:r>
      <w:r w:rsidR="0065180A" w:rsidRPr="005E75F7">
        <w:rPr>
          <w:rFonts w:ascii="Arial" w:hAnsi="Arial" w:cs="Arial"/>
          <w:sz w:val="24"/>
          <w:szCs w:val="24"/>
        </w:rPr>
        <w:t>2. Стаж службы, дающий право на получение ежемесячной надбавки за выслугу лет на муниципальной службе, определяется в соответствии с законами Российской Федерации и Красноярского края.</w:t>
      </w:r>
    </w:p>
    <w:p w:rsidR="00D90C86" w:rsidRDefault="007E6205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6</w:t>
      </w:r>
      <w:r w:rsidR="001551B0" w:rsidRPr="005E75F7">
        <w:rPr>
          <w:rFonts w:ascii="Arial" w:hAnsi="Arial" w:cs="Arial"/>
          <w:sz w:val="24"/>
          <w:szCs w:val="24"/>
        </w:rPr>
        <w:t xml:space="preserve">.3 Размер ежемесячной надбавки за стаж работы </w:t>
      </w:r>
      <w:r w:rsidR="00C66085" w:rsidRPr="005E75F7">
        <w:rPr>
          <w:rFonts w:ascii="Arial" w:hAnsi="Arial" w:cs="Arial"/>
          <w:sz w:val="24"/>
          <w:szCs w:val="24"/>
        </w:rPr>
        <w:t>по защите государстве</w:t>
      </w:r>
      <w:r w:rsidR="00C66085" w:rsidRPr="005E75F7">
        <w:rPr>
          <w:rFonts w:ascii="Arial" w:hAnsi="Arial" w:cs="Arial"/>
          <w:sz w:val="24"/>
          <w:szCs w:val="24"/>
        </w:rPr>
        <w:t>н</w:t>
      </w:r>
      <w:r w:rsidR="00C66085" w:rsidRPr="005E75F7">
        <w:rPr>
          <w:rFonts w:ascii="Arial" w:hAnsi="Arial" w:cs="Arial"/>
          <w:sz w:val="24"/>
          <w:szCs w:val="24"/>
        </w:rPr>
        <w:t>ной тайны:</w:t>
      </w:r>
    </w:p>
    <w:p w:rsidR="00D90C86" w:rsidRDefault="001551B0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а) при стаже работы от 1 до 5 лет – 10 процентов</w:t>
      </w:r>
      <w:r w:rsidR="00D90C86">
        <w:rPr>
          <w:rFonts w:ascii="Arial" w:hAnsi="Arial" w:cs="Arial"/>
          <w:sz w:val="24"/>
          <w:szCs w:val="24"/>
        </w:rPr>
        <w:t>;</w:t>
      </w:r>
    </w:p>
    <w:p w:rsidR="00D90C86" w:rsidRDefault="001551B0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б) при стаже работы от 5 до 10 лет- 15 процентов</w:t>
      </w:r>
      <w:r w:rsidR="00D90C86">
        <w:rPr>
          <w:rFonts w:ascii="Arial" w:hAnsi="Arial" w:cs="Arial"/>
          <w:sz w:val="24"/>
          <w:szCs w:val="24"/>
        </w:rPr>
        <w:t>;</w:t>
      </w:r>
    </w:p>
    <w:p w:rsidR="00D90C86" w:rsidRDefault="001551B0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в) при стаже работы от 10 лет и выше -20 процентов.</w:t>
      </w:r>
    </w:p>
    <w:p w:rsidR="00D90C86" w:rsidRDefault="00D90C86" w:rsidP="00D90C8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C2E29" w:rsidRPr="00D90C86" w:rsidRDefault="007E6205" w:rsidP="00D90C86">
      <w:pPr>
        <w:tabs>
          <w:tab w:val="left" w:pos="368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0C86">
        <w:rPr>
          <w:rFonts w:ascii="Arial" w:hAnsi="Arial" w:cs="Arial"/>
          <w:b/>
          <w:sz w:val="24"/>
          <w:szCs w:val="24"/>
        </w:rPr>
        <w:t>7</w:t>
      </w:r>
      <w:r w:rsidR="00AC2E29" w:rsidRPr="00D90C86">
        <w:rPr>
          <w:rFonts w:ascii="Arial" w:hAnsi="Arial" w:cs="Arial"/>
          <w:b/>
          <w:sz w:val="24"/>
          <w:szCs w:val="24"/>
        </w:rPr>
        <w:t>. Размер денежного поощрения</w:t>
      </w:r>
    </w:p>
    <w:p w:rsidR="00AC2E29" w:rsidRPr="005E75F7" w:rsidRDefault="00AC2E29" w:rsidP="005E75F7">
      <w:pPr>
        <w:pStyle w:val="ac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90C86" w:rsidRDefault="007E6205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 w:rsidRPr="005E75F7">
        <w:rPr>
          <w:rFonts w:ascii="Arial" w:hAnsi="Arial" w:cs="Arial"/>
          <w:b w:val="0"/>
          <w:sz w:val="24"/>
          <w:szCs w:val="24"/>
        </w:rPr>
        <w:t>7</w:t>
      </w:r>
      <w:r w:rsidR="0080072C" w:rsidRPr="005E75F7">
        <w:rPr>
          <w:rFonts w:ascii="Arial" w:hAnsi="Arial" w:cs="Arial"/>
          <w:b w:val="0"/>
          <w:sz w:val="24"/>
          <w:szCs w:val="24"/>
        </w:rPr>
        <w:t xml:space="preserve">.1 Муниципальным служащим ежемесячно выплачивается </w:t>
      </w:r>
      <w:r w:rsidR="00AC2E29" w:rsidRPr="005E75F7">
        <w:rPr>
          <w:rFonts w:ascii="Arial" w:hAnsi="Arial" w:cs="Arial"/>
          <w:b w:val="0"/>
          <w:sz w:val="24"/>
          <w:szCs w:val="24"/>
        </w:rPr>
        <w:t>денежно</w:t>
      </w:r>
      <w:r w:rsidR="0080072C" w:rsidRPr="005E75F7">
        <w:rPr>
          <w:rFonts w:ascii="Arial" w:hAnsi="Arial" w:cs="Arial"/>
          <w:b w:val="0"/>
          <w:sz w:val="24"/>
          <w:szCs w:val="24"/>
        </w:rPr>
        <w:t>е</w:t>
      </w:r>
      <w:r w:rsidR="00AC2E29" w:rsidRPr="005E75F7">
        <w:rPr>
          <w:rFonts w:ascii="Arial" w:hAnsi="Arial" w:cs="Arial"/>
          <w:b w:val="0"/>
          <w:sz w:val="24"/>
          <w:szCs w:val="24"/>
        </w:rPr>
        <w:t xml:space="preserve"> п</w:t>
      </w:r>
      <w:r w:rsidR="00AC2E29" w:rsidRPr="005E75F7">
        <w:rPr>
          <w:rFonts w:ascii="Arial" w:hAnsi="Arial" w:cs="Arial"/>
          <w:b w:val="0"/>
          <w:sz w:val="24"/>
          <w:szCs w:val="24"/>
        </w:rPr>
        <w:t>о</w:t>
      </w:r>
      <w:r w:rsidR="00AC2E29" w:rsidRPr="005E75F7">
        <w:rPr>
          <w:rFonts w:ascii="Arial" w:hAnsi="Arial" w:cs="Arial"/>
          <w:b w:val="0"/>
          <w:sz w:val="24"/>
          <w:szCs w:val="24"/>
        </w:rPr>
        <w:t>ощрени</w:t>
      </w:r>
      <w:r w:rsidR="0080072C" w:rsidRPr="005E75F7">
        <w:rPr>
          <w:rFonts w:ascii="Arial" w:hAnsi="Arial" w:cs="Arial"/>
          <w:b w:val="0"/>
          <w:sz w:val="24"/>
          <w:szCs w:val="24"/>
        </w:rPr>
        <w:t xml:space="preserve">е, размер которого для всех групп должностей муниципальных служащих составляет 2,6 должностного оклада. Конкретный размер денежного поощрения устанавливается </w:t>
      </w:r>
      <w:r w:rsidR="002834C0" w:rsidRPr="005E75F7">
        <w:rPr>
          <w:rFonts w:ascii="Arial" w:hAnsi="Arial" w:cs="Arial"/>
          <w:b w:val="0"/>
          <w:sz w:val="24"/>
          <w:szCs w:val="24"/>
        </w:rPr>
        <w:t>Г</w:t>
      </w:r>
      <w:r w:rsidR="00982272" w:rsidRPr="005E75F7">
        <w:rPr>
          <w:rFonts w:ascii="Arial" w:hAnsi="Arial" w:cs="Arial"/>
          <w:b w:val="0"/>
          <w:sz w:val="24"/>
          <w:szCs w:val="24"/>
        </w:rPr>
        <w:t>лавой</w:t>
      </w:r>
      <w:r w:rsidR="0080072C" w:rsidRPr="005E75F7">
        <w:rPr>
          <w:rFonts w:ascii="Arial" w:hAnsi="Arial" w:cs="Arial"/>
          <w:b w:val="0"/>
          <w:sz w:val="24"/>
          <w:szCs w:val="24"/>
        </w:rPr>
        <w:t xml:space="preserve"> района. Денежное поощрение выплачивается муниц</w:t>
      </w:r>
      <w:r w:rsidR="0080072C" w:rsidRPr="005E75F7">
        <w:rPr>
          <w:rFonts w:ascii="Arial" w:hAnsi="Arial" w:cs="Arial"/>
          <w:b w:val="0"/>
          <w:sz w:val="24"/>
          <w:szCs w:val="24"/>
        </w:rPr>
        <w:t>и</w:t>
      </w:r>
      <w:r w:rsidR="0080072C" w:rsidRPr="005E75F7">
        <w:rPr>
          <w:rFonts w:ascii="Arial" w:hAnsi="Arial" w:cs="Arial"/>
          <w:b w:val="0"/>
          <w:sz w:val="24"/>
          <w:szCs w:val="24"/>
        </w:rPr>
        <w:t>пальным служащим пропорционально фактически отработанному в расчетном п</w:t>
      </w:r>
      <w:r w:rsidR="0080072C" w:rsidRPr="005E75F7">
        <w:rPr>
          <w:rFonts w:ascii="Arial" w:hAnsi="Arial" w:cs="Arial"/>
          <w:b w:val="0"/>
          <w:sz w:val="24"/>
          <w:szCs w:val="24"/>
        </w:rPr>
        <w:t>е</w:t>
      </w:r>
      <w:r w:rsidR="0080072C" w:rsidRPr="005E75F7">
        <w:rPr>
          <w:rFonts w:ascii="Arial" w:hAnsi="Arial" w:cs="Arial"/>
          <w:b w:val="0"/>
          <w:sz w:val="24"/>
          <w:szCs w:val="24"/>
        </w:rPr>
        <w:t>риоде времени.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</w:p>
    <w:p w:rsidR="00D90C86" w:rsidRPr="00D90C86" w:rsidRDefault="007E6205" w:rsidP="00D90C86">
      <w:pPr>
        <w:pStyle w:val="ac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D90C86">
        <w:rPr>
          <w:rFonts w:ascii="Arial" w:hAnsi="Arial" w:cs="Arial"/>
          <w:sz w:val="24"/>
          <w:szCs w:val="24"/>
        </w:rPr>
        <w:t>8</w:t>
      </w:r>
      <w:r w:rsidR="00AC2E29" w:rsidRPr="00D90C86">
        <w:rPr>
          <w:rFonts w:ascii="Arial" w:hAnsi="Arial" w:cs="Arial"/>
          <w:sz w:val="24"/>
          <w:szCs w:val="24"/>
        </w:rPr>
        <w:t>. Размер премирования муниципальных служащих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</w:p>
    <w:p w:rsidR="00D90C86" w:rsidRDefault="007E6205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 w:rsidRPr="005E75F7">
        <w:rPr>
          <w:rFonts w:ascii="Arial" w:hAnsi="Arial" w:cs="Arial"/>
          <w:b w:val="0"/>
          <w:sz w:val="24"/>
          <w:szCs w:val="24"/>
        </w:rPr>
        <w:t>8</w:t>
      </w:r>
      <w:r w:rsidR="00456523" w:rsidRPr="005E75F7">
        <w:rPr>
          <w:rFonts w:ascii="Arial" w:hAnsi="Arial" w:cs="Arial"/>
          <w:b w:val="0"/>
          <w:sz w:val="24"/>
          <w:szCs w:val="24"/>
        </w:rPr>
        <w:t>.</w:t>
      </w:r>
      <w:r w:rsidR="00D90C86">
        <w:rPr>
          <w:rFonts w:ascii="Arial" w:hAnsi="Arial" w:cs="Arial"/>
          <w:b w:val="0"/>
          <w:sz w:val="24"/>
          <w:szCs w:val="24"/>
        </w:rPr>
        <w:t xml:space="preserve">1. </w:t>
      </w:r>
      <w:r w:rsidR="00F32EDD" w:rsidRPr="005E75F7">
        <w:rPr>
          <w:rFonts w:ascii="Arial" w:hAnsi="Arial" w:cs="Arial"/>
          <w:b w:val="0"/>
          <w:sz w:val="24"/>
          <w:szCs w:val="24"/>
        </w:rPr>
        <w:t>Муниципальным служащим</w:t>
      </w:r>
      <w:r w:rsidR="008D45D4" w:rsidRPr="005E75F7">
        <w:rPr>
          <w:rFonts w:ascii="Arial" w:hAnsi="Arial" w:cs="Arial"/>
          <w:b w:val="0"/>
          <w:sz w:val="24"/>
          <w:szCs w:val="24"/>
        </w:rPr>
        <w:t xml:space="preserve"> в пределах установленного фонда оплаты труда выплачиваются следующие виды премий: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357D3E" w:rsidRPr="005E75F7">
        <w:rPr>
          <w:rFonts w:ascii="Arial" w:hAnsi="Arial" w:cs="Arial"/>
          <w:b w:val="0"/>
          <w:sz w:val="24"/>
          <w:szCs w:val="24"/>
        </w:rPr>
        <w:t>за успешное и добросовестное исполнение своих обязанностей;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357D3E" w:rsidRPr="005E75F7">
        <w:rPr>
          <w:rFonts w:ascii="Arial" w:hAnsi="Arial" w:cs="Arial"/>
          <w:b w:val="0"/>
          <w:sz w:val="24"/>
          <w:szCs w:val="24"/>
        </w:rPr>
        <w:t>за выполнение заданий особой важности и сложности;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357D3E" w:rsidRPr="005E75F7">
        <w:rPr>
          <w:rFonts w:ascii="Arial" w:hAnsi="Arial" w:cs="Arial"/>
          <w:b w:val="0"/>
          <w:sz w:val="24"/>
          <w:szCs w:val="24"/>
        </w:rPr>
        <w:t>за продолжительную и безупречную службы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D90C86" w:rsidRDefault="00D90C86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357D3E" w:rsidRPr="005E75F7">
        <w:rPr>
          <w:rFonts w:ascii="Arial" w:hAnsi="Arial" w:cs="Arial"/>
          <w:b w:val="0"/>
          <w:sz w:val="24"/>
          <w:szCs w:val="24"/>
        </w:rPr>
        <w:t>в связи с юбилейными (50, 55,60-летием со дня рождения) датами.</w:t>
      </w:r>
    </w:p>
    <w:p w:rsidR="00D90C86" w:rsidRDefault="007E6205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 w:rsidRPr="005E75F7">
        <w:rPr>
          <w:rFonts w:ascii="Arial" w:hAnsi="Arial" w:cs="Arial"/>
          <w:b w:val="0"/>
          <w:sz w:val="24"/>
          <w:szCs w:val="24"/>
        </w:rPr>
        <w:t>8</w:t>
      </w:r>
      <w:r w:rsidR="00357D3E" w:rsidRPr="005E75F7">
        <w:rPr>
          <w:rFonts w:ascii="Arial" w:hAnsi="Arial" w:cs="Arial"/>
          <w:b w:val="0"/>
          <w:sz w:val="24"/>
          <w:szCs w:val="24"/>
        </w:rPr>
        <w:t>.2. Премия за выполнение особо важных и сложных заданий выплачивае</w:t>
      </w:r>
      <w:r w:rsidR="00357D3E" w:rsidRPr="005E75F7">
        <w:rPr>
          <w:rFonts w:ascii="Arial" w:hAnsi="Arial" w:cs="Arial"/>
          <w:b w:val="0"/>
          <w:sz w:val="24"/>
          <w:szCs w:val="24"/>
        </w:rPr>
        <w:t>т</w:t>
      </w:r>
      <w:r w:rsidR="00357D3E" w:rsidRPr="005E75F7">
        <w:rPr>
          <w:rFonts w:ascii="Arial" w:hAnsi="Arial" w:cs="Arial"/>
          <w:b w:val="0"/>
          <w:sz w:val="24"/>
          <w:szCs w:val="24"/>
        </w:rPr>
        <w:t>ся муниципальным служащим за своевременное и качественное исполнение з</w:t>
      </w:r>
      <w:r w:rsidR="00357D3E" w:rsidRPr="005E75F7">
        <w:rPr>
          <w:rFonts w:ascii="Arial" w:hAnsi="Arial" w:cs="Arial"/>
          <w:b w:val="0"/>
          <w:sz w:val="24"/>
          <w:szCs w:val="24"/>
        </w:rPr>
        <w:t>а</w:t>
      </w:r>
      <w:r w:rsidR="00357D3E" w:rsidRPr="005E75F7">
        <w:rPr>
          <w:rFonts w:ascii="Arial" w:hAnsi="Arial" w:cs="Arial"/>
          <w:b w:val="0"/>
          <w:sz w:val="24"/>
          <w:szCs w:val="24"/>
        </w:rPr>
        <w:t>дания, за проявленную инициативу, с учетом обеспечением задач, функций учр</w:t>
      </w:r>
      <w:r w:rsidR="00357D3E" w:rsidRPr="005E75F7">
        <w:rPr>
          <w:rFonts w:ascii="Arial" w:hAnsi="Arial" w:cs="Arial"/>
          <w:b w:val="0"/>
          <w:sz w:val="24"/>
          <w:szCs w:val="24"/>
        </w:rPr>
        <w:t>е</w:t>
      </w:r>
      <w:r w:rsidR="00357D3E" w:rsidRPr="005E75F7">
        <w:rPr>
          <w:rFonts w:ascii="Arial" w:hAnsi="Arial" w:cs="Arial"/>
          <w:b w:val="0"/>
          <w:sz w:val="24"/>
          <w:szCs w:val="24"/>
        </w:rPr>
        <w:t>ждения и исполнения должностных обязанностей.</w:t>
      </w:r>
    </w:p>
    <w:p w:rsidR="00357D3E" w:rsidRPr="005E75F7" w:rsidRDefault="007E6205" w:rsidP="00D90C86">
      <w:pPr>
        <w:pStyle w:val="ac"/>
        <w:spacing w:before="0" w:after="0"/>
        <w:ind w:firstLine="720"/>
        <w:rPr>
          <w:rFonts w:ascii="Arial" w:hAnsi="Arial" w:cs="Arial"/>
          <w:b w:val="0"/>
          <w:sz w:val="24"/>
          <w:szCs w:val="24"/>
        </w:rPr>
      </w:pPr>
      <w:r w:rsidRPr="005E75F7">
        <w:rPr>
          <w:rFonts w:ascii="Arial" w:hAnsi="Arial" w:cs="Arial"/>
          <w:b w:val="0"/>
          <w:sz w:val="24"/>
          <w:szCs w:val="24"/>
        </w:rPr>
        <w:t>8</w:t>
      </w:r>
      <w:r w:rsidR="00357D3E" w:rsidRPr="005E75F7">
        <w:rPr>
          <w:rFonts w:ascii="Arial" w:hAnsi="Arial" w:cs="Arial"/>
          <w:b w:val="0"/>
          <w:sz w:val="24"/>
          <w:szCs w:val="24"/>
        </w:rPr>
        <w:t xml:space="preserve">.3. Премирование муниципальных служащих </w:t>
      </w:r>
      <w:r w:rsidR="007F63CB" w:rsidRPr="005E75F7">
        <w:rPr>
          <w:rFonts w:ascii="Arial" w:hAnsi="Arial" w:cs="Arial"/>
          <w:b w:val="0"/>
          <w:sz w:val="24"/>
          <w:szCs w:val="24"/>
        </w:rPr>
        <w:t xml:space="preserve">производится </w:t>
      </w:r>
      <w:r w:rsidR="00357D3E" w:rsidRPr="005E75F7">
        <w:rPr>
          <w:rFonts w:ascii="Arial" w:hAnsi="Arial" w:cs="Arial"/>
          <w:b w:val="0"/>
          <w:sz w:val="24"/>
          <w:szCs w:val="24"/>
        </w:rPr>
        <w:t>по результатам службы за год в пределах фонда оплаты труда с уче</w:t>
      </w:r>
      <w:r w:rsidR="00D90C86">
        <w:rPr>
          <w:rFonts w:ascii="Arial" w:hAnsi="Arial" w:cs="Arial"/>
          <w:b w:val="0"/>
          <w:sz w:val="24"/>
          <w:szCs w:val="24"/>
        </w:rPr>
        <w:t>том фактическ</w:t>
      </w:r>
      <w:r w:rsidR="00F611DA" w:rsidRPr="005E75F7">
        <w:rPr>
          <w:rFonts w:ascii="Arial" w:hAnsi="Arial" w:cs="Arial"/>
          <w:b w:val="0"/>
          <w:sz w:val="24"/>
          <w:szCs w:val="24"/>
        </w:rPr>
        <w:t>и</w:t>
      </w:r>
      <w:r w:rsidR="00357D3E" w:rsidRPr="005E75F7">
        <w:rPr>
          <w:rFonts w:ascii="Arial" w:hAnsi="Arial" w:cs="Arial"/>
          <w:b w:val="0"/>
          <w:sz w:val="24"/>
          <w:szCs w:val="24"/>
        </w:rPr>
        <w:t xml:space="preserve"> отработанн</w:t>
      </w:r>
      <w:r w:rsidR="00357D3E" w:rsidRPr="005E75F7">
        <w:rPr>
          <w:rFonts w:ascii="Arial" w:hAnsi="Arial" w:cs="Arial"/>
          <w:b w:val="0"/>
          <w:sz w:val="24"/>
          <w:szCs w:val="24"/>
        </w:rPr>
        <w:t>о</w:t>
      </w:r>
      <w:r w:rsidR="00357D3E" w:rsidRPr="005E75F7">
        <w:rPr>
          <w:rFonts w:ascii="Arial" w:hAnsi="Arial" w:cs="Arial"/>
          <w:b w:val="0"/>
          <w:sz w:val="24"/>
          <w:szCs w:val="24"/>
        </w:rPr>
        <w:t>го муниципальным служащим в расчетном периоде времени, его личного вклада в результаты деятельности учреждения, исполнения должностных обязанностей.</w:t>
      </w:r>
    </w:p>
    <w:p w:rsidR="00AC2E29" w:rsidRPr="005E75F7" w:rsidRDefault="007E6205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8</w:t>
      </w:r>
      <w:r w:rsidR="00357D3E" w:rsidRPr="005E75F7">
        <w:rPr>
          <w:rFonts w:ascii="Arial" w:hAnsi="Arial" w:cs="Arial"/>
          <w:sz w:val="24"/>
          <w:szCs w:val="24"/>
        </w:rPr>
        <w:t>.4</w:t>
      </w:r>
      <w:r w:rsidR="00D90C86">
        <w:rPr>
          <w:rFonts w:ascii="Arial" w:hAnsi="Arial" w:cs="Arial"/>
          <w:sz w:val="24"/>
          <w:szCs w:val="24"/>
        </w:rPr>
        <w:t xml:space="preserve">. </w:t>
      </w:r>
      <w:r w:rsidR="00AC2E29" w:rsidRPr="005E75F7">
        <w:rPr>
          <w:rFonts w:ascii="Arial" w:hAnsi="Arial" w:cs="Arial"/>
          <w:sz w:val="24"/>
          <w:szCs w:val="24"/>
        </w:rPr>
        <w:t xml:space="preserve">Премирование муниципальных служащих </w:t>
      </w:r>
      <w:r w:rsidR="00357D3E" w:rsidRPr="005E75F7">
        <w:rPr>
          <w:rFonts w:ascii="Arial" w:hAnsi="Arial" w:cs="Arial"/>
          <w:sz w:val="24"/>
          <w:szCs w:val="24"/>
        </w:rPr>
        <w:t xml:space="preserve">производится по решению </w:t>
      </w:r>
      <w:r w:rsidR="00982272" w:rsidRPr="005E75F7">
        <w:rPr>
          <w:rFonts w:ascii="Arial" w:hAnsi="Arial" w:cs="Arial"/>
          <w:sz w:val="24"/>
          <w:szCs w:val="24"/>
        </w:rPr>
        <w:t>Г</w:t>
      </w:r>
      <w:r w:rsidR="00907083" w:rsidRPr="005E75F7">
        <w:rPr>
          <w:rFonts w:ascii="Arial" w:hAnsi="Arial" w:cs="Arial"/>
          <w:sz w:val="24"/>
          <w:szCs w:val="24"/>
        </w:rPr>
        <w:t>лавы</w:t>
      </w:r>
      <w:r w:rsidR="00357D3E" w:rsidRPr="005E75F7">
        <w:rPr>
          <w:rFonts w:ascii="Arial" w:hAnsi="Arial" w:cs="Arial"/>
          <w:sz w:val="24"/>
          <w:szCs w:val="24"/>
        </w:rPr>
        <w:t xml:space="preserve"> </w:t>
      </w:r>
      <w:r w:rsidR="00AC2E29" w:rsidRPr="005E75F7">
        <w:rPr>
          <w:rFonts w:ascii="Arial" w:hAnsi="Arial" w:cs="Arial"/>
          <w:sz w:val="24"/>
          <w:szCs w:val="24"/>
        </w:rPr>
        <w:t>района в соответствии с Положением о премировании, утверждаемым пр</w:t>
      </w:r>
      <w:r w:rsidR="00AC2E29" w:rsidRPr="005E75F7">
        <w:rPr>
          <w:rFonts w:ascii="Arial" w:hAnsi="Arial" w:cs="Arial"/>
          <w:sz w:val="24"/>
          <w:szCs w:val="24"/>
        </w:rPr>
        <w:t>а</w:t>
      </w:r>
      <w:r w:rsidR="00AC2E29" w:rsidRPr="005E75F7">
        <w:rPr>
          <w:rFonts w:ascii="Arial" w:hAnsi="Arial" w:cs="Arial"/>
          <w:sz w:val="24"/>
          <w:szCs w:val="24"/>
        </w:rPr>
        <w:t xml:space="preserve">вовым актом администрации </w:t>
      </w:r>
      <w:r w:rsidR="00357D3E" w:rsidRPr="005E75F7">
        <w:rPr>
          <w:rFonts w:ascii="Arial" w:hAnsi="Arial" w:cs="Arial"/>
          <w:sz w:val="24"/>
          <w:szCs w:val="24"/>
        </w:rPr>
        <w:t xml:space="preserve">Ермаковского </w:t>
      </w:r>
      <w:r w:rsidR="00AC2E29" w:rsidRPr="005E75F7">
        <w:rPr>
          <w:rFonts w:ascii="Arial" w:hAnsi="Arial" w:cs="Arial"/>
          <w:sz w:val="24"/>
          <w:szCs w:val="24"/>
        </w:rPr>
        <w:t xml:space="preserve">района. </w:t>
      </w:r>
    </w:p>
    <w:p w:rsidR="00357D3E" w:rsidRPr="005E75F7" w:rsidRDefault="007E6205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8</w:t>
      </w:r>
      <w:r w:rsidR="00357D3E" w:rsidRPr="005E75F7">
        <w:rPr>
          <w:rFonts w:ascii="Arial" w:hAnsi="Arial" w:cs="Arial"/>
          <w:sz w:val="24"/>
          <w:szCs w:val="24"/>
        </w:rPr>
        <w:t>.5. Муниципальные служащие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="00357D3E" w:rsidRPr="005E75F7">
        <w:rPr>
          <w:rFonts w:ascii="Arial" w:hAnsi="Arial" w:cs="Arial"/>
          <w:sz w:val="24"/>
          <w:szCs w:val="24"/>
        </w:rPr>
        <w:t>имеющие дисциплинарные взыскания, не подлежат премированию в течение срока действия дисциплинарного взыскания.</w:t>
      </w:r>
    </w:p>
    <w:p w:rsidR="00AC2E29" w:rsidRPr="005E75F7" w:rsidRDefault="00AC2E29" w:rsidP="00D90C86">
      <w:pPr>
        <w:tabs>
          <w:tab w:val="left" w:pos="368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C2E29" w:rsidRPr="005E75F7" w:rsidRDefault="007E6205" w:rsidP="00D90C86">
      <w:pPr>
        <w:pStyle w:val="ac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9</w:t>
      </w:r>
      <w:r w:rsidR="00357D3E" w:rsidRPr="005E75F7">
        <w:rPr>
          <w:rFonts w:ascii="Arial" w:hAnsi="Arial" w:cs="Arial"/>
          <w:sz w:val="24"/>
          <w:szCs w:val="24"/>
        </w:rPr>
        <w:t>.</w:t>
      </w:r>
      <w:r w:rsidR="00AC2E29" w:rsidRPr="005E75F7">
        <w:rPr>
          <w:rFonts w:ascii="Arial" w:hAnsi="Arial" w:cs="Arial"/>
          <w:sz w:val="24"/>
          <w:szCs w:val="24"/>
        </w:rPr>
        <w:t xml:space="preserve"> Размер единовременной выплаты при предоставлении ежегодного оплачиваемого отпуска</w:t>
      </w:r>
    </w:p>
    <w:p w:rsidR="00AC2E29" w:rsidRPr="005E75F7" w:rsidRDefault="00AC2E29" w:rsidP="005E75F7">
      <w:pPr>
        <w:pStyle w:val="ac"/>
        <w:spacing w:before="0" w:after="0"/>
        <w:ind w:left="284"/>
        <w:rPr>
          <w:rFonts w:ascii="Arial" w:hAnsi="Arial" w:cs="Arial"/>
          <w:b w:val="0"/>
          <w:sz w:val="24"/>
          <w:szCs w:val="24"/>
        </w:rPr>
      </w:pPr>
    </w:p>
    <w:p w:rsidR="00AC2E29" w:rsidRPr="005E75F7" w:rsidRDefault="007E6205" w:rsidP="00D90C86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lastRenderedPageBreak/>
        <w:t>9</w:t>
      </w:r>
      <w:r w:rsidR="00922B15" w:rsidRPr="005E75F7">
        <w:rPr>
          <w:rFonts w:ascii="Arial" w:hAnsi="Arial" w:cs="Arial"/>
          <w:sz w:val="24"/>
          <w:szCs w:val="24"/>
        </w:rPr>
        <w:t>.1. Муниципальным служащим один раз в год при предоставлении ежего</w:t>
      </w:r>
      <w:r w:rsidR="00922B15" w:rsidRPr="005E75F7">
        <w:rPr>
          <w:rFonts w:ascii="Arial" w:hAnsi="Arial" w:cs="Arial"/>
          <w:sz w:val="24"/>
          <w:szCs w:val="24"/>
        </w:rPr>
        <w:t>д</w:t>
      </w:r>
      <w:r w:rsidR="00922B15" w:rsidRPr="005E75F7">
        <w:rPr>
          <w:rFonts w:ascii="Arial" w:hAnsi="Arial" w:cs="Arial"/>
          <w:sz w:val="24"/>
          <w:szCs w:val="24"/>
        </w:rPr>
        <w:t>ного оплачиваемого отпуска</w:t>
      </w:r>
      <w:r w:rsidR="0009427D" w:rsidRPr="005E75F7">
        <w:rPr>
          <w:rFonts w:ascii="Arial" w:hAnsi="Arial" w:cs="Arial"/>
          <w:sz w:val="24"/>
          <w:szCs w:val="24"/>
        </w:rPr>
        <w:t xml:space="preserve"> (либо</w:t>
      </w:r>
      <w:r w:rsidR="00BF3ABC" w:rsidRPr="005E75F7">
        <w:rPr>
          <w:rFonts w:ascii="Arial" w:hAnsi="Arial" w:cs="Arial"/>
          <w:sz w:val="24"/>
          <w:szCs w:val="24"/>
        </w:rPr>
        <w:t xml:space="preserve"> одной из</w:t>
      </w:r>
      <w:r w:rsidR="0009427D" w:rsidRPr="005E75F7">
        <w:rPr>
          <w:rFonts w:ascii="Arial" w:hAnsi="Arial" w:cs="Arial"/>
          <w:sz w:val="24"/>
          <w:szCs w:val="24"/>
        </w:rPr>
        <w:t xml:space="preserve"> его част</w:t>
      </w:r>
      <w:r w:rsidR="00F611DA" w:rsidRPr="005E75F7">
        <w:rPr>
          <w:rFonts w:ascii="Arial" w:hAnsi="Arial" w:cs="Arial"/>
          <w:sz w:val="24"/>
          <w:szCs w:val="24"/>
        </w:rPr>
        <w:t>и</w:t>
      </w:r>
      <w:r w:rsidR="0009427D" w:rsidRPr="005E75F7">
        <w:rPr>
          <w:rFonts w:ascii="Arial" w:hAnsi="Arial" w:cs="Arial"/>
          <w:sz w:val="24"/>
          <w:szCs w:val="24"/>
        </w:rPr>
        <w:t>)</w:t>
      </w:r>
      <w:r w:rsidR="005C3DEF" w:rsidRPr="005E75F7">
        <w:rPr>
          <w:rFonts w:ascii="Arial" w:hAnsi="Arial" w:cs="Arial"/>
          <w:sz w:val="24"/>
          <w:szCs w:val="24"/>
        </w:rPr>
        <w:t>,</w:t>
      </w:r>
      <w:r w:rsidR="00922B15" w:rsidRPr="005E75F7">
        <w:rPr>
          <w:rFonts w:ascii="Arial" w:hAnsi="Arial" w:cs="Arial"/>
          <w:sz w:val="24"/>
          <w:szCs w:val="24"/>
        </w:rPr>
        <w:t xml:space="preserve"> производится единовр</w:t>
      </w:r>
      <w:r w:rsidR="00922B15" w:rsidRPr="005E75F7">
        <w:rPr>
          <w:rFonts w:ascii="Arial" w:hAnsi="Arial" w:cs="Arial"/>
          <w:sz w:val="24"/>
          <w:szCs w:val="24"/>
        </w:rPr>
        <w:t>е</w:t>
      </w:r>
      <w:r w:rsidR="00922B15" w:rsidRPr="005E75F7">
        <w:rPr>
          <w:rFonts w:ascii="Arial" w:hAnsi="Arial" w:cs="Arial"/>
          <w:sz w:val="24"/>
          <w:szCs w:val="24"/>
        </w:rPr>
        <w:t>менная выплата в размере 3,5 должностного</w:t>
      </w:r>
      <w:r w:rsidR="00AC2E29" w:rsidRPr="005E75F7">
        <w:rPr>
          <w:rFonts w:ascii="Arial" w:hAnsi="Arial" w:cs="Arial"/>
          <w:sz w:val="24"/>
          <w:szCs w:val="24"/>
        </w:rPr>
        <w:t xml:space="preserve"> оклада. </w:t>
      </w:r>
    </w:p>
    <w:p w:rsidR="00AC2E29" w:rsidRPr="005E75F7" w:rsidRDefault="00AC2E29" w:rsidP="005E75F7">
      <w:pPr>
        <w:pStyle w:val="ac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AC2E29" w:rsidRPr="005E75F7" w:rsidRDefault="00922B15" w:rsidP="00D90C86">
      <w:pPr>
        <w:pStyle w:val="ac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0</w:t>
      </w:r>
      <w:r w:rsidR="00AC2E29" w:rsidRPr="005E75F7">
        <w:rPr>
          <w:rFonts w:ascii="Arial" w:hAnsi="Arial" w:cs="Arial"/>
          <w:sz w:val="24"/>
          <w:szCs w:val="24"/>
        </w:rPr>
        <w:t>. Размер материальной помощи</w:t>
      </w:r>
    </w:p>
    <w:p w:rsidR="00AC2E29" w:rsidRPr="005E75F7" w:rsidRDefault="00AC2E29" w:rsidP="00D90C86">
      <w:pPr>
        <w:pStyle w:val="ac"/>
        <w:spacing w:before="0" w:after="0"/>
        <w:ind w:firstLine="720"/>
        <w:rPr>
          <w:rFonts w:ascii="Arial" w:hAnsi="Arial" w:cs="Arial"/>
          <w:sz w:val="24"/>
          <w:szCs w:val="24"/>
        </w:rPr>
      </w:pPr>
    </w:p>
    <w:p w:rsidR="00922B15" w:rsidRPr="005E75F7" w:rsidRDefault="00922B15" w:rsidP="00D90C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0</w:t>
      </w:r>
      <w:r w:rsidR="00AC2E29" w:rsidRPr="005E75F7">
        <w:rPr>
          <w:rFonts w:ascii="Arial" w:hAnsi="Arial" w:cs="Arial"/>
          <w:sz w:val="24"/>
          <w:szCs w:val="24"/>
        </w:rPr>
        <w:t>.</w:t>
      </w:r>
      <w:r w:rsidRPr="005E75F7">
        <w:rPr>
          <w:rFonts w:ascii="Arial" w:hAnsi="Arial" w:cs="Arial"/>
          <w:sz w:val="24"/>
          <w:szCs w:val="24"/>
        </w:rPr>
        <w:t>1.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В пределах установленного фонда оплаты труда муниципальным сл</w:t>
      </w:r>
      <w:r w:rsidRPr="005E75F7">
        <w:rPr>
          <w:rFonts w:ascii="Arial" w:hAnsi="Arial" w:cs="Arial"/>
          <w:sz w:val="24"/>
          <w:szCs w:val="24"/>
        </w:rPr>
        <w:t>у</w:t>
      </w:r>
      <w:r w:rsidRPr="005E75F7">
        <w:rPr>
          <w:rFonts w:ascii="Arial" w:hAnsi="Arial" w:cs="Arial"/>
          <w:sz w:val="24"/>
          <w:szCs w:val="24"/>
        </w:rPr>
        <w:t>жащим оказывается единовременная материальная помощь в связи с бракосоч</w:t>
      </w:r>
      <w:r w:rsidRPr="005E75F7">
        <w:rPr>
          <w:rFonts w:ascii="Arial" w:hAnsi="Arial" w:cs="Arial"/>
          <w:sz w:val="24"/>
          <w:szCs w:val="24"/>
        </w:rPr>
        <w:t>е</w:t>
      </w:r>
      <w:r w:rsidRPr="005E75F7">
        <w:rPr>
          <w:rFonts w:ascii="Arial" w:hAnsi="Arial" w:cs="Arial"/>
          <w:sz w:val="24"/>
          <w:szCs w:val="24"/>
        </w:rPr>
        <w:t>танием, рождением ребенка, смертью супруга (супруги) или близких родственн</w:t>
      </w:r>
      <w:r w:rsidRPr="005E75F7">
        <w:rPr>
          <w:rFonts w:ascii="Arial" w:hAnsi="Arial" w:cs="Arial"/>
          <w:sz w:val="24"/>
          <w:szCs w:val="24"/>
        </w:rPr>
        <w:t>и</w:t>
      </w:r>
      <w:r w:rsidRPr="005E75F7">
        <w:rPr>
          <w:rFonts w:ascii="Arial" w:hAnsi="Arial" w:cs="Arial"/>
          <w:sz w:val="24"/>
          <w:szCs w:val="24"/>
        </w:rPr>
        <w:t>ков.</w:t>
      </w:r>
    </w:p>
    <w:p w:rsidR="00AC2E29" w:rsidRPr="005E75F7" w:rsidRDefault="007E6205" w:rsidP="00D90C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10</w:t>
      </w:r>
      <w:r w:rsidR="00922B15" w:rsidRPr="005E75F7">
        <w:rPr>
          <w:rFonts w:ascii="Arial" w:hAnsi="Arial" w:cs="Arial"/>
          <w:sz w:val="24"/>
          <w:szCs w:val="24"/>
        </w:rPr>
        <w:t xml:space="preserve">.2. Размер материальной помощи муниципальным служащим </w:t>
      </w:r>
      <w:r w:rsidR="00D15CC0" w:rsidRPr="005E75F7">
        <w:rPr>
          <w:rFonts w:ascii="Arial" w:hAnsi="Arial" w:cs="Arial"/>
          <w:sz w:val="24"/>
          <w:szCs w:val="24"/>
        </w:rPr>
        <w:t>устанавл</w:t>
      </w:r>
      <w:r w:rsidR="00D15CC0" w:rsidRPr="005E75F7">
        <w:rPr>
          <w:rFonts w:ascii="Arial" w:hAnsi="Arial" w:cs="Arial"/>
          <w:sz w:val="24"/>
          <w:szCs w:val="24"/>
        </w:rPr>
        <w:t>и</w:t>
      </w:r>
      <w:r w:rsidR="00D15CC0" w:rsidRPr="005E75F7">
        <w:rPr>
          <w:rFonts w:ascii="Arial" w:hAnsi="Arial" w:cs="Arial"/>
          <w:sz w:val="24"/>
          <w:szCs w:val="24"/>
        </w:rPr>
        <w:t>вается в пределах фонда оплаты труда</w:t>
      </w:r>
      <w:r w:rsidR="00922B15" w:rsidRPr="005E75F7">
        <w:rPr>
          <w:rFonts w:ascii="Arial" w:hAnsi="Arial" w:cs="Arial"/>
          <w:sz w:val="24"/>
          <w:szCs w:val="24"/>
        </w:rPr>
        <w:t>, предусмотренных пунктом 11.1. насто</w:t>
      </w:r>
      <w:r w:rsidR="00922B15" w:rsidRPr="005E75F7">
        <w:rPr>
          <w:rFonts w:ascii="Arial" w:hAnsi="Arial" w:cs="Arial"/>
          <w:sz w:val="24"/>
          <w:szCs w:val="24"/>
        </w:rPr>
        <w:t>я</w:t>
      </w:r>
      <w:r w:rsidR="00922B15" w:rsidRPr="005E75F7">
        <w:rPr>
          <w:rFonts w:ascii="Arial" w:hAnsi="Arial" w:cs="Arial"/>
          <w:sz w:val="24"/>
          <w:szCs w:val="24"/>
        </w:rPr>
        <w:t>щего Положения.</w:t>
      </w:r>
    </w:p>
    <w:p w:rsidR="007135A3" w:rsidRPr="005E75F7" w:rsidRDefault="00922B15" w:rsidP="00D90C86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0</w:t>
      </w:r>
      <w:r w:rsidRPr="005E75F7">
        <w:rPr>
          <w:rFonts w:ascii="Arial" w:hAnsi="Arial" w:cs="Arial"/>
          <w:sz w:val="24"/>
          <w:szCs w:val="24"/>
        </w:rPr>
        <w:t xml:space="preserve">.3. Выплата материальной помощи производится по решению </w:t>
      </w:r>
      <w:r w:rsidR="005C3DEF" w:rsidRPr="005E75F7">
        <w:rPr>
          <w:rFonts w:ascii="Arial" w:hAnsi="Arial" w:cs="Arial"/>
          <w:sz w:val="24"/>
          <w:szCs w:val="24"/>
        </w:rPr>
        <w:t>Г</w:t>
      </w:r>
      <w:r w:rsidR="007F2138" w:rsidRPr="005E75F7">
        <w:rPr>
          <w:rFonts w:ascii="Arial" w:hAnsi="Arial" w:cs="Arial"/>
          <w:sz w:val="24"/>
          <w:szCs w:val="24"/>
        </w:rPr>
        <w:t>лавы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ра</w:t>
      </w:r>
      <w:r w:rsidRPr="005E75F7">
        <w:rPr>
          <w:rFonts w:ascii="Arial" w:hAnsi="Arial" w:cs="Arial"/>
          <w:sz w:val="24"/>
          <w:szCs w:val="24"/>
        </w:rPr>
        <w:t>й</w:t>
      </w:r>
      <w:r w:rsidRPr="005E75F7">
        <w:rPr>
          <w:rFonts w:ascii="Arial" w:hAnsi="Arial" w:cs="Arial"/>
          <w:sz w:val="24"/>
          <w:szCs w:val="24"/>
        </w:rPr>
        <w:t xml:space="preserve">она на основании письменного заявления муниципального служащего. В </w:t>
      </w:r>
      <w:r w:rsidR="007135A3" w:rsidRPr="005E75F7">
        <w:rPr>
          <w:rFonts w:ascii="Arial" w:hAnsi="Arial" w:cs="Arial"/>
          <w:sz w:val="24"/>
          <w:szCs w:val="24"/>
        </w:rPr>
        <w:t>заявл</w:t>
      </w:r>
      <w:r w:rsidR="007135A3" w:rsidRPr="005E75F7">
        <w:rPr>
          <w:rFonts w:ascii="Arial" w:hAnsi="Arial" w:cs="Arial"/>
          <w:sz w:val="24"/>
          <w:szCs w:val="24"/>
        </w:rPr>
        <w:t>е</w:t>
      </w:r>
      <w:r w:rsidR="007135A3" w:rsidRPr="005E75F7">
        <w:rPr>
          <w:rFonts w:ascii="Arial" w:hAnsi="Arial" w:cs="Arial"/>
          <w:sz w:val="24"/>
          <w:szCs w:val="24"/>
        </w:rPr>
        <w:t>нии указывается основание для выплаты материальной помощи, к заявлению прилагаются документы, удостоверяющие фактические основания для пред</w:t>
      </w:r>
      <w:r w:rsidR="007135A3" w:rsidRPr="005E75F7">
        <w:rPr>
          <w:rFonts w:ascii="Arial" w:hAnsi="Arial" w:cs="Arial"/>
          <w:sz w:val="24"/>
          <w:szCs w:val="24"/>
        </w:rPr>
        <w:t>о</w:t>
      </w:r>
      <w:r w:rsidR="007135A3" w:rsidRPr="005E75F7">
        <w:rPr>
          <w:rFonts w:ascii="Arial" w:hAnsi="Arial" w:cs="Arial"/>
          <w:sz w:val="24"/>
          <w:szCs w:val="24"/>
        </w:rPr>
        <w:t>ставления материальной помощи.</w:t>
      </w:r>
    </w:p>
    <w:p w:rsidR="007135A3" w:rsidRPr="005E75F7" w:rsidRDefault="007135A3" w:rsidP="00D90C86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</w:p>
    <w:p w:rsidR="00AC2E29" w:rsidRPr="005E75F7" w:rsidRDefault="007E6205" w:rsidP="00D90C86">
      <w:pPr>
        <w:pStyle w:val="a7"/>
        <w:spacing w:before="0" w:after="0"/>
        <w:ind w:firstLine="720"/>
        <w:rPr>
          <w:rFonts w:ascii="Arial" w:hAnsi="Arial" w:cs="Arial"/>
          <w:b/>
          <w:sz w:val="24"/>
          <w:szCs w:val="24"/>
        </w:rPr>
      </w:pPr>
      <w:r w:rsidRPr="005E75F7">
        <w:rPr>
          <w:rFonts w:ascii="Arial" w:hAnsi="Arial" w:cs="Arial"/>
          <w:b/>
          <w:sz w:val="24"/>
          <w:szCs w:val="24"/>
        </w:rPr>
        <w:t>11</w:t>
      </w:r>
      <w:r w:rsidR="00D90C86">
        <w:rPr>
          <w:rFonts w:ascii="Arial" w:hAnsi="Arial" w:cs="Arial"/>
          <w:b/>
          <w:sz w:val="24"/>
          <w:szCs w:val="24"/>
        </w:rPr>
        <w:t xml:space="preserve">. </w:t>
      </w:r>
      <w:r w:rsidR="00AC2E29" w:rsidRPr="005E75F7">
        <w:rPr>
          <w:rFonts w:ascii="Arial" w:hAnsi="Arial" w:cs="Arial"/>
          <w:b/>
          <w:sz w:val="24"/>
          <w:szCs w:val="24"/>
        </w:rPr>
        <w:t xml:space="preserve">Индексация предельных </w:t>
      </w:r>
      <w:proofErr w:type="gramStart"/>
      <w:r w:rsidR="00AC2E29" w:rsidRPr="005E75F7">
        <w:rPr>
          <w:rFonts w:ascii="Arial" w:hAnsi="Arial" w:cs="Arial"/>
          <w:b/>
          <w:sz w:val="24"/>
          <w:szCs w:val="24"/>
        </w:rPr>
        <w:t>размеров оплаты труда</w:t>
      </w:r>
      <w:proofErr w:type="gramEnd"/>
    </w:p>
    <w:p w:rsidR="00AC2E29" w:rsidRPr="005E75F7" w:rsidRDefault="00AC2E29" w:rsidP="00D90C86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</w:p>
    <w:p w:rsidR="00372284" w:rsidRPr="005E75F7" w:rsidRDefault="005E75F7" w:rsidP="00D90C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 </w:t>
      </w:r>
      <w:r w:rsidR="007135A3"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1</w:t>
      </w:r>
      <w:r w:rsidR="007135A3" w:rsidRPr="005E75F7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372284" w:rsidRPr="005E75F7">
        <w:rPr>
          <w:rFonts w:ascii="Arial" w:hAnsi="Arial" w:cs="Arial"/>
          <w:sz w:val="24"/>
          <w:szCs w:val="24"/>
        </w:rPr>
        <w:t xml:space="preserve">Размеры ежемесячного денежного вознаграждения и размеры оплаты труда муниципальных служащих индексируются (увеличиваются) в размерах и в сроки, предусмотренные </w:t>
      </w:r>
      <w:r w:rsidR="00151A64" w:rsidRPr="005E75F7">
        <w:rPr>
          <w:rFonts w:ascii="Arial" w:hAnsi="Arial" w:cs="Arial"/>
          <w:sz w:val="24"/>
          <w:szCs w:val="24"/>
        </w:rPr>
        <w:t>решением Ермаковского районного Совета депутатов</w:t>
      </w:r>
      <w:r w:rsidR="00372284" w:rsidRPr="005E75F7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для индексации (увеличения) ра</w:t>
      </w:r>
      <w:r w:rsidR="00372284" w:rsidRPr="005E75F7">
        <w:rPr>
          <w:rFonts w:ascii="Arial" w:hAnsi="Arial" w:cs="Arial"/>
          <w:sz w:val="24"/>
          <w:szCs w:val="24"/>
        </w:rPr>
        <w:t>з</w:t>
      </w:r>
      <w:r w:rsidR="00372284" w:rsidRPr="005E75F7">
        <w:rPr>
          <w:rFonts w:ascii="Arial" w:hAnsi="Arial" w:cs="Arial"/>
          <w:sz w:val="24"/>
          <w:szCs w:val="24"/>
        </w:rPr>
        <w:t xml:space="preserve">меров денежного вознаграждения лиц, замещающих </w:t>
      </w:r>
      <w:r w:rsidR="00151A64" w:rsidRPr="005E75F7">
        <w:rPr>
          <w:rFonts w:ascii="Arial" w:hAnsi="Arial" w:cs="Arial"/>
          <w:sz w:val="24"/>
          <w:szCs w:val="24"/>
        </w:rPr>
        <w:t>муниципальные должности</w:t>
      </w:r>
      <w:r w:rsidR="00372284" w:rsidRPr="005E75F7">
        <w:rPr>
          <w:rFonts w:ascii="Arial" w:hAnsi="Arial" w:cs="Arial"/>
          <w:sz w:val="24"/>
          <w:szCs w:val="24"/>
        </w:rPr>
        <w:t xml:space="preserve">, размеров должностных окладов по должностям </w:t>
      </w:r>
      <w:r w:rsidR="000E2FE8" w:rsidRPr="005E75F7">
        <w:rPr>
          <w:rFonts w:ascii="Arial" w:hAnsi="Arial" w:cs="Arial"/>
          <w:sz w:val="24"/>
          <w:szCs w:val="24"/>
        </w:rPr>
        <w:t>муниципальной</w:t>
      </w:r>
      <w:r w:rsidR="00372284" w:rsidRPr="005E75F7">
        <w:rPr>
          <w:rFonts w:ascii="Arial" w:hAnsi="Arial" w:cs="Arial"/>
          <w:sz w:val="24"/>
          <w:szCs w:val="24"/>
        </w:rPr>
        <w:t xml:space="preserve"> службы Красноя</w:t>
      </w:r>
      <w:r w:rsidR="00372284" w:rsidRPr="005E75F7">
        <w:rPr>
          <w:rFonts w:ascii="Arial" w:hAnsi="Arial" w:cs="Arial"/>
          <w:sz w:val="24"/>
          <w:szCs w:val="24"/>
        </w:rPr>
        <w:t>р</w:t>
      </w:r>
      <w:r w:rsidR="00372284" w:rsidRPr="005E75F7">
        <w:rPr>
          <w:rFonts w:ascii="Arial" w:hAnsi="Arial" w:cs="Arial"/>
          <w:sz w:val="24"/>
          <w:szCs w:val="24"/>
        </w:rPr>
        <w:t>ского края, путем внесения изменений в Решение</w:t>
      </w:r>
      <w:r w:rsidR="007135A3" w:rsidRPr="005E75F7">
        <w:rPr>
          <w:rFonts w:ascii="Arial" w:hAnsi="Arial" w:cs="Arial"/>
          <w:sz w:val="24"/>
          <w:szCs w:val="24"/>
        </w:rPr>
        <w:t xml:space="preserve"> Ермаковского</w:t>
      </w:r>
      <w:r w:rsidR="0062660A" w:rsidRPr="005E75F7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372284" w:rsidRPr="005E75F7">
        <w:rPr>
          <w:rFonts w:ascii="Arial" w:hAnsi="Arial" w:cs="Arial"/>
          <w:sz w:val="24"/>
          <w:szCs w:val="24"/>
        </w:rPr>
        <w:t>.</w:t>
      </w:r>
      <w:proofErr w:type="gramEnd"/>
    </w:p>
    <w:p w:rsidR="0062660A" w:rsidRPr="005E75F7" w:rsidRDefault="0062660A" w:rsidP="00D90C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C3DEF" w:rsidRPr="005E75F7" w:rsidRDefault="0062660A" w:rsidP="00D90C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E75F7">
        <w:rPr>
          <w:rFonts w:ascii="Arial" w:hAnsi="Arial" w:cs="Arial"/>
          <w:b/>
          <w:sz w:val="24"/>
          <w:szCs w:val="24"/>
        </w:rPr>
        <w:t>1</w:t>
      </w:r>
      <w:r w:rsidR="007E6205" w:rsidRPr="005E75F7">
        <w:rPr>
          <w:rFonts w:ascii="Arial" w:hAnsi="Arial" w:cs="Arial"/>
          <w:b/>
          <w:sz w:val="24"/>
          <w:szCs w:val="24"/>
        </w:rPr>
        <w:t>2</w:t>
      </w:r>
      <w:r w:rsidRPr="005E75F7">
        <w:rPr>
          <w:rFonts w:ascii="Arial" w:hAnsi="Arial" w:cs="Arial"/>
          <w:b/>
          <w:sz w:val="24"/>
          <w:szCs w:val="24"/>
        </w:rPr>
        <w:t>. Порядок формирования фонда оплаты труда муниципальных сл</w:t>
      </w:r>
      <w:r w:rsidRPr="005E75F7">
        <w:rPr>
          <w:rFonts w:ascii="Arial" w:hAnsi="Arial" w:cs="Arial"/>
          <w:b/>
          <w:sz w:val="24"/>
          <w:szCs w:val="24"/>
        </w:rPr>
        <w:t>у</w:t>
      </w:r>
      <w:r w:rsidRPr="005E75F7">
        <w:rPr>
          <w:rFonts w:ascii="Arial" w:hAnsi="Arial" w:cs="Arial"/>
          <w:b/>
          <w:sz w:val="24"/>
          <w:szCs w:val="24"/>
        </w:rPr>
        <w:t xml:space="preserve">жащих </w:t>
      </w:r>
    </w:p>
    <w:p w:rsidR="00B073A3" w:rsidRDefault="0062660A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2</w:t>
      </w:r>
      <w:r w:rsidRPr="005E75F7">
        <w:rPr>
          <w:rFonts w:ascii="Arial" w:hAnsi="Arial" w:cs="Arial"/>
          <w:sz w:val="24"/>
          <w:szCs w:val="24"/>
        </w:rPr>
        <w:t>.1. При формировании годового фонда оплаты труда муниципальных служащих учитываются следующие средства для выплаты (в расчете на год):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должностных окладов в размере</w:t>
      </w:r>
      <w:r w:rsidR="00FF4196" w:rsidRPr="005E75F7">
        <w:rPr>
          <w:rFonts w:ascii="Arial" w:hAnsi="Arial" w:cs="Arial"/>
          <w:sz w:val="24"/>
          <w:szCs w:val="24"/>
        </w:rPr>
        <w:t xml:space="preserve"> 12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 xml:space="preserve">ежемесячных надбавок </w:t>
      </w:r>
      <w:r w:rsidR="00931B79" w:rsidRPr="005E75F7">
        <w:rPr>
          <w:rFonts w:ascii="Arial" w:hAnsi="Arial" w:cs="Arial"/>
          <w:sz w:val="24"/>
          <w:szCs w:val="24"/>
        </w:rPr>
        <w:t>за классный чин 4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ежемесячных надбавок за выслугу лет</w:t>
      </w:r>
      <w:r w:rsidR="00931B79" w:rsidRPr="005E75F7">
        <w:rPr>
          <w:rFonts w:ascii="Arial" w:hAnsi="Arial" w:cs="Arial"/>
          <w:sz w:val="24"/>
          <w:szCs w:val="24"/>
        </w:rPr>
        <w:t xml:space="preserve"> в размере 3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ежемесячных надбавок за особые условия муниципальной службы</w:t>
      </w:r>
      <w:r w:rsidR="00931B79" w:rsidRPr="005E75F7">
        <w:rPr>
          <w:rFonts w:ascii="Arial" w:hAnsi="Arial" w:cs="Arial"/>
          <w:sz w:val="24"/>
          <w:szCs w:val="24"/>
        </w:rPr>
        <w:t xml:space="preserve"> в ра</w:t>
      </w:r>
      <w:r w:rsidR="00931B79" w:rsidRPr="005E75F7">
        <w:rPr>
          <w:rFonts w:ascii="Arial" w:hAnsi="Arial" w:cs="Arial"/>
          <w:sz w:val="24"/>
          <w:szCs w:val="24"/>
        </w:rPr>
        <w:t>з</w:t>
      </w:r>
      <w:r w:rsidR="00931B79" w:rsidRPr="005E75F7">
        <w:rPr>
          <w:rFonts w:ascii="Arial" w:hAnsi="Arial" w:cs="Arial"/>
          <w:sz w:val="24"/>
          <w:szCs w:val="24"/>
        </w:rPr>
        <w:t xml:space="preserve">мере </w:t>
      </w:r>
      <w:r w:rsidR="001551B0" w:rsidRPr="005E75F7">
        <w:rPr>
          <w:rFonts w:ascii="Arial" w:hAnsi="Arial" w:cs="Arial"/>
          <w:sz w:val="24"/>
          <w:szCs w:val="24"/>
        </w:rPr>
        <w:t>7,2</w:t>
      </w:r>
      <w:r w:rsidR="00931B79" w:rsidRPr="005E75F7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ежемесячных денежных поощрений</w:t>
      </w:r>
      <w:r w:rsidR="00931B79" w:rsidRPr="005E75F7">
        <w:rPr>
          <w:rFonts w:ascii="Arial" w:hAnsi="Arial" w:cs="Arial"/>
          <w:sz w:val="24"/>
          <w:szCs w:val="24"/>
        </w:rPr>
        <w:t xml:space="preserve"> </w:t>
      </w:r>
      <w:r w:rsidR="001551B0" w:rsidRPr="005E75F7">
        <w:rPr>
          <w:rFonts w:ascii="Arial" w:hAnsi="Arial" w:cs="Arial"/>
          <w:sz w:val="24"/>
          <w:szCs w:val="24"/>
        </w:rPr>
        <w:t>24,1</w:t>
      </w:r>
      <w:r w:rsidR="00931B79" w:rsidRPr="005E75F7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премий</w:t>
      </w:r>
      <w:r w:rsidR="00931B79" w:rsidRPr="005E75F7">
        <w:rPr>
          <w:rFonts w:ascii="Arial" w:hAnsi="Arial" w:cs="Arial"/>
          <w:sz w:val="24"/>
          <w:szCs w:val="24"/>
        </w:rPr>
        <w:t xml:space="preserve"> в размере </w:t>
      </w:r>
      <w:r w:rsidR="001551B0" w:rsidRPr="005E75F7">
        <w:rPr>
          <w:rFonts w:ascii="Arial" w:hAnsi="Arial" w:cs="Arial"/>
          <w:sz w:val="24"/>
          <w:szCs w:val="24"/>
        </w:rPr>
        <w:t>2,7</w:t>
      </w:r>
      <w:r w:rsidR="00931B79" w:rsidRPr="005E75F7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660A" w:rsidRPr="005E75F7">
        <w:rPr>
          <w:rFonts w:ascii="Arial" w:hAnsi="Arial" w:cs="Arial"/>
          <w:sz w:val="24"/>
          <w:szCs w:val="24"/>
        </w:rPr>
        <w:t>единовременной выплаты к ежегодному оплачиваемому отпуску и матер</w:t>
      </w:r>
      <w:r w:rsidR="0062660A" w:rsidRPr="005E75F7">
        <w:rPr>
          <w:rFonts w:ascii="Arial" w:hAnsi="Arial" w:cs="Arial"/>
          <w:sz w:val="24"/>
          <w:szCs w:val="24"/>
        </w:rPr>
        <w:t>и</w:t>
      </w:r>
      <w:r w:rsidR="0062660A" w:rsidRPr="005E75F7">
        <w:rPr>
          <w:rFonts w:ascii="Arial" w:hAnsi="Arial" w:cs="Arial"/>
          <w:sz w:val="24"/>
          <w:szCs w:val="24"/>
        </w:rPr>
        <w:t>альной помощи</w:t>
      </w:r>
      <w:r w:rsidR="00931B79" w:rsidRPr="005E75F7">
        <w:rPr>
          <w:rFonts w:ascii="Arial" w:hAnsi="Arial" w:cs="Arial"/>
          <w:sz w:val="24"/>
          <w:szCs w:val="24"/>
        </w:rPr>
        <w:t xml:space="preserve"> 4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B073A3" w:rsidRDefault="00B073A3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2FE8" w:rsidRPr="005E75F7">
        <w:rPr>
          <w:rFonts w:ascii="Arial" w:hAnsi="Arial" w:cs="Arial"/>
          <w:sz w:val="24"/>
          <w:szCs w:val="24"/>
        </w:rPr>
        <w:t>ежемесячная надбавка за стаж работы по защите государственной тайны 0,2 должностных окладов.</w:t>
      </w:r>
    </w:p>
    <w:p w:rsidR="00B073A3" w:rsidRDefault="0062660A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2</w:t>
      </w:r>
      <w:r w:rsidR="007F2138" w:rsidRPr="005E75F7">
        <w:rPr>
          <w:rFonts w:ascii="Arial" w:hAnsi="Arial" w:cs="Arial"/>
          <w:sz w:val="24"/>
          <w:szCs w:val="24"/>
        </w:rPr>
        <w:t>.2. П</w:t>
      </w:r>
      <w:r w:rsidRPr="005E75F7">
        <w:rPr>
          <w:rFonts w:ascii="Arial" w:hAnsi="Arial" w:cs="Arial"/>
          <w:sz w:val="24"/>
          <w:szCs w:val="24"/>
        </w:rPr>
        <w:t>ри формировании фонда оплаты труда муниципальных служащих среднемесячный базовый должностной оклад устанавливается на уровне размера должностного оклада по должности «</w:t>
      </w:r>
      <w:r w:rsidR="008446B5" w:rsidRPr="005E75F7">
        <w:rPr>
          <w:rFonts w:ascii="Arial" w:hAnsi="Arial" w:cs="Arial"/>
          <w:sz w:val="24"/>
          <w:szCs w:val="24"/>
        </w:rPr>
        <w:t>главный специалист</w:t>
      </w:r>
      <w:r w:rsidRPr="005E75F7">
        <w:rPr>
          <w:rFonts w:ascii="Arial" w:hAnsi="Arial" w:cs="Arial"/>
          <w:sz w:val="24"/>
          <w:szCs w:val="24"/>
        </w:rPr>
        <w:t>».</w:t>
      </w:r>
    </w:p>
    <w:p w:rsidR="0062660A" w:rsidRPr="005E75F7" w:rsidRDefault="0062660A" w:rsidP="00B073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1</w:t>
      </w:r>
      <w:r w:rsidR="007E6205" w:rsidRPr="005E75F7">
        <w:rPr>
          <w:rFonts w:ascii="Arial" w:hAnsi="Arial" w:cs="Arial"/>
          <w:sz w:val="24"/>
          <w:szCs w:val="24"/>
        </w:rPr>
        <w:t>2</w:t>
      </w:r>
      <w:r w:rsidRPr="005E75F7">
        <w:rPr>
          <w:rFonts w:ascii="Arial" w:hAnsi="Arial" w:cs="Arial"/>
          <w:sz w:val="24"/>
          <w:szCs w:val="24"/>
        </w:rPr>
        <w:t>.3.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5F7">
        <w:rPr>
          <w:rFonts w:ascii="Arial" w:hAnsi="Arial" w:cs="Arial"/>
          <w:sz w:val="24"/>
          <w:szCs w:val="24"/>
        </w:rPr>
        <w:t>Фонд оплаты труда муниципальных служащих формируется из расч</w:t>
      </w:r>
      <w:r w:rsidRPr="005E75F7">
        <w:rPr>
          <w:rFonts w:ascii="Arial" w:hAnsi="Arial" w:cs="Arial"/>
          <w:sz w:val="24"/>
          <w:szCs w:val="24"/>
        </w:rPr>
        <w:t>е</w:t>
      </w:r>
      <w:r w:rsidRPr="005E75F7">
        <w:rPr>
          <w:rFonts w:ascii="Arial" w:hAnsi="Arial" w:cs="Arial"/>
          <w:sz w:val="24"/>
          <w:szCs w:val="24"/>
        </w:rPr>
        <w:t>та базового должностного оклада, количества должностных окладов и расчетной численности муниципальных служащих, а также с учетом средств на выплату ра</w:t>
      </w:r>
      <w:r w:rsidRPr="005E75F7">
        <w:rPr>
          <w:rFonts w:ascii="Arial" w:hAnsi="Arial" w:cs="Arial"/>
          <w:sz w:val="24"/>
          <w:szCs w:val="24"/>
        </w:rPr>
        <w:t>й</w:t>
      </w:r>
      <w:r w:rsidRPr="005E75F7">
        <w:rPr>
          <w:rFonts w:ascii="Arial" w:hAnsi="Arial" w:cs="Arial"/>
          <w:sz w:val="24"/>
          <w:szCs w:val="24"/>
        </w:rPr>
        <w:t>онного коэффициента и процентной надбавки</w:t>
      </w:r>
      <w:r w:rsidR="001E7DD4" w:rsidRPr="005E75F7">
        <w:rPr>
          <w:rFonts w:ascii="Arial" w:hAnsi="Arial" w:cs="Arial"/>
          <w:sz w:val="24"/>
          <w:szCs w:val="24"/>
        </w:rPr>
        <w:t xml:space="preserve"> к заработной плате за стаж работы </w:t>
      </w:r>
      <w:r w:rsidR="001E7DD4" w:rsidRPr="005E75F7">
        <w:rPr>
          <w:rFonts w:ascii="Arial" w:hAnsi="Arial" w:cs="Arial"/>
          <w:sz w:val="24"/>
          <w:szCs w:val="24"/>
        </w:rPr>
        <w:lastRenderedPageBreak/>
        <w:t>в районах Крайнего Севера, в приравненных к ним местностях и иных местностях края с особыми климатическими условиями.</w:t>
      </w:r>
      <w:r w:rsidR="005E75F7" w:rsidRPr="005E75F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073A3" w:rsidRDefault="00B073A3" w:rsidP="005E7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  <w:sectPr w:rsidR="00B073A3" w:rsidSect="005E75F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B12EC" w:rsidRPr="005E75F7" w:rsidRDefault="00EB12EC" w:rsidP="00B073A3">
      <w:pPr>
        <w:pStyle w:val="ConsNormal"/>
        <w:ind w:right="0" w:firstLine="540"/>
        <w:jc w:val="right"/>
        <w:rPr>
          <w:sz w:val="24"/>
          <w:szCs w:val="24"/>
        </w:rPr>
      </w:pPr>
      <w:r w:rsidRPr="005E75F7">
        <w:rPr>
          <w:sz w:val="24"/>
          <w:szCs w:val="24"/>
        </w:rPr>
        <w:lastRenderedPageBreak/>
        <w:t>Приложение</w:t>
      </w:r>
    </w:p>
    <w:p w:rsidR="00B073A3" w:rsidRDefault="00EB12EC" w:rsidP="00B073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 xml:space="preserve">к </w:t>
      </w:r>
      <w:r w:rsidR="00B073A3">
        <w:rPr>
          <w:rFonts w:ascii="Arial" w:hAnsi="Arial" w:cs="Arial"/>
          <w:sz w:val="24"/>
          <w:szCs w:val="24"/>
        </w:rPr>
        <w:t>П</w:t>
      </w:r>
      <w:r w:rsidR="00C6634A" w:rsidRPr="005E75F7">
        <w:rPr>
          <w:rFonts w:ascii="Arial" w:hAnsi="Arial" w:cs="Arial"/>
          <w:sz w:val="24"/>
          <w:szCs w:val="24"/>
        </w:rPr>
        <w:t>оложению</w:t>
      </w:r>
    </w:p>
    <w:p w:rsidR="00C6634A" w:rsidRPr="005E75F7" w:rsidRDefault="00C6634A" w:rsidP="00B073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«Об оплате</w:t>
      </w:r>
      <w:r w:rsidR="00B073A3">
        <w:rPr>
          <w:rFonts w:ascii="Arial" w:hAnsi="Arial" w:cs="Arial"/>
          <w:sz w:val="24"/>
          <w:szCs w:val="24"/>
        </w:rPr>
        <w:t xml:space="preserve"> </w:t>
      </w:r>
      <w:r w:rsidRPr="005E75F7">
        <w:rPr>
          <w:rFonts w:ascii="Arial" w:hAnsi="Arial" w:cs="Arial"/>
          <w:sz w:val="24"/>
          <w:szCs w:val="24"/>
        </w:rPr>
        <w:t>труда муниципальных служащих</w:t>
      </w:r>
    </w:p>
    <w:p w:rsidR="00C6634A" w:rsidRPr="005E75F7" w:rsidRDefault="00B073A3" w:rsidP="00B073A3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6634A" w:rsidRPr="005E75F7">
        <w:rPr>
          <w:rFonts w:ascii="Arial" w:hAnsi="Arial" w:cs="Arial"/>
          <w:sz w:val="24"/>
          <w:szCs w:val="24"/>
        </w:rPr>
        <w:t>дминистрации Ермаковского района»</w:t>
      </w:r>
    </w:p>
    <w:p w:rsidR="00B073A3" w:rsidRDefault="00B073A3" w:rsidP="00B07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5180A" w:rsidRPr="00B073A3" w:rsidRDefault="00AC2E29" w:rsidP="00B07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3A3">
        <w:rPr>
          <w:rFonts w:ascii="Arial" w:hAnsi="Arial" w:cs="Arial"/>
          <w:b/>
          <w:sz w:val="24"/>
          <w:szCs w:val="24"/>
        </w:rPr>
        <w:t>РАЗМЕРЫ ДОЛЖНОСТНЫХ ОКЛАДОВ</w:t>
      </w:r>
    </w:p>
    <w:p w:rsidR="0065180A" w:rsidRPr="00B073A3" w:rsidRDefault="00AC2E29" w:rsidP="00B07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3A3">
        <w:rPr>
          <w:rFonts w:ascii="Arial" w:hAnsi="Arial" w:cs="Arial"/>
          <w:b/>
          <w:sz w:val="24"/>
          <w:szCs w:val="24"/>
        </w:rPr>
        <w:t>МУНИЦИПАЛЬНЫХ СЛУЖАЩИХ</w:t>
      </w:r>
    </w:p>
    <w:p w:rsidR="00B073A3" w:rsidRDefault="00B073A3" w:rsidP="005E75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5E75F7" w:rsidRDefault="0065180A" w:rsidP="00B073A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E75F7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3770"/>
      </w:tblGrid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Наименование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должности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0060E4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 группа</w:t>
            </w:r>
          </w:p>
        </w:tc>
      </w:tr>
      <w:tr w:rsidR="00AC2E29" w:rsidRPr="005E75F7" w:rsidTr="00B073A3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Заместитель главы муниципального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образов</w:t>
            </w:r>
            <w:r w:rsidRPr="005E75F7">
              <w:rPr>
                <w:sz w:val="24"/>
                <w:szCs w:val="24"/>
              </w:rPr>
              <w:t>а</w:t>
            </w:r>
            <w:r w:rsidRPr="005E75F7">
              <w:rPr>
                <w:sz w:val="24"/>
                <w:szCs w:val="24"/>
              </w:rPr>
              <w:t>ния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9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980</w:t>
            </w:r>
          </w:p>
        </w:tc>
      </w:tr>
      <w:tr w:rsidR="00AC2E29" w:rsidRPr="005E75F7" w:rsidTr="00B073A3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Заместитель главы (руководителя) местной а</w:t>
            </w:r>
            <w:r w:rsidRPr="005E75F7">
              <w:rPr>
                <w:sz w:val="24"/>
                <w:szCs w:val="24"/>
              </w:rPr>
              <w:t>д</w:t>
            </w:r>
            <w:r w:rsidRPr="005E75F7">
              <w:rPr>
                <w:sz w:val="24"/>
                <w:szCs w:val="24"/>
              </w:rPr>
              <w:t>министрации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9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980</w:t>
            </w:r>
          </w:p>
        </w:tc>
      </w:tr>
      <w:tr w:rsidR="00AC2E29" w:rsidRPr="005E75F7" w:rsidTr="00B073A3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Руководитель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территориального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 xml:space="preserve">подразделения </w:t>
            </w:r>
            <w:proofErr w:type="gramStart"/>
            <w:r w:rsidRPr="005E75F7">
              <w:rPr>
                <w:sz w:val="24"/>
                <w:szCs w:val="24"/>
              </w:rPr>
              <w:t>местной</w:t>
            </w:r>
            <w:proofErr w:type="gramEnd"/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администрации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8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415</w:t>
            </w:r>
          </w:p>
        </w:tc>
      </w:tr>
      <w:tr w:rsidR="00AC2E29" w:rsidRPr="005E75F7" w:rsidTr="00B073A3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Первый заместитель руководителя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территор</w:t>
            </w:r>
            <w:r w:rsidRPr="005E75F7">
              <w:rPr>
                <w:sz w:val="24"/>
                <w:szCs w:val="24"/>
              </w:rPr>
              <w:t>и</w:t>
            </w:r>
            <w:r w:rsidRPr="005E75F7">
              <w:rPr>
                <w:sz w:val="24"/>
                <w:szCs w:val="24"/>
              </w:rPr>
              <w:t>ального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подразделения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proofErr w:type="gramStart"/>
            <w:r w:rsidRPr="005E75F7">
              <w:rPr>
                <w:sz w:val="24"/>
                <w:szCs w:val="24"/>
              </w:rPr>
              <w:t>местной</w:t>
            </w:r>
            <w:proofErr w:type="gramEnd"/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администрации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7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925</w:t>
            </w:r>
          </w:p>
        </w:tc>
      </w:tr>
      <w:tr w:rsidR="00AC2E29" w:rsidRPr="005E75F7" w:rsidTr="00B073A3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Руководитель структурного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 xml:space="preserve">подразделения </w:t>
            </w:r>
            <w:proofErr w:type="gramStart"/>
            <w:r w:rsidRPr="005E75F7">
              <w:rPr>
                <w:sz w:val="24"/>
                <w:szCs w:val="24"/>
              </w:rPr>
              <w:t>мес</w:t>
            </w:r>
            <w:r w:rsidRPr="005E75F7">
              <w:rPr>
                <w:sz w:val="24"/>
                <w:szCs w:val="24"/>
              </w:rPr>
              <w:t>т</w:t>
            </w:r>
            <w:r w:rsidRPr="005E75F7">
              <w:rPr>
                <w:sz w:val="24"/>
                <w:szCs w:val="24"/>
              </w:rPr>
              <w:t>ной</w:t>
            </w:r>
            <w:proofErr w:type="gramEnd"/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администрации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7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805</w:t>
            </w:r>
          </w:p>
        </w:tc>
      </w:tr>
      <w:tr w:rsidR="00AC2E29" w:rsidRPr="005E75F7" w:rsidTr="00B073A3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Руководитель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структурного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подразделения в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представительном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органе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7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805</w:t>
            </w:r>
          </w:p>
        </w:tc>
      </w:tr>
      <w:tr w:rsidR="00AC2E29" w:rsidRPr="005E75F7" w:rsidTr="00B073A3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Руководитель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отраслевого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(функционального)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или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территориального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органа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7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805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7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805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Начальник отдела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646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Заместитель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начальника отдела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324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Консультант-юрист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324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Консультант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181</w:t>
            </w:r>
          </w:p>
        </w:tc>
      </w:tr>
      <w:tr w:rsidR="00AC2E29" w:rsidRPr="005E75F7" w:rsidTr="00B073A3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Помощник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руководителя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представительного о</w:t>
            </w:r>
            <w:r w:rsidRPr="005E75F7">
              <w:rPr>
                <w:sz w:val="24"/>
                <w:szCs w:val="24"/>
              </w:rPr>
              <w:t>р</w:t>
            </w:r>
            <w:r w:rsidRPr="005E75F7">
              <w:rPr>
                <w:sz w:val="24"/>
                <w:szCs w:val="24"/>
              </w:rPr>
              <w:t>гана местного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самоуправления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Помощник выборного должностного лица мес</w:t>
            </w:r>
            <w:r w:rsidRPr="005E75F7">
              <w:rPr>
                <w:sz w:val="24"/>
                <w:szCs w:val="24"/>
              </w:rPr>
              <w:t>т</w:t>
            </w:r>
            <w:r w:rsidRPr="005E75F7">
              <w:rPr>
                <w:sz w:val="24"/>
                <w:szCs w:val="24"/>
              </w:rPr>
              <w:t>ного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самоуправления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Контролер-ревизор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Муниципальный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инспектор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630</w:t>
            </w:r>
          </w:p>
        </w:tc>
      </w:tr>
      <w:tr w:rsidR="00AC2E29" w:rsidRPr="005E75F7" w:rsidTr="00B073A3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630</w:t>
            </w:r>
          </w:p>
        </w:tc>
      </w:tr>
      <w:tr w:rsidR="00AC2E29" w:rsidRPr="005E75F7" w:rsidTr="00B073A3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Обеспечивающие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646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Главный бухгалтер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6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067</w:t>
            </w:r>
          </w:p>
        </w:tc>
      </w:tr>
      <w:tr w:rsidR="00AC2E29" w:rsidRPr="005E75F7" w:rsidTr="00B073A3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Системный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администратор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(администратор баз данных)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5455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lastRenderedPageBreak/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455</w:t>
            </w:r>
          </w:p>
        </w:tc>
      </w:tr>
      <w:tr w:rsidR="00AC2E29" w:rsidRPr="005E75F7" w:rsidTr="00B073A3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Бухгалтер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5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106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Специалист 1-ой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категории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4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759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Специалист 2-ой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категории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3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891</w:t>
            </w:r>
          </w:p>
        </w:tc>
      </w:tr>
      <w:tr w:rsidR="00AC2E29" w:rsidRPr="005E75F7" w:rsidTr="00B073A3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2E29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Секретарь</w:t>
            </w:r>
            <w:r w:rsidR="005E75F7" w:rsidRPr="005E75F7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руководителя</w:t>
            </w:r>
            <w:r w:rsidR="005E75F7" w:rsidRPr="005E7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5E75F7" w:rsidRDefault="00AC4E36" w:rsidP="00B073A3">
            <w:pPr>
              <w:pStyle w:val="ConsPlusCell"/>
              <w:widowControl/>
              <w:rPr>
                <w:sz w:val="24"/>
                <w:szCs w:val="24"/>
              </w:rPr>
            </w:pPr>
            <w:r w:rsidRPr="005E75F7">
              <w:rPr>
                <w:sz w:val="24"/>
                <w:szCs w:val="24"/>
              </w:rPr>
              <w:t>3</w:t>
            </w:r>
            <w:r w:rsidR="00B073A3">
              <w:rPr>
                <w:sz w:val="24"/>
                <w:szCs w:val="24"/>
              </w:rPr>
              <w:t xml:space="preserve"> </w:t>
            </w:r>
            <w:r w:rsidRPr="005E75F7">
              <w:rPr>
                <w:sz w:val="24"/>
                <w:szCs w:val="24"/>
              </w:rPr>
              <w:t>891</w:t>
            </w:r>
          </w:p>
        </w:tc>
      </w:tr>
    </w:tbl>
    <w:p w:rsidR="00C4187D" w:rsidRPr="005E75F7" w:rsidRDefault="00C4187D" w:rsidP="005E75F7">
      <w:pPr>
        <w:tabs>
          <w:tab w:val="left" w:pos="1710"/>
        </w:tabs>
        <w:jc w:val="both"/>
        <w:rPr>
          <w:rFonts w:ascii="Arial" w:hAnsi="Arial" w:cs="Arial"/>
          <w:sz w:val="24"/>
          <w:szCs w:val="24"/>
        </w:rPr>
      </w:pPr>
    </w:p>
    <w:sectPr w:rsidR="00C4187D" w:rsidRPr="005E75F7" w:rsidSect="005E75F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8" w:rsidRDefault="003C6F98">
      <w:r>
        <w:separator/>
      </w:r>
    </w:p>
  </w:endnote>
  <w:endnote w:type="continuationSeparator" w:id="0">
    <w:p w:rsidR="003C6F98" w:rsidRDefault="003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8" w:rsidRDefault="003C6F98">
      <w:r>
        <w:separator/>
      </w:r>
    </w:p>
  </w:footnote>
  <w:footnote w:type="continuationSeparator" w:id="0">
    <w:p w:rsidR="003C6F98" w:rsidRDefault="003C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449FE"/>
    <w:multiLevelType w:val="singleLevel"/>
    <w:tmpl w:val="7046BBFA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EC43A4B"/>
    <w:multiLevelType w:val="hybridMultilevel"/>
    <w:tmpl w:val="2C5899DC"/>
    <w:lvl w:ilvl="0" w:tplc="094C26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1C3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A4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4B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20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05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E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7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EB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D5B3E"/>
    <w:multiLevelType w:val="hybridMultilevel"/>
    <w:tmpl w:val="A5868AA8"/>
    <w:lvl w:ilvl="0" w:tplc="5F76A9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088F1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0078D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34202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F8EFA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C2EA3C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0ABC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69C825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650EB0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B75884"/>
    <w:multiLevelType w:val="hybridMultilevel"/>
    <w:tmpl w:val="94E8F9E2"/>
    <w:lvl w:ilvl="0" w:tplc="9B4AF4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62C60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45839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F6E334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62179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8701F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E8F2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F4CA3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DC896F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A313D9"/>
    <w:multiLevelType w:val="hybridMultilevel"/>
    <w:tmpl w:val="3DE293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E90197D"/>
    <w:multiLevelType w:val="hybridMultilevel"/>
    <w:tmpl w:val="17CAF11C"/>
    <w:lvl w:ilvl="0" w:tplc="D028216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53BEFFE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058562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2364AA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2D023D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462F97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6A235B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BBC8C8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AA8446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0CD5C96"/>
    <w:multiLevelType w:val="hybridMultilevel"/>
    <w:tmpl w:val="F536DB6A"/>
    <w:lvl w:ilvl="0" w:tplc="2A205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D42A8E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 w:tplc="F0F80E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0A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8A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C6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2E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08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61F6C"/>
    <w:multiLevelType w:val="hybridMultilevel"/>
    <w:tmpl w:val="4C0AB326"/>
    <w:lvl w:ilvl="0" w:tplc="70ACFE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20375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E42817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8FC95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9920E1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B5E05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41C222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E097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B62B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D6369B"/>
    <w:multiLevelType w:val="hybridMultilevel"/>
    <w:tmpl w:val="26A27DFE"/>
    <w:lvl w:ilvl="0" w:tplc="0C2093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0B02F0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AC9F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890914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CE4F8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EBEA7C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58E645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916B32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C48F21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D152CF"/>
    <w:multiLevelType w:val="multilevel"/>
    <w:tmpl w:val="2164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619E7"/>
    <w:multiLevelType w:val="hybridMultilevel"/>
    <w:tmpl w:val="AD3EC442"/>
    <w:lvl w:ilvl="0" w:tplc="E32C9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8544FF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52ADA6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30489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C0CFA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C0072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0D809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4DEED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64CD7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FA77327"/>
    <w:multiLevelType w:val="hybridMultilevel"/>
    <w:tmpl w:val="F6B4F77C"/>
    <w:lvl w:ilvl="0" w:tplc="F122525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3F8415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F7A60B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A874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242C2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B627EB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206099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2AAC1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FAB4F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1A36A1"/>
    <w:multiLevelType w:val="hybridMultilevel"/>
    <w:tmpl w:val="EAE60B0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D9F62FD"/>
    <w:multiLevelType w:val="hybridMultilevel"/>
    <w:tmpl w:val="7F82446C"/>
    <w:lvl w:ilvl="0" w:tplc="54FA65F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plc="35BA7A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A44D18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A24C9F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51C5FE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1E6108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BAE16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738B4B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150ADC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1984F8B"/>
    <w:multiLevelType w:val="hybridMultilevel"/>
    <w:tmpl w:val="946EBF2A"/>
    <w:lvl w:ilvl="0" w:tplc="CE7039F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8CCB1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4624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D9E930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AA4AF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25E5B9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B6476C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5A6C9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16636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D010BEC"/>
    <w:multiLevelType w:val="hybridMultilevel"/>
    <w:tmpl w:val="39D8A278"/>
    <w:lvl w:ilvl="0" w:tplc="CE4E4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B1A30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FCE1C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77E10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238D41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11858B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CB2DE7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342538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FFEF29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>
    <w:nsid w:val="77721C95"/>
    <w:multiLevelType w:val="hybridMultilevel"/>
    <w:tmpl w:val="6F627DA8"/>
    <w:lvl w:ilvl="0" w:tplc="ABF41FC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711A716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2B275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AC047F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852E9A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156094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92613F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F86A0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8AEA98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27"/>
  </w:num>
  <w:num w:numId="7">
    <w:abstractNumId w:val="9"/>
  </w:num>
  <w:num w:numId="8">
    <w:abstractNumId w:val="29"/>
  </w:num>
  <w:num w:numId="9">
    <w:abstractNumId w:val="20"/>
  </w:num>
  <w:num w:numId="10">
    <w:abstractNumId w:val="16"/>
  </w:num>
  <w:num w:numId="11">
    <w:abstractNumId w:val="10"/>
  </w:num>
  <w:num w:numId="12">
    <w:abstractNumId w:val="30"/>
  </w:num>
  <w:num w:numId="13">
    <w:abstractNumId w:val="14"/>
  </w:num>
  <w:num w:numId="14">
    <w:abstractNumId w:val="8"/>
  </w:num>
  <w:num w:numId="15">
    <w:abstractNumId w:val="24"/>
  </w:num>
  <w:num w:numId="16">
    <w:abstractNumId w:val="25"/>
  </w:num>
  <w:num w:numId="17">
    <w:abstractNumId w:val="19"/>
  </w:num>
  <w:num w:numId="18">
    <w:abstractNumId w:val="0"/>
  </w:num>
  <w:num w:numId="19">
    <w:abstractNumId w:val="3"/>
  </w:num>
  <w:num w:numId="20">
    <w:abstractNumId w:val="18"/>
  </w:num>
  <w:num w:numId="21">
    <w:abstractNumId w:val="17"/>
  </w:num>
  <w:num w:numId="22">
    <w:abstractNumId w:val="28"/>
  </w:num>
  <w:num w:numId="23">
    <w:abstractNumId w:val="26"/>
  </w:num>
  <w:num w:numId="24">
    <w:abstractNumId w:val="21"/>
  </w:num>
  <w:num w:numId="25">
    <w:abstractNumId w:val="7"/>
  </w:num>
  <w:num w:numId="26">
    <w:abstractNumId w:val="26"/>
    <w:lvlOverride w:ilvl="0">
      <w:startOverride w:val="1"/>
    </w:lvlOverride>
  </w:num>
  <w:num w:numId="27">
    <w:abstractNumId w:val="12"/>
  </w:num>
  <w:num w:numId="28">
    <w:abstractNumId w:val="13"/>
  </w:num>
  <w:num w:numId="29">
    <w:abstractNumId w:val="1"/>
  </w:num>
  <w:num w:numId="30">
    <w:abstractNumId w:val="22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060E4"/>
    <w:rsid w:val="00026676"/>
    <w:rsid w:val="00047820"/>
    <w:rsid w:val="0008683E"/>
    <w:rsid w:val="0009427D"/>
    <w:rsid w:val="000A3039"/>
    <w:rsid w:val="000D7045"/>
    <w:rsid w:val="000E2FE8"/>
    <w:rsid w:val="00147BD6"/>
    <w:rsid w:val="00151A64"/>
    <w:rsid w:val="001551B0"/>
    <w:rsid w:val="001A2516"/>
    <w:rsid w:val="001A59AA"/>
    <w:rsid w:val="001A5A8E"/>
    <w:rsid w:val="001B74A0"/>
    <w:rsid w:val="001D758D"/>
    <w:rsid w:val="001E7DD4"/>
    <w:rsid w:val="00230474"/>
    <w:rsid w:val="00234A74"/>
    <w:rsid w:val="0023611A"/>
    <w:rsid w:val="002640F4"/>
    <w:rsid w:val="002807A9"/>
    <w:rsid w:val="002834C0"/>
    <w:rsid w:val="002F3D7A"/>
    <w:rsid w:val="00314052"/>
    <w:rsid w:val="00332DEA"/>
    <w:rsid w:val="00357D3E"/>
    <w:rsid w:val="00371597"/>
    <w:rsid w:val="00372284"/>
    <w:rsid w:val="003B01FC"/>
    <w:rsid w:val="003C0255"/>
    <w:rsid w:val="003C042F"/>
    <w:rsid w:val="003C6F98"/>
    <w:rsid w:val="003D05FC"/>
    <w:rsid w:val="003E6335"/>
    <w:rsid w:val="004056F6"/>
    <w:rsid w:val="00456523"/>
    <w:rsid w:val="00490718"/>
    <w:rsid w:val="004A0A19"/>
    <w:rsid w:val="004A4992"/>
    <w:rsid w:val="004A5D83"/>
    <w:rsid w:val="004C61CB"/>
    <w:rsid w:val="004D2C6B"/>
    <w:rsid w:val="00563742"/>
    <w:rsid w:val="005903A1"/>
    <w:rsid w:val="005B32E5"/>
    <w:rsid w:val="005B5BF8"/>
    <w:rsid w:val="005C3DEF"/>
    <w:rsid w:val="005E4D3D"/>
    <w:rsid w:val="005E75F7"/>
    <w:rsid w:val="0062660A"/>
    <w:rsid w:val="00642391"/>
    <w:rsid w:val="0065180A"/>
    <w:rsid w:val="00702C70"/>
    <w:rsid w:val="00705061"/>
    <w:rsid w:val="00706C00"/>
    <w:rsid w:val="007135A3"/>
    <w:rsid w:val="00715A96"/>
    <w:rsid w:val="00724D56"/>
    <w:rsid w:val="00736C7A"/>
    <w:rsid w:val="007402C8"/>
    <w:rsid w:val="00740B42"/>
    <w:rsid w:val="00755D96"/>
    <w:rsid w:val="007761F6"/>
    <w:rsid w:val="00787DD4"/>
    <w:rsid w:val="00792B6D"/>
    <w:rsid w:val="007A23FB"/>
    <w:rsid w:val="007D1956"/>
    <w:rsid w:val="007D4441"/>
    <w:rsid w:val="007E6205"/>
    <w:rsid w:val="007E6333"/>
    <w:rsid w:val="007F2138"/>
    <w:rsid w:val="007F63CB"/>
    <w:rsid w:val="0080072C"/>
    <w:rsid w:val="008446B5"/>
    <w:rsid w:val="008B00EC"/>
    <w:rsid w:val="008B7225"/>
    <w:rsid w:val="008D2B4F"/>
    <w:rsid w:val="008D45D4"/>
    <w:rsid w:val="008E05D1"/>
    <w:rsid w:val="008E74E9"/>
    <w:rsid w:val="00907083"/>
    <w:rsid w:val="00922B15"/>
    <w:rsid w:val="00931B79"/>
    <w:rsid w:val="009569D9"/>
    <w:rsid w:val="009718BB"/>
    <w:rsid w:val="00982272"/>
    <w:rsid w:val="00984144"/>
    <w:rsid w:val="009B3E74"/>
    <w:rsid w:val="009C3FEE"/>
    <w:rsid w:val="009C6193"/>
    <w:rsid w:val="009D5580"/>
    <w:rsid w:val="009D588F"/>
    <w:rsid w:val="009E491F"/>
    <w:rsid w:val="00A107DB"/>
    <w:rsid w:val="00A17652"/>
    <w:rsid w:val="00A3175F"/>
    <w:rsid w:val="00A60794"/>
    <w:rsid w:val="00AA5C19"/>
    <w:rsid w:val="00AB3C9A"/>
    <w:rsid w:val="00AB667B"/>
    <w:rsid w:val="00AC2E29"/>
    <w:rsid w:val="00AC4E36"/>
    <w:rsid w:val="00AE526A"/>
    <w:rsid w:val="00B073A3"/>
    <w:rsid w:val="00B20A57"/>
    <w:rsid w:val="00B220AB"/>
    <w:rsid w:val="00B45314"/>
    <w:rsid w:val="00B54C24"/>
    <w:rsid w:val="00B976A9"/>
    <w:rsid w:val="00BB651A"/>
    <w:rsid w:val="00BD7E01"/>
    <w:rsid w:val="00BF3ABC"/>
    <w:rsid w:val="00BF615D"/>
    <w:rsid w:val="00C356E8"/>
    <w:rsid w:val="00C4187D"/>
    <w:rsid w:val="00C42F62"/>
    <w:rsid w:val="00C44322"/>
    <w:rsid w:val="00C6368D"/>
    <w:rsid w:val="00C66085"/>
    <w:rsid w:val="00C6634A"/>
    <w:rsid w:val="00C74BC9"/>
    <w:rsid w:val="00CA3FD5"/>
    <w:rsid w:val="00CF381B"/>
    <w:rsid w:val="00CF78B5"/>
    <w:rsid w:val="00D05A46"/>
    <w:rsid w:val="00D15CC0"/>
    <w:rsid w:val="00D446D1"/>
    <w:rsid w:val="00D548A9"/>
    <w:rsid w:val="00D90C86"/>
    <w:rsid w:val="00DC2344"/>
    <w:rsid w:val="00DD121E"/>
    <w:rsid w:val="00DD4335"/>
    <w:rsid w:val="00DE095D"/>
    <w:rsid w:val="00E12109"/>
    <w:rsid w:val="00E25B2E"/>
    <w:rsid w:val="00EB12EC"/>
    <w:rsid w:val="00EC16A3"/>
    <w:rsid w:val="00EC67FB"/>
    <w:rsid w:val="00F04B74"/>
    <w:rsid w:val="00F1134F"/>
    <w:rsid w:val="00F13EC8"/>
    <w:rsid w:val="00F237A4"/>
    <w:rsid w:val="00F32EDD"/>
    <w:rsid w:val="00F41CA0"/>
    <w:rsid w:val="00F611DA"/>
    <w:rsid w:val="00F9380A"/>
    <w:rsid w:val="00FB06D5"/>
    <w:rsid w:val="00FC37A8"/>
    <w:rsid w:val="00FD298F"/>
    <w:rsid w:val="00FD35DA"/>
    <w:rsid w:val="00FD60D2"/>
    <w:rsid w:val="00FE644C"/>
    <w:rsid w:val="00FF4196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uiPriority w:val="99"/>
    <w:unhideWhenUsed/>
    <w:rsid w:val="00F9380A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705061"/>
    <w:rPr>
      <w:sz w:val="28"/>
    </w:rPr>
  </w:style>
  <w:style w:type="paragraph" w:styleId="af1">
    <w:name w:val="No Spacing"/>
    <w:uiPriority w:val="1"/>
    <w:qFormat/>
    <w:rsid w:val="005E75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uiPriority w:val="99"/>
    <w:unhideWhenUsed/>
    <w:rsid w:val="00F9380A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705061"/>
    <w:rPr>
      <w:sz w:val="28"/>
    </w:rPr>
  </w:style>
  <w:style w:type="paragraph" w:styleId="af1">
    <w:name w:val="No Spacing"/>
    <w:uiPriority w:val="1"/>
    <w:qFormat/>
    <w:rsid w:val="005E75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72DF-BFF1-4461-AB9C-967D08C2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3</cp:revision>
  <cp:lastPrinted>2021-07-29T09:20:00Z</cp:lastPrinted>
  <dcterms:created xsi:type="dcterms:W3CDTF">2021-07-30T03:31:00Z</dcterms:created>
  <dcterms:modified xsi:type="dcterms:W3CDTF">2021-07-30T06:26:00Z</dcterms:modified>
</cp:coreProperties>
</file>