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4" w:rsidRDefault="003F19A4" w:rsidP="003F19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F19A4" w:rsidRDefault="003F19A4" w:rsidP="003F19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F19A4" w:rsidRDefault="003F19A4" w:rsidP="003F19A4">
      <w:pPr>
        <w:ind w:firstLine="709"/>
        <w:jc w:val="both"/>
        <w:rPr>
          <w:rFonts w:ascii="Arial" w:hAnsi="Arial" w:cs="Arial"/>
          <w:b/>
          <w:bCs/>
        </w:rPr>
      </w:pPr>
    </w:p>
    <w:p w:rsidR="003F19A4" w:rsidRDefault="003F19A4" w:rsidP="003F19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Pr="003F19A4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» июля 2021 года                                                                                           № 3</w:t>
      </w:r>
      <w:r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-п</w:t>
      </w:r>
    </w:p>
    <w:p w:rsidR="003F19A4" w:rsidRDefault="003F19A4" w:rsidP="003F19A4">
      <w:pPr>
        <w:pStyle w:val="a5"/>
        <w:jc w:val="both"/>
        <w:rPr>
          <w:rFonts w:ascii="Arial" w:hAnsi="Arial" w:cs="Arial"/>
        </w:rPr>
      </w:pPr>
    </w:p>
    <w:p w:rsidR="003F19A4" w:rsidRDefault="000E0E03" w:rsidP="003F19A4">
      <w:pPr>
        <w:pStyle w:val="a5"/>
        <w:ind w:firstLine="724"/>
        <w:jc w:val="both"/>
        <w:rPr>
          <w:rFonts w:ascii="Arial" w:hAnsi="Arial" w:cs="Arial"/>
        </w:rPr>
      </w:pPr>
      <w:r w:rsidRPr="003F19A4">
        <w:rPr>
          <w:rFonts w:ascii="Arial" w:hAnsi="Arial" w:cs="Arial"/>
        </w:rPr>
        <w:t>Об утверждении Перечня</w:t>
      </w:r>
      <w:r w:rsidR="003F19A4">
        <w:rPr>
          <w:rFonts w:ascii="Arial" w:hAnsi="Arial" w:cs="Arial"/>
        </w:rPr>
        <w:t xml:space="preserve"> органов и организаций, которые </w:t>
      </w:r>
      <w:r w:rsidRPr="003F19A4">
        <w:rPr>
          <w:rFonts w:ascii="Arial" w:hAnsi="Arial" w:cs="Arial"/>
        </w:rPr>
        <w:t xml:space="preserve">согласовывают проекты </w:t>
      </w:r>
      <w:r w:rsidR="003F19A4">
        <w:rPr>
          <w:rFonts w:ascii="Arial" w:hAnsi="Arial" w:cs="Arial"/>
        </w:rPr>
        <w:t xml:space="preserve">организации дорожного движения, </w:t>
      </w:r>
      <w:r w:rsidRPr="003F19A4">
        <w:rPr>
          <w:rFonts w:ascii="Arial" w:hAnsi="Arial" w:cs="Arial"/>
        </w:rPr>
        <w:t>разрабатываемые для автомо</w:t>
      </w:r>
      <w:r w:rsidR="003F19A4">
        <w:rPr>
          <w:rFonts w:ascii="Arial" w:hAnsi="Arial" w:cs="Arial"/>
        </w:rPr>
        <w:t xml:space="preserve">бильных дорог местного значения </w:t>
      </w:r>
      <w:r w:rsidRPr="003F19A4">
        <w:rPr>
          <w:rFonts w:ascii="Arial" w:hAnsi="Arial" w:cs="Arial"/>
        </w:rPr>
        <w:t>Ермаковского района либо их участков, для иных авт</w:t>
      </w:r>
      <w:r w:rsidRPr="003F19A4">
        <w:rPr>
          <w:rFonts w:ascii="Arial" w:hAnsi="Arial" w:cs="Arial"/>
        </w:rPr>
        <w:t>о</w:t>
      </w:r>
      <w:r w:rsidR="003F19A4">
        <w:rPr>
          <w:rFonts w:ascii="Arial" w:hAnsi="Arial" w:cs="Arial"/>
        </w:rPr>
        <w:t xml:space="preserve">мобильных дорог </w:t>
      </w:r>
      <w:r w:rsidRPr="003F19A4">
        <w:rPr>
          <w:rFonts w:ascii="Arial" w:hAnsi="Arial" w:cs="Arial"/>
        </w:rPr>
        <w:t>либо их участков, расположенных в границах Ермаковского ра</w:t>
      </w:r>
      <w:r w:rsidRPr="003F19A4">
        <w:rPr>
          <w:rFonts w:ascii="Arial" w:hAnsi="Arial" w:cs="Arial"/>
        </w:rPr>
        <w:t>й</w:t>
      </w:r>
      <w:r w:rsidRPr="003F19A4">
        <w:rPr>
          <w:rFonts w:ascii="Arial" w:hAnsi="Arial" w:cs="Arial"/>
        </w:rPr>
        <w:t>она</w:t>
      </w:r>
    </w:p>
    <w:p w:rsidR="003F19A4" w:rsidRDefault="003F19A4" w:rsidP="003F19A4">
      <w:pPr>
        <w:pStyle w:val="a5"/>
        <w:ind w:firstLine="724"/>
        <w:jc w:val="both"/>
        <w:rPr>
          <w:rFonts w:ascii="Arial" w:hAnsi="Arial" w:cs="Arial"/>
        </w:rPr>
      </w:pPr>
    </w:p>
    <w:p w:rsidR="003F19A4" w:rsidRDefault="000E0E03" w:rsidP="003F19A4">
      <w:pPr>
        <w:pStyle w:val="a5"/>
        <w:ind w:firstLine="724"/>
        <w:jc w:val="both"/>
        <w:rPr>
          <w:rFonts w:ascii="Arial" w:hAnsi="Arial" w:cs="Arial"/>
        </w:rPr>
      </w:pPr>
      <w:r w:rsidRPr="003F19A4">
        <w:rPr>
          <w:rFonts w:ascii="Arial" w:hAnsi="Arial" w:cs="Arial"/>
        </w:rPr>
        <w:t xml:space="preserve">В соответствии со ст. </w:t>
      </w:r>
      <w:r w:rsidR="003F19A4">
        <w:rPr>
          <w:rFonts w:ascii="Arial" w:hAnsi="Arial" w:cs="Arial"/>
        </w:rPr>
        <w:t xml:space="preserve">16 </w:t>
      </w:r>
      <w:r w:rsidRPr="003F19A4">
        <w:rPr>
          <w:rFonts w:ascii="Arial" w:hAnsi="Arial" w:cs="Arial"/>
        </w:rPr>
        <w:t>Федерального закона от 06</w:t>
      </w:r>
      <w:r w:rsidR="003F19A4">
        <w:rPr>
          <w:rFonts w:ascii="Arial" w:hAnsi="Arial" w:cs="Arial"/>
        </w:rPr>
        <w:t>.1</w:t>
      </w:r>
      <w:r w:rsidRPr="003F19A4">
        <w:rPr>
          <w:rFonts w:ascii="Arial" w:hAnsi="Arial" w:cs="Arial"/>
        </w:rPr>
        <w:t>0.2003</w:t>
      </w:r>
      <w:r w:rsidR="003F19A4">
        <w:rPr>
          <w:rFonts w:ascii="Arial" w:hAnsi="Arial" w:cs="Arial"/>
        </w:rPr>
        <w:t xml:space="preserve"> г.</w:t>
      </w:r>
      <w:r w:rsidRPr="003F19A4">
        <w:rPr>
          <w:rFonts w:ascii="Arial" w:hAnsi="Arial" w:cs="Arial"/>
        </w:rPr>
        <w:t xml:space="preserve"> </w:t>
      </w:r>
      <w:r w:rsidR="003F19A4">
        <w:rPr>
          <w:rStyle w:val="10pt0pt"/>
          <w:rFonts w:ascii="Arial" w:eastAsia="Courier New" w:hAnsi="Arial" w:cs="Arial"/>
          <w:sz w:val="24"/>
          <w:szCs w:val="24"/>
        </w:rPr>
        <w:t>№</w:t>
      </w:r>
      <w:r w:rsidRPr="003F19A4">
        <w:rPr>
          <w:rFonts w:ascii="Arial" w:hAnsi="Arial" w:cs="Arial"/>
        </w:rPr>
        <w:t xml:space="preserve"> 131-Ф3 «Об общих принципах организации местного самоуправления в </w:t>
      </w:r>
      <w:r w:rsidR="003F19A4">
        <w:rPr>
          <w:rFonts w:ascii="Arial" w:hAnsi="Arial" w:cs="Arial"/>
        </w:rPr>
        <w:t>Р</w:t>
      </w:r>
      <w:r w:rsidRPr="003F19A4">
        <w:rPr>
          <w:rFonts w:ascii="Arial" w:hAnsi="Arial" w:cs="Arial"/>
        </w:rPr>
        <w:t>оссийской Фед</w:t>
      </w:r>
      <w:r w:rsidRPr="003F19A4">
        <w:rPr>
          <w:rFonts w:ascii="Arial" w:hAnsi="Arial" w:cs="Arial"/>
        </w:rPr>
        <w:t>е</w:t>
      </w:r>
      <w:r w:rsidRPr="003F19A4">
        <w:rPr>
          <w:rFonts w:ascii="Arial" w:hAnsi="Arial" w:cs="Arial"/>
        </w:rPr>
        <w:t>рации», ст.18 Федерального закона от 29.12.2017</w:t>
      </w:r>
      <w:r w:rsidR="003F19A4">
        <w:rPr>
          <w:rFonts w:ascii="Arial" w:hAnsi="Arial" w:cs="Arial"/>
        </w:rPr>
        <w:t xml:space="preserve"> г.</w:t>
      </w:r>
      <w:r w:rsidRPr="003F19A4">
        <w:rPr>
          <w:rFonts w:ascii="Arial" w:hAnsi="Arial" w:cs="Arial"/>
        </w:rPr>
        <w:t xml:space="preserve"> № 443</w:t>
      </w:r>
      <w:r w:rsidR="003F19A4">
        <w:rPr>
          <w:rFonts w:ascii="Arial" w:hAnsi="Arial" w:cs="Arial"/>
        </w:rPr>
        <w:t>-ФЗ</w:t>
      </w:r>
      <w:r w:rsidRPr="003F19A4">
        <w:rPr>
          <w:rFonts w:ascii="Arial" w:hAnsi="Arial" w:cs="Arial"/>
        </w:rPr>
        <w:t xml:space="preserve"> «Об организации дорожного движения в Российской Федерации и о </w:t>
      </w:r>
      <w:r w:rsidR="003F19A4">
        <w:rPr>
          <w:rFonts w:ascii="Arial" w:hAnsi="Arial" w:cs="Arial"/>
        </w:rPr>
        <w:t>в</w:t>
      </w:r>
      <w:r w:rsidRPr="003F19A4">
        <w:rPr>
          <w:rFonts w:ascii="Arial" w:hAnsi="Arial" w:cs="Arial"/>
        </w:rPr>
        <w:t>несении изменений в отдел</w:t>
      </w:r>
      <w:r w:rsidRPr="003F19A4">
        <w:rPr>
          <w:rFonts w:ascii="Arial" w:hAnsi="Arial" w:cs="Arial"/>
        </w:rPr>
        <w:t>ь</w:t>
      </w:r>
      <w:r w:rsidRPr="003F19A4">
        <w:rPr>
          <w:rFonts w:ascii="Arial" w:hAnsi="Arial" w:cs="Arial"/>
        </w:rPr>
        <w:t xml:space="preserve">ные законодательные акты Российской </w:t>
      </w:r>
      <w:r w:rsidR="003F19A4">
        <w:rPr>
          <w:rFonts w:ascii="Arial" w:hAnsi="Arial" w:cs="Arial"/>
        </w:rPr>
        <w:t>Ф</w:t>
      </w:r>
      <w:r w:rsidRPr="003F19A4">
        <w:rPr>
          <w:rFonts w:ascii="Arial" w:hAnsi="Arial" w:cs="Arial"/>
        </w:rPr>
        <w:t>едерации», руководствуясь Уставом Е</w:t>
      </w:r>
      <w:r w:rsidRPr="003F19A4">
        <w:rPr>
          <w:rFonts w:ascii="Arial" w:hAnsi="Arial" w:cs="Arial"/>
        </w:rPr>
        <w:t>р</w:t>
      </w:r>
      <w:r w:rsidRPr="003F19A4">
        <w:rPr>
          <w:rFonts w:ascii="Arial" w:hAnsi="Arial" w:cs="Arial"/>
        </w:rPr>
        <w:t>маковского ра</w:t>
      </w:r>
      <w:r w:rsidRPr="003F19A4">
        <w:rPr>
          <w:rFonts w:ascii="Arial" w:hAnsi="Arial" w:cs="Arial"/>
        </w:rPr>
        <w:t>й</w:t>
      </w:r>
      <w:r w:rsidRPr="003F19A4">
        <w:rPr>
          <w:rFonts w:ascii="Arial" w:hAnsi="Arial" w:cs="Arial"/>
        </w:rPr>
        <w:t>она,</w:t>
      </w:r>
      <w:r w:rsidR="003F19A4">
        <w:rPr>
          <w:rFonts w:ascii="Arial" w:hAnsi="Arial" w:cs="Arial"/>
        </w:rPr>
        <w:t xml:space="preserve"> </w:t>
      </w:r>
      <w:proofErr w:type="gramStart"/>
      <w:r w:rsidR="003F19A4">
        <w:rPr>
          <w:rFonts w:ascii="Arial" w:hAnsi="Arial" w:cs="Arial"/>
        </w:rPr>
        <w:t>П</w:t>
      </w:r>
      <w:r w:rsidRPr="003F19A4">
        <w:rPr>
          <w:rFonts w:ascii="Arial" w:hAnsi="Arial" w:cs="Arial"/>
        </w:rPr>
        <w:t>ОСТАНОВ ЛЯЮ</w:t>
      </w:r>
      <w:proofErr w:type="gramEnd"/>
      <w:r w:rsidRPr="003F19A4">
        <w:rPr>
          <w:rFonts w:ascii="Arial" w:hAnsi="Arial" w:cs="Arial"/>
        </w:rPr>
        <w:t>:</w:t>
      </w:r>
    </w:p>
    <w:p w:rsidR="003F19A4" w:rsidRDefault="003F19A4" w:rsidP="003F19A4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E0E03" w:rsidRPr="003F19A4">
        <w:rPr>
          <w:rFonts w:ascii="Arial" w:hAnsi="Arial" w:cs="Arial"/>
        </w:rPr>
        <w:t xml:space="preserve">Утвердить Перечень органов и организаций, с которыми </w:t>
      </w:r>
      <w:r>
        <w:rPr>
          <w:rFonts w:ascii="Arial" w:hAnsi="Arial" w:cs="Arial"/>
        </w:rPr>
        <w:t>п</w:t>
      </w:r>
      <w:r w:rsidR="000E0E03" w:rsidRPr="003F19A4">
        <w:rPr>
          <w:rFonts w:ascii="Arial" w:hAnsi="Arial" w:cs="Arial"/>
        </w:rPr>
        <w:t>одлежат согл</w:t>
      </w:r>
      <w:r w:rsidR="000E0E03" w:rsidRPr="003F19A4">
        <w:rPr>
          <w:rFonts w:ascii="Arial" w:hAnsi="Arial" w:cs="Arial"/>
        </w:rPr>
        <w:t>а</w:t>
      </w:r>
      <w:r w:rsidR="000E0E03" w:rsidRPr="003F19A4">
        <w:rPr>
          <w:rFonts w:ascii="Arial" w:hAnsi="Arial" w:cs="Arial"/>
        </w:rPr>
        <w:t xml:space="preserve">сованию проекты организации дорожного движения, </w:t>
      </w:r>
      <w:r>
        <w:rPr>
          <w:rFonts w:ascii="Arial" w:hAnsi="Arial" w:cs="Arial"/>
        </w:rPr>
        <w:t>р</w:t>
      </w:r>
      <w:r w:rsidR="000E0E03" w:rsidRPr="003F19A4">
        <w:rPr>
          <w:rFonts w:ascii="Arial" w:hAnsi="Arial" w:cs="Arial"/>
        </w:rPr>
        <w:t>азрабатываемые для авт</w:t>
      </w:r>
      <w:r w:rsidR="000E0E03" w:rsidRPr="003F19A4">
        <w:rPr>
          <w:rFonts w:ascii="Arial" w:hAnsi="Arial" w:cs="Arial"/>
        </w:rPr>
        <w:t>о</w:t>
      </w:r>
      <w:r w:rsidR="000E0E03" w:rsidRPr="003F19A4">
        <w:rPr>
          <w:rFonts w:ascii="Arial" w:hAnsi="Arial" w:cs="Arial"/>
        </w:rPr>
        <w:t xml:space="preserve">мобильных дорог местного значения </w:t>
      </w:r>
      <w:r>
        <w:rPr>
          <w:rFonts w:ascii="Arial" w:hAnsi="Arial" w:cs="Arial"/>
        </w:rPr>
        <w:t>Е</w:t>
      </w:r>
      <w:r w:rsidR="000E0E03" w:rsidRPr="003F19A4">
        <w:rPr>
          <w:rFonts w:ascii="Arial" w:hAnsi="Arial" w:cs="Arial"/>
        </w:rPr>
        <w:t xml:space="preserve">рмаковского района либо их участков, для иных автомобильных дорог </w:t>
      </w:r>
      <w:r>
        <w:rPr>
          <w:rFonts w:ascii="Arial" w:hAnsi="Arial" w:cs="Arial"/>
        </w:rPr>
        <w:t>л</w:t>
      </w:r>
      <w:r w:rsidR="000E0E03" w:rsidRPr="003F19A4">
        <w:rPr>
          <w:rFonts w:ascii="Arial" w:hAnsi="Arial" w:cs="Arial"/>
        </w:rPr>
        <w:t>ибо их участков, расположенных в границах Ерм</w:t>
      </w:r>
      <w:r w:rsidR="000E0E03" w:rsidRPr="003F19A4">
        <w:rPr>
          <w:rFonts w:ascii="Arial" w:hAnsi="Arial" w:cs="Arial"/>
        </w:rPr>
        <w:t>а</w:t>
      </w:r>
      <w:r w:rsidR="000E0E03" w:rsidRPr="003F19A4">
        <w:rPr>
          <w:rFonts w:ascii="Arial" w:hAnsi="Arial" w:cs="Arial"/>
        </w:rPr>
        <w:t xml:space="preserve">ковского района, </w:t>
      </w:r>
      <w:r>
        <w:rPr>
          <w:rFonts w:ascii="Arial" w:hAnsi="Arial" w:cs="Arial"/>
        </w:rPr>
        <w:t>с</w:t>
      </w:r>
      <w:r w:rsidR="000E0E03" w:rsidRPr="003F19A4">
        <w:rPr>
          <w:rFonts w:ascii="Arial" w:hAnsi="Arial" w:cs="Arial"/>
        </w:rPr>
        <w:t>огласно пр</w:t>
      </w:r>
      <w:r w:rsidR="000E0E03" w:rsidRPr="003F19A4">
        <w:rPr>
          <w:rFonts w:ascii="Arial" w:hAnsi="Arial" w:cs="Arial"/>
        </w:rPr>
        <w:t>и</w:t>
      </w:r>
      <w:r w:rsidR="000E0E03" w:rsidRPr="003F19A4">
        <w:rPr>
          <w:rFonts w:ascii="Arial" w:hAnsi="Arial" w:cs="Arial"/>
        </w:rPr>
        <w:t>ложению.</w:t>
      </w:r>
    </w:p>
    <w:p w:rsidR="009256B2" w:rsidRPr="003F19A4" w:rsidRDefault="003F19A4" w:rsidP="003F19A4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E0E03" w:rsidRPr="003F19A4">
        <w:rPr>
          <w:rFonts w:ascii="Arial" w:hAnsi="Arial" w:cs="Arial"/>
        </w:rPr>
        <w:t xml:space="preserve">Постановление вступает в силу после его официального </w:t>
      </w:r>
      <w:r>
        <w:rPr>
          <w:rFonts w:ascii="Arial" w:hAnsi="Arial" w:cs="Arial"/>
        </w:rPr>
        <w:t>о</w:t>
      </w:r>
      <w:r w:rsidR="000E0E03" w:rsidRPr="003F19A4">
        <w:rPr>
          <w:rFonts w:ascii="Arial" w:hAnsi="Arial" w:cs="Arial"/>
        </w:rPr>
        <w:t>публикования (обнар</w:t>
      </w:r>
      <w:r w:rsidR="000E0E03" w:rsidRPr="003F19A4">
        <w:rPr>
          <w:rFonts w:ascii="Arial" w:hAnsi="Arial" w:cs="Arial"/>
        </w:rPr>
        <w:t>о</w:t>
      </w:r>
      <w:r w:rsidR="000E0E03" w:rsidRPr="003F19A4">
        <w:rPr>
          <w:rFonts w:ascii="Arial" w:hAnsi="Arial" w:cs="Arial"/>
        </w:rPr>
        <w:t>дования).</w:t>
      </w:r>
    </w:p>
    <w:p w:rsidR="009256B2" w:rsidRDefault="009256B2" w:rsidP="003F19A4">
      <w:pPr>
        <w:pStyle w:val="a5"/>
        <w:jc w:val="both"/>
        <w:rPr>
          <w:rFonts w:ascii="Arial" w:hAnsi="Arial" w:cs="Arial"/>
        </w:rPr>
      </w:pPr>
    </w:p>
    <w:p w:rsidR="003F19A4" w:rsidRDefault="003F19A4" w:rsidP="003F19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p w:rsidR="003F19A4" w:rsidRDefault="003F19A4" w:rsidP="003F19A4">
      <w:pPr>
        <w:pStyle w:val="a5"/>
        <w:jc w:val="both"/>
        <w:rPr>
          <w:rFonts w:ascii="Arial" w:hAnsi="Arial" w:cs="Arial"/>
        </w:rPr>
      </w:pPr>
    </w:p>
    <w:p w:rsidR="003F19A4" w:rsidRPr="003F19A4" w:rsidRDefault="003F19A4" w:rsidP="003F19A4">
      <w:pPr>
        <w:pStyle w:val="a5"/>
        <w:jc w:val="both"/>
        <w:rPr>
          <w:rFonts w:ascii="Arial" w:hAnsi="Arial" w:cs="Arial"/>
        </w:rPr>
        <w:sectPr w:rsidR="003F19A4" w:rsidRPr="003F19A4" w:rsidSect="003F19A4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19A4" w:rsidRDefault="003F19A4" w:rsidP="003F19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F19A4" w:rsidRDefault="003F19A4" w:rsidP="003F19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F19A4" w:rsidRDefault="003F19A4" w:rsidP="003F19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F19A4" w:rsidRDefault="003F19A4" w:rsidP="003F19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» ию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я 2021 г. № 3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-п</w:t>
      </w:r>
    </w:p>
    <w:p w:rsidR="003F19A4" w:rsidRDefault="003F19A4" w:rsidP="003F19A4">
      <w:pPr>
        <w:pStyle w:val="a5"/>
        <w:jc w:val="both"/>
        <w:rPr>
          <w:rFonts w:ascii="Arial" w:hAnsi="Arial" w:cs="Arial"/>
        </w:rPr>
      </w:pPr>
    </w:p>
    <w:p w:rsidR="009256B2" w:rsidRPr="003F19A4" w:rsidRDefault="000E0E03" w:rsidP="003F19A4">
      <w:pPr>
        <w:pStyle w:val="a5"/>
        <w:jc w:val="center"/>
        <w:rPr>
          <w:rFonts w:ascii="Arial" w:hAnsi="Arial" w:cs="Arial"/>
          <w:b/>
        </w:rPr>
      </w:pPr>
      <w:r w:rsidRPr="003F19A4">
        <w:rPr>
          <w:rFonts w:ascii="Arial" w:hAnsi="Arial" w:cs="Arial"/>
          <w:b/>
        </w:rPr>
        <w:t>ПЕРЕЧЕНЬ</w:t>
      </w:r>
    </w:p>
    <w:p w:rsidR="003F19A4" w:rsidRDefault="000E0E03" w:rsidP="003F19A4">
      <w:pPr>
        <w:pStyle w:val="a5"/>
        <w:jc w:val="center"/>
        <w:rPr>
          <w:rFonts w:ascii="Arial" w:hAnsi="Arial" w:cs="Arial"/>
          <w:b/>
        </w:rPr>
      </w:pPr>
      <w:r w:rsidRPr="003F19A4">
        <w:rPr>
          <w:rFonts w:ascii="Arial" w:hAnsi="Arial" w:cs="Arial"/>
          <w:b/>
        </w:rPr>
        <w:t>органов и организаций</w:t>
      </w:r>
      <w:r w:rsidR="003F19A4">
        <w:rPr>
          <w:rFonts w:ascii="Arial" w:hAnsi="Arial" w:cs="Arial"/>
          <w:b/>
        </w:rPr>
        <w:t>, которые согласовывают проекты</w:t>
      </w:r>
    </w:p>
    <w:p w:rsidR="003F19A4" w:rsidRDefault="000E0E03" w:rsidP="003F19A4">
      <w:pPr>
        <w:pStyle w:val="a5"/>
        <w:jc w:val="center"/>
        <w:rPr>
          <w:rFonts w:ascii="Arial" w:hAnsi="Arial" w:cs="Arial"/>
          <w:b/>
        </w:rPr>
      </w:pPr>
      <w:r w:rsidRPr="003F19A4">
        <w:rPr>
          <w:rFonts w:ascii="Arial" w:hAnsi="Arial" w:cs="Arial"/>
          <w:b/>
        </w:rPr>
        <w:t>организации д</w:t>
      </w:r>
      <w:r w:rsidRPr="003F19A4">
        <w:rPr>
          <w:rFonts w:ascii="Arial" w:hAnsi="Arial" w:cs="Arial"/>
          <w:b/>
        </w:rPr>
        <w:t>о</w:t>
      </w:r>
      <w:r w:rsidRPr="003F19A4">
        <w:rPr>
          <w:rFonts w:ascii="Arial" w:hAnsi="Arial" w:cs="Arial"/>
          <w:b/>
        </w:rPr>
        <w:t>рожного движения, разрабатыва</w:t>
      </w:r>
      <w:r w:rsidR="003F19A4">
        <w:rPr>
          <w:rFonts w:ascii="Arial" w:hAnsi="Arial" w:cs="Arial"/>
          <w:b/>
        </w:rPr>
        <w:t>емые</w:t>
      </w:r>
    </w:p>
    <w:p w:rsidR="003F19A4" w:rsidRDefault="000E0E03" w:rsidP="003F19A4">
      <w:pPr>
        <w:pStyle w:val="a5"/>
        <w:jc w:val="center"/>
        <w:rPr>
          <w:rFonts w:ascii="Arial" w:hAnsi="Arial" w:cs="Arial"/>
          <w:b/>
        </w:rPr>
      </w:pPr>
      <w:r w:rsidRPr="003F19A4">
        <w:rPr>
          <w:rFonts w:ascii="Arial" w:hAnsi="Arial" w:cs="Arial"/>
          <w:b/>
        </w:rPr>
        <w:t>для автомобильных дорог местного значения Ерм</w:t>
      </w:r>
      <w:r w:rsidRPr="003F19A4">
        <w:rPr>
          <w:rFonts w:ascii="Arial" w:hAnsi="Arial" w:cs="Arial"/>
          <w:b/>
        </w:rPr>
        <w:t>а</w:t>
      </w:r>
      <w:r w:rsidR="003F19A4">
        <w:rPr>
          <w:rFonts w:ascii="Arial" w:hAnsi="Arial" w:cs="Arial"/>
          <w:b/>
        </w:rPr>
        <w:t>ковского района</w:t>
      </w:r>
    </w:p>
    <w:p w:rsidR="0044289E" w:rsidRDefault="000E0E03" w:rsidP="003F19A4">
      <w:pPr>
        <w:pStyle w:val="a5"/>
        <w:jc w:val="center"/>
        <w:rPr>
          <w:rFonts w:ascii="Arial" w:hAnsi="Arial" w:cs="Arial"/>
          <w:b/>
        </w:rPr>
      </w:pPr>
      <w:r w:rsidRPr="003F19A4">
        <w:rPr>
          <w:rFonts w:ascii="Arial" w:hAnsi="Arial" w:cs="Arial"/>
          <w:b/>
        </w:rPr>
        <w:t>либо их участков, для иных автомобильных дорог либо их учас</w:t>
      </w:r>
      <w:r w:rsidRPr="003F19A4">
        <w:rPr>
          <w:rFonts w:ascii="Arial" w:hAnsi="Arial" w:cs="Arial"/>
          <w:b/>
        </w:rPr>
        <w:t>т</w:t>
      </w:r>
      <w:r w:rsidR="0044289E">
        <w:rPr>
          <w:rFonts w:ascii="Arial" w:hAnsi="Arial" w:cs="Arial"/>
          <w:b/>
        </w:rPr>
        <w:t>ков,</w:t>
      </w:r>
    </w:p>
    <w:p w:rsidR="009256B2" w:rsidRPr="003F19A4" w:rsidRDefault="000E0E03" w:rsidP="003F19A4">
      <w:pPr>
        <w:pStyle w:val="a5"/>
        <w:jc w:val="center"/>
        <w:rPr>
          <w:rFonts w:ascii="Arial" w:hAnsi="Arial" w:cs="Arial"/>
          <w:b/>
        </w:rPr>
      </w:pPr>
      <w:proofErr w:type="gramStart"/>
      <w:r w:rsidRPr="003F19A4">
        <w:rPr>
          <w:rFonts w:ascii="Arial" w:hAnsi="Arial" w:cs="Arial"/>
          <w:b/>
        </w:rPr>
        <w:t>расположенных</w:t>
      </w:r>
      <w:proofErr w:type="gramEnd"/>
      <w:r w:rsidRPr="003F19A4">
        <w:rPr>
          <w:rFonts w:ascii="Arial" w:hAnsi="Arial" w:cs="Arial"/>
          <w:b/>
        </w:rPr>
        <w:t xml:space="preserve"> в Ермаковском районе</w:t>
      </w:r>
    </w:p>
    <w:p w:rsidR="0044289E" w:rsidRDefault="0044289E" w:rsidP="003F19A4">
      <w:pPr>
        <w:pStyle w:val="a5"/>
        <w:jc w:val="both"/>
        <w:rPr>
          <w:rFonts w:ascii="Arial" w:hAnsi="Arial" w:cs="Arial"/>
        </w:rPr>
      </w:pPr>
    </w:p>
    <w:p w:rsidR="009256B2" w:rsidRPr="003F19A4" w:rsidRDefault="000E0E03" w:rsidP="0044289E">
      <w:pPr>
        <w:pStyle w:val="a5"/>
        <w:ind w:firstLine="724"/>
        <w:jc w:val="both"/>
        <w:rPr>
          <w:rFonts w:ascii="Arial" w:hAnsi="Arial" w:cs="Arial"/>
        </w:rPr>
      </w:pPr>
      <w:r w:rsidRPr="003F19A4">
        <w:rPr>
          <w:rFonts w:ascii="Arial" w:hAnsi="Arial" w:cs="Arial"/>
        </w:rPr>
        <w:t>1. Отдел государственной инспекции безопасности дорожного движения Межмуниципального отдела Министерства внутренних дел Российской Федер</w:t>
      </w:r>
      <w:r w:rsidRPr="003F19A4">
        <w:rPr>
          <w:rFonts w:ascii="Arial" w:hAnsi="Arial" w:cs="Arial"/>
        </w:rPr>
        <w:t>а</w:t>
      </w:r>
      <w:r w:rsidRPr="003F19A4">
        <w:rPr>
          <w:rFonts w:ascii="Arial" w:hAnsi="Arial" w:cs="Arial"/>
        </w:rPr>
        <w:t>ции "М</w:t>
      </w:r>
      <w:r w:rsidRPr="003F19A4">
        <w:rPr>
          <w:rFonts w:ascii="Arial" w:hAnsi="Arial" w:cs="Arial"/>
        </w:rPr>
        <w:t>и</w:t>
      </w:r>
      <w:r w:rsidRPr="003F19A4">
        <w:rPr>
          <w:rFonts w:ascii="Arial" w:hAnsi="Arial" w:cs="Arial"/>
        </w:rPr>
        <w:t>нусинский"</w:t>
      </w:r>
      <w:r w:rsidR="0044289E">
        <w:rPr>
          <w:rFonts w:ascii="Arial" w:hAnsi="Arial" w:cs="Arial"/>
        </w:rPr>
        <w:t>.</w:t>
      </w:r>
      <w:bookmarkStart w:id="0" w:name="_GoBack"/>
      <w:bookmarkEnd w:id="0"/>
    </w:p>
    <w:sectPr w:rsidR="009256B2" w:rsidRPr="003F19A4" w:rsidSect="003F19A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A0" w:rsidRDefault="003B0DA0">
      <w:r>
        <w:separator/>
      </w:r>
    </w:p>
  </w:endnote>
  <w:endnote w:type="continuationSeparator" w:id="0">
    <w:p w:rsidR="003B0DA0" w:rsidRDefault="003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A0" w:rsidRDefault="003B0DA0"/>
  </w:footnote>
  <w:footnote w:type="continuationSeparator" w:id="0">
    <w:p w:rsidR="003B0DA0" w:rsidRDefault="003B0D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027"/>
    <w:multiLevelType w:val="multilevel"/>
    <w:tmpl w:val="71DA2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2"/>
    <w:rsid w:val="000E0E03"/>
    <w:rsid w:val="003B0DA0"/>
    <w:rsid w:val="003F19A4"/>
    <w:rsid w:val="0044289E"/>
    <w:rsid w:val="005E4DF8"/>
    <w:rsid w:val="009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21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1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TimesNewRoman17pt">
    <w:name w:val="Основной текст (3) + Times New Roman;17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pacing w:val="31"/>
      <w:sz w:val="33"/>
      <w:szCs w:val="33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1"/>
      <w:w w:val="100"/>
      <w:position w:val="0"/>
      <w:sz w:val="33"/>
      <w:szCs w:val="33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7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840" w:line="0" w:lineRule="atLeast"/>
      <w:outlineLvl w:val="1"/>
    </w:pPr>
    <w:rPr>
      <w:rFonts w:ascii="Calibri" w:eastAsia="Calibri" w:hAnsi="Calibri" w:cs="Calibri"/>
      <w:b/>
      <w:bCs/>
      <w:spacing w:val="-21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385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b/>
      <w:bCs/>
      <w:spacing w:val="31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56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No Spacing"/>
    <w:uiPriority w:val="1"/>
    <w:qFormat/>
    <w:rsid w:val="003F19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21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1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TimesNewRoman17pt">
    <w:name w:val="Основной текст (3) + Times New Roman;17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pacing w:val="31"/>
      <w:sz w:val="33"/>
      <w:szCs w:val="33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1"/>
      <w:w w:val="100"/>
      <w:position w:val="0"/>
      <w:sz w:val="33"/>
      <w:szCs w:val="33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7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840" w:line="0" w:lineRule="atLeast"/>
      <w:outlineLvl w:val="1"/>
    </w:pPr>
    <w:rPr>
      <w:rFonts w:ascii="Calibri" w:eastAsia="Calibri" w:hAnsi="Calibri" w:cs="Calibri"/>
      <w:b/>
      <w:bCs/>
      <w:spacing w:val="-21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385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b/>
      <w:bCs/>
      <w:spacing w:val="31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356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No Spacing"/>
    <w:uiPriority w:val="1"/>
    <w:qFormat/>
    <w:rsid w:val="003F19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2021-07-06T05:00:00Z</dcterms:created>
  <dcterms:modified xsi:type="dcterms:W3CDTF">2021-07-06T05:00:00Z</dcterms:modified>
</cp:coreProperties>
</file>