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4D" w:rsidRDefault="002D4A32">
      <w:pPr>
        <w:pStyle w:val="20"/>
        <w:framePr w:wrap="none" w:vAnchor="page" w:hAnchor="page" w:x="3438" w:y="1940"/>
        <w:shd w:val="clear" w:color="auto" w:fill="auto"/>
        <w:spacing w:line="400" w:lineRule="exact"/>
      </w:pPr>
      <w:bookmarkStart w:id="0" w:name="bookmark0"/>
      <w:r>
        <w:t>25</w:t>
      </w:r>
      <w:bookmarkStart w:id="1" w:name="_GoBack"/>
      <w:bookmarkEnd w:id="1"/>
      <w:r w:rsidR="009A572C">
        <w:t>ПОСТАНОВЛЕНИЕ</w:t>
      </w:r>
      <w:bookmarkEnd w:id="0"/>
    </w:p>
    <w:p w:rsidR="00CE4B4D" w:rsidRDefault="009A572C">
      <w:pPr>
        <w:pStyle w:val="a5"/>
        <w:framePr w:wrap="none" w:vAnchor="page" w:hAnchor="page" w:x="8683" w:y="2835"/>
        <w:shd w:val="clear" w:color="auto" w:fill="auto"/>
        <w:spacing w:line="230" w:lineRule="exact"/>
      </w:pPr>
      <w:r>
        <w:t>№</w:t>
      </w:r>
    </w:p>
    <w:p w:rsidR="00CE4B4D" w:rsidRDefault="007934C6">
      <w:pPr>
        <w:framePr w:wrap="none" w:vAnchor="page" w:hAnchor="page" w:x="9115" w:y="2753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457200" cy="219075"/>
            <wp:effectExtent l="0" t="0" r="0" b="9525"/>
            <wp:docPr id="1" name="Рисунок 1" descr="C:\Users\S304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304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B4D" w:rsidRDefault="009A572C">
      <w:pPr>
        <w:pStyle w:val="1"/>
        <w:framePr w:w="9414" w:h="7564" w:hRule="exact" w:wrap="none" w:vAnchor="page" w:hAnchor="page" w:x="1231" w:y="4801"/>
        <w:shd w:val="clear" w:color="auto" w:fill="auto"/>
        <w:spacing w:before="0"/>
        <w:ind w:left="20" w:right="20"/>
      </w:pPr>
      <w:r>
        <w:t xml:space="preserve">О внесении изменений в постановление администрации района от 23 марта 2020г. № 166-п «О внесении изменений в постановление </w:t>
      </w:r>
      <w:r>
        <w:t>администрации района от 14.06.2019г. № 298-п « О подготовке и проведении Всероссийской переписи населения 2020 года на территории Ермаковского района»</w:t>
      </w:r>
    </w:p>
    <w:p w:rsidR="00CE4B4D" w:rsidRDefault="009A572C">
      <w:pPr>
        <w:pStyle w:val="1"/>
        <w:framePr w:w="9414" w:h="7564" w:hRule="exact" w:wrap="none" w:vAnchor="page" w:hAnchor="page" w:x="1231" w:y="4801"/>
        <w:shd w:val="clear" w:color="auto" w:fill="auto"/>
        <w:spacing w:before="0"/>
        <w:ind w:left="20" w:right="20" w:firstLine="700"/>
      </w:pPr>
      <w:r>
        <w:t>В соответствии с Федеральным законом от 25 января 2002 г. № 8-ФЗ «О Всероссийской переписи населения» Рас</w:t>
      </w:r>
      <w:r>
        <w:t xml:space="preserve">поряжением Правительства Российской Федерации от 04.11.2017 № 2444-р статьей 13 Закона Красноярского края от 10.07.2008 № 6-1930 "О Правительстве Красноярского края и иных органах исполнительной власти Красноярского края", статьей 103 Устава Красноярского </w:t>
      </w:r>
      <w:r>
        <w:t>края в целях подготовки и проведения с 1 по 31 октября 2020 года Всероссийской переписи населения на территории Ермаковского района Красноярского края, ПОСТАНОВЛЯЮ:</w:t>
      </w:r>
    </w:p>
    <w:p w:rsidR="00CE4B4D" w:rsidRDefault="009A572C">
      <w:pPr>
        <w:pStyle w:val="1"/>
        <w:framePr w:w="9414" w:h="7564" w:hRule="exact" w:wrap="none" w:vAnchor="page" w:hAnchor="page" w:x="1231" w:y="4801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367" w:lineRule="exact"/>
        <w:ind w:left="20" w:right="20"/>
      </w:pPr>
      <w:proofErr w:type="gramStart"/>
      <w:r>
        <w:t>Внести изменение в приложение 1 к постановлению администрации района от 14.06.2019г. № 298-</w:t>
      </w:r>
      <w:r>
        <w:t>п «О подготовке и проведении Всероссийской переписи населения 2020 года на территории Ермаковского района»: слова « Катакова Маргарита Валерьевна - Специалист отдела Ии ДО администрации района, секретарь рабочей комиссии «Ерашева Светлана Васильевна, специ</w:t>
      </w:r>
      <w:r>
        <w:t>алист 1 категории отдела информатизации и документационного обеспечения администрации Ермаковского района.</w:t>
      </w:r>
      <w:proofErr w:type="gramEnd"/>
    </w:p>
    <w:p w:rsidR="00CE4B4D" w:rsidRDefault="009A572C">
      <w:pPr>
        <w:pStyle w:val="1"/>
        <w:framePr w:w="9414" w:h="7564" w:hRule="exact" w:wrap="none" w:vAnchor="page" w:hAnchor="page" w:x="1231" w:y="4801"/>
        <w:numPr>
          <w:ilvl w:val="0"/>
          <w:numId w:val="1"/>
        </w:numPr>
        <w:shd w:val="clear" w:color="auto" w:fill="auto"/>
        <w:tabs>
          <w:tab w:val="left" w:pos="297"/>
        </w:tabs>
        <w:spacing w:before="0" w:after="68" w:line="250" w:lineRule="exact"/>
        <w:ind w:left="20"/>
      </w:pPr>
      <w:r>
        <w:t>Контроль выполнения постановления оставляю за собой.</w:t>
      </w:r>
    </w:p>
    <w:p w:rsidR="00CE4B4D" w:rsidRDefault="009A572C">
      <w:pPr>
        <w:pStyle w:val="1"/>
        <w:framePr w:w="9414" w:h="7564" w:hRule="exact" w:wrap="none" w:vAnchor="page" w:hAnchor="page" w:x="1231" w:y="4801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250" w:lineRule="exact"/>
        <w:ind w:left="20"/>
      </w:pPr>
      <w:r>
        <w:t>Постановление вступает в силу со дня опубликования.</w:t>
      </w:r>
    </w:p>
    <w:p w:rsidR="00CE4B4D" w:rsidRDefault="009A572C">
      <w:pPr>
        <w:pStyle w:val="1"/>
        <w:framePr w:wrap="none" w:vAnchor="page" w:hAnchor="page" w:x="1249" w:y="13518"/>
        <w:shd w:val="clear" w:color="auto" w:fill="auto"/>
        <w:spacing w:before="0" w:line="250" w:lineRule="exact"/>
        <w:jc w:val="left"/>
      </w:pPr>
      <w:r>
        <w:t>Г лава Ермаковского района</w:t>
      </w:r>
    </w:p>
    <w:p w:rsidR="00CE4B4D" w:rsidRDefault="007934C6">
      <w:pPr>
        <w:framePr w:wrap="none" w:vAnchor="page" w:hAnchor="page" w:x="6044" w:y="12721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104900" cy="1152525"/>
            <wp:effectExtent l="0" t="0" r="0" b="9525"/>
            <wp:docPr id="2" name="Рисунок 2" descr="C:\Users\S304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304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B4D" w:rsidRDefault="009A572C">
      <w:pPr>
        <w:pStyle w:val="1"/>
        <w:framePr w:wrap="none" w:vAnchor="page" w:hAnchor="page" w:x="8499" w:y="13497"/>
        <w:shd w:val="clear" w:color="auto" w:fill="auto"/>
        <w:spacing w:before="0" w:line="250" w:lineRule="exact"/>
        <w:ind w:left="100"/>
        <w:jc w:val="left"/>
      </w:pPr>
      <w:r>
        <w:t>М.А. Виговский</w:t>
      </w:r>
    </w:p>
    <w:p w:rsidR="00CE4B4D" w:rsidRDefault="009A572C">
      <w:pPr>
        <w:pStyle w:val="30"/>
        <w:framePr w:wrap="none" w:vAnchor="page" w:hAnchor="page" w:x="8856" w:y="15053"/>
        <w:shd w:val="clear" w:color="auto" w:fill="auto"/>
        <w:spacing w:line="290" w:lineRule="exact"/>
      </w:pPr>
      <w:bookmarkStart w:id="2" w:name="bookmark1"/>
      <w:r>
        <w:rPr>
          <w:rStyle w:val="31"/>
        </w:rPr>
        <w:t>Мй000356</w:t>
      </w:r>
      <w:bookmarkEnd w:id="2"/>
    </w:p>
    <w:p w:rsidR="00CE4B4D" w:rsidRDefault="00CE4B4D">
      <w:pPr>
        <w:rPr>
          <w:sz w:val="2"/>
          <w:szCs w:val="2"/>
        </w:rPr>
        <w:sectPr w:rsidR="00CE4B4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B4D" w:rsidRDefault="009A572C">
      <w:pPr>
        <w:pStyle w:val="22"/>
        <w:framePr w:w="9331" w:h="2297" w:hRule="exact" w:wrap="none" w:vAnchor="page" w:hAnchor="page" w:x="1279" w:y="1262"/>
        <w:shd w:val="clear" w:color="auto" w:fill="auto"/>
        <w:ind w:left="5620" w:right="800"/>
      </w:pPr>
      <w:r>
        <w:lastRenderedPageBreak/>
        <w:t>Приложение 1 к постановлению Г лавы Ермаковского района</w:t>
      </w:r>
    </w:p>
    <w:p w:rsidR="00CE4B4D" w:rsidRDefault="009A572C">
      <w:pPr>
        <w:pStyle w:val="11"/>
        <w:framePr w:w="9331" w:h="2297" w:hRule="exact" w:wrap="none" w:vAnchor="page" w:hAnchor="page" w:x="1279" w:y="1262"/>
        <w:shd w:val="clear" w:color="auto" w:fill="auto"/>
        <w:tabs>
          <w:tab w:val="left" w:pos="2084"/>
        </w:tabs>
        <w:spacing w:after="86" w:line="470" w:lineRule="exact"/>
        <w:ind w:right="140"/>
      </w:pPr>
      <w:bookmarkStart w:id="3" w:name="bookmark2"/>
      <w:r>
        <w:rPr>
          <w:rStyle w:val="1TimesNewRoman125pt0pt"/>
          <w:rFonts w:eastAsia="Palatino Linotype"/>
        </w:rPr>
        <w:t>от</w:t>
      </w:r>
      <w:r>
        <w:rPr>
          <w:rStyle w:val="1TimesNewRoman125pt0pt"/>
          <w:rFonts w:eastAsia="Palatino Linotype"/>
        </w:rPr>
        <w:tab/>
      </w:r>
      <w:r>
        <w:rPr>
          <w:rStyle w:val="12"/>
          <w:i/>
          <w:iCs/>
        </w:rPr>
        <w:t>*&gt;лг? - У</w:t>
      </w:r>
      <w:bookmarkEnd w:id="3"/>
    </w:p>
    <w:p w:rsidR="00CE4B4D" w:rsidRDefault="009A572C">
      <w:pPr>
        <w:pStyle w:val="22"/>
        <w:framePr w:w="9331" w:h="2297" w:hRule="exact" w:wrap="none" w:vAnchor="page" w:hAnchor="page" w:x="1279" w:y="1262"/>
        <w:shd w:val="clear" w:color="auto" w:fill="auto"/>
        <w:ind w:left="80"/>
        <w:jc w:val="center"/>
      </w:pPr>
      <w:r>
        <w:t>Состав</w:t>
      </w:r>
    </w:p>
    <w:p w:rsidR="00CE4B4D" w:rsidRDefault="009A572C">
      <w:pPr>
        <w:pStyle w:val="22"/>
        <w:framePr w:w="9331" w:h="2297" w:hRule="exact" w:wrap="none" w:vAnchor="page" w:hAnchor="page" w:x="1279" w:y="1262"/>
        <w:shd w:val="clear" w:color="auto" w:fill="auto"/>
        <w:ind w:left="80"/>
        <w:jc w:val="center"/>
      </w:pPr>
      <w:r>
        <w:t xml:space="preserve">рабочей комиссии по </w:t>
      </w:r>
      <w:r>
        <w:t>подготовке и проведению Всероссийской переписи населения 2021</w:t>
      </w:r>
    </w:p>
    <w:p w:rsidR="00CE4B4D" w:rsidRDefault="009A572C">
      <w:pPr>
        <w:pStyle w:val="22"/>
        <w:framePr w:w="9331" w:h="2297" w:hRule="exact" w:wrap="none" w:vAnchor="page" w:hAnchor="page" w:x="1279" w:y="1262"/>
        <w:shd w:val="clear" w:color="auto" w:fill="auto"/>
        <w:ind w:left="1800" w:firstLine="580"/>
      </w:pPr>
      <w:r>
        <w:t>года на территории Ермаковского района.</w:t>
      </w:r>
    </w:p>
    <w:p w:rsidR="00CE4B4D" w:rsidRDefault="009A572C">
      <w:pPr>
        <w:pStyle w:val="22"/>
        <w:framePr w:w="2326" w:h="550" w:hRule="exact" w:wrap="none" w:vAnchor="page" w:hAnchor="page" w:x="1355" w:y="4464"/>
        <w:shd w:val="clear" w:color="auto" w:fill="auto"/>
        <w:spacing w:line="230" w:lineRule="exact"/>
        <w:ind w:left="20"/>
      </w:pPr>
      <w:r>
        <w:t>Виговский</w:t>
      </w:r>
    </w:p>
    <w:p w:rsidR="00CE4B4D" w:rsidRDefault="009A572C">
      <w:pPr>
        <w:pStyle w:val="22"/>
        <w:framePr w:w="2326" w:h="550" w:hRule="exact" w:wrap="none" w:vAnchor="page" w:hAnchor="page" w:x="1355" w:y="4464"/>
        <w:shd w:val="clear" w:color="auto" w:fill="auto"/>
        <w:spacing w:line="230" w:lineRule="exact"/>
        <w:ind w:left="20"/>
      </w:pPr>
      <w:r>
        <w:t>Михаил Анатольевич</w:t>
      </w:r>
    </w:p>
    <w:p w:rsidR="00CE4B4D" w:rsidRDefault="009A572C">
      <w:pPr>
        <w:pStyle w:val="22"/>
        <w:framePr w:w="9331" w:h="609" w:hRule="exact" w:wrap="none" w:vAnchor="page" w:hAnchor="page" w:x="1279" w:y="4411"/>
        <w:numPr>
          <w:ilvl w:val="0"/>
          <w:numId w:val="2"/>
        </w:numPr>
        <w:shd w:val="clear" w:color="auto" w:fill="auto"/>
        <w:tabs>
          <w:tab w:val="left" w:pos="4406"/>
        </w:tabs>
        <w:spacing w:line="274" w:lineRule="exact"/>
        <w:ind w:left="4114" w:right="140"/>
        <w:jc w:val="both"/>
      </w:pPr>
      <w:r>
        <w:t>Глава Ермаковского района, руководитель</w:t>
      </w:r>
      <w:r>
        <w:br/>
      </w:r>
      <w:proofErr w:type="gramStart"/>
      <w:r>
        <w:t>рабочей</w:t>
      </w:r>
      <w:proofErr w:type="gramEnd"/>
      <w:r>
        <w:t xml:space="preserve"> комиссий</w:t>
      </w:r>
    </w:p>
    <w:p w:rsidR="00CE4B4D" w:rsidRDefault="009A572C">
      <w:pPr>
        <w:pStyle w:val="22"/>
        <w:framePr w:w="2340" w:h="565" w:hRule="exact" w:wrap="none" w:vAnchor="page" w:hAnchor="page" w:x="1347" w:y="5552"/>
        <w:shd w:val="clear" w:color="auto" w:fill="auto"/>
        <w:spacing w:line="230" w:lineRule="exact"/>
        <w:ind w:left="20"/>
      </w:pPr>
      <w:r>
        <w:t>Нелюбов</w:t>
      </w:r>
    </w:p>
    <w:p w:rsidR="00CE4B4D" w:rsidRDefault="009A572C">
      <w:pPr>
        <w:pStyle w:val="22"/>
        <w:framePr w:w="2340" w:h="565" w:hRule="exact" w:wrap="none" w:vAnchor="page" w:hAnchor="page" w:x="1347" w:y="5552"/>
        <w:shd w:val="clear" w:color="auto" w:fill="auto"/>
        <w:spacing w:line="230" w:lineRule="exact"/>
        <w:ind w:left="20"/>
      </w:pPr>
      <w:r>
        <w:t>Дмитрий Викторович</w:t>
      </w:r>
    </w:p>
    <w:p w:rsidR="00CE4B4D" w:rsidRDefault="009A572C">
      <w:pPr>
        <w:pStyle w:val="22"/>
        <w:framePr w:w="9331" w:h="886" w:hRule="exact" w:wrap="none" w:vAnchor="page" w:hAnchor="page" w:x="1279" w:y="5498"/>
        <w:numPr>
          <w:ilvl w:val="0"/>
          <w:numId w:val="2"/>
        </w:numPr>
        <w:shd w:val="clear" w:color="auto" w:fill="auto"/>
        <w:tabs>
          <w:tab w:val="left" w:pos="4266"/>
        </w:tabs>
        <w:ind w:left="4122" w:right="140"/>
      </w:pPr>
      <w:r>
        <w:t>Заместитель главы администрации района -</w:t>
      </w:r>
      <w:r>
        <w:br/>
      </w:r>
      <w:r>
        <w:t>начальник отдела сельского хозяйства,</w:t>
      </w:r>
      <w:r>
        <w:br/>
        <w:t>заместитель руководителя рабочей комиссии</w:t>
      </w:r>
    </w:p>
    <w:p w:rsidR="00CE4B4D" w:rsidRDefault="009A572C">
      <w:pPr>
        <w:pStyle w:val="22"/>
        <w:framePr w:w="2311" w:h="561" w:hRule="exact" w:wrap="none" w:vAnchor="page" w:hAnchor="page" w:x="1355" w:y="6656"/>
        <w:shd w:val="clear" w:color="auto" w:fill="auto"/>
        <w:spacing w:line="230" w:lineRule="exact"/>
        <w:ind w:left="40"/>
      </w:pPr>
      <w:r>
        <w:t>Ерашева</w:t>
      </w:r>
    </w:p>
    <w:p w:rsidR="00CE4B4D" w:rsidRDefault="009A572C">
      <w:pPr>
        <w:pStyle w:val="22"/>
        <w:framePr w:w="2311" w:h="561" w:hRule="exact" w:wrap="none" w:vAnchor="page" w:hAnchor="page" w:x="1355" w:y="6656"/>
        <w:shd w:val="clear" w:color="auto" w:fill="auto"/>
        <w:spacing w:line="230" w:lineRule="exact"/>
        <w:ind w:left="40"/>
      </w:pPr>
      <w:r>
        <w:t>Светлана Васильевна</w:t>
      </w:r>
    </w:p>
    <w:p w:rsidR="00CE4B4D" w:rsidRDefault="009A572C">
      <w:pPr>
        <w:pStyle w:val="22"/>
        <w:framePr w:w="9331" w:h="1145" w:hRule="exact" w:wrap="none" w:vAnchor="page" w:hAnchor="page" w:x="1279" w:y="6614"/>
        <w:shd w:val="clear" w:color="auto" w:fill="auto"/>
        <w:spacing w:line="274" w:lineRule="exact"/>
        <w:ind w:left="4122" w:right="140" w:firstLine="580"/>
      </w:pPr>
      <w:r>
        <w:t>Специалист 1 категории отдела</w:t>
      </w:r>
      <w:r>
        <w:br/>
        <w:t>информатизации и документационного</w:t>
      </w:r>
      <w:r>
        <w:br/>
        <w:t>обеспечения администрации Ермаковского</w:t>
      </w:r>
      <w:r>
        <w:br/>
        <w:t>района, секретарь рабочей комиссии</w:t>
      </w:r>
    </w:p>
    <w:p w:rsidR="00CE4B4D" w:rsidRDefault="009A572C">
      <w:pPr>
        <w:pStyle w:val="22"/>
        <w:framePr w:wrap="none" w:vAnchor="page" w:hAnchor="page" w:x="1279" w:y="8024"/>
        <w:shd w:val="clear" w:color="auto" w:fill="auto"/>
        <w:spacing w:line="230" w:lineRule="exact"/>
        <w:ind w:left="80"/>
      </w:pPr>
      <w:r>
        <w:t xml:space="preserve">Члены </w:t>
      </w:r>
      <w:r>
        <w:t>рабочей комиссии:</w:t>
      </w:r>
    </w:p>
    <w:p w:rsidR="00CE4B4D" w:rsidRDefault="009A572C">
      <w:pPr>
        <w:pStyle w:val="22"/>
        <w:framePr w:w="2203" w:h="577" w:hRule="exact" w:wrap="none" w:vAnchor="page" w:hAnchor="page" w:x="1355" w:y="8586"/>
        <w:shd w:val="clear" w:color="auto" w:fill="auto"/>
        <w:spacing w:line="230" w:lineRule="exact"/>
        <w:ind w:left="40"/>
      </w:pPr>
      <w:r>
        <w:t>Абрамов</w:t>
      </w:r>
    </w:p>
    <w:p w:rsidR="00CE4B4D" w:rsidRDefault="009A572C">
      <w:pPr>
        <w:pStyle w:val="22"/>
        <w:framePr w:w="2203" w:h="577" w:hRule="exact" w:wrap="none" w:vAnchor="page" w:hAnchor="page" w:x="1355" w:y="8586"/>
        <w:shd w:val="clear" w:color="auto" w:fill="auto"/>
        <w:spacing w:line="230" w:lineRule="exact"/>
        <w:ind w:left="40"/>
      </w:pPr>
      <w:r>
        <w:t>Сергей Михайлович</w:t>
      </w:r>
    </w:p>
    <w:p w:rsidR="00CE4B4D" w:rsidRDefault="009A572C">
      <w:pPr>
        <w:pStyle w:val="22"/>
        <w:framePr w:w="9331" w:h="630" w:hRule="exact" w:wrap="none" w:vAnchor="page" w:hAnchor="page" w:x="1279" w:y="8533"/>
        <w:shd w:val="clear" w:color="auto" w:fill="auto"/>
        <w:spacing w:line="284" w:lineRule="exact"/>
        <w:ind w:left="1800" w:right="140"/>
        <w:jc w:val="right"/>
      </w:pPr>
      <w:r>
        <w:t>Заместитель главы администрации района по</w:t>
      </w:r>
      <w:r>
        <w:br/>
        <w:t>оперативному управлению</w:t>
      </w:r>
    </w:p>
    <w:p w:rsidR="00CE4B4D" w:rsidRDefault="009A572C">
      <w:pPr>
        <w:pStyle w:val="22"/>
        <w:framePr w:w="2304" w:h="601" w:hRule="exact" w:wrap="none" w:vAnchor="page" w:hAnchor="page" w:x="1362" w:y="9667"/>
        <w:shd w:val="clear" w:color="auto" w:fill="auto"/>
        <w:spacing w:line="270" w:lineRule="exact"/>
        <w:ind w:left="40" w:right="100"/>
      </w:pPr>
      <w:r>
        <w:t>Сидоренко Анастасия Сергеевна</w:t>
      </w:r>
    </w:p>
    <w:p w:rsidR="00CE4B4D" w:rsidRDefault="009A572C">
      <w:pPr>
        <w:pStyle w:val="22"/>
        <w:framePr w:w="9331" w:h="887" w:hRule="exact" w:wrap="none" w:vAnchor="page" w:hAnchor="page" w:x="1279" w:y="9649"/>
        <w:numPr>
          <w:ilvl w:val="0"/>
          <w:numId w:val="2"/>
        </w:numPr>
        <w:shd w:val="clear" w:color="auto" w:fill="auto"/>
        <w:tabs>
          <w:tab w:val="left" w:pos="4313"/>
        </w:tabs>
        <w:spacing w:line="274" w:lineRule="exact"/>
        <w:ind w:left="4129" w:right="140"/>
      </w:pPr>
      <w:r>
        <w:t>Начальник отдела архитектуры, строительства</w:t>
      </w:r>
      <w:r>
        <w:br/>
        <w:t>и коммунального хозяйства администрации</w:t>
      </w:r>
      <w:r>
        <w:br/>
        <w:t>Ермаковского района.</w:t>
      </w:r>
    </w:p>
    <w:p w:rsidR="00CE4B4D" w:rsidRDefault="009A572C">
      <w:pPr>
        <w:pStyle w:val="22"/>
        <w:framePr w:w="2074" w:h="605" w:hRule="exact" w:wrap="none" w:vAnchor="page" w:hAnchor="page" w:x="1369" w:y="11042"/>
        <w:shd w:val="clear" w:color="auto" w:fill="auto"/>
        <w:spacing w:line="274" w:lineRule="exact"/>
        <w:ind w:left="40" w:right="100"/>
      </w:pPr>
      <w:r>
        <w:t xml:space="preserve">Прокопович </w:t>
      </w:r>
      <w:r>
        <w:t>Елена Михайловна</w:t>
      </w:r>
    </w:p>
    <w:p w:rsidR="00CE4B4D" w:rsidRDefault="009A572C">
      <w:pPr>
        <w:pStyle w:val="22"/>
        <w:framePr w:w="9331" w:h="889" w:hRule="exact" w:wrap="none" w:vAnchor="page" w:hAnchor="page" w:x="1279" w:y="11017"/>
        <w:shd w:val="clear" w:color="auto" w:fill="auto"/>
        <w:spacing w:line="274" w:lineRule="exact"/>
        <w:ind w:left="4136" w:right="140"/>
      </w:pPr>
      <w:r>
        <w:t>-Уполномоченный по подготовке и проведению</w:t>
      </w:r>
      <w:r>
        <w:br/>
        <w:t>Всероссийской переписи населения 2020 года на</w:t>
      </w:r>
      <w:r>
        <w:br/>
        <w:t>территории Ермаковского района.</w:t>
      </w:r>
    </w:p>
    <w:p w:rsidR="00CE4B4D" w:rsidRDefault="009A572C">
      <w:pPr>
        <w:pStyle w:val="22"/>
        <w:framePr w:w="2297" w:h="562" w:hRule="exact" w:wrap="none" w:vAnchor="page" w:hAnchor="page" w:x="1369" w:y="12168"/>
        <w:shd w:val="clear" w:color="auto" w:fill="auto"/>
        <w:spacing w:line="230" w:lineRule="exact"/>
        <w:ind w:left="40"/>
      </w:pPr>
      <w:r>
        <w:t>Кравченко</w:t>
      </w:r>
    </w:p>
    <w:p w:rsidR="00CE4B4D" w:rsidRDefault="009A572C">
      <w:pPr>
        <w:pStyle w:val="22"/>
        <w:framePr w:w="2297" w:h="562" w:hRule="exact" w:wrap="none" w:vAnchor="page" w:hAnchor="page" w:x="1369" w:y="12168"/>
        <w:shd w:val="clear" w:color="auto" w:fill="auto"/>
        <w:spacing w:line="230" w:lineRule="exact"/>
        <w:ind w:left="40"/>
      </w:pPr>
      <w:r>
        <w:t>Наталья Михайловна</w:t>
      </w:r>
    </w:p>
    <w:p w:rsidR="00CE4B4D" w:rsidRDefault="009A572C">
      <w:pPr>
        <w:pStyle w:val="22"/>
        <w:framePr w:w="9331" w:h="608" w:hRule="exact" w:wrap="none" w:vAnchor="page" w:hAnchor="page" w:x="1279" w:y="12112"/>
        <w:shd w:val="clear" w:color="auto" w:fill="auto"/>
        <w:spacing w:line="274" w:lineRule="exact"/>
        <w:ind w:left="1800" w:right="140"/>
        <w:jc w:val="right"/>
      </w:pPr>
      <w:r>
        <w:t>-Руководитель финансового управления</w:t>
      </w:r>
      <w:r>
        <w:br/>
        <w:t>администрации Ермаковского района</w:t>
      </w:r>
    </w:p>
    <w:p w:rsidR="00CE4B4D" w:rsidRDefault="009A572C">
      <w:pPr>
        <w:pStyle w:val="22"/>
        <w:framePr w:w="2520" w:h="572" w:hRule="exact" w:wrap="none" w:vAnchor="page" w:hAnchor="page" w:x="1427" w:y="13263"/>
        <w:shd w:val="clear" w:color="auto" w:fill="auto"/>
        <w:spacing w:line="230" w:lineRule="exact"/>
      </w:pPr>
      <w:r>
        <w:t>Швец</w:t>
      </w:r>
    </w:p>
    <w:p w:rsidR="00CE4B4D" w:rsidRDefault="009A572C">
      <w:pPr>
        <w:pStyle w:val="22"/>
        <w:framePr w:w="2520" w:h="572" w:hRule="exact" w:wrap="none" w:vAnchor="page" w:hAnchor="page" w:x="1427" w:y="13263"/>
        <w:shd w:val="clear" w:color="auto" w:fill="auto"/>
        <w:spacing w:line="230" w:lineRule="exact"/>
      </w:pPr>
      <w:r>
        <w:t xml:space="preserve">Светлана </w:t>
      </w:r>
      <w:r>
        <w:t>Владимировна</w:t>
      </w:r>
    </w:p>
    <w:p w:rsidR="00CE4B4D" w:rsidRDefault="009A572C">
      <w:pPr>
        <w:pStyle w:val="22"/>
        <w:framePr w:w="5134" w:h="640" w:hRule="exact" w:wrap="none" w:vAnchor="page" w:hAnchor="page" w:x="5477" w:y="13191"/>
        <w:shd w:val="clear" w:color="auto" w:fill="auto"/>
        <w:spacing w:line="284" w:lineRule="exact"/>
        <w:jc w:val="both"/>
      </w:pPr>
      <w:r>
        <w:t>-Главный редактор КГАУ Редакция газеты «Нива»</w:t>
      </w:r>
    </w:p>
    <w:p w:rsidR="00CE4B4D" w:rsidRDefault="009A572C">
      <w:pPr>
        <w:pStyle w:val="22"/>
        <w:framePr w:w="1843" w:h="608" w:hRule="exact" w:wrap="none" w:vAnchor="page" w:hAnchor="page" w:x="1376" w:y="14336"/>
        <w:shd w:val="clear" w:color="auto" w:fill="auto"/>
        <w:spacing w:line="270" w:lineRule="exact"/>
        <w:ind w:right="100"/>
      </w:pPr>
      <w:r>
        <w:t>Акулинин Сергей Юрьевич</w:t>
      </w:r>
    </w:p>
    <w:p w:rsidR="00CE4B4D" w:rsidRDefault="009A572C">
      <w:pPr>
        <w:pStyle w:val="22"/>
        <w:framePr w:wrap="none" w:vAnchor="page" w:hAnchor="page" w:x="5498" w:y="14339"/>
        <w:shd w:val="clear" w:color="auto" w:fill="auto"/>
        <w:spacing w:line="230" w:lineRule="exact"/>
      </w:pPr>
      <w:r>
        <w:t>-Директор КГКУ « ЦЗН Ермаковского района»</w:t>
      </w:r>
    </w:p>
    <w:p w:rsidR="00CE4B4D" w:rsidRDefault="00CE4B4D">
      <w:pPr>
        <w:rPr>
          <w:sz w:val="2"/>
          <w:szCs w:val="2"/>
        </w:rPr>
        <w:sectPr w:rsidR="00CE4B4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B4D" w:rsidRDefault="009A572C">
      <w:pPr>
        <w:pStyle w:val="20"/>
        <w:framePr w:wrap="none" w:vAnchor="page" w:hAnchor="page" w:x="3531" w:y="1933"/>
        <w:shd w:val="clear" w:color="auto" w:fill="auto"/>
        <w:spacing w:line="400" w:lineRule="exact"/>
      </w:pPr>
      <w:bookmarkStart w:id="4" w:name="bookmark3"/>
      <w:r>
        <w:lastRenderedPageBreak/>
        <w:t>ПОСТАНОВЛЕНИЕ</w:t>
      </w:r>
      <w:bookmarkEnd w:id="4"/>
    </w:p>
    <w:p w:rsidR="00CE4B4D" w:rsidRDefault="009A572C">
      <w:pPr>
        <w:pStyle w:val="33"/>
        <w:framePr w:wrap="none" w:vAnchor="page" w:hAnchor="page" w:x="1148" w:y="2775"/>
        <w:shd w:val="clear" w:color="auto" w:fill="auto"/>
        <w:tabs>
          <w:tab w:val="left" w:pos="2336"/>
        </w:tabs>
        <w:spacing w:after="0" w:line="250" w:lineRule="exact"/>
      </w:pPr>
      <w:bookmarkStart w:id="5" w:name="bookmark4"/>
      <w:r w:rsidRPr="007934C6">
        <w:rPr>
          <w:rStyle w:val="34"/>
          <w:i/>
          <w:iCs/>
        </w:rPr>
        <w:t>«</w:t>
      </w:r>
      <w:r w:rsidRPr="007934C6">
        <w:rPr>
          <w:rStyle w:val="35"/>
          <w:i/>
          <w:iCs/>
          <w:lang w:val="ru-RU"/>
        </w:rPr>
        <w:t>£</w:t>
      </w:r>
      <w:r>
        <w:rPr>
          <w:rStyle w:val="35"/>
          <w:i/>
          <w:iCs/>
        </w:rPr>
        <w:t>j</w:t>
      </w:r>
      <w:r w:rsidRPr="007934C6">
        <w:rPr>
          <w:rStyle w:val="34"/>
          <w:i/>
          <w:iCs/>
        </w:rPr>
        <w:t>»</w:t>
      </w:r>
      <w:r w:rsidRPr="007934C6">
        <w:rPr>
          <w:rStyle w:val="3TimesNewRoman115pt"/>
          <w:rFonts w:eastAsia="Franklin Gothic Book"/>
        </w:rPr>
        <w:tab/>
      </w:r>
      <w:r>
        <w:rPr>
          <w:rStyle w:val="3TimesNewRoman115pt0"/>
          <w:rFonts w:eastAsia="Franklin Gothic Book"/>
        </w:rPr>
        <w:t>20</w:t>
      </w:r>
      <w:r>
        <w:rPr>
          <w:rStyle w:val="36"/>
          <w:i/>
          <w:iCs/>
          <w:lang w:val="en-US"/>
        </w:rPr>
        <w:t>s</w:t>
      </w:r>
      <w:r>
        <w:rPr>
          <w:rStyle w:val="36"/>
          <w:i/>
          <w:iCs/>
        </w:rPr>
        <w:t>/т.</w:t>
      </w:r>
      <w:bookmarkEnd w:id="5"/>
    </w:p>
    <w:p w:rsidR="00CE4B4D" w:rsidRDefault="009A572C">
      <w:pPr>
        <w:pStyle w:val="1"/>
        <w:framePr w:w="9576" w:h="7557" w:hRule="exact" w:wrap="none" w:vAnchor="page" w:hAnchor="page" w:x="1148" w:y="4793"/>
        <w:shd w:val="clear" w:color="auto" w:fill="auto"/>
        <w:spacing w:before="0" w:line="317" w:lineRule="exact"/>
        <w:ind w:left="180" w:right="20"/>
      </w:pPr>
      <w:r>
        <w:t xml:space="preserve">О внесении изменений в постановление администрации района от 23 марта 2020г. № </w:t>
      </w:r>
      <w:r>
        <w:t>166-п «О внесении изменений в постановление администрации района от 14.06.2019г. № 298-п « О подготовке и проведении Всероссийской переписи населения 2020 года на территории Ермаковского района»</w:t>
      </w:r>
    </w:p>
    <w:p w:rsidR="00CE4B4D" w:rsidRDefault="009A572C">
      <w:pPr>
        <w:pStyle w:val="1"/>
        <w:framePr w:w="9576" w:h="7557" w:hRule="exact" w:wrap="none" w:vAnchor="page" w:hAnchor="page" w:x="1148" w:y="4793"/>
        <w:shd w:val="clear" w:color="auto" w:fill="auto"/>
        <w:spacing w:before="0"/>
        <w:ind w:left="180" w:right="20" w:firstLine="700"/>
      </w:pPr>
      <w:proofErr w:type="gramStart"/>
      <w:r>
        <w:t>В соответствии с Федеральным законом от 25 января 2002 г. № 8</w:t>
      </w:r>
      <w:r>
        <w:t>-ФЗ «О Всероссийской переписи населения» Распоряжением Правительства Российской Федерации от 04.11.2017 № 2444-р статьей 13 Закона Красноярского края от 10.07.2008 № 6-1930 "О Правительстве Красноярского края и иных органах исполнительной власти Красноярск</w:t>
      </w:r>
      <w:r>
        <w:t>ого края", статьей 103 Устава Красноярского края в целях подготовки и проведения с 1 по 31 октября 2020 года Всероссийской переписи</w:t>
      </w:r>
      <w:proofErr w:type="gramEnd"/>
      <w:r>
        <w:t xml:space="preserve"> населения на территории Ермаковского района Красноярского края, ПОСТАНОВЛЯЮ:</w:t>
      </w:r>
    </w:p>
    <w:p w:rsidR="00CE4B4D" w:rsidRDefault="009A572C">
      <w:pPr>
        <w:pStyle w:val="1"/>
        <w:framePr w:w="9576" w:h="7557" w:hRule="exact" w:wrap="none" w:vAnchor="page" w:hAnchor="page" w:x="1148" w:y="4793"/>
        <w:numPr>
          <w:ilvl w:val="0"/>
          <w:numId w:val="3"/>
        </w:numPr>
        <w:shd w:val="clear" w:color="auto" w:fill="auto"/>
        <w:tabs>
          <w:tab w:val="left" w:pos="562"/>
        </w:tabs>
        <w:spacing w:before="0" w:line="367" w:lineRule="exact"/>
        <w:ind w:left="180" w:right="20"/>
      </w:pPr>
      <w:proofErr w:type="gramStart"/>
      <w:r>
        <w:t>Внести изменение в приложение 1 к постановлению</w:t>
      </w:r>
      <w:r>
        <w:t xml:space="preserve"> администрации района от 14.06.2019г. № 298-п «О подготовке и проведении Всероссийской переписи населения 2020 года на территории Ермаковского района»: слова « Катакова Маргарита Валерьевна - Специалист отдела Ии ДО администрации района, секретарь рабочей </w:t>
      </w:r>
      <w:r>
        <w:t>комиссии «Ерашева Светлана Васильевна, специалист 1 категории отдела информатизации и документационного обеспечения администрации Ермаковского района.</w:t>
      </w:r>
      <w:proofErr w:type="gramEnd"/>
    </w:p>
    <w:p w:rsidR="00CE4B4D" w:rsidRDefault="009A572C">
      <w:pPr>
        <w:pStyle w:val="1"/>
        <w:framePr w:w="9576" w:h="7557" w:hRule="exact" w:wrap="none" w:vAnchor="page" w:hAnchor="page" w:x="1148" w:y="4793"/>
        <w:numPr>
          <w:ilvl w:val="0"/>
          <w:numId w:val="3"/>
        </w:numPr>
        <w:shd w:val="clear" w:color="auto" w:fill="auto"/>
        <w:tabs>
          <w:tab w:val="left" w:pos="454"/>
        </w:tabs>
        <w:spacing w:before="0" w:after="61" w:line="250" w:lineRule="exact"/>
        <w:ind w:left="180"/>
      </w:pPr>
      <w:r>
        <w:t>Контроль выполнения постановления оставляю за собой.</w:t>
      </w:r>
    </w:p>
    <w:p w:rsidR="00CE4B4D" w:rsidRDefault="009A572C">
      <w:pPr>
        <w:pStyle w:val="1"/>
        <w:framePr w:w="9576" w:h="7557" w:hRule="exact" w:wrap="none" w:vAnchor="page" w:hAnchor="page" w:x="1148" w:y="4793"/>
        <w:numPr>
          <w:ilvl w:val="0"/>
          <w:numId w:val="3"/>
        </w:numPr>
        <w:shd w:val="clear" w:color="auto" w:fill="auto"/>
        <w:tabs>
          <w:tab w:val="left" w:pos="457"/>
        </w:tabs>
        <w:spacing w:before="0" w:line="250" w:lineRule="exact"/>
        <w:ind w:left="180"/>
      </w:pPr>
      <w:r>
        <w:t>Постановление вступает в силу со дня опубликования.</w:t>
      </w:r>
    </w:p>
    <w:p w:rsidR="00CE4B4D" w:rsidRDefault="009A572C">
      <w:pPr>
        <w:pStyle w:val="1"/>
        <w:framePr w:wrap="none" w:vAnchor="page" w:hAnchor="page" w:x="1303" w:y="13490"/>
        <w:shd w:val="clear" w:color="auto" w:fill="auto"/>
        <w:spacing w:before="0" w:line="250" w:lineRule="exact"/>
        <w:jc w:val="left"/>
      </w:pPr>
      <w:r>
        <w:t>Г лава Ермаковского района</w:t>
      </w:r>
    </w:p>
    <w:p w:rsidR="00CE4B4D" w:rsidRDefault="007934C6">
      <w:pPr>
        <w:framePr w:wrap="none" w:vAnchor="page" w:hAnchor="page" w:x="6098" w:y="12711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104900" cy="1152525"/>
            <wp:effectExtent l="0" t="0" r="0" b="9525"/>
            <wp:docPr id="3" name="Рисунок 3" descr="C:\Users\S304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304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B4D" w:rsidRDefault="009A572C">
      <w:pPr>
        <w:pStyle w:val="1"/>
        <w:framePr w:wrap="none" w:vAnchor="page" w:hAnchor="page" w:x="8553" w:y="13504"/>
        <w:shd w:val="clear" w:color="auto" w:fill="auto"/>
        <w:spacing w:before="0" w:line="250" w:lineRule="exact"/>
        <w:ind w:left="100"/>
        <w:jc w:val="left"/>
      </w:pPr>
      <w:r>
        <w:t>М.А. Виговский</w:t>
      </w:r>
    </w:p>
    <w:p w:rsidR="00CE4B4D" w:rsidRDefault="009A572C">
      <w:pPr>
        <w:pStyle w:val="30"/>
        <w:framePr w:wrap="none" w:vAnchor="page" w:hAnchor="page" w:x="9317" w:y="15067"/>
        <w:shd w:val="clear" w:color="auto" w:fill="auto"/>
        <w:spacing w:line="290" w:lineRule="exact"/>
      </w:pPr>
      <w:bookmarkStart w:id="6" w:name="bookmark5"/>
      <w:r>
        <w:rPr>
          <w:rStyle w:val="31"/>
        </w:rPr>
        <w:t>0©035б</w:t>
      </w:r>
      <w:bookmarkEnd w:id="6"/>
    </w:p>
    <w:p w:rsidR="00CE4B4D" w:rsidRDefault="00CE4B4D">
      <w:pPr>
        <w:rPr>
          <w:sz w:val="2"/>
          <w:szCs w:val="2"/>
        </w:rPr>
        <w:sectPr w:rsidR="00CE4B4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B4D" w:rsidRDefault="009A572C">
      <w:pPr>
        <w:pStyle w:val="22"/>
        <w:framePr w:w="9346" w:h="2263" w:hRule="exact" w:wrap="none" w:vAnchor="page" w:hAnchor="page" w:x="1308" w:y="1049"/>
        <w:shd w:val="clear" w:color="auto" w:fill="auto"/>
        <w:tabs>
          <w:tab w:val="left" w:pos="8547"/>
        </w:tabs>
        <w:spacing w:after="240" w:line="281" w:lineRule="exact"/>
        <w:ind w:left="5620" w:right="140"/>
      </w:pPr>
      <w:r>
        <w:rPr>
          <w:rStyle w:val="23"/>
        </w:rPr>
        <w:lastRenderedPageBreak/>
        <w:t xml:space="preserve">Приложение 1 </w:t>
      </w:r>
      <w:r>
        <w:t>к постановлению Г лавы Ермаковского района от</w:t>
      </w:r>
      <w:r>
        <w:tab/>
      </w:r>
      <w:r>
        <w:rPr>
          <w:rStyle w:val="2Verdana11pt0pt"/>
        </w:rPr>
        <w:t xml:space="preserve">- </w:t>
      </w:r>
      <w:r>
        <w:rPr>
          <w:rStyle w:val="2Verdana11pt0pt0"/>
        </w:rPr>
        <w:t>#</w:t>
      </w:r>
    </w:p>
    <w:p w:rsidR="00CE4B4D" w:rsidRDefault="009A572C">
      <w:pPr>
        <w:pStyle w:val="22"/>
        <w:framePr w:w="9346" w:h="2263" w:hRule="exact" w:wrap="none" w:vAnchor="page" w:hAnchor="page" w:x="1308" w:y="1049"/>
        <w:shd w:val="clear" w:color="auto" w:fill="auto"/>
        <w:spacing w:line="281" w:lineRule="exact"/>
        <w:ind w:left="80"/>
        <w:jc w:val="center"/>
      </w:pPr>
      <w:r>
        <w:t>Состав</w:t>
      </w:r>
    </w:p>
    <w:p w:rsidR="00CE4B4D" w:rsidRDefault="009A572C">
      <w:pPr>
        <w:pStyle w:val="22"/>
        <w:framePr w:w="9346" w:h="2263" w:hRule="exact" w:wrap="none" w:vAnchor="page" w:hAnchor="page" w:x="1308" w:y="1049"/>
        <w:shd w:val="clear" w:color="auto" w:fill="auto"/>
        <w:spacing w:line="281" w:lineRule="exact"/>
        <w:ind w:left="80"/>
        <w:jc w:val="center"/>
      </w:pPr>
      <w:r>
        <w:t>рабочей комиссии по подготовке и проведению Всероссийской переписи населения 2021</w:t>
      </w:r>
    </w:p>
    <w:p w:rsidR="00CE4B4D" w:rsidRDefault="009A572C">
      <w:pPr>
        <w:pStyle w:val="22"/>
        <w:framePr w:w="9346" w:h="2263" w:hRule="exact" w:wrap="none" w:vAnchor="page" w:hAnchor="page" w:x="1308" w:y="1049"/>
        <w:shd w:val="clear" w:color="auto" w:fill="auto"/>
        <w:spacing w:line="281" w:lineRule="exact"/>
        <w:ind w:left="1800" w:firstLine="580"/>
      </w:pPr>
      <w:r>
        <w:t>года на территории Ермаковского района.</w:t>
      </w:r>
    </w:p>
    <w:p w:rsidR="00CE4B4D" w:rsidRDefault="009A572C">
      <w:pPr>
        <w:pStyle w:val="22"/>
        <w:framePr w:w="2326" w:h="555" w:hRule="exact" w:wrap="none" w:vAnchor="page" w:hAnchor="page" w:x="1383" w:y="4213"/>
        <w:shd w:val="clear" w:color="auto" w:fill="auto"/>
        <w:spacing w:line="230" w:lineRule="exact"/>
        <w:ind w:left="40"/>
      </w:pPr>
      <w:r>
        <w:t>Виговский</w:t>
      </w:r>
    </w:p>
    <w:p w:rsidR="00CE4B4D" w:rsidRDefault="009A572C">
      <w:pPr>
        <w:pStyle w:val="22"/>
        <w:framePr w:w="2326" w:h="555" w:hRule="exact" w:wrap="none" w:vAnchor="page" w:hAnchor="page" w:x="1383" w:y="4213"/>
        <w:shd w:val="clear" w:color="auto" w:fill="auto"/>
        <w:spacing w:line="230" w:lineRule="exact"/>
        <w:ind w:left="40"/>
      </w:pPr>
      <w:r>
        <w:t>Михаил Анатольевич</w:t>
      </w:r>
    </w:p>
    <w:p w:rsidR="00CE4B4D" w:rsidRDefault="009A572C">
      <w:pPr>
        <w:pStyle w:val="22"/>
        <w:framePr w:w="9346" w:h="616" w:hRule="exact" w:wrap="none" w:vAnchor="page" w:hAnchor="page" w:x="1308" w:y="4153"/>
        <w:numPr>
          <w:ilvl w:val="0"/>
          <w:numId w:val="2"/>
        </w:numPr>
        <w:shd w:val="clear" w:color="auto" w:fill="auto"/>
        <w:tabs>
          <w:tab w:val="left" w:pos="4414"/>
        </w:tabs>
        <w:ind w:left="4122" w:right="140"/>
        <w:jc w:val="both"/>
      </w:pPr>
      <w:r>
        <w:t>Глава Ермаковского района, руководитель</w:t>
      </w:r>
      <w:r>
        <w:br/>
      </w:r>
      <w:proofErr w:type="gramStart"/>
      <w:r>
        <w:t>рабочей</w:t>
      </w:r>
      <w:proofErr w:type="gramEnd"/>
      <w:r>
        <w:t xml:space="preserve"> комиссий</w:t>
      </w:r>
    </w:p>
    <w:p w:rsidR="00CE4B4D" w:rsidRDefault="009A572C">
      <w:pPr>
        <w:pStyle w:val="22"/>
        <w:framePr w:w="2340" w:h="576" w:hRule="exact" w:wrap="none" w:vAnchor="page" w:hAnchor="page" w:x="1383" w:y="5297"/>
        <w:shd w:val="clear" w:color="auto" w:fill="auto"/>
        <w:spacing w:line="230" w:lineRule="exact"/>
        <w:ind w:left="40"/>
      </w:pPr>
      <w:r>
        <w:t>Нелюбов</w:t>
      </w:r>
    </w:p>
    <w:p w:rsidR="00CE4B4D" w:rsidRDefault="009A572C">
      <w:pPr>
        <w:pStyle w:val="22"/>
        <w:framePr w:w="2340" w:h="576" w:hRule="exact" w:wrap="none" w:vAnchor="page" w:hAnchor="page" w:x="1383" w:y="5297"/>
        <w:shd w:val="clear" w:color="auto" w:fill="auto"/>
        <w:spacing w:line="230" w:lineRule="exact"/>
        <w:ind w:left="40"/>
      </w:pPr>
      <w:r>
        <w:t>Дмитрий Викторович</w:t>
      </w:r>
    </w:p>
    <w:p w:rsidR="00CE4B4D" w:rsidRDefault="009A572C">
      <w:pPr>
        <w:pStyle w:val="22"/>
        <w:framePr w:w="9346" w:h="882" w:hRule="exact" w:wrap="none" w:vAnchor="page" w:hAnchor="page" w:x="1308" w:y="5258"/>
        <w:numPr>
          <w:ilvl w:val="0"/>
          <w:numId w:val="2"/>
        </w:numPr>
        <w:shd w:val="clear" w:color="auto" w:fill="auto"/>
        <w:tabs>
          <w:tab w:val="left" w:pos="4269"/>
        </w:tabs>
        <w:spacing w:line="274" w:lineRule="exact"/>
        <w:ind w:left="4129" w:right="140"/>
      </w:pPr>
      <w:r>
        <w:t xml:space="preserve">Заместитель главы </w:t>
      </w:r>
      <w:r>
        <w:t>администрации района -</w:t>
      </w:r>
      <w:r>
        <w:br/>
        <w:t>начальник отдела сельского хозяйства,</w:t>
      </w:r>
      <w:r>
        <w:br/>
        <w:t>заместитель руководителя рабочей комиссии</w:t>
      </w:r>
    </w:p>
    <w:p w:rsidR="00CE4B4D" w:rsidRDefault="009A572C">
      <w:pPr>
        <w:pStyle w:val="22"/>
        <w:framePr w:w="2311" w:h="562" w:hRule="exact" w:wrap="none" w:vAnchor="page" w:hAnchor="page" w:x="1390" w:y="6401"/>
        <w:shd w:val="clear" w:color="auto" w:fill="auto"/>
        <w:spacing w:line="230" w:lineRule="exact"/>
        <w:ind w:left="40"/>
      </w:pPr>
      <w:r>
        <w:t>Ерашева</w:t>
      </w:r>
    </w:p>
    <w:p w:rsidR="00CE4B4D" w:rsidRDefault="009A572C">
      <w:pPr>
        <w:pStyle w:val="22"/>
        <w:framePr w:w="2311" w:h="562" w:hRule="exact" w:wrap="none" w:vAnchor="page" w:hAnchor="page" w:x="1390" w:y="6401"/>
        <w:shd w:val="clear" w:color="auto" w:fill="auto"/>
        <w:spacing w:line="230" w:lineRule="exact"/>
        <w:ind w:left="40"/>
      </w:pPr>
      <w:r>
        <w:t>Светлана Васильевна</w:t>
      </w:r>
    </w:p>
    <w:p w:rsidR="00CE4B4D" w:rsidRDefault="009A572C">
      <w:pPr>
        <w:pStyle w:val="22"/>
        <w:framePr w:w="9346" w:h="1145" w:hRule="exact" w:wrap="none" w:vAnchor="page" w:hAnchor="page" w:x="1308" w:y="6363"/>
        <w:shd w:val="clear" w:color="auto" w:fill="auto"/>
        <w:spacing w:line="274" w:lineRule="exact"/>
        <w:ind w:left="4129" w:right="140" w:firstLine="580"/>
      </w:pPr>
      <w:r>
        <w:t>Специалист 1 категории отдела</w:t>
      </w:r>
      <w:r>
        <w:br/>
        <w:t>информатизации и документационного</w:t>
      </w:r>
      <w:r>
        <w:br/>
        <w:t>обеспечения администрации Ермаковского</w:t>
      </w:r>
      <w:r>
        <w:br/>
        <w:t>района, секретарь раб</w:t>
      </w:r>
      <w:r>
        <w:t>очей комиссии</w:t>
      </w:r>
    </w:p>
    <w:p w:rsidR="00CE4B4D" w:rsidRDefault="009A572C">
      <w:pPr>
        <w:pStyle w:val="22"/>
        <w:framePr w:wrap="none" w:vAnchor="page" w:hAnchor="page" w:x="1308" w:y="7773"/>
        <w:shd w:val="clear" w:color="auto" w:fill="auto"/>
        <w:spacing w:line="230" w:lineRule="exact"/>
        <w:ind w:left="80"/>
      </w:pPr>
      <w:r>
        <w:t>Члены рабочей комиссии:</w:t>
      </w:r>
    </w:p>
    <w:p w:rsidR="00CE4B4D" w:rsidRDefault="009A572C">
      <w:pPr>
        <w:pStyle w:val="22"/>
        <w:framePr w:w="2196" w:h="577" w:hRule="exact" w:wrap="none" w:vAnchor="page" w:hAnchor="page" w:x="1398" w:y="8335"/>
        <w:shd w:val="clear" w:color="auto" w:fill="auto"/>
        <w:spacing w:line="230" w:lineRule="exact"/>
        <w:ind w:left="40"/>
      </w:pPr>
      <w:r>
        <w:t>Абрамов</w:t>
      </w:r>
    </w:p>
    <w:p w:rsidR="00CE4B4D" w:rsidRDefault="009A572C">
      <w:pPr>
        <w:pStyle w:val="22"/>
        <w:framePr w:w="2196" w:h="577" w:hRule="exact" w:wrap="none" w:vAnchor="page" w:hAnchor="page" w:x="1398" w:y="8335"/>
        <w:shd w:val="clear" w:color="auto" w:fill="auto"/>
        <w:spacing w:line="230" w:lineRule="exact"/>
        <w:ind w:left="40"/>
      </w:pPr>
      <w:r>
        <w:t>Сергей Михайлович</w:t>
      </w:r>
    </w:p>
    <w:p w:rsidR="00CE4B4D" w:rsidRDefault="009A572C">
      <w:pPr>
        <w:pStyle w:val="22"/>
        <w:framePr w:w="9346" w:h="619" w:hRule="exact" w:wrap="none" w:vAnchor="page" w:hAnchor="page" w:x="1308" w:y="8287"/>
        <w:shd w:val="clear" w:color="auto" w:fill="auto"/>
        <w:spacing w:line="281" w:lineRule="exact"/>
        <w:ind w:left="1800" w:right="140"/>
        <w:jc w:val="right"/>
      </w:pPr>
      <w:r>
        <w:t>Заместитель главы администрации района по</w:t>
      </w:r>
      <w:r>
        <w:br/>
        <w:t>оперативному управлению</w:t>
      </w:r>
    </w:p>
    <w:p w:rsidR="00CE4B4D" w:rsidRDefault="009A572C">
      <w:pPr>
        <w:pStyle w:val="22"/>
        <w:framePr w:w="2297" w:h="611" w:hRule="exact" w:wrap="none" w:vAnchor="page" w:hAnchor="page" w:x="1405" w:y="9409"/>
        <w:shd w:val="clear" w:color="auto" w:fill="auto"/>
        <w:spacing w:line="270" w:lineRule="exact"/>
        <w:ind w:left="60" w:right="100"/>
      </w:pPr>
      <w:r>
        <w:t>Сидоренко Анастасия Сергеевна</w:t>
      </w:r>
    </w:p>
    <w:p w:rsidR="00CE4B4D" w:rsidRDefault="009A572C">
      <w:pPr>
        <w:pStyle w:val="22"/>
        <w:framePr w:w="9346" w:h="883" w:hRule="exact" w:wrap="none" w:vAnchor="page" w:hAnchor="page" w:x="1308" w:y="9398"/>
        <w:numPr>
          <w:ilvl w:val="0"/>
          <w:numId w:val="2"/>
        </w:numPr>
        <w:shd w:val="clear" w:color="auto" w:fill="auto"/>
        <w:tabs>
          <w:tab w:val="left" w:pos="4324"/>
        </w:tabs>
        <w:spacing w:line="274" w:lineRule="exact"/>
        <w:ind w:left="4144" w:right="140"/>
      </w:pPr>
      <w:r>
        <w:t>Начальник отдела архитектуры, строительства</w:t>
      </w:r>
      <w:r>
        <w:br/>
        <w:t>и коммунального хозяйства администрации</w:t>
      </w:r>
      <w:r>
        <w:br/>
        <w:t>Ермаковского</w:t>
      </w:r>
      <w:r>
        <w:t xml:space="preserve"> района.</w:t>
      </w:r>
    </w:p>
    <w:p w:rsidR="00CE4B4D" w:rsidRDefault="009A572C">
      <w:pPr>
        <w:pStyle w:val="22"/>
        <w:framePr w:w="2074" w:h="615" w:hRule="exact" w:wrap="none" w:vAnchor="page" w:hAnchor="page" w:x="1405" w:y="10781"/>
        <w:shd w:val="clear" w:color="auto" w:fill="auto"/>
        <w:ind w:left="60" w:right="100"/>
      </w:pPr>
      <w:r>
        <w:t>Прокопович Елена Михайловна</w:t>
      </w:r>
    </w:p>
    <w:p w:rsidR="00CE4B4D" w:rsidRDefault="009A572C">
      <w:pPr>
        <w:pStyle w:val="22"/>
        <w:framePr w:w="9346" w:h="885" w:hRule="exact" w:wrap="none" w:vAnchor="page" w:hAnchor="page" w:x="1308" w:y="10770"/>
        <w:shd w:val="clear" w:color="auto" w:fill="auto"/>
        <w:ind w:left="4144" w:right="140"/>
      </w:pPr>
      <w:r>
        <w:t>-Уполномоченный по подготовке и проведению</w:t>
      </w:r>
      <w:r>
        <w:br/>
        <w:t>Всероссийской переписи населения 2020 года на</w:t>
      </w:r>
      <w:r>
        <w:br/>
        <w:t>территории Ермаковского района.</w:t>
      </w:r>
    </w:p>
    <w:p w:rsidR="00CE4B4D" w:rsidRDefault="009A572C">
      <w:pPr>
        <w:pStyle w:val="22"/>
        <w:framePr w:w="2297" w:h="561" w:hRule="exact" w:wrap="none" w:vAnchor="page" w:hAnchor="page" w:x="1412" w:y="11921"/>
        <w:shd w:val="clear" w:color="auto" w:fill="auto"/>
        <w:spacing w:line="230" w:lineRule="exact"/>
        <w:ind w:left="60"/>
      </w:pPr>
      <w:r>
        <w:t>Кравченко</w:t>
      </w:r>
    </w:p>
    <w:p w:rsidR="00CE4B4D" w:rsidRDefault="009A572C">
      <w:pPr>
        <w:pStyle w:val="22"/>
        <w:framePr w:w="2297" w:h="561" w:hRule="exact" w:wrap="none" w:vAnchor="page" w:hAnchor="page" w:x="1412" w:y="11921"/>
        <w:shd w:val="clear" w:color="auto" w:fill="auto"/>
        <w:spacing w:line="230" w:lineRule="exact"/>
        <w:ind w:left="60"/>
      </w:pPr>
      <w:r>
        <w:t>Наталья Михайловна</w:t>
      </w:r>
    </w:p>
    <w:p w:rsidR="00CE4B4D" w:rsidRDefault="009A572C">
      <w:pPr>
        <w:pStyle w:val="22"/>
        <w:framePr w:w="9346" w:h="616" w:hRule="exact" w:wrap="none" w:vAnchor="page" w:hAnchor="page" w:x="1308" w:y="11861"/>
        <w:shd w:val="clear" w:color="auto" w:fill="auto"/>
        <w:spacing w:line="274" w:lineRule="exact"/>
        <w:ind w:left="1800" w:right="140"/>
        <w:jc w:val="right"/>
      </w:pPr>
      <w:r>
        <w:t>-Руководитель финансового управления</w:t>
      </w:r>
      <w:r>
        <w:br/>
        <w:t xml:space="preserve">администрации Ермаковского </w:t>
      </w:r>
      <w:r>
        <w:t>района</w:t>
      </w:r>
    </w:p>
    <w:p w:rsidR="00CE4B4D" w:rsidRDefault="009A572C">
      <w:pPr>
        <w:pStyle w:val="22"/>
        <w:framePr w:w="2628" w:h="558" w:hRule="exact" w:wrap="none" w:vAnchor="page" w:hAnchor="page" w:x="1419" w:y="13019"/>
        <w:shd w:val="clear" w:color="auto" w:fill="auto"/>
        <w:spacing w:line="230" w:lineRule="exact"/>
      </w:pPr>
      <w:r>
        <w:t>Швец</w:t>
      </w:r>
    </w:p>
    <w:p w:rsidR="00CE4B4D" w:rsidRDefault="009A572C">
      <w:pPr>
        <w:pStyle w:val="22"/>
        <w:framePr w:w="2628" w:h="558" w:hRule="exact" w:wrap="none" w:vAnchor="page" w:hAnchor="page" w:x="1419" w:y="13019"/>
        <w:shd w:val="clear" w:color="auto" w:fill="auto"/>
        <w:spacing w:line="230" w:lineRule="exact"/>
      </w:pPr>
      <w:r>
        <w:t>Светлана Владимировна</w:t>
      </w:r>
    </w:p>
    <w:p w:rsidR="00CE4B4D" w:rsidRDefault="009A572C">
      <w:pPr>
        <w:pStyle w:val="22"/>
        <w:framePr w:w="5227" w:h="622" w:hRule="exact" w:wrap="none" w:vAnchor="page" w:hAnchor="page" w:x="5466" w:y="12954"/>
        <w:shd w:val="clear" w:color="auto" w:fill="auto"/>
        <w:spacing w:line="284" w:lineRule="exact"/>
        <w:jc w:val="both"/>
      </w:pPr>
      <w:r>
        <w:t>-Главный редактор КГАУ Редакция газеты «Нива»</w:t>
      </w:r>
    </w:p>
    <w:p w:rsidR="00CE4B4D" w:rsidRDefault="009A572C">
      <w:pPr>
        <w:pStyle w:val="22"/>
        <w:framePr w:w="1843" w:h="613" w:hRule="exact" w:wrap="none" w:vAnchor="page" w:hAnchor="page" w:x="1419" w:y="14078"/>
        <w:shd w:val="clear" w:color="auto" w:fill="auto"/>
        <w:spacing w:line="274" w:lineRule="exact"/>
      </w:pPr>
      <w:r>
        <w:t>Акулинин Сергей Юрьевич</w:t>
      </w:r>
    </w:p>
    <w:p w:rsidR="00CE4B4D" w:rsidRDefault="009A572C">
      <w:pPr>
        <w:pStyle w:val="22"/>
        <w:framePr w:wrap="none" w:vAnchor="page" w:hAnchor="page" w:x="5545" w:y="14088"/>
        <w:shd w:val="clear" w:color="auto" w:fill="auto"/>
        <w:spacing w:line="230" w:lineRule="exact"/>
      </w:pPr>
      <w:r>
        <w:t>-Директор КГКУ « ЦЗН Ермаковского района»</w:t>
      </w:r>
    </w:p>
    <w:p w:rsidR="00CE4B4D" w:rsidRDefault="00CE4B4D">
      <w:pPr>
        <w:rPr>
          <w:sz w:val="2"/>
          <w:szCs w:val="2"/>
        </w:rPr>
        <w:sectPr w:rsidR="00CE4B4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4B4D" w:rsidRDefault="009A572C">
      <w:pPr>
        <w:pStyle w:val="22"/>
        <w:framePr w:w="9533" w:h="611" w:hRule="exact" w:wrap="none" w:vAnchor="page" w:hAnchor="page" w:x="1214" w:y="1049"/>
        <w:shd w:val="clear" w:color="auto" w:fill="auto"/>
        <w:tabs>
          <w:tab w:val="left" w:pos="4050"/>
        </w:tabs>
        <w:spacing w:line="281" w:lineRule="exact"/>
      </w:pPr>
      <w:r>
        <w:lastRenderedPageBreak/>
        <w:t>Гостева</w:t>
      </w:r>
      <w:proofErr w:type="gramStart"/>
      <w:r>
        <w:tab/>
        <w:t>-</w:t>
      </w:r>
      <w:proofErr w:type="gramEnd"/>
      <w:r>
        <w:t>Начальник МПОП МО МВД Росси</w:t>
      </w:r>
    </w:p>
    <w:p w:rsidR="00CE4B4D" w:rsidRDefault="009A572C">
      <w:pPr>
        <w:pStyle w:val="22"/>
        <w:framePr w:w="9533" w:h="611" w:hRule="exact" w:wrap="none" w:vAnchor="page" w:hAnchor="page" w:x="1214" w:y="1049"/>
        <w:shd w:val="clear" w:color="auto" w:fill="auto"/>
        <w:tabs>
          <w:tab w:val="left" w:pos="4046"/>
        </w:tabs>
        <w:spacing w:line="281" w:lineRule="exact"/>
      </w:pPr>
      <w:r>
        <w:t>Екатерина Александровна</w:t>
      </w:r>
      <w:r>
        <w:tab/>
        <w:t>«Шушенский»</w:t>
      </w:r>
    </w:p>
    <w:p w:rsidR="00CE4B4D" w:rsidRDefault="009A572C">
      <w:pPr>
        <w:pStyle w:val="22"/>
        <w:framePr w:w="2466" w:h="2803" w:hRule="exact" w:wrap="none" w:vAnchor="page" w:hAnchor="page" w:x="1221" w:y="1879"/>
        <w:shd w:val="clear" w:color="auto" w:fill="auto"/>
        <w:spacing w:after="518"/>
      </w:pPr>
      <w:r>
        <w:t xml:space="preserve">Синеокова </w:t>
      </w:r>
      <w:r>
        <w:t>Марина Сергеевна</w:t>
      </w:r>
    </w:p>
    <w:p w:rsidR="00CE4B4D" w:rsidRDefault="009A572C">
      <w:pPr>
        <w:pStyle w:val="22"/>
        <w:framePr w:w="2466" w:h="2803" w:hRule="exact" w:wrap="none" w:vAnchor="page" w:hAnchor="page" w:x="1221" w:y="1879"/>
        <w:shd w:val="clear" w:color="auto" w:fill="auto"/>
        <w:spacing w:line="230" w:lineRule="exact"/>
      </w:pPr>
      <w:r>
        <w:t>Петровский</w:t>
      </w:r>
    </w:p>
    <w:p w:rsidR="00CE4B4D" w:rsidRDefault="009A572C">
      <w:pPr>
        <w:pStyle w:val="22"/>
        <w:framePr w:w="2466" w:h="2803" w:hRule="exact" w:wrap="none" w:vAnchor="page" w:hAnchor="page" w:x="1221" w:y="1879"/>
        <w:shd w:val="clear" w:color="auto" w:fill="auto"/>
        <w:spacing w:line="824" w:lineRule="exact"/>
      </w:pPr>
      <w:r>
        <w:t>Александр Михайлович Г оммер</w:t>
      </w:r>
    </w:p>
    <w:p w:rsidR="00CE4B4D" w:rsidRDefault="009A572C">
      <w:pPr>
        <w:pStyle w:val="22"/>
        <w:framePr w:w="2466" w:h="2803" w:hRule="exact" w:wrap="none" w:vAnchor="page" w:hAnchor="page" w:x="1221" w:y="1879"/>
        <w:shd w:val="clear" w:color="auto" w:fill="auto"/>
        <w:spacing w:line="230" w:lineRule="exact"/>
      </w:pPr>
      <w:r>
        <w:t>Ольга Владимировна</w:t>
      </w:r>
    </w:p>
    <w:p w:rsidR="00CE4B4D" w:rsidRDefault="009A572C">
      <w:pPr>
        <w:pStyle w:val="22"/>
        <w:framePr w:w="5072" w:h="2812" w:hRule="exact" w:wrap="none" w:vAnchor="page" w:hAnchor="page" w:x="5264" w:y="1871"/>
        <w:shd w:val="clear" w:color="auto" w:fill="auto"/>
        <w:spacing w:after="477"/>
        <w:ind w:left="20" w:right="60"/>
        <w:jc w:val="both"/>
      </w:pPr>
      <w:r>
        <w:t>-Начальник ТО КГКУ «УСЗН» по Ермаковскому району Красноярского края</w:t>
      </w:r>
    </w:p>
    <w:p w:rsidR="00CE4B4D" w:rsidRDefault="009A572C">
      <w:pPr>
        <w:pStyle w:val="22"/>
        <w:framePr w:w="5072" w:h="2812" w:hRule="exact" w:wrap="none" w:vAnchor="page" w:hAnchor="page" w:x="5264" w:y="1871"/>
        <w:shd w:val="clear" w:color="auto" w:fill="auto"/>
        <w:spacing w:after="483" w:line="281" w:lineRule="exact"/>
        <w:ind w:left="20" w:right="60"/>
        <w:jc w:val="both"/>
      </w:pPr>
      <w:r>
        <w:t>-Главный врач КГБУЗ « Ермаковская районная больница»</w:t>
      </w:r>
    </w:p>
    <w:p w:rsidR="00CE4B4D" w:rsidRDefault="009A572C">
      <w:pPr>
        <w:pStyle w:val="22"/>
        <w:framePr w:w="5072" w:h="2812" w:hRule="exact" w:wrap="none" w:vAnchor="page" w:hAnchor="page" w:x="5264" w:y="1871"/>
        <w:shd w:val="clear" w:color="auto" w:fill="auto"/>
        <w:ind w:left="20" w:right="60"/>
        <w:jc w:val="both"/>
      </w:pPr>
      <w:r>
        <w:t>-Начальник ФГУП ПОЧТА России Ермаковское ОПС</w:t>
      </w:r>
    </w:p>
    <w:p w:rsidR="00CE4B4D" w:rsidRDefault="00CE4B4D">
      <w:pPr>
        <w:rPr>
          <w:sz w:val="2"/>
          <w:szCs w:val="2"/>
        </w:rPr>
      </w:pPr>
    </w:p>
    <w:sectPr w:rsidR="00CE4B4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72C" w:rsidRDefault="009A572C">
      <w:r>
        <w:separator/>
      </w:r>
    </w:p>
  </w:endnote>
  <w:endnote w:type="continuationSeparator" w:id="0">
    <w:p w:rsidR="009A572C" w:rsidRDefault="009A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72C" w:rsidRDefault="009A572C"/>
  </w:footnote>
  <w:footnote w:type="continuationSeparator" w:id="0">
    <w:p w:rsidR="009A572C" w:rsidRDefault="009A57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10FEB"/>
    <w:multiLevelType w:val="multilevel"/>
    <w:tmpl w:val="A6905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234DED"/>
    <w:multiLevelType w:val="multilevel"/>
    <w:tmpl w:val="6C3EE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5E57C8"/>
    <w:multiLevelType w:val="multilevel"/>
    <w:tmpl w:val="DCE86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4D"/>
    <w:rsid w:val="002D4A32"/>
    <w:rsid w:val="007934C6"/>
    <w:rsid w:val="009A572C"/>
    <w:rsid w:val="00C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9"/>
      <w:sz w:val="40"/>
      <w:szCs w:val="4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Заголовок №3_"/>
    <w:basedOn w:val="a0"/>
    <w:link w:val="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11"/>
      <w:sz w:val="29"/>
      <w:szCs w:val="29"/>
      <w:u w:val="none"/>
    </w:rPr>
  </w:style>
  <w:style w:type="character" w:customStyle="1" w:styleId="31">
    <w:name w:val="Заголовок №3"/>
    <w:basedOn w:val="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9"/>
      <w:szCs w:val="29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58"/>
      <w:sz w:val="47"/>
      <w:szCs w:val="47"/>
      <w:u w:val="none"/>
    </w:rPr>
  </w:style>
  <w:style w:type="character" w:customStyle="1" w:styleId="1TimesNewRoman125pt0pt">
    <w:name w:val="Заголовок №1 + Times New Roman;12;5 pt;Не курсив;Интервал 0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5"/>
      <w:szCs w:val="25"/>
      <w:u w:val="none"/>
      <w:lang w:val="ru-RU"/>
    </w:rPr>
  </w:style>
  <w:style w:type="character" w:customStyle="1" w:styleId="12">
    <w:name w:val="Заголовок №1"/>
    <w:basedOn w:val="1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58"/>
      <w:w w:val="100"/>
      <w:position w:val="0"/>
      <w:sz w:val="47"/>
      <w:szCs w:val="47"/>
      <w:u w:val="none"/>
      <w:lang w:val="ru-RU"/>
    </w:rPr>
  </w:style>
  <w:style w:type="character" w:customStyle="1" w:styleId="32">
    <w:name w:val="Основной текст (3)_"/>
    <w:basedOn w:val="a0"/>
    <w:link w:val="3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1"/>
      <w:sz w:val="25"/>
      <w:szCs w:val="25"/>
      <w:u w:val="none"/>
    </w:rPr>
  </w:style>
  <w:style w:type="character" w:customStyle="1" w:styleId="34">
    <w:name w:val="Основной текст (3)"/>
    <w:basedOn w:val="3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</w:rPr>
  </w:style>
  <w:style w:type="character" w:customStyle="1" w:styleId="35">
    <w:name w:val="Основной текст (3)"/>
    <w:basedOn w:val="3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1"/>
      <w:w w:val="100"/>
      <w:position w:val="0"/>
      <w:sz w:val="25"/>
      <w:szCs w:val="25"/>
      <w:u w:val="single"/>
      <w:lang w:val="en-US"/>
    </w:rPr>
  </w:style>
  <w:style w:type="character" w:customStyle="1" w:styleId="3TimesNewRoman115pt">
    <w:name w:val="Основной текст (3) + Times New Roman;11;5 pt;Не курсив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</w:rPr>
  </w:style>
  <w:style w:type="character" w:customStyle="1" w:styleId="3TimesNewRoman115pt0">
    <w:name w:val="Основной текст (3) + Times New Roman;11;5 pt;Не курсив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character" w:customStyle="1" w:styleId="36">
    <w:name w:val="Основной текст (3)"/>
    <w:basedOn w:val="3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character" w:customStyle="1" w:styleId="2Verdana11pt0pt">
    <w:name w:val="Основной текст (2) + Verdana;11 pt;Полужирный;Курсив;Интервал 0 pt"/>
    <w:basedOn w:val="21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Verdana11pt0pt0">
    <w:name w:val="Основной текст (2) + Verdana;11 pt;Полужирный;Курсив;Интервал 0 pt"/>
    <w:basedOn w:val="21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pacing w:val="39"/>
      <w:sz w:val="40"/>
      <w:szCs w:val="4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1740" w:line="324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0" w:lineRule="atLeast"/>
      <w:outlineLvl w:val="2"/>
    </w:pPr>
    <w:rPr>
      <w:rFonts w:ascii="Franklin Gothic Book" w:eastAsia="Franklin Gothic Book" w:hAnsi="Franklin Gothic Book" w:cs="Franklin Gothic Book"/>
      <w:spacing w:val="11"/>
      <w:sz w:val="29"/>
      <w:szCs w:val="2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7" w:lineRule="exact"/>
    </w:pPr>
    <w:rPr>
      <w:rFonts w:ascii="Times New Roman" w:eastAsia="Times New Roman" w:hAnsi="Times New Roman" w:cs="Times New Roman"/>
      <w:spacing w:val="1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0" w:lineRule="atLeast"/>
      <w:jc w:val="right"/>
      <w:outlineLvl w:val="0"/>
    </w:pPr>
    <w:rPr>
      <w:rFonts w:ascii="Palatino Linotype" w:eastAsia="Palatino Linotype" w:hAnsi="Palatino Linotype" w:cs="Palatino Linotype"/>
      <w:i/>
      <w:iCs/>
      <w:spacing w:val="-58"/>
      <w:sz w:val="47"/>
      <w:szCs w:val="47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1740" w:line="0" w:lineRule="atLeast"/>
    </w:pPr>
    <w:rPr>
      <w:rFonts w:ascii="Franklin Gothic Book" w:eastAsia="Franklin Gothic Book" w:hAnsi="Franklin Gothic Book" w:cs="Franklin Gothic Book"/>
      <w:i/>
      <w:iCs/>
      <w:spacing w:val="1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2D4A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A3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9"/>
      <w:sz w:val="40"/>
      <w:szCs w:val="4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Заголовок №3_"/>
    <w:basedOn w:val="a0"/>
    <w:link w:val="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11"/>
      <w:sz w:val="29"/>
      <w:szCs w:val="29"/>
      <w:u w:val="none"/>
    </w:rPr>
  </w:style>
  <w:style w:type="character" w:customStyle="1" w:styleId="31">
    <w:name w:val="Заголовок №3"/>
    <w:basedOn w:val="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9"/>
      <w:szCs w:val="29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58"/>
      <w:sz w:val="47"/>
      <w:szCs w:val="47"/>
      <w:u w:val="none"/>
    </w:rPr>
  </w:style>
  <w:style w:type="character" w:customStyle="1" w:styleId="1TimesNewRoman125pt0pt">
    <w:name w:val="Заголовок №1 + Times New Roman;12;5 pt;Не курсив;Интервал 0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5"/>
      <w:szCs w:val="25"/>
      <w:u w:val="none"/>
      <w:lang w:val="ru-RU"/>
    </w:rPr>
  </w:style>
  <w:style w:type="character" w:customStyle="1" w:styleId="12">
    <w:name w:val="Заголовок №1"/>
    <w:basedOn w:val="1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58"/>
      <w:w w:val="100"/>
      <w:position w:val="0"/>
      <w:sz w:val="47"/>
      <w:szCs w:val="47"/>
      <w:u w:val="none"/>
      <w:lang w:val="ru-RU"/>
    </w:rPr>
  </w:style>
  <w:style w:type="character" w:customStyle="1" w:styleId="32">
    <w:name w:val="Основной текст (3)_"/>
    <w:basedOn w:val="a0"/>
    <w:link w:val="3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1"/>
      <w:sz w:val="25"/>
      <w:szCs w:val="25"/>
      <w:u w:val="none"/>
    </w:rPr>
  </w:style>
  <w:style w:type="character" w:customStyle="1" w:styleId="34">
    <w:name w:val="Основной текст (3)"/>
    <w:basedOn w:val="3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</w:rPr>
  </w:style>
  <w:style w:type="character" w:customStyle="1" w:styleId="35">
    <w:name w:val="Основной текст (3)"/>
    <w:basedOn w:val="3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1"/>
      <w:w w:val="100"/>
      <w:position w:val="0"/>
      <w:sz w:val="25"/>
      <w:szCs w:val="25"/>
      <w:u w:val="single"/>
      <w:lang w:val="en-US"/>
    </w:rPr>
  </w:style>
  <w:style w:type="character" w:customStyle="1" w:styleId="3TimesNewRoman115pt">
    <w:name w:val="Основной текст (3) + Times New Roman;11;5 pt;Не курсив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</w:rPr>
  </w:style>
  <w:style w:type="character" w:customStyle="1" w:styleId="3TimesNewRoman115pt0">
    <w:name w:val="Основной текст (3) + Times New Roman;11;5 pt;Не курсив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character" w:customStyle="1" w:styleId="36">
    <w:name w:val="Основной текст (3)"/>
    <w:basedOn w:val="3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character" w:customStyle="1" w:styleId="2Verdana11pt0pt">
    <w:name w:val="Основной текст (2) + Verdana;11 pt;Полужирный;Курсив;Интервал 0 pt"/>
    <w:basedOn w:val="21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Verdana11pt0pt0">
    <w:name w:val="Основной текст (2) + Verdana;11 pt;Полужирный;Курсив;Интервал 0 pt"/>
    <w:basedOn w:val="21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pacing w:val="39"/>
      <w:sz w:val="40"/>
      <w:szCs w:val="4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1740" w:line="324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0" w:lineRule="atLeast"/>
      <w:outlineLvl w:val="2"/>
    </w:pPr>
    <w:rPr>
      <w:rFonts w:ascii="Franklin Gothic Book" w:eastAsia="Franklin Gothic Book" w:hAnsi="Franklin Gothic Book" w:cs="Franklin Gothic Book"/>
      <w:spacing w:val="11"/>
      <w:sz w:val="29"/>
      <w:szCs w:val="2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7" w:lineRule="exact"/>
    </w:pPr>
    <w:rPr>
      <w:rFonts w:ascii="Times New Roman" w:eastAsia="Times New Roman" w:hAnsi="Times New Roman" w:cs="Times New Roman"/>
      <w:spacing w:val="1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0" w:lineRule="atLeast"/>
      <w:jc w:val="right"/>
      <w:outlineLvl w:val="0"/>
    </w:pPr>
    <w:rPr>
      <w:rFonts w:ascii="Palatino Linotype" w:eastAsia="Palatino Linotype" w:hAnsi="Palatino Linotype" w:cs="Palatino Linotype"/>
      <w:i/>
      <w:iCs/>
      <w:spacing w:val="-58"/>
      <w:sz w:val="47"/>
      <w:szCs w:val="47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1740" w:line="0" w:lineRule="atLeast"/>
    </w:pPr>
    <w:rPr>
      <w:rFonts w:ascii="Franklin Gothic Book" w:eastAsia="Franklin Gothic Book" w:hAnsi="Franklin Gothic Book" w:cs="Franklin Gothic Book"/>
      <w:i/>
      <w:iCs/>
      <w:spacing w:val="1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2D4A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A3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2</cp:revision>
  <dcterms:created xsi:type="dcterms:W3CDTF">2021-07-01T07:02:00Z</dcterms:created>
  <dcterms:modified xsi:type="dcterms:W3CDTF">2021-07-01T07:02:00Z</dcterms:modified>
</cp:coreProperties>
</file>