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CF" w:rsidRDefault="007518CF" w:rsidP="007518C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7518CF" w:rsidRDefault="007518CF" w:rsidP="007518C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7518CF" w:rsidRDefault="007518CF" w:rsidP="007518C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7518CF" w:rsidRDefault="007518CF" w:rsidP="007518CF">
      <w:pPr>
        <w:jc w:val="center"/>
        <w:rPr>
          <w:rFonts w:ascii="Arial" w:hAnsi="Arial" w:cs="Arial"/>
          <w:b/>
          <w:bCs/>
        </w:rPr>
      </w:pPr>
    </w:p>
    <w:p w:rsidR="007518CF" w:rsidRDefault="007518CF" w:rsidP="007518C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7518CF" w:rsidRDefault="007518CF" w:rsidP="007518CF">
      <w:pPr>
        <w:jc w:val="center"/>
        <w:rPr>
          <w:rFonts w:ascii="Arial" w:hAnsi="Arial" w:cs="Arial"/>
          <w:b/>
          <w:bCs/>
        </w:rPr>
      </w:pPr>
    </w:p>
    <w:p w:rsidR="007518CF" w:rsidRDefault="007518CF" w:rsidP="007518C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  <w:bCs/>
          <w:lang w:val="en-US"/>
        </w:rPr>
        <w:t>28</w:t>
      </w:r>
      <w:r>
        <w:rPr>
          <w:rFonts w:ascii="Arial" w:hAnsi="Arial" w:cs="Arial"/>
          <w:bCs/>
        </w:rPr>
        <w:t>» мая 2021 года                                                                                     № 12-4</w:t>
      </w:r>
      <w:r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р</w:t>
      </w:r>
    </w:p>
    <w:p w:rsidR="007518CF" w:rsidRDefault="007518CF" w:rsidP="007518CF">
      <w:pPr>
        <w:jc w:val="both"/>
        <w:rPr>
          <w:rFonts w:ascii="Arial" w:hAnsi="Arial" w:cs="Arial"/>
        </w:rPr>
      </w:pPr>
    </w:p>
    <w:p w:rsidR="004D71CC" w:rsidRPr="007518CF" w:rsidRDefault="004D71CC" w:rsidP="007518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18CF">
        <w:rPr>
          <w:rFonts w:ascii="Arial" w:hAnsi="Arial" w:cs="Arial"/>
          <w:color w:val="333333"/>
        </w:rPr>
        <w:t>О</w:t>
      </w:r>
      <w:r w:rsidR="00A46D9D" w:rsidRPr="007518CF">
        <w:rPr>
          <w:rFonts w:ascii="Arial" w:hAnsi="Arial" w:cs="Arial"/>
          <w:color w:val="333333"/>
        </w:rPr>
        <w:t xml:space="preserve"> </w:t>
      </w:r>
      <w:r w:rsidRPr="007518CF">
        <w:rPr>
          <w:rFonts w:ascii="Arial" w:hAnsi="Arial" w:cs="Arial"/>
          <w:color w:val="333333"/>
        </w:rPr>
        <w:t>принятии части</w:t>
      </w:r>
      <w:r w:rsidR="00A46D9D" w:rsidRPr="007518CF">
        <w:rPr>
          <w:rFonts w:ascii="Arial" w:hAnsi="Arial" w:cs="Arial"/>
          <w:color w:val="333333"/>
        </w:rPr>
        <w:t xml:space="preserve"> </w:t>
      </w:r>
      <w:r w:rsidRPr="007518CF">
        <w:rPr>
          <w:rFonts w:ascii="Arial" w:hAnsi="Arial" w:cs="Arial"/>
          <w:color w:val="333333"/>
        </w:rPr>
        <w:t xml:space="preserve">полномочий </w:t>
      </w:r>
      <w:r w:rsidR="00F662E2" w:rsidRPr="007518CF">
        <w:rPr>
          <w:rFonts w:ascii="Arial" w:hAnsi="Arial" w:cs="Arial"/>
          <w:color w:val="333333"/>
        </w:rPr>
        <w:t>по</w:t>
      </w:r>
      <w:r w:rsidR="00A46D9D" w:rsidRPr="007518CF">
        <w:rPr>
          <w:rFonts w:ascii="Arial" w:hAnsi="Arial" w:cs="Arial"/>
          <w:color w:val="333333"/>
        </w:rPr>
        <w:t xml:space="preserve"> </w:t>
      </w:r>
      <w:r w:rsidR="00835924" w:rsidRPr="007518CF">
        <w:rPr>
          <w:rFonts w:ascii="Arial" w:hAnsi="Arial" w:cs="Arial"/>
          <w:color w:val="333333"/>
        </w:rPr>
        <w:t>организации в границах поселения электро-, тепл</w:t>
      </w:r>
      <w:proofErr w:type="gramStart"/>
      <w:r w:rsidR="00835924" w:rsidRPr="007518CF">
        <w:rPr>
          <w:rFonts w:ascii="Arial" w:hAnsi="Arial" w:cs="Arial"/>
          <w:color w:val="333333"/>
        </w:rPr>
        <w:t>о-</w:t>
      </w:r>
      <w:proofErr w:type="gramEnd"/>
      <w:r w:rsidR="00835924" w:rsidRPr="007518CF">
        <w:rPr>
          <w:rFonts w:ascii="Arial" w:hAnsi="Arial" w:cs="Arial"/>
          <w:color w:val="333333"/>
        </w:rPr>
        <w:t>, газо- и водоснабжения населения, водоотведения, снабж</w:t>
      </w:r>
      <w:r w:rsidR="00835924" w:rsidRPr="007518CF">
        <w:rPr>
          <w:rFonts w:ascii="Arial" w:hAnsi="Arial" w:cs="Arial"/>
          <w:color w:val="333333"/>
        </w:rPr>
        <w:t>е</w:t>
      </w:r>
      <w:r w:rsidR="00835924" w:rsidRPr="007518CF">
        <w:rPr>
          <w:rFonts w:ascii="Arial" w:hAnsi="Arial" w:cs="Arial"/>
          <w:color w:val="333333"/>
        </w:rPr>
        <w:t>ния населения топливом в пределах полномочий, установленных законод</w:t>
      </w:r>
      <w:r w:rsidR="00835924" w:rsidRPr="007518CF">
        <w:rPr>
          <w:rFonts w:ascii="Arial" w:hAnsi="Arial" w:cs="Arial"/>
          <w:color w:val="333333"/>
        </w:rPr>
        <w:t>а</w:t>
      </w:r>
      <w:r w:rsidR="00835924" w:rsidRPr="007518CF">
        <w:rPr>
          <w:rFonts w:ascii="Arial" w:hAnsi="Arial" w:cs="Arial"/>
          <w:color w:val="333333"/>
        </w:rPr>
        <w:t xml:space="preserve">тельством Российской Федерации в части проведения </w:t>
      </w:r>
      <w:r w:rsidR="007E4856" w:rsidRPr="007518CF">
        <w:rPr>
          <w:rFonts w:ascii="Arial" w:hAnsi="Arial" w:cs="Arial"/>
          <w:color w:val="333333"/>
        </w:rPr>
        <w:t>капитально</w:t>
      </w:r>
      <w:r w:rsidR="00835924" w:rsidRPr="007518CF">
        <w:rPr>
          <w:rFonts w:ascii="Arial" w:hAnsi="Arial" w:cs="Arial"/>
          <w:color w:val="333333"/>
        </w:rPr>
        <w:t>го</w:t>
      </w:r>
      <w:r w:rsidR="007E4856" w:rsidRPr="007518CF">
        <w:rPr>
          <w:rFonts w:ascii="Arial" w:hAnsi="Arial" w:cs="Arial"/>
          <w:color w:val="333333"/>
        </w:rPr>
        <w:t xml:space="preserve"> ремонт</w:t>
      </w:r>
      <w:r w:rsidR="00835924" w:rsidRPr="007518CF">
        <w:rPr>
          <w:rFonts w:ascii="Arial" w:hAnsi="Arial" w:cs="Arial"/>
          <w:color w:val="333333"/>
        </w:rPr>
        <w:t>а</w:t>
      </w:r>
      <w:r w:rsidR="007E4856" w:rsidRPr="007518CF">
        <w:rPr>
          <w:rFonts w:ascii="Arial" w:hAnsi="Arial" w:cs="Arial"/>
          <w:color w:val="333333"/>
        </w:rPr>
        <w:t xml:space="preserve"> тепловой сети</w:t>
      </w:r>
      <w:r w:rsidR="00835924" w:rsidRPr="007518CF">
        <w:rPr>
          <w:rFonts w:ascii="Arial" w:hAnsi="Arial" w:cs="Arial"/>
          <w:color w:val="333333"/>
        </w:rPr>
        <w:t xml:space="preserve"> </w:t>
      </w:r>
      <w:r w:rsidR="007E4856" w:rsidRPr="007518CF">
        <w:rPr>
          <w:rFonts w:ascii="Arial" w:hAnsi="Arial" w:cs="Arial"/>
          <w:color w:val="333333"/>
        </w:rPr>
        <w:t>с. Ермаковское Ермаковского района Красноярского края</w:t>
      </w:r>
      <w:r w:rsidR="00835924" w:rsidRPr="007518CF">
        <w:rPr>
          <w:rFonts w:ascii="Arial" w:hAnsi="Arial" w:cs="Arial"/>
          <w:color w:val="333333"/>
        </w:rPr>
        <w:t>,</w:t>
      </w:r>
      <w:r w:rsidR="007E4856" w:rsidRPr="007518CF">
        <w:rPr>
          <w:rFonts w:ascii="Arial" w:hAnsi="Arial" w:cs="Arial"/>
          <w:color w:val="333333"/>
        </w:rPr>
        <w:t xml:space="preserve"> Больничный городок ТК11-ТК14</w:t>
      </w:r>
    </w:p>
    <w:p w:rsidR="004D71CC" w:rsidRPr="007518CF" w:rsidRDefault="004D71CC" w:rsidP="007518CF">
      <w:pPr>
        <w:ind w:firstLine="709"/>
        <w:jc w:val="both"/>
        <w:rPr>
          <w:rFonts w:ascii="Arial" w:hAnsi="Arial" w:cs="Arial"/>
        </w:rPr>
      </w:pPr>
    </w:p>
    <w:p w:rsidR="007518CF" w:rsidRDefault="004D71CC" w:rsidP="007518CF">
      <w:pPr>
        <w:ind w:firstLine="709"/>
        <w:jc w:val="both"/>
        <w:rPr>
          <w:rFonts w:ascii="Arial" w:hAnsi="Arial" w:cs="Arial"/>
        </w:rPr>
      </w:pPr>
      <w:r w:rsidRPr="007518CF">
        <w:rPr>
          <w:rFonts w:ascii="Arial" w:hAnsi="Arial" w:cs="Arial"/>
        </w:rPr>
        <w:t>В соответствии с Федеральным Законом от 27.07.2010</w:t>
      </w:r>
      <w:r w:rsidR="007518CF">
        <w:rPr>
          <w:rFonts w:ascii="Arial" w:hAnsi="Arial" w:cs="Arial"/>
        </w:rPr>
        <w:t xml:space="preserve"> </w:t>
      </w:r>
      <w:r w:rsidRPr="007518CF">
        <w:rPr>
          <w:rFonts w:ascii="Arial" w:hAnsi="Arial" w:cs="Arial"/>
        </w:rPr>
        <w:t>г. № 190-ФЗ</w:t>
      </w:r>
      <w:r w:rsidR="00A46D9D" w:rsidRPr="007518CF">
        <w:rPr>
          <w:rFonts w:ascii="Arial" w:hAnsi="Arial" w:cs="Arial"/>
        </w:rPr>
        <w:t xml:space="preserve"> </w:t>
      </w:r>
      <w:r w:rsidRPr="007518CF">
        <w:rPr>
          <w:rFonts w:ascii="Arial" w:hAnsi="Arial" w:cs="Arial"/>
        </w:rPr>
        <w:t>«О те</w:t>
      </w:r>
      <w:r w:rsidRPr="007518CF">
        <w:rPr>
          <w:rFonts w:ascii="Arial" w:hAnsi="Arial" w:cs="Arial"/>
        </w:rPr>
        <w:t>п</w:t>
      </w:r>
      <w:r w:rsidRPr="007518CF">
        <w:rPr>
          <w:rFonts w:ascii="Arial" w:hAnsi="Arial" w:cs="Arial"/>
        </w:rPr>
        <w:t>лосна</w:t>
      </w:r>
      <w:r w:rsidRPr="007518CF">
        <w:rPr>
          <w:rFonts w:ascii="Arial" w:hAnsi="Arial" w:cs="Arial"/>
        </w:rPr>
        <w:t>б</w:t>
      </w:r>
      <w:r w:rsidRPr="007518CF">
        <w:rPr>
          <w:rFonts w:ascii="Arial" w:hAnsi="Arial" w:cs="Arial"/>
        </w:rPr>
        <w:t>жении», на основании ч.4 ст. 15</w:t>
      </w:r>
      <w:r w:rsidR="00A46D9D" w:rsidRPr="007518CF">
        <w:rPr>
          <w:rFonts w:ascii="Arial" w:hAnsi="Arial" w:cs="Arial"/>
        </w:rPr>
        <w:t xml:space="preserve"> </w:t>
      </w:r>
      <w:r w:rsidRPr="007518CF">
        <w:rPr>
          <w:rFonts w:ascii="Arial" w:hAnsi="Arial" w:cs="Arial"/>
        </w:rPr>
        <w:t>Федерального Закона от 06.10.2003 г.</w:t>
      </w:r>
      <w:r w:rsidR="00A46D9D" w:rsidRPr="007518CF">
        <w:rPr>
          <w:rFonts w:ascii="Arial" w:hAnsi="Arial" w:cs="Arial"/>
        </w:rPr>
        <w:t xml:space="preserve"> </w:t>
      </w:r>
      <w:r w:rsidRPr="007518CF">
        <w:rPr>
          <w:rFonts w:ascii="Arial" w:hAnsi="Arial" w:cs="Arial"/>
        </w:rPr>
        <w:t>№ 131-ФЗ «Об общих принципах организации местного самоуправления в Росси</w:t>
      </w:r>
      <w:r w:rsidRPr="007518CF">
        <w:rPr>
          <w:rFonts w:ascii="Arial" w:hAnsi="Arial" w:cs="Arial"/>
        </w:rPr>
        <w:t>й</w:t>
      </w:r>
      <w:r w:rsidRPr="007518CF">
        <w:rPr>
          <w:rFonts w:ascii="Arial" w:hAnsi="Arial" w:cs="Arial"/>
        </w:rPr>
        <w:t>ской Федерации» Ерм</w:t>
      </w:r>
      <w:r w:rsidRPr="007518CF">
        <w:rPr>
          <w:rFonts w:ascii="Arial" w:hAnsi="Arial" w:cs="Arial"/>
        </w:rPr>
        <w:t>а</w:t>
      </w:r>
      <w:r w:rsidRPr="007518CF">
        <w:rPr>
          <w:rFonts w:ascii="Arial" w:hAnsi="Arial" w:cs="Arial"/>
        </w:rPr>
        <w:t xml:space="preserve">ковский </w:t>
      </w:r>
      <w:r w:rsidR="00F662E2" w:rsidRPr="007518CF">
        <w:rPr>
          <w:rFonts w:ascii="Arial" w:hAnsi="Arial" w:cs="Arial"/>
        </w:rPr>
        <w:t>районный</w:t>
      </w:r>
      <w:r w:rsidRPr="007518CF">
        <w:rPr>
          <w:rFonts w:ascii="Arial" w:hAnsi="Arial" w:cs="Arial"/>
        </w:rPr>
        <w:t xml:space="preserve"> Совет депутатов РЕШИЛ:</w:t>
      </w:r>
    </w:p>
    <w:p w:rsidR="007518CF" w:rsidRDefault="00835924" w:rsidP="007518CF">
      <w:pPr>
        <w:ind w:firstLine="709"/>
        <w:jc w:val="both"/>
        <w:rPr>
          <w:rFonts w:ascii="Arial" w:hAnsi="Arial" w:cs="Arial"/>
        </w:rPr>
      </w:pPr>
      <w:r w:rsidRPr="007518CF">
        <w:rPr>
          <w:rFonts w:ascii="Arial" w:eastAsia="Calibri" w:hAnsi="Arial" w:cs="Arial"/>
          <w:lang w:eastAsia="en-US"/>
        </w:rPr>
        <w:t>1.</w:t>
      </w:r>
      <w:r w:rsidR="00A46D9D" w:rsidRPr="007518CF">
        <w:rPr>
          <w:rFonts w:ascii="Arial" w:eastAsia="Calibri" w:hAnsi="Arial" w:cs="Arial"/>
          <w:lang w:eastAsia="en-US"/>
        </w:rPr>
        <w:t xml:space="preserve"> </w:t>
      </w:r>
      <w:r w:rsidR="004D71CC" w:rsidRPr="007518CF">
        <w:rPr>
          <w:rFonts w:ascii="Arial" w:eastAsia="Calibri" w:hAnsi="Arial" w:cs="Arial"/>
          <w:lang w:eastAsia="en-US"/>
        </w:rPr>
        <w:t>Согласова</w:t>
      </w:r>
      <w:r w:rsidR="007E4856" w:rsidRPr="007518CF">
        <w:rPr>
          <w:rFonts w:ascii="Arial" w:eastAsia="Calibri" w:hAnsi="Arial" w:cs="Arial"/>
          <w:lang w:eastAsia="en-US"/>
        </w:rPr>
        <w:t xml:space="preserve">ть </w:t>
      </w:r>
      <w:r w:rsidRPr="007518CF">
        <w:rPr>
          <w:rFonts w:ascii="Arial" w:eastAsia="Calibri" w:hAnsi="Arial" w:cs="Arial"/>
          <w:lang w:eastAsia="en-US"/>
        </w:rPr>
        <w:t>принятие части</w:t>
      </w:r>
      <w:r w:rsidR="00A46D9D" w:rsidRPr="007518CF">
        <w:rPr>
          <w:rFonts w:ascii="Arial" w:eastAsia="Calibri" w:hAnsi="Arial" w:cs="Arial"/>
          <w:lang w:eastAsia="en-US"/>
        </w:rPr>
        <w:t xml:space="preserve"> </w:t>
      </w:r>
      <w:r w:rsidRPr="007518CF">
        <w:rPr>
          <w:rFonts w:ascii="Arial" w:eastAsia="Calibri" w:hAnsi="Arial" w:cs="Arial"/>
          <w:lang w:eastAsia="en-US"/>
        </w:rPr>
        <w:t>полномочий по</w:t>
      </w:r>
      <w:r w:rsidR="00A46D9D" w:rsidRPr="007518CF">
        <w:rPr>
          <w:rFonts w:ascii="Arial" w:eastAsia="Calibri" w:hAnsi="Arial" w:cs="Arial"/>
          <w:lang w:eastAsia="en-US"/>
        </w:rPr>
        <w:t xml:space="preserve"> </w:t>
      </w:r>
      <w:r w:rsidRPr="007518CF">
        <w:rPr>
          <w:rFonts w:ascii="Arial" w:eastAsia="Calibri" w:hAnsi="Arial" w:cs="Arial"/>
          <w:lang w:eastAsia="en-US"/>
        </w:rPr>
        <w:t>организации в границах п</w:t>
      </w:r>
      <w:r w:rsidRPr="007518CF">
        <w:rPr>
          <w:rFonts w:ascii="Arial" w:eastAsia="Calibri" w:hAnsi="Arial" w:cs="Arial"/>
          <w:lang w:eastAsia="en-US"/>
        </w:rPr>
        <w:t>о</w:t>
      </w:r>
      <w:r w:rsidRPr="007518CF">
        <w:rPr>
          <w:rFonts w:ascii="Arial" w:eastAsia="Calibri" w:hAnsi="Arial" w:cs="Arial"/>
          <w:lang w:eastAsia="en-US"/>
        </w:rPr>
        <w:t>селения электро-, тепл</w:t>
      </w:r>
      <w:proofErr w:type="gramStart"/>
      <w:r w:rsidRPr="007518CF">
        <w:rPr>
          <w:rFonts w:ascii="Arial" w:eastAsia="Calibri" w:hAnsi="Arial" w:cs="Arial"/>
          <w:lang w:eastAsia="en-US"/>
        </w:rPr>
        <w:t>о-</w:t>
      </w:r>
      <w:proofErr w:type="gramEnd"/>
      <w:r w:rsidRPr="007518CF">
        <w:rPr>
          <w:rFonts w:ascii="Arial" w:eastAsia="Calibri" w:hAnsi="Arial" w:cs="Arial"/>
          <w:lang w:eastAsia="en-US"/>
        </w:rPr>
        <w:t>, газо- и водоснабжения населения, водоотведения, снабжения населения топливом в пределах полномочий, установленных закон</w:t>
      </w:r>
      <w:r w:rsidRPr="007518CF">
        <w:rPr>
          <w:rFonts w:ascii="Arial" w:eastAsia="Calibri" w:hAnsi="Arial" w:cs="Arial"/>
          <w:lang w:eastAsia="en-US"/>
        </w:rPr>
        <w:t>о</w:t>
      </w:r>
      <w:r w:rsidRPr="007518CF">
        <w:rPr>
          <w:rFonts w:ascii="Arial" w:eastAsia="Calibri" w:hAnsi="Arial" w:cs="Arial"/>
          <w:lang w:eastAsia="en-US"/>
        </w:rPr>
        <w:t>дательством Российской Федерации в части проведения капитального ремонта тепловой сети с. Ермаковское Ермаковского района Красноярского края, Больни</w:t>
      </w:r>
      <w:r w:rsidRPr="007518CF">
        <w:rPr>
          <w:rFonts w:ascii="Arial" w:eastAsia="Calibri" w:hAnsi="Arial" w:cs="Arial"/>
          <w:lang w:eastAsia="en-US"/>
        </w:rPr>
        <w:t>ч</w:t>
      </w:r>
      <w:r w:rsidRPr="007518CF">
        <w:rPr>
          <w:rFonts w:ascii="Arial" w:eastAsia="Calibri" w:hAnsi="Arial" w:cs="Arial"/>
          <w:lang w:eastAsia="en-US"/>
        </w:rPr>
        <w:t>ный городок ТК11-ТК14.</w:t>
      </w:r>
    </w:p>
    <w:p w:rsidR="007518CF" w:rsidRDefault="004D71CC" w:rsidP="007518CF">
      <w:pPr>
        <w:ind w:firstLine="709"/>
        <w:jc w:val="both"/>
        <w:rPr>
          <w:rFonts w:ascii="Arial" w:hAnsi="Arial" w:cs="Arial"/>
        </w:rPr>
      </w:pPr>
      <w:r w:rsidRPr="007518CF">
        <w:rPr>
          <w:rFonts w:ascii="Arial" w:eastAsia="Calibri" w:hAnsi="Arial" w:cs="Arial"/>
          <w:lang w:eastAsia="en-US"/>
        </w:rPr>
        <w:t>2. Одобрить проект Соглашения между муниципальным образованием «Е</w:t>
      </w:r>
      <w:r w:rsidRPr="007518CF">
        <w:rPr>
          <w:rFonts w:ascii="Arial" w:eastAsia="Calibri" w:hAnsi="Arial" w:cs="Arial"/>
          <w:lang w:eastAsia="en-US"/>
        </w:rPr>
        <w:t>р</w:t>
      </w:r>
      <w:r w:rsidRPr="007518CF">
        <w:rPr>
          <w:rFonts w:ascii="Arial" w:eastAsia="Calibri" w:hAnsi="Arial" w:cs="Arial"/>
          <w:lang w:eastAsia="en-US"/>
        </w:rPr>
        <w:t xml:space="preserve">маковский район» и муниципальным образованием </w:t>
      </w:r>
      <w:r w:rsidR="00D77ACE" w:rsidRPr="007518CF">
        <w:rPr>
          <w:rFonts w:ascii="Arial" w:eastAsia="Calibri" w:hAnsi="Arial" w:cs="Arial"/>
          <w:lang w:eastAsia="en-US"/>
        </w:rPr>
        <w:t>Ермаковский сельсовет о п</w:t>
      </w:r>
      <w:r w:rsidR="00D77ACE" w:rsidRPr="007518CF">
        <w:rPr>
          <w:rFonts w:ascii="Arial" w:eastAsia="Calibri" w:hAnsi="Arial" w:cs="Arial"/>
          <w:lang w:eastAsia="en-US"/>
        </w:rPr>
        <w:t>е</w:t>
      </w:r>
      <w:r w:rsidR="00D77ACE" w:rsidRPr="007518CF">
        <w:rPr>
          <w:rFonts w:ascii="Arial" w:eastAsia="Calibri" w:hAnsi="Arial" w:cs="Arial"/>
          <w:lang w:eastAsia="en-US"/>
        </w:rPr>
        <w:t>редаче</w:t>
      </w:r>
      <w:r w:rsidR="00A46D9D" w:rsidRPr="007518CF">
        <w:rPr>
          <w:rFonts w:ascii="Arial" w:eastAsia="Calibri" w:hAnsi="Arial" w:cs="Arial"/>
          <w:lang w:eastAsia="en-US"/>
        </w:rPr>
        <w:t xml:space="preserve"> </w:t>
      </w:r>
      <w:r w:rsidRPr="007518CF">
        <w:rPr>
          <w:rFonts w:ascii="Arial" w:eastAsia="Calibri" w:hAnsi="Arial" w:cs="Arial"/>
          <w:lang w:eastAsia="en-US"/>
        </w:rPr>
        <w:t xml:space="preserve">части полномочий </w:t>
      </w:r>
      <w:r w:rsidR="00835924" w:rsidRPr="007518CF">
        <w:rPr>
          <w:rFonts w:ascii="Arial" w:eastAsia="Calibri" w:hAnsi="Arial" w:cs="Arial"/>
          <w:lang w:eastAsia="en-US"/>
        </w:rPr>
        <w:t>по</w:t>
      </w:r>
      <w:r w:rsidR="00A46D9D" w:rsidRPr="007518CF">
        <w:rPr>
          <w:rFonts w:ascii="Arial" w:eastAsia="Calibri" w:hAnsi="Arial" w:cs="Arial"/>
          <w:lang w:eastAsia="en-US"/>
        </w:rPr>
        <w:t xml:space="preserve"> </w:t>
      </w:r>
      <w:r w:rsidR="00835924" w:rsidRPr="007518CF">
        <w:rPr>
          <w:rFonts w:ascii="Arial" w:eastAsia="Calibri" w:hAnsi="Arial" w:cs="Arial"/>
          <w:lang w:eastAsia="en-US"/>
        </w:rPr>
        <w:t>организации в границах посел</w:t>
      </w:r>
      <w:r w:rsidR="00835924" w:rsidRPr="007518CF">
        <w:rPr>
          <w:rFonts w:ascii="Arial" w:eastAsia="Calibri" w:hAnsi="Arial" w:cs="Arial"/>
          <w:lang w:eastAsia="en-US"/>
        </w:rPr>
        <w:t>е</w:t>
      </w:r>
      <w:r w:rsidR="00835924" w:rsidRPr="007518CF">
        <w:rPr>
          <w:rFonts w:ascii="Arial" w:eastAsia="Calibri" w:hAnsi="Arial" w:cs="Arial"/>
          <w:lang w:eastAsia="en-US"/>
        </w:rPr>
        <w:t>ния электро-, тепл</w:t>
      </w:r>
      <w:proofErr w:type="gramStart"/>
      <w:r w:rsidR="00835924" w:rsidRPr="007518CF">
        <w:rPr>
          <w:rFonts w:ascii="Arial" w:eastAsia="Calibri" w:hAnsi="Arial" w:cs="Arial"/>
          <w:lang w:eastAsia="en-US"/>
        </w:rPr>
        <w:t>о-</w:t>
      </w:r>
      <w:proofErr w:type="gramEnd"/>
      <w:r w:rsidR="00835924" w:rsidRPr="007518CF">
        <w:rPr>
          <w:rFonts w:ascii="Arial" w:eastAsia="Calibri" w:hAnsi="Arial" w:cs="Arial"/>
          <w:lang w:eastAsia="en-US"/>
        </w:rPr>
        <w:t>, газо- и водоснабжения населения, водоотведения, снабжения населения топл</w:t>
      </w:r>
      <w:r w:rsidR="00835924" w:rsidRPr="007518CF">
        <w:rPr>
          <w:rFonts w:ascii="Arial" w:eastAsia="Calibri" w:hAnsi="Arial" w:cs="Arial"/>
          <w:lang w:eastAsia="en-US"/>
        </w:rPr>
        <w:t>и</w:t>
      </w:r>
      <w:r w:rsidR="00835924" w:rsidRPr="007518CF">
        <w:rPr>
          <w:rFonts w:ascii="Arial" w:eastAsia="Calibri" w:hAnsi="Arial" w:cs="Arial"/>
          <w:lang w:eastAsia="en-US"/>
        </w:rPr>
        <w:t>вом в пределах полномочий, установленных законодательством Российской Ф</w:t>
      </w:r>
      <w:r w:rsidR="00835924" w:rsidRPr="007518CF">
        <w:rPr>
          <w:rFonts w:ascii="Arial" w:eastAsia="Calibri" w:hAnsi="Arial" w:cs="Arial"/>
          <w:lang w:eastAsia="en-US"/>
        </w:rPr>
        <w:t>е</w:t>
      </w:r>
      <w:r w:rsidR="00835924" w:rsidRPr="007518CF">
        <w:rPr>
          <w:rFonts w:ascii="Arial" w:eastAsia="Calibri" w:hAnsi="Arial" w:cs="Arial"/>
          <w:lang w:eastAsia="en-US"/>
        </w:rPr>
        <w:t>дерации в части проведения капитального ремонта тепловой сети с. Ермаковское Ермаковского района Красноярского края, Больничный городок ТК11-ТК14</w:t>
      </w:r>
      <w:r w:rsidRPr="007518CF">
        <w:rPr>
          <w:rFonts w:ascii="Arial" w:eastAsia="Calibri" w:hAnsi="Arial" w:cs="Arial"/>
          <w:lang w:eastAsia="en-US"/>
        </w:rPr>
        <w:t>, с</w:t>
      </w:r>
      <w:r w:rsidRPr="007518CF">
        <w:rPr>
          <w:rFonts w:ascii="Arial" w:eastAsia="Calibri" w:hAnsi="Arial" w:cs="Arial"/>
          <w:lang w:eastAsia="en-US"/>
        </w:rPr>
        <w:t>о</w:t>
      </w:r>
      <w:r w:rsidRPr="007518CF">
        <w:rPr>
          <w:rFonts w:ascii="Arial" w:eastAsia="Calibri" w:hAnsi="Arial" w:cs="Arial"/>
          <w:lang w:eastAsia="en-US"/>
        </w:rPr>
        <w:t>гласно приложению.</w:t>
      </w:r>
    </w:p>
    <w:p w:rsidR="007518CF" w:rsidRDefault="00F662E2" w:rsidP="007518CF">
      <w:pPr>
        <w:ind w:firstLine="709"/>
        <w:jc w:val="both"/>
        <w:rPr>
          <w:rFonts w:ascii="Arial" w:hAnsi="Arial" w:cs="Arial"/>
        </w:rPr>
      </w:pPr>
      <w:r w:rsidRPr="007518CF">
        <w:rPr>
          <w:rFonts w:ascii="Arial" w:eastAsia="Calibri" w:hAnsi="Arial" w:cs="Arial"/>
          <w:lang w:eastAsia="en-US"/>
        </w:rPr>
        <w:t>3</w:t>
      </w:r>
      <w:r w:rsidR="004D71CC" w:rsidRPr="007518CF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4D71CC" w:rsidRPr="007518CF">
        <w:rPr>
          <w:rFonts w:ascii="Arial" w:eastAsia="Calibri" w:hAnsi="Arial" w:cs="Arial"/>
          <w:lang w:eastAsia="en-US"/>
        </w:rPr>
        <w:t>Контроль за</w:t>
      </w:r>
      <w:proofErr w:type="gramEnd"/>
      <w:r w:rsidR="004D71CC" w:rsidRPr="007518CF">
        <w:rPr>
          <w:rFonts w:ascii="Arial" w:eastAsia="Calibri" w:hAnsi="Arial" w:cs="Arial"/>
          <w:lang w:eastAsia="en-US"/>
        </w:rPr>
        <w:t xml:space="preserve"> выполнением данного решения возложить на постоянную коми</w:t>
      </w:r>
      <w:r w:rsidR="004D71CC" w:rsidRPr="007518CF">
        <w:rPr>
          <w:rFonts w:ascii="Arial" w:eastAsia="Calibri" w:hAnsi="Arial" w:cs="Arial"/>
          <w:lang w:eastAsia="en-US"/>
        </w:rPr>
        <w:t>с</w:t>
      </w:r>
      <w:r w:rsidR="004D71CC" w:rsidRPr="007518CF">
        <w:rPr>
          <w:rFonts w:ascii="Arial" w:eastAsia="Calibri" w:hAnsi="Arial" w:cs="Arial"/>
          <w:lang w:eastAsia="en-US"/>
        </w:rPr>
        <w:t>сию по бюджету, налоговой и экономической политике.</w:t>
      </w:r>
    </w:p>
    <w:p w:rsidR="004D71CC" w:rsidRDefault="007518CF" w:rsidP="007518C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</w:t>
      </w:r>
      <w:r w:rsidR="004D71CC" w:rsidRPr="007518CF">
        <w:rPr>
          <w:rFonts w:ascii="Arial" w:eastAsia="Calibri" w:hAnsi="Arial" w:cs="Arial"/>
          <w:lang w:eastAsia="en-US"/>
        </w:rPr>
        <w:t>. Решение вступает в силу после официального опубликования (обнарод</w:t>
      </w:r>
      <w:r w:rsidR="004D71CC" w:rsidRPr="007518CF">
        <w:rPr>
          <w:rFonts w:ascii="Arial" w:eastAsia="Calibri" w:hAnsi="Arial" w:cs="Arial"/>
          <w:lang w:eastAsia="en-US"/>
        </w:rPr>
        <w:t>о</w:t>
      </w:r>
      <w:r w:rsidR="004D71CC" w:rsidRPr="007518CF">
        <w:rPr>
          <w:rFonts w:ascii="Arial" w:eastAsia="Calibri" w:hAnsi="Arial" w:cs="Arial"/>
          <w:lang w:eastAsia="en-US"/>
        </w:rPr>
        <w:t>вания).</w:t>
      </w:r>
    </w:p>
    <w:p w:rsidR="007518CF" w:rsidRDefault="007518CF" w:rsidP="007518C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7518CF" w:rsidRDefault="007518CF" w:rsidP="007518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районного Совета депутатов                                            В.И. </w:t>
      </w:r>
      <w:proofErr w:type="spellStart"/>
      <w:r>
        <w:rPr>
          <w:rFonts w:ascii="Arial" w:hAnsi="Arial" w:cs="Arial"/>
        </w:rPr>
        <w:t>Форсель</w:t>
      </w:r>
      <w:proofErr w:type="spellEnd"/>
    </w:p>
    <w:p w:rsidR="007518CF" w:rsidRDefault="007518CF" w:rsidP="007518CF">
      <w:pPr>
        <w:jc w:val="both"/>
        <w:rPr>
          <w:rFonts w:ascii="Arial" w:hAnsi="Arial" w:cs="Arial"/>
        </w:rPr>
      </w:pPr>
    </w:p>
    <w:p w:rsidR="00323BCC" w:rsidRPr="007518CF" w:rsidRDefault="007518CF" w:rsidP="007518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323BCC" w:rsidRPr="0075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424"/>
    <w:multiLevelType w:val="hybridMultilevel"/>
    <w:tmpl w:val="64163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FA"/>
    <w:rsid w:val="000C6CC9"/>
    <w:rsid w:val="001A6A35"/>
    <w:rsid w:val="00323BCC"/>
    <w:rsid w:val="004D37C6"/>
    <w:rsid w:val="004D71CC"/>
    <w:rsid w:val="004F0B7A"/>
    <w:rsid w:val="005047DE"/>
    <w:rsid w:val="00546744"/>
    <w:rsid w:val="006F2B4F"/>
    <w:rsid w:val="007518CF"/>
    <w:rsid w:val="007E4856"/>
    <w:rsid w:val="00835924"/>
    <w:rsid w:val="00874815"/>
    <w:rsid w:val="00A46D9D"/>
    <w:rsid w:val="00A755FA"/>
    <w:rsid w:val="00AB6AEE"/>
    <w:rsid w:val="00B131B5"/>
    <w:rsid w:val="00D77ACE"/>
    <w:rsid w:val="00F6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D71CC"/>
    <w:pPr>
      <w:keepNext/>
      <w:jc w:val="center"/>
      <w:outlineLvl w:val="1"/>
    </w:pPr>
    <w:rPr>
      <w:b/>
      <w:bCs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1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4D71CC"/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A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A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D71CC"/>
    <w:pPr>
      <w:keepNext/>
      <w:jc w:val="center"/>
      <w:outlineLvl w:val="1"/>
    </w:pPr>
    <w:rPr>
      <w:b/>
      <w:bCs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1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4D71CC"/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A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A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Uzver</cp:lastModifiedBy>
  <cp:revision>2</cp:revision>
  <cp:lastPrinted>2021-05-27T01:47:00Z</cp:lastPrinted>
  <dcterms:created xsi:type="dcterms:W3CDTF">2021-06-12T05:47:00Z</dcterms:created>
  <dcterms:modified xsi:type="dcterms:W3CDTF">2021-06-12T05:47:00Z</dcterms:modified>
</cp:coreProperties>
</file>