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DE" w:rsidRPr="004039DE" w:rsidRDefault="004039DE" w:rsidP="004039DE">
      <w:pPr>
        <w:widowControl/>
        <w:autoSpaceDE/>
        <w:autoSpaceDN/>
        <w:adjustRightInd/>
        <w:ind w:firstLine="0"/>
        <w:jc w:val="center"/>
        <w:rPr>
          <w:b/>
          <w:bCs/>
          <w:sz w:val="24"/>
          <w:szCs w:val="24"/>
        </w:rPr>
      </w:pPr>
      <w:r w:rsidRPr="004039DE">
        <w:rPr>
          <w:b/>
          <w:bCs/>
          <w:sz w:val="24"/>
          <w:szCs w:val="24"/>
        </w:rPr>
        <w:t>Администрация Ермаковского района</w:t>
      </w:r>
    </w:p>
    <w:p w:rsidR="004039DE" w:rsidRPr="004039DE" w:rsidRDefault="004039DE" w:rsidP="004039DE">
      <w:pPr>
        <w:widowControl/>
        <w:autoSpaceDE/>
        <w:autoSpaceDN/>
        <w:adjustRightInd/>
        <w:ind w:firstLine="0"/>
        <w:jc w:val="center"/>
        <w:rPr>
          <w:b/>
          <w:bCs/>
          <w:sz w:val="24"/>
          <w:szCs w:val="24"/>
        </w:rPr>
      </w:pPr>
      <w:r w:rsidRPr="004039DE">
        <w:rPr>
          <w:b/>
          <w:bCs/>
          <w:sz w:val="24"/>
          <w:szCs w:val="24"/>
        </w:rPr>
        <w:t>ПОСТАНОВЛЕНИЕ</w:t>
      </w:r>
    </w:p>
    <w:p w:rsidR="004039DE" w:rsidRPr="004039DE" w:rsidRDefault="004039DE" w:rsidP="004039DE">
      <w:pPr>
        <w:widowControl/>
        <w:autoSpaceDE/>
        <w:autoSpaceDN/>
        <w:adjustRightInd/>
        <w:ind w:firstLine="0"/>
        <w:jc w:val="left"/>
        <w:rPr>
          <w:b/>
          <w:bCs/>
          <w:sz w:val="24"/>
          <w:szCs w:val="24"/>
        </w:rPr>
      </w:pPr>
    </w:p>
    <w:p w:rsidR="004039DE" w:rsidRPr="004039DE" w:rsidRDefault="004039DE" w:rsidP="004039DE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4039DE">
        <w:rPr>
          <w:bCs/>
          <w:sz w:val="24"/>
          <w:szCs w:val="24"/>
        </w:rPr>
        <w:t>«07» мая 2021 года                                                                                             № 226-п</w:t>
      </w:r>
    </w:p>
    <w:p w:rsidR="004039DE" w:rsidRPr="004039DE" w:rsidRDefault="004039DE" w:rsidP="004039DE">
      <w:pPr>
        <w:ind w:firstLine="0"/>
        <w:rPr>
          <w:sz w:val="24"/>
          <w:szCs w:val="24"/>
        </w:rPr>
      </w:pPr>
    </w:p>
    <w:p w:rsidR="00F75205" w:rsidRPr="004039DE" w:rsidRDefault="00DB02E4" w:rsidP="004039DE">
      <w:pPr>
        <w:ind w:firstLine="709"/>
        <w:rPr>
          <w:sz w:val="24"/>
          <w:szCs w:val="24"/>
        </w:rPr>
      </w:pPr>
      <w:r w:rsidRPr="004039DE">
        <w:rPr>
          <w:sz w:val="24"/>
          <w:szCs w:val="24"/>
        </w:rPr>
        <w:t>О внесении изменений и дополнений в</w:t>
      </w:r>
      <w:r w:rsidR="00461F0C" w:rsidRPr="004039DE">
        <w:rPr>
          <w:sz w:val="24"/>
          <w:szCs w:val="24"/>
        </w:rPr>
        <w:t xml:space="preserve"> </w:t>
      </w:r>
      <w:r w:rsidR="00D010FE" w:rsidRPr="004039DE">
        <w:rPr>
          <w:sz w:val="24"/>
          <w:szCs w:val="24"/>
        </w:rPr>
        <w:t>п</w:t>
      </w:r>
      <w:r w:rsidRPr="004039DE">
        <w:rPr>
          <w:sz w:val="24"/>
          <w:szCs w:val="24"/>
        </w:rPr>
        <w:t>остановление администрации Ермаковского района от 30.10.2013 г. № 714-п</w:t>
      </w:r>
      <w:r w:rsidR="004039DE" w:rsidRPr="004039DE">
        <w:rPr>
          <w:sz w:val="24"/>
          <w:szCs w:val="24"/>
        </w:rPr>
        <w:t xml:space="preserve"> </w:t>
      </w:r>
      <w:r w:rsidRPr="004039DE">
        <w:rPr>
          <w:sz w:val="24"/>
          <w:szCs w:val="24"/>
        </w:rPr>
        <w:t>«</w:t>
      </w:r>
      <w:r w:rsidR="00E5021A" w:rsidRPr="004039DE">
        <w:rPr>
          <w:sz w:val="24"/>
          <w:szCs w:val="24"/>
        </w:rPr>
        <w:t>Об утверждении муниципальной программы «</w:t>
      </w:r>
      <w:bookmarkStart w:id="0" w:name="OLE_LINK1"/>
      <w:r w:rsidR="002B3D7A" w:rsidRPr="004039DE">
        <w:rPr>
          <w:sz w:val="24"/>
          <w:szCs w:val="24"/>
        </w:rPr>
        <w:t>Развитие электронного муниципалитета в Ермаковском районе</w:t>
      </w:r>
      <w:bookmarkEnd w:id="0"/>
      <w:r w:rsidR="004821D5" w:rsidRPr="004039DE">
        <w:rPr>
          <w:sz w:val="24"/>
          <w:szCs w:val="24"/>
        </w:rPr>
        <w:t>»</w:t>
      </w:r>
      <w:r w:rsidR="001E3101" w:rsidRPr="004039DE">
        <w:rPr>
          <w:sz w:val="24"/>
          <w:szCs w:val="24"/>
        </w:rPr>
        <w:t xml:space="preserve"> </w:t>
      </w:r>
      <w:r w:rsidR="00D20463" w:rsidRPr="004039DE">
        <w:rPr>
          <w:sz w:val="24"/>
          <w:szCs w:val="24"/>
        </w:rPr>
        <w:t>(в р</w:t>
      </w:r>
      <w:r w:rsidR="00D20463" w:rsidRPr="004039DE">
        <w:rPr>
          <w:sz w:val="24"/>
          <w:szCs w:val="24"/>
        </w:rPr>
        <w:t>е</w:t>
      </w:r>
      <w:r w:rsidR="00D20463" w:rsidRPr="004039DE">
        <w:rPr>
          <w:sz w:val="24"/>
          <w:szCs w:val="24"/>
        </w:rPr>
        <w:t>дакции</w:t>
      </w:r>
      <w:r w:rsidR="00EC28F2" w:rsidRPr="004039DE">
        <w:rPr>
          <w:sz w:val="24"/>
          <w:szCs w:val="24"/>
        </w:rPr>
        <w:t xml:space="preserve"> </w:t>
      </w:r>
      <w:r w:rsidR="00F60B23" w:rsidRPr="004039DE">
        <w:rPr>
          <w:sz w:val="24"/>
          <w:szCs w:val="24"/>
        </w:rPr>
        <w:t>от 30.10.2014 № 881-п,</w:t>
      </w:r>
      <w:r w:rsidR="00EC28F2" w:rsidRPr="004039DE">
        <w:rPr>
          <w:sz w:val="24"/>
          <w:szCs w:val="24"/>
        </w:rPr>
        <w:t xml:space="preserve"> от 30.10.201</w:t>
      </w:r>
      <w:r w:rsidR="00546E84" w:rsidRPr="004039DE">
        <w:rPr>
          <w:sz w:val="24"/>
          <w:szCs w:val="24"/>
        </w:rPr>
        <w:t>5</w:t>
      </w:r>
      <w:r w:rsidR="00EC28F2" w:rsidRPr="004039DE">
        <w:rPr>
          <w:sz w:val="24"/>
          <w:szCs w:val="24"/>
        </w:rPr>
        <w:t xml:space="preserve"> г. № </w:t>
      </w:r>
      <w:r w:rsidR="00546E84" w:rsidRPr="004039DE">
        <w:rPr>
          <w:sz w:val="24"/>
          <w:szCs w:val="24"/>
        </w:rPr>
        <w:t>733</w:t>
      </w:r>
      <w:r w:rsidR="00EC28F2" w:rsidRPr="004039DE">
        <w:rPr>
          <w:sz w:val="24"/>
          <w:szCs w:val="24"/>
        </w:rPr>
        <w:t>-п</w:t>
      </w:r>
      <w:r w:rsidR="00815D27" w:rsidRPr="004039DE">
        <w:rPr>
          <w:sz w:val="24"/>
          <w:szCs w:val="24"/>
        </w:rPr>
        <w:t>,</w:t>
      </w:r>
      <w:r w:rsidR="00461F0C" w:rsidRPr="004039DE">
        <w:rPr>
          <w:sz w:val="24"/>
          <w:szCs w:val="24"/>
        </w:rPr>
        <w:t xml:space="preserve"> </w:t>
      </w:r>
      <w:r w:rsidR="00815D27" w:rsidRPr="004039DE">
        <w:rPr>
          <w:sz w:val="24"/>
          <w:szCs w:val="24"/>
        </w:rPr>
        <w:t>от 28.10.2016 № 678-п</w:t>
      </w:r>
      <w:r w:rsidR="00B462BD" w:rsidRPr="004039DE">
        <w:rPr>
          <w:sz w:val="24"/>
          <w:szCs w:val="24"/>
        </w:rPr>
        <w:t>, от 17.08.2017 № 554-п</w:t>
      </w:r>
      <w:r w:rsidR="00B145BC" w:rsidRPr="004039DE">
        <w:rPr>
          <w:sz w:val="24"/>
          <w:szCs w:val="24"/>
        </w:rPr>
        <w:t>,</w:t>
      </w:r>
      <w:r w:rsidR="00A76899" w:rsidRPr="004039DE">
        <w:rPr>
          <w:sz w:val="24"/>
          <w:szCs w:val="24"/>
        </w:rPr>
        <w:t xml:space="preserve"> </w:t>
      </w:r>
      <w:r w:rsidR="00B145BC" w:rsidRPr="004039DE">
        <w:rPr>
          <w:sz w:val="24"/>
          <w:szCs w:val="24"/>
        </w:rPr>
        <w:t xml:space="preserve">от </w:t>
      </w:r>
      <w:r w:rsidR="00630279" w:rsidRPr="004039DE">
        <w:rPr>
          <w:sz w:val="24"/>
          <w:szCs w:val="24"/>
        </w:rPr>
        <w:t>30</w:t>
      </w:r>
      <w:r w:rsidR="00F91493" w:rsidRPr="004039DE">
        <w:rPr>
          <w:sz w:val="24"/>
          <w:szCs w:val="24"/>
        </w:rPr>
        <w:t>.10.</w:t>
      </w:r>
      <w:r w:rsidR="00B145BC" w:rsidRPr="004039DE">
        <w:rPr>
          <w:sz w:val="24"/>
          <w:szCs w:val="24"/>
        </w:rPr>
        <w:t xml:space="preserve">2017 № </w:t>
      </w:r>
      <w:r w:rsidR="00630279" w:rsidRPr="004039DE">
        <w:rPr>
          <w:sz w:val="24"/>
          <w:szCs w:val="24"/>
        </w:rPr>
        <w:t>772-п</w:t>
      </w:r>
      <w:r w:rsidR="00F91493" w:rsidRPr="004039DE">
        <w:rPr>
          <w:sz w:val="24"/>
          <w:szCs w:val="24"/>
        </w:rPr>
        <w:t xml:space="preserve">, </w:t>
      </w: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="00F91493" w:rsidRPr="004039DE">
        <w:rPr>
          <w:sz w:val="24"/>
          <w:szCs w:val="24"/>
        </w:rPr>
        <w:t>от 31.10.2017 № 784-п</w:t>
      </w:r>
      <w:bookmarkEnd w:id="4"/>
      <w:bookmarkEnd w:id="5"/>
      <w:bookmarkEnd w:id="6"/>
      <w:proofErr w:type="gramStart"/>
      <w:r w:rsidR="00F91493" w:rsidRPr="004039DE">
        <w:rPr>
          <w:sz w:val="24"/>
          <w:szCs w:val="24"/>
        </w:rPr>
        <w:t>,</w:t>
      </w:r>
      <w:bookmarkStart w:id="7" w:name="OLE_LINK8"/>
      <w:bookmarkStart w:id="8" w:name="OLE_LINK9"/>
      <w:bookmarkStart w:id="9" w:name="OLE_LINK10"/>
      <w:r w:rsidR="00F91493" w:rsidRPr="004039DE">
        <w:rPr>
          <w:sz w:val="24"/>
          <w:szCs w:val="24"/>
        </w:rPr>
        <w:t>о</w:t>
      </w:r>
      <w:proofErr w:type="gramEnd"/>
      <w:r w:rsidR="00F91493" w:rsidRPr="004039DE">
        <w:rPr>
          <w:sz w:val="24"/>
          <w:szCs w:val="24"/>
        </w:rPr>
        <w:t>т 30.05.2018 № 271-п</w:t>
      </w:r>
      <w:bookmarkEnd w:id="1"/>
      <w:bookmarkEnd w:id="2"/>
      <w:bookmarkEnd w:id="3"/>
      <w:bookmarkEnd w:id="7"/>
      <w:bookmarkEnd w:id="8"/>
      <w:bookmarkEnd w:id="9"/>
      <w:r w:rsidR="00720270" w:rsidRPr="004039DE">
        <w:rPr>
          <w:sz w:val="24"/>
          <w:szCs w:val="24"/>
        </w:rPr>
        <w:t>, от 30.10.2018 № 614-п</w:t>
      </w:r>
      <w:r w:rsidR="00F75205" w:rsidRPr="004039DE">
        <w:rPr>
          <w:sz w:val="24"/>
          <w:szCs w:val="24"/>
        </w:rPr>
        <w:t xml:space="preserve">, </w:t>
      </w:r>
    </w:p>
    <w:p w:rsidR="004039DE" w:rsidRPr="004039DE" w:rsidRDefault="00F75205" w:rsidP="004039DE">
      <w:pPr>
        <w:ind w:firstLine="0"/>
        <w:rPr>
          <w:sz w:val="24"/>
          <w:szCs w:val="24"/>
        </w:rPr>
      </w:pPr>
      <w:r w:rsidRPr="004039DE">
        <w:rPr>
          <w:sz w:val="24"/>
          <w:szCs w:val="24"/>
        </w:rPr>
        <w:t>от 01.02.2019 № 50-п</w:t>
      </w:r>
      <w:r w:rsidR="0029672E" w:rsidRPr="004039DE">
        <w:rPr>
          <w:sz w:val="24"/>
          <w:szCs w:val="24"/>
        </w:rPr>
        <w:t>, от 31.10.2019 № 614-п</w:t>
      </w:r>
      <w:r w:rsidR="008A0C4F" w:rsidRPr="004039DE">
        <w:rPr>
          <w:sz w:val="24"/>
          <w:szCs w:val="24"/>
        </w:rPr>
        <w:t>, от 14.02.2020 № 100-п</w:t>
      </w:r>
      <w:r w:rsidR="00A76899" w:rsidRPr="004039DE">
        <w:rPr>
          <w:sz w:val="24"/>
          <w:szCs w:val="24"/>
        </w:rPr>
        <w:t>, от 30.10.2020</w:t>
      </w:r>
      <w:r w:rsidR="004039DE" w:rsidRPr="004039DE">
        <w:rPr>
          <w:sz w:val="24"/>
          <w:szCs w:val="24"/>
        </w:rPr>
        <w:t xml:space="preserve"> </w:t>
      </w:r>
      <w:r w:rsidR="00A76899" w:rsidRPr="004039DE">
        <w:rPr>
          <w:sz w:val="24"/>
          <w:szCs w:val="24"/>
        </w:rPr>
        <w:t>№ 721-п</w:t>
      </w:r>
      <w:r w:rsidR="00EC28F2" w:rsidRPr="004039DE">
        <w:rPr>
          <w:sz w:val="24"/>
          <w:szCs w:val="24"/>
        </w:rPr>
        <w:t>).</w:t>
      </w:r>
    </w:p>
    <w:p w:rsidR="004039DE" w:rsidRDefault="004039DE" w:rsidP="004039DE">
      <w:pPr>
        <w:ind w:firstLine="0"/>
        <w:rPr>
          <w:sz w:val="24"/>
          <w:szCs w:val="24"/>
          <w:lang w:val="en-US"/>
        </w:rPr>
      </w:pPr>
    </w:p>
    <w:p w:rsidR="004039DE" w:rsidRPr="004039DE" w:rsidRDefault="002B3D7A" w:rsidP="004039DE">
      <w:pPr>
        <w:ind w:firstLine="709"/>
        <w:rPr>
          <w:sz w:val="24"/>
          <w:szCs w:val="24"/>
        </w:rPr>
      </w:pPr>
      <w:r w:rsidRPr="004039DE">
        <w:rPr>
          <w:sz w:val="24"/>
          <w:szCs w:val="24"/>
        </w:rPr>
        <w:t xml:space="preserve">В соответствии </w:t>
      </w:r>
      <w:r w:rsidR="001353B3" w:rsidRPr="004039DE">
        <w:rPr>
          <w:sz w:val="24"/>
          <w:szCs w:val="24"/>
        </w:rPr>
        <w:t>со статьей 179 Бюджетного кодекса Российской Федерации;</w:t>
      </w:r>
      <w:r w:rsidR="00DB02E4" w:rsidRPr="004039DE">
        <w:rPr>
          <w:sz w:val="24"/>
          <w:szCs w:val="24"/>
        </w:rPr>
        <w:t xml:space="preserve"> </w:t>
      </w:r>
      <w:r w:rsidR="001353B3" w:rsidRPr="004039DE">
        <w:rPr>
          <w:sz w:val="24"/>
          <w:szCs w:val="24"/>
        </w:rPr>
        <w:t>Федеральным законом Российской Федерации от 09.02.2009</w:t>
      </w:r>
      <w:r w:rsidR="004039DE" w:rsidRPr="004039DE">
        <w:rPr>
          <w:sz w:val="24"/>
          <w:szCs w:val="24"/>
        </w:rPr>
        <w:t xml:space="preserve"> </w:t>
      </w:r>
      <w:r w:rsidR="001353B3" w:rsidRPr="004039DE">
        <w:rPr>
          <w:sz w:val="24"/>
          <w:szCs w:val="24"/>
        </w:rPr>
        <w:t>№ 8-ФЗ «Об обеспечении доступа к информации о деятельности государственных органов и органов местного самоуправления»; Федеральным</w:t>
      </w:r>
      <w:r w:rsidR="004039DE" w:rsidRPr="004039DE">
        <w:rPr>
          <w:sz w:val="24"/>
          <w:szCs w:val="24"/>
        </w:rPr>
        <w:t xml:space="preserve"> </w:t>
      </w:r>
      <w:r w:rsidR="001353B3" w:rsidRPr="004039DE">
        <w:rPr>
          <w:sz w:val="24"/>
          <w:szCs w:val="24"/>
        </w:rPr>
        <w:t>законом</w:t>
      </w:r>
      <w:r w:rsidR="004039DE" w:rsidRPr="004039DE">
        <w:rPr>
          <w:sz w:val="24"/>
          <w:szCs w:val="24"/>
        </w:rPr>
        <w:t xml:space="preserve"> </w:t>
      </w:r>
      <w:r w:rsidR="001353B3" w:rsidRPr="004039DE">
        <w:rPr>
          <w:sz w:val="24"/>
          <w:szCs w:val="24"/>
        </w:rPr>
        <w:t>Российской</w:t>
      </w:r>
      <w:r w:rsidR="004039DE" w:rsidRPr="004039DE">
        <w:rPr>
          <w:sz w:val="24"/>
          <w:szCs w:val="24"/>
        </w:rPr>
        <w:t xml:space="preserve"> </w:t>
      </w:r>
      <w:r w:rsidR="001353B3" w:rsidRPr="004039DE">
        <w:rPr>
          <w:sz w:val="24"/>
          <w:szCs w:val="24"/>
        </w:rPr>
        <w:t>Федерации</w:t>
      </w:r>
      <w:r w:rsidR="004039DE" w:rsidRPr="004039DE">
        <w:rPr>
          <w:sz w:val="24"/>
          <w:szCs w:val="24"/>
        </w:rPr>
        <w:t xml:space="preserve"> </w:t>
      </w:r>
      <w:r w:rsidR="001353B3" w:rsidRPr="004039DE">
        <w:rPr>
          <w:sz w:val="24"/>
          <w:szCs w:val="24"/>
        </w:rPr>
        <w:t xml:space="preserve">от 27.07.2006 № 149-ФЗ «Об информации, информационных технологиях и о защите информации»; </w:t>
      </w:r>
      <w:proofErr w:type="gramStart"/>
      <w:r w:rsidR="001353B3" w:rsidRPr="004039DE">
        <w:rPr>
          <w:sz w:val="24"/>
          <w:szCs w:val="24"/>
        </w:rPr>
        <w:t>Постановлением Правительства Красноярского края</w:t>
      </w:r>
      <w:r w:rsidR="00F53D8D" w:rsidRPr="004039DE">
        <w:rPr>
          <w:sz w:val="24"/>
          <w:szCs w:val="24"/>
        </w:rPr>
        <w:t xml:space="preserve"> от 30.09.2014 г. № 436-п</w:t>
      </w:r>
      <w:r w:rsidR="001353B3" w:rsidRPr="004039DE">
        <w:rPr>
          <w:sz w:val="24"/>
          <w:szCs w:val="24"/>
        </w:rPr>
        <w:t xml:space="preserve"> </w:t>
      </w:r>
      <w:r w:rsidR="00F53D8D" w:rsidRPr="004039DE">
        <w:rPr>
          <w:sz w:val="24"/>
          <w:szCs w:val="24"/>
        </w:rPr>
        <w:t>«О внесении изменений в постановление Правительства Красноярск</w:t>
      </w:r>
      <w:r w:rsidR="00F53D8D" w:rsidRPr="004039DE">
        <w:rPr>
          <w:sz w:val="24"/>
          <w:szCs w:val="24"/>
        </w:rPr>
        <w:t>о</w:t>
      </w:r>
      <w:r w:rsidR="00F53D8D" w:rsidRPr="004039DE">
        <w:rPr>
          <w:sz w:val="24"/>
          <w:szCs w:val="24"/>
        </w:rPr>
        <w:t>го края от 30.09.2013 г. № 504-п «О</w:t>
      </w:r>
      <w:r w:rsidR="001353B3" w:rsidRPr="004039DE">
        <w:rPr>
          <w:sz w:val="24"/>
          <w:szCs w:val="24"/>
        </w:rPr>
        <w:t xml:space="preserve">б утверждении </w:t>
      </w:r>
      <w:r w:rsidR="00F53D8D" w:rsidRPr="004039DE">
        <w:rPr>
          <w:sz w:val="24"/>
          <w:szCs w:val="24"/>
        </w:rPr>
        <w:t>государственной программы Красноярского края</w:t>
      </w:r>
      <w:r w:rsidR="001353B3" w:rsidRPr="004039DE">
        <w:rPr>
          <w:sz w:val="24"/>
          <w:szCs w:val="24"/>
        </w:rPr>
        <w:t xml:space="preserve"> </w:t>
      </w:r>
      <w:r w:rsidR="00F53D8D" w:rsidRPr="004039DE">
        <w:rPr>
          <w:sz w:val="24"/>
          <w:szCs w:val="24"/>
        </w:rPr>
        <w:t>«</w:t>
      </w:r>
      <w:r w:rsidR="001353B3" w:rsidRPr="004039DE">
        <w:rPr>
          <w:sz w:val="24"/>
          <w:szCs w:val="24"/>
        </w:rPr>
        <w:t>Развитие информационного общества</w:t>
      </w:r>
      <w:r w:rsidR="00F53D8D" w:rsidRPr="004039DE">
        <w:rPr>
          <w:sz w:val="24"/>
          <w:szCs w:val="24"/>
        </w:rPr>
        <w:t>»</w:t>
      </w:r>
      <w:r w:rsidR="001353B3" w:rsidRPr="004039DE">
        <w:rPr>
          <w:sz w:val="24"/>
          <w:szCs w:val="24"/>
        </w:rPr>
        <w:t>, Уставом</w:t>
      </w:r>
      <w:r w:rsidR="00EC28F2" w:rsidRPr="004039DE">
        <w:rPr>
          <w:sz w:val="24"/>
          <w:szCs w:val="24"/>
        </w:rPr>
        <w:t xml:space="preserve"> Ермаковского района,</w:t>
      </w:r>
      <w:r w:rsidR="001353B3" w:rsidRPr="004039DE">
        <w:rPr>
          <w:sz w:val="24"/>
          <w:szCs w:val="24"/>
        </w:rPr>
        <w:t xml:space="preserve"> Решением Ермаковского районного Совета депутатов от 23.12.2011г. № 18-105р «Об утверждении Программы социально-экономического развития Ермаковского района на период до 2020 года», </w:t>
      </w:r>
      <w:r w:rsidR="00630279" w:rsidRPr="004039DE">
        <w:rPr>
          <w:sz w:val="24"/>
          <w:szCs w:val="24"/>
        </w:rPr>
        <w:t>п</w:t>
      </w:r>
      <w:r w:rsidR="001353B3" w:rsidRPr="004039DE">
        <w:rPr>
          <w:sz w:val="24"/>
          <w:szCs w:val="24"/>
        </w:rPr>
        <w:t>остановлением админ</w:t>
      </w:r>
      <w:r w:rsidR="001353B3" w:rsidRPr="004039DE">
        <w:rPr>
          <w:sz w:val="24"/>
          <w:szCs w:val="24"/>
        </w:rPr>
        <w:t>и</w:t>
      </w:r>
      <w:r w:rsidR="001353B3" w:rsidRPr="004039DE">
        <w:rPr>
          <w:sz w:val="24"/>
          <w:szCs w:val="24"/>
        </w:rPr>
        <w:t>страции Ермаковского района от 05.08.2013г</w:t>
      </w:r>
      <w:proofErr w:type="gramEnd"/>
      <w:r w:rsidR="001353B3" w:rsidRPr="004039DE">
        <w:rPr>
          <w:sz w:val="24"/>
          <w:szCs w:val="24"/>
        </w:rPr>
        <w:t>. № 516-п «Об утверждении Порядка принятия решений о разработке муниципальных программ Ермаковского района, их формировании и реализации»</w:t>
      </w:r>
      <w:r w:rsidR="00EC28F2" w:rsidRPr="004039DE">
        <w:rPr>
          <w:sz w:val="24"/>
          <w:szCs w:val="24"/>
        </w:rPr>
        <w:t xml:space="preserve"> </w:t>
      </w:r>
      <w:r w:rsidR="00D20463" w:rsidRPr="004039DE">
        <w:rPr>
          <w:sz w:val="24"/>
          <w:szCs w:val="24"/>
        </w:rPr>
        <w:t>(</w:t>
      </w:r>
      <w:r w:rsidR="00EC28F2" w:rsidRPr="004039DE">
        <w:rPr>
          <w:sz w:val="24"/>
          <w:szCs w:val="24"/>
        </w:rPr>
        <w:t>в редакции</w:t>
      </w:r>
      <w:r w:rsidR="00D20463" w:rsidRPr="004039DE">
        <w:rPr>
          <w:sz w:val="24"/>
          <w:szCs w:val="24"/>
        </w:rPr>
        <w:t xml:space="preserve"> п</w:t>
      </w:r>
      <w:r w:rsidR="00EC28F2" w:rsidRPr="004039DE">
        <w:rPr>
          <w:sz w:val="24"/>
          <w:szCs w:val="24"/>
        </w:rPr>
        <w:t>остановления от 10.12.2014 г. № 1001-п)</w:t>
      </w:r>
      <w:r w:rsidR="001353B3" w:rsidRPr="004039DE">
        <w:rPr>
          <w:sz w:val="24"/>
          <w:szCs w:val="24"/>
        </w:rPr>
        <w:t>.</w:t>
      </w:r>
      <w:r w:rsidR="000E1441" w:rsidRPr="004039DE">
        <w:rPr>
          <w:rStyle w:val="a4"/>
          <w:sz w:val="24"/>
          <w:szCs w:val="24"/>
        </w:rPr>
        <w:t xml:space="preserve"> </w:t>
      </w:r>
      <w:r w:rsidR="003C1E41" w:rsidRPr="004039DE">
        <w:rPr>
          <w:b/>
          <w:sz w:val="24"/>
          <w:szCs w:val="24"/>
        </w:rPr>
        <w:t>ПОСТАНОВЛЯЮ</w:t>
      </w:r>
      <w:r w:rsidR="00E5021A" w:rsidRPr="004039DE">
        <w:rPr>
          <w:sz w:val="24"/>
          <w:szCs w:val="24"/>
        </w:rPr>
        <w:t>:</w:t>
      </w:r>
    </w:p>
    <w:p w:rsidR="004039DE" w:rsidRDefault="004039DE" w:rsidP="004039DE">
      <w:pPr>
        <w:ind w:firstLine="709"/>
        <w:rPr>
          <w:sz w:val="24"/>
          <w:szCs w:val="24"/>
        </w:rPr>
      </w:pPr>
      <w:r w:rsidRPr="004039D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gramStart"/>
      <w:r w:rsidR="00DB02E4" w:rsidRPr="004039DE">
        <w:rPr>
          <w:sz w:val="24"/>
          <w:szCs w:val="24"/>
        </w:rPr>
        <w:t xml:space="preserve">Внести </w:t>
      </w:r>
      <w:r w:rsidR="00BF09CA" w:rsidRPr="004039DE">
        <w:rPr>
          <w:sz w:val="24"/>
          <w:szCs w:val="24"/>
        </w:rPr>
        <w:t xml:space="preserve">изменения </w:t>
      </w:r>
      <w:r w:rsidR="00DB02E4" w:rsidRPr="004039DE">
        <w:rPr>
          <w:sz w:val="24"/>
          <w:szCs w:val="24"/>
        </w:rPr>
        <w:t xml:space="preserve">в </w:t>
      </w:r>
      <w:r w:rsidR="00630279" w:rsidRPr="004039DE">
        <w:rPr>
          <w:sz w:val="24"/>
          <w:szCs w:val="24"/>
        </w:rPr>
        <w:t>п</w:t>
      </w:r>
      <w:r w:rsidR="00DB02E4" w:rsidRPr="004039DE">
        <w:rPr>
          <w:sz w:val="24"/>
          <w:szCs w:val="24"/>
        </w:rPr>
        <w:t>остановление администрации Ермаков</w:t>
      </w:r>
      <w:r w:rsidR="00A76899" w:rsidRPr="004039DE">
        <w:rPr>
          <w:sz w:val="24"/>
          <w:szCs w:val="24"/>
        </w:rPr>
        <w:t xml:space="preserve">ского района от </w:t>
      </w:r>
      <w:r w:rsidR="00DB02E4" w:rsidRPr="004039DE">
        <w:rPr>
          <w:sz w:val="24"/>
          <w:szCs w:val="24"/>
        </w:rPr>
        <w:t>30.10.201</w:t>
      </w:r>
      <w:r w:rsidR="001A4169" w:rsidRPr="004039DE">
        <w:rPr>
          <w:sz w:val="24"/>
          <w:szCs w:val="24"/>
        </w:rPr>
        <w:t>3</w:t>
      </w:r>
      <w:r w:rsidR="00DB02E4" w:rsidRPr="004039DE">
        <w:rPr>
          <w:sz w:val="24"/>
          <w:szCs w:val="24"/>
        </w:rPr>
        <w:t xml:space="preserve"> г. № 714-п «Об утверждении муниципальной программы «Развитие электронного муниципалитета в Ермаковском районе» </w:t>
      </w:r>
      <w:r w:rsidR="00D20463" w:rsidRPr="004039DE">
        <w:rPr>
          <w:sz w:val="24"/>
          <w:szCs w:val="24"/>
        </w:rPr>
        <w:t>(в р</w:t>
      </w:r>
      <w:r w:rsidR="00D20463" w:rsidRPr="004039DE">
        <w:rPr>
          <w:sz w:val="24"/>
          <w:szCs w:val="24"/>
        </w:rPr>
        <w:t>е</w:t>
      </w:r>
      <w:r w:rsidR="00D20463" w:rsidRPr="004039DE">
        <w:rPr>
          <w:sz w:val="24"/>
          <w:szCs w:val="24"/>
        </w:rPr>
        <w:t>дакции</w:t>
      </w:r>
      <w:r w:rsidR="00EC28F2" w:rsidRPr="004039DE">
        <w:rPr>
          <w:sz w:val="24"/>
          <w:szCs w:val="24"/>
        </w:rPr>
        <w:t xml:space="preserve"> </w:t>
      </w:r>
      <w:r w:rsidR="00D20463" w:rsidRPr="004039DE">
        <w:rPr>
          <w:sz w:val="24"/>
          <w:szCs w:val="24"/>
        </w:rPr>
        <w:t>п</w:t>
      </w:r>
      <w:r w:rsidR="00EC28F2" w:rsidRPr="004039DE">
        <w:rPr>
          <w:sz w:val="24"/>
          <w:szCs w:val="24"/>
        </w:rPr>
        <w:t>остановлени</w:t>
      </w:r>
      <w:r w:rsidR="00F60B23" w:rsidRPr="004039DE">
        <w:rPr>
          <w:sz w:val="24"/>
          <w:szCs w:val="24"/>
        </w:rPr>
        <w:t>й от 30.10.2014 № 881-п,</w:t>
      </w:r>
      <w:r w:rsidR="00EC28F2" w:rsidRPr="004039DE">
        <w:rPr>
          <w:sz w:val="24"/>
          <w:szCs w:val="24"/>
        </w:rPr>
        <w:t xml:space="preserve"> от 30.10.201</w:t>
      </w:r>
      <w:r w:rsidR="00546E84" w:rsidRPr="004039DE">
        <w:rPr>
          <w:sz w:val="24"/>
          <w:szCs w:val="24"/>
        </w:rPr>
        <w:t>5</w:t>
      </w:r>
      <w:r w:rsidR="00EC28F2" w:rsidRPr="004039DE">
        <w:rPr>
          <w:sz w:val="24"/>
          <w:szCs w:val="24"/>
        </w:rPr>
        <w:t xml:space="preserve"> г. № </w:t>
      </w:r>
      <w:r w:rsidR="00546E84" w:rsidRPr="004039DE">
        <w:rPr>
          <w:sz w:val="24"/>
          <w:szCs w:val="24"/>
        </w:rPr>
        <w:t>733</w:t>
      </w:r>
      <w:r w:rsidR="00EC28F2" w:rsidRPr="004039DE">
        <w:rPr>
          <w:sz w:val="24"/>
          <w:szCs w:val="24"/>
        </w:rPr>
        <w:t>-п</w:t>
      </w:r>
      <w:r w:rsidR="00815D27" w:rsidRPr="004039DE">
        <w:rPr>
          <w:sz w:val="24"/>
          <w:szCs w:val="24"/>
        </w:rPr>
        <w:t>, от 28.10.2016 № 678-п</w:t>
      </w:r>
      <w:r w:rsidR="00B462BD" w:rsidRPr="004039DE">
        <w:rPr>
          <w:sz w:val="24"/>
          <w:szCs w:val="24"/>
        </w:rPr>
        <w:t>, от 17.08.2017 № 554-п</w:t>
      </w:r>
      <w:r w:rsidR="00B145BC" w:rsidRPr="004039DE">
        <w:rPr>
          <w:sz w:val="24"/>
          <w:szCs w:val="24"/>
        </w:rPr>
        <w:t xml:space="preserve">, от </w:t>
      </w:r>
      <w:r w:rsidR="00630279" w:rsidRPr="004039DE">
        <w:rPr>
          <w:sz w:val="24"/>
          <w:szCs w:val="24"/>
        </w:rPr>
        <w:t>30</w:t>
      </w:r>
      <w:r w:rsidR="00B145BC" w:rsidRPr="004039DE">
        <w:rPr>
          <w:sz w:val="24"/>
          <w:szCs w:val="24"/>
        </w:rPr>
        <w:t xml:space="preserve"> октября 2017 № </w:t>
      </w:r>
      <w:r w:rsidR="00630279" w:rsidRPr="004039DE">
        <w:rPr>
          <w:sz w:val="24"/>
          <w:szCs w:val="24"/>
        </w:rPr>
        <w:t>772-п</w:t>
      </w:r>
      <w:r w:rsidR="00240245" w:rsidRPr="004039DE">
        <w:rPr>
          <w:sz w:val="24"/>
          <w:szCs w:val="24"/>
        </w:rPr>
        <w:t>, от 31.10.2017</w:t>
      </w:r>
      <w:r w:rsidRPr="004039DE">
        <w:rPr>
          <w:sz w:val="24"/>
          <w:szCs w:val="24"/>
        </w:rPr>
        <w:t xml:space="preserve"> </w:t>
      </w:r>
      <w:r w:rsidR="00240245" w:rsidRPr="004039DE">
        <w:rPr>
          <w:sz w:val="24"/>
          <w:szCs w:val="24"/>
        </w:rPr>
        <w:t>№ 784-п, от 30.05.2018 № 271-п</w:t>
      </w:r>
      <w:r w:rsidR="00720270" w:rsidRPr="004039DE">
        <w:rPr>
          <w:sz w:val="24"/>
          <w:szCs w:val="24"/>
        </w:rPr>
        <w:t>, от 30.10.2018 № 614-п</w:t>
      </w:r>
      <w:r w:rsidR="00F75205" w:rsidRPr="004039DE">
        <w:rPr>
          <w:sz w:val="24"/>
          <w:szCs w:val="24"/>
        </w:rPr>
        <w:t>, от 01.02.2019 № 50-п</w:t>
      </w:r>
      <w:r w:rsidR="0029672E" w:rsidRPr="004039DE">
        <w:rPr>
          <w:sz w:val="24"/>
          <w:szCs w:val="24"/>
        </w:rPr>
        <w:t>, от 31.10.2019 № 614-п</w:t>
      </w:r>
      <w:r w:rsidR="008A0C4F" w:rsidRPr="004039DE">
        <w:rPr>
          <w:sz w:val="24"/>
          <w:szCs w:val="24"/>
        </w:rPr>
        <w:t>, от 14.02.2020 № 100-п</w:t>
      </w:r>
      <w:proofErr w:type="gramEnd"/>
      <w:r w:rsidR="00A76899" w:rsidRPr="004039DE">
        <w:rPr>
          <w:sz w:val="24"/>
          <w:szCs w:val="24"/>
        </w:rPr>
        <w:t xml:space="preserve">, </w:t>
      </w:r>
      <w:proofErr w:type="gramStart"/>
      <w:r w:rsidR="00A76899" w:rsidRPr="004039DE">
        <w:rPr>
          <w:sz w:val="24"/>
          <w:szCs w:val="24"/>
        </w:rPr>
        <w:t>30.10.2020 № 721-п</w:t>
      </w:r>
      <w:r w:rsidR="00EC28F2" w:rsidRPr="004039DE">
        <w:rPr>
          <w:sz w:val="24"/>
          <w:szCs w:val="24"/>
        </w:rPr>
        <w:t>)</w:t>
      </w:r>
      <w:r w:rsidR="00DB02E4" w:rsidRPr="004039DE">
        <w:rPr>
          <w:sz w:val="24"/>
          <w:szCs w:val="24"/>
        </w:rPr>
        <w:t>,</w:t>
      </w:r>
      <w:r w:rsidRPr="004039DE">
        <w:rPr>
          <w:sz w:val="24"/>
          <w:szCs w:val="24"/>
        </w:rPr>
        <w:t xml:space="preserve"> </w:t>
      </w:r>
      <w:r>
        <w:rPr>
          <w:sz w:val="24"/>
          <w:szCs w:val="24"/>
        </w:rPr>
        <w:t>а именно:</w:t>
      </w:r>
      <w:proofErr w:type="gramEnd"/>
    </w:p>
    <w:p w:rsidR="004039DE" w:rsidRDefault="004039DE" w:rsidP="004039D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0279" w:rsidRPr="004039DE">
        <w:rPr>
          <w:bCs/>
          <w:color w:val="000000"/>
          <w:sz w:val="24"/>
          <w:szCs w:val="24"/>
          <w:lang w:val="ru"/>
        </w:rPr>
        <w:t>м</w:t>
      </w:r>
      <w:r w:rsidR="000818F2" w:rsidRPr="004039DE">
        <w:rPr>
          <w:bCs/>
          <w:color w:val="000000"/>
          <w:sz w:val="24"/>
          <w:szCs w:val="24"/>
          <w:lang w:val="ru"/>
        </w:rPr>
        <w:t>униципальн</w:t>
      </w:r>
      <w:r w:rsidR="008B4D56" w:rsidRPr="004039DE">
        <w:rPr>
          <w:bCs/>
          <w:color w:val="000000"/>
          <w:sz w:val="24"/>
          <w:szCs w:val="24"/>
          <w:lang w:val="ru"/>
        </w:rPr>
        <w:t>ую</w:t>
      </w:r>
      <w:r w:rsidR="000818F2" w:rsidRPr="004039DE">
        <w:rPr>
          <w:bCs/>
          <w:color w:val="000000"/>
          <w:sz w:val="24"/>
          <w:szCs w:val="24"/>
          <w:lang w:val="ru"/>
        </w:rPr>
        <w:t xml:space="preserve"> программ</w:t>
      </w:r>
      <w:r w:rsidR="008B4D56" w:rsidRPr="004039DE">
        <w:rPr>
          <w:bCs/>
          <w:color w:val="000000"/>
          <w:sz w:val="24"/>
          <w:szCs w:val="24"/>
          <w:lang w:val="ru"/>
        </w:rPr>
        <w:t>у</w:t>
      </w:r>
      <w:r w:rsidR="000818F2" w:rsidRPr="004039DE">
        <w:rPr>
          <w:bCs/>
          <w:color w:val="000000"/>
          <w:sz w:val="24"/>
          <w:szCs w:val="24"/>
          <w:lang w:val="ru"/>
        </w:rPr>
        <w:t xml:space="preserve"> «Развитие электронного муниципалитета в Ермаковском районе» </w:t>
      </w:r>
      <w:r w:rsidR="008B4D56" w:rsidRPr="004039DE">
        <w:rPr>
          <w:bCs/>
          <w:color w:val="000000"/>
          <w:sz w:val="24"/>
          <w:szCs w:val="24"/>
          <w:lang w:val="ru"/>
        </w:rPr>
        <w:t>изложить в редакции согласно приложению.</w:t>
      </w:r>
    </w:p>
    <w:p w:rsidR="004039DE" w:rsidRDefault="00E5021A" w:rsidP="004039DE">
      <w:pPr>
        <w:ind w:firstLine="709"/>
        <w:rPr>
          <w:sz w:val="24"/>
          <w:szCs w:val="24"/>
        </w:rPr>
      </w:pPr>
      <w:r w:rsidRPr="004039DE">
        <w:rPr>
          <w:sz w:val="24"/>
          <w:szCs w:val="24"/>
        </w:rPr>
        <w:t xml:space="preserve">2. </w:t>
      </w:r>
      <w:proofErr w:type="gramStart"/>
      <w:r w:rsidR="008D6199" w:rsidRPr="004039DE">
        <w:rPr>
          <w:sz w:val="24"/>
          <w:szCs w:val="24"/>
        </w:rPr>
        <w:t>Контроль за</w:t>
      </w:r>
      <w:proofErr w:type="gramEnd"/>
      <w:r w:rsidR="008D6199" w:rsidRPr="004039DE">
        <w:rPr>
          <w:sz w:val="24"/>
          <w:szCs w:val="24"/>
        </w:rPr>
        <w:t xml:space="preserve"> выполнением настоящего постановления возложить на</w:t>
      </w:r>
      <w:r w:rsidR="004039DE" w:rsidRPr="004039DE">
        <w:rPr>
          <w:sz w:val="24"/>
          <w:szCs w:val="24"/>
        </w:rPr>
        <w:t xml:space="preserve"> </w:t>
      </w:r>
      <w:r w:rsidR="008D6199" w:rsidRPr="004039DE">
        <w:rPr>
          <w:sz w:val="24"/>
          <w:szCs w:val="24"/>
        </w:rPr>
        <w:t>заместителя</w:t>
      </w:r>
      <w:r w:rsidR="004D5516" w:rsidRPr="004039DE">
        <w:rPr>
          <w:sz w:val="24"/>
          <w:szCs w:val="24"/>
        </w:rPr>
        <w:t xml:space="preserve"> главы</w:t>
      </w:r>
      <w:r w:rsidR="004039DE" w:rsidRPr="004039DE">
        <w:rPr>
          <w:sz w:val="24"/>
          <w:szCs w:val="24"/>
        </w:rPr>
        <w:t xml:space="preserve"> </w:t>
      </w:r>
      <w:r w:rsidR="004D5516" w:rsidRPr="004039DE">
        <w:rPr>
          <w:sz w:val="24"/>
          <w:szCs w:val="24"/>
        </w:rPr>
        <w:t>администрации района – начальника отдела земельных и имуществе</w:t>
      </w:r>
      <w:r w:rsidR="004D5516" w:rsidRPr="004039DE">
        <w:rPr>
          <w:sz w:val="24"/>
          <w:szCs w:val="24"/>
        </w:rPr>
        <w:t>н</w:t>
      </w:r>
      <w:r w:rsidR="004D5516" w:rsidRPr="004039DE">
        <w:rPr>
          <w:sz w:val="24"/>
          <w:szCs w:val="24"/>
        </w:rPr>
        <w:t xml:space="preserve">ных отношений </w:t>
      </w:r>
      <w:proofErr w:type="spellStart"/>
      <w:r w:rsidR="004D5516" w:rsidRPr="004039DE">
        <w:rPr>
          <w:sz w:val="24"/>
          <w:szCs w:val="24"/>
        </w:rPr>
        <w:t>Сунцова</w:t>
      </w:r>
      <w:proofErr w:type="spellEnd"/>
      <w:r w:rsidR="004D5516" w:rsidRPr="004039DE">
        <w:rPr>
          <w:sz w:val="24"/>
          <w:szCs w:val="24"/>
        </w:rPr>
        <w:t xml:space="preserve"> Ф.Н</w:t>
      </w:r>
      <w:r w:rsidRPr="004039DE">
        <w:rPr>
          <w:sz w:val="24"/>
          <w:szCs w:val="24"/>
        </w:rPr>
        <w:t>.</w:t>
      </w:r>
    </w:p>
    <w:p w:rsidR="00E5021A" w:rsidRPr="004039DE" w:rsidRDefault="004D5516" w:rsidP="004039DE">
      <w:pPr>
        <w:ind w:firstLine="709"/>
        <w:rPr>
          <w:sz w:val="24"/>
          <w:szCs w:val="24"/>
        </w:rPr>
      </w:pPr>
      <w:r w:rsidRPr="004039DE">
        <w:rPr>
          <w:sz w:val="24"/>
          <w:szCs w:val="24"/>
        </w:rPr>
        <w:t>3</w:t>
      </w:r>
      <w:r w:rsidR="00174284" w:rsidRPr="004039DE">
        <w:rPr>
          <w:sz w:val="24"/>
          <w:szCs w:val="24"/>
        </w:rPr>
        <w:t xml:space="preserve">. Постановление вступает </w:t>
      </w:r>
      <w:r w:rsidR="001A490B" w:rsidRPr="004039DE">
        <w:rPr>
          <w:sz w:val="24"/>
          <w:szCs w:val="24"/>
        </w:rPr>
        <w:t>в силу после его официального опублик</w:t>
      </w:r>
      <w:r w:rsidR="001A490B" w:rsidRPr="004039DE">
        <w:rPr>
          <w:sz w:val="24"/>
          <w:szCs w:val="24"/>
        </w:rPr>
        <w:t>о</w:t>
      </w:r>
      <w:r w:rsidR="001A490B" w:rsidRPr="004039DE">
        <w:rPr>
          <w:sz w:val="24"/>
          <w:szCs w:val="24"/>
        </w:rPr>
        <w:t>вания</w:t>
      </w:r>
      <w:r w:rsidRPr="004039DE">
        <w:rPr>
          <w:sz w:val="24"/>
          <w:szCs w:val="24"/>
        </w:rPr>
        <w:t>.</w:t>
      </w:r>
    </w:p>
    <w:p w:rsidR="00D20463" w:rsidRPr="004039DE" w:rsidRDefault="00D20463" w:rsidP="004039DE">
      <w:pPr>
        <w:ind w:firstLine="0"/>
        <w:rPr>
          <w:sz w:val="24"/>
          <w:szCs w:val="24"/>
        </w:rPr>
      </w:pPr>
    </w:p>
    <w:p w:rsidR="00E5021A" w:rsidRDefault="00A76899" w:rsidP="004039DE">
      <w:pPr>
        <w:ind w:firstLine="0"/>
        <w:rPr>
          <w:sz w:val="24"/>
          <w:szCs w:val="24"/>
        </w:rPr>
      </w:pPr>
      <w:r w:rsidRPr="004039DE">
        <w:rPr>
          <w:sz w:val="24"/>
          <w:szCs w:val="24"/>
        </w:rPr>
        <w:t>Г</w:t>
      </w:r>
      <w:r w:rsidR="00E5021A" w:rsidRPr="004039DE">
        <w:rPr>
          <w:sz w:val="24"/>
          <w:szCs w:val="24"/>
        </w:rPr>
        <w:t>лав</w:t>
      </w:r>
      <w:r w:rsidRPr="004039DE">
        <w:rPr>
          <w:sz w:val="24"/>
          <w:szCs w:val="24"/>
        </w:rPr>
        <w:t>а</w:t>
      </w:r>
      <w:r w:rsidR="004039DE" w:rsidRPr="004039DE">
        <w:rPr>
          <w:sz w:val="24"/>
          <w:szCs w:val="24"/>
        </w:rPr>
        <w:t xml:space="preserve"> </w:t>
      </w:r>
      <w:r w:rsidR="00E5021A" w:rsidRPr="004039DE">
        <w:rPr>
          <w:sz w:val="24"/>
          <w:szCs w:val="24"/>
        </w:rPr>
        <w:t>района</w:t>
      </w:r>
      <w:r w:rsidR="004039DE" w:rsidRPr="004039DE">
        <w:rPr>
          <w:sz w:val="24"/>
          <w:szCs w:val="24"/>
        </w:rPr>
        <w:t xml:space="preserve"> </w:t>
      </w:r>
      <w:r w:rsidR="004039DE">
        <w:rPr>
          <w:sz w:val="24"/>
          <w:szCs w:val="24"/>
        </w:rPr>
        <w:t xml:space="preserve">                                                                                          </w:t>
      </w:r>
      <w:r w:rsidRPr="004039DE">
        <w:rPr>
          <w:sz w:val="24"/>
          <w:szCs w:val="24"/>
        </w:rPr>
        <w:t>М.А. Виго</w:t>
      </w:r>
      <w:r w:rsidRPr="004039DE">
        <w:rPr>
          <w:sz w:val="24"/>
          <w:szCs w:val="24"/>
        </w:rPr>
        <w:t>в</w:t>
      </w:r>
      <w:r w:rsidRPr="004039DE">
        <w:rPr>
          <w:sz w:val="24"/>
          <w:szCs w:val="24"/>
        </w:rPr>
        <w:t>ский</w:t>
      </w:r>
    </w:p>
    <w:p w:rsidR="00E03A52" w:rsidRDefault="00E03A52" w:rsidP="004039DE">
      <w:pPr>
        <w:ind w:firstLine="0"/>
        <w:rPr>
          <w:sz w:val="24"/>
          <w:szCs w:val="24"/>
        </w:rPr>
        <w:sectPr w:rsidR="00E03A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A52" w:rsidRPr="00E03A52" w:rsidRDefault="00E03A52" w:rsidP="00E03A52">
      <w:pPr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03A52" w:rsidRPr="00E03A52" w:rsidRDefault="00E03A52" w:rsidP="00E03A52">
      <w:pPr>
        <w:ind w:firstLine="709"/>
        <w:jc w:val="right"/>
        <w:outlineLvl w:val="0"/>
        <w:rPr>
          <w:sz w:val="24"/>
          <w:szCs w:val="24"/>
        </w:rPr>
      </w:pPr>
      <w:r w:rsidRPr="00E03A52">
        <w:rPr>
          <w:sz w:val="24"/>
          <w:szCs w:val="24"/>
        </w:rPr>
        <w:t>к постановлению администрации</w:t>
      </w:r>
    </w:p>
    <w:p w:rsidR="00E03A52" w:rsidRPr="00E03A52" w:rsidRDefault="00E03A52" w:rsidP="00E03A52">
      <w:pPr>
        <w:ind w:firstLine="709"/>
        <w:jc w:val="right"/>
        <w:outlineLvl w:val="0"/>
        <w:rPr>
          <w:sz w:val="24"/>
          <w:szCs w:val="24"/>
        </w:rPr>
      </w:pPr>
      <w:r w:rsidRPr="00E03A52">
        <w:rPr>
          <w:sz w:val="24"/>
          <w:szCs w:val="24"/>
        </w:rPr>
        <w:t>Ермаковского района</w:t>
      </w:r>
    </w:p>
    <w:p w:rsidR="00E03A52" w:rsidRDefault="00E03A52" w:rsidP="00E03A52">
      <w:pPr>
        <w:ind w:firstLine="709"/>
        <w:jc w:val="right"/>
        <w:rPr>
          <w:sz w:val="24"/>
          <w:szCs w:val="24"/>
        </w:rPr>
      </w:pPr>
      <w:r w:rsidRPr="00E03A52">
        <w:rPr>
          <w:sz w:val="24"/>
          <w:szCs w:val="24"/>
        </w:rPr>
        <w:t>от «0</w:t>
      </w:r>
      <w:r>
        <w:rPr>
          <w:sz w:val="24"/>
          <w:szCs w:val="24"/>
        </w:rPr>
        <w:t>7</w:t>
      </w:r>
      <w:r w:rsidRPr="00E03A52">
        <w:rPr>
          <w:sz w:val="24"/>
          <w:szCs w:val="24"/>
        </w:rPr>
        <w:t>» мая 2021 г. № 22</w:t>
      </w:r>
      <w:r>
        <w:rPr>
          <w:sz w:val="24"/>
          <w:szCs w:val="24"/>
        </w:rPr>
        <w:t>6</w:t>
      </w:r>
      <w:r w:rsidRPr="00E03A52">
        <w:rPr>
          <w:sz w:val="24"/>
          <w:szCs w:val="24"/>
        </w:rPr>
        <w:t>-п</w:t>
      </w:r>
    </w:p>
    <w:p w:rsidR="00E03A52" w:rsidRDefault="00E03A52" w:rsidP="00E03A52">
      <w:pPr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03A52" w:rsidRDefault="00E03A52" w:rsidP="00E03A52">
      <w:pPr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03A52" w:rsidRDefault="00E03A52" w:rsidP="00E03A52">
      <w:pPr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Ермаковского района</w:t>
      </w:r>
    </w:p>
    <w:p w:rsidR="00E03A52" w:rsidRDefault="00E03A52" w:rsidP="00E03A5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«30» октября 2013 г. № 714-п</w:t>
      </w:r>
    </w:p>
    <w:p w:rsidR="00E03A52" w:rsidRPr="00E03A52" w:rsidRDefault="00E03A52" w:rsidP="00E03A52">
      <w:pPr>
        <w:ind w:firstLine="709"/>
        <w:jc w:val="right"/>
        <w:rPr>
          <w:sz w:val="24"/>
          <w:szCs w:val="24"/>
        </w:rPr>
      </w:pPr>
    </w:p>
    <w:p w:rsidR="00E03A52" w:rsidRDefault="00E03A52" w:rsidP="00E03A52">
      <w:pPr>
        <w:ind w:firstLine="0"/>
        <w:jc w:val="center"/>
        <w:rPr>
          <w:b/>
          <w:bCs/>
          <w:sz w:val="24"/>
          <w:szCs w:val="24"/>
          <w:lang w:val="ru"/>
        </w:rPr>
      </w:pPr>
      <w:r w:rsidRPr="00E03A52">
        <w:rPr>
          <w:b/>
          <w:bCs/>
          <w:sz w:val="24"/>
          <w:szCs w:val="24"/>
          <w:lang w:val="ru"/>
        </w:rPr>
        <w:t>Муниципальная</w:t>
      </w:r>
      <w:r>
        <w:rPr>
          <w:b/>
          <w:bCs/>
          <w:sz w:val="24"/>
          <w:szCs w:val="24"/>
          <w:lang w:val="ru"/>
        </w:rPr>
        <w:t xml:space="preserve"> программа</w:t>
      </w:r>
    </w:p>
    <w:p w:rsidR="00E03A52" w:rsidRPr="00E03A52" w:rsidRDefault="00E03A52" w:rsidP="00E03A52">
      <w:pPr>
        <w:ind w:firstLine="0"/>
        <w:jc w:val="center"/>
        <w:rPr>
          <w:b/>
          <w:bCs/>
          <w:sz w:val="24"/>
          <w:szCs w:val="24"/>
          <w:lang w:val="ru"/>
        </w:rPr>
      </w:pPr>
      <w:r w:rsidRPr="00E03A52">
        <w:rPr>
          <w:b/>
          <w:bCs/>
          <w:sz w:val="24"/>
          <w:szCs w:val="24"/>
          <w:lang w:val="ru"/>
        </w:rPr>
        <w:t>«Развитие электронного муниципалитета в Ермаковском районе»</w:t>
      </w:r>
    </w:p>
    <w:p w:rsidR="00E03A52" w:rsidRPr="00E03A52" w:rsidRDefault="00E03A52" w:rsidP="00E03A52">
      <w:pPr>
        <w:ind w:firstLine="0"/>
        <w:rPr>
          <w:b/>
          <w:bCs/>
          <w:sz w:val="24"/>
          <w:szCs w:val="24"/>
          <w:lang w:val="ru"/>
        </w:rPr>
      </w:pPr>
    </w:p>
    <w:p w:rsidR="00E03A52" w:rsidRPr="00E03A52" w:rsidRDefault="00E03A52" w:rsidP="00E03A52">
      <w:pPr>
        <w:ind w:firstLine="709"/>
        <w:rPr>
          <w:b/>
          <w:bCs/>
          <w:sz w:val="24"/>
          <w:szCs w:val="24"/>
          <w:lang w:val="ru"/>
        </w:rPr>
      </w:pPr>
      <w:r w:rsidRPr="00E03A52">
        <w:rPr>
          <w:b/>
          <w:bCs/>
          <w:sz w:val="24"/>
          <w:szCs w:val="24"/>
          <w:lang w:val="ru"/>
        </w:rPr>
        <w:t>Паспорт Программы</w:t>
      </w:r>
    </w:p>
    <w:p w:rsidR="00E03A52" w:rsidRDefault="00E03A52" w:rsidP="004039DE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370"/>
      </w:tblGrid>
      <w:tr w:rsidR="00E03A52" w:rsidRPr="00E03A52" w:rsidTr="00396D27">
        <w:tc>
          <w:tcPr>
            <w:tcW w:w="3201" w:type="dxa"/>
            <w:shd w:val="clear" w:color="auto" w:fill="auto"/>
          </w:tcPr>
          <w:p w:rsidR="00E03A52" w:rsidRPr="00E03A52" w:rsidRDefault="00E03A52" w:rsidP="00E03A5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Наименование программы</w:t>
            </w:r>
          </w:p>
        </w:tc>
        <w:tc>
          <w:tcPr>
            <w:tcW w:w="6370" w:type="dxa"/>
            <w:shd w:val="clear" w:color="auto" w:fill="auto"/>
          </w:tcPr>
          <w:p w:rsidR="00E03A52" w:rsidRPr="00E03A52" w:rsidRDefault="00E03A52" w:rsidP="00E03A52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Муниципальная программа «Развитие электронного муниципалитета в Ермаковском районе». </w:t>
            </w:r>
          </w:p>
        </w:tc>
      </w:tr>
      <w:tr w:rsidR="00E03A52" w:rsidRPr="00E03A52" w:rsidTr="00396D27">
        <w:tc>
          <w:tcPr>
            <w:tcW w:w="3201" w:type="dxa"/>
            <w:shd w:val="clear" w:color="auto" w:fill="auto"/>
          </w:tcPr>
          <w:p w:rsidR="00E03A52" w:rsidRPr="00E03A52" w:rsidRDefault="00E03A52" w:rsidP="00E03A5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Основание для разработки программы</w:t>
            </w:r>
          </w:p>
        </w:tc>
        <w:tc>
          <w:tcPr>
            <w:tcW w:w="6370" w:type="dxa"/>
            <w:shd w:val="clear" w:color="auto" w:fill="auto"/>
          </w:tcPr>
          <w:p w:rsidR="00E03A52" w:rsidRPr="00E03A52" w:rsidRDefault="00E03A52" w:rsidP="00E03A5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статья 179 Бюджетного кодекса Российской Федерации;</w:t>
            </w:r>
          </w:p>
          <w:p w:rsidR="00E03A52" w:rsidRPr="00E03A52" w:rsidRDefault="00E03A52" w:rsidP="00E03A5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Федеральный закон Российской Федерации от 09.02.2009</w:t>
            </w:r>
            <w:r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</w:p>
          <w:p w:rsidR="00E03A52" w:rsidRDefault="00E03A52" w:rsidP="00E03A5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E03A52" w:rsidRPr="00E03A52" w:rsidRDefault="00E03A52" w:rsidP="00E03A5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Федеральный</w:t>
            </w:r>
            <w:r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закон</w:t>
            </w:r>
            <w:r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Российской</w:t>
            </w:r>
            <w:r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Федерации</w:t>
            </w:r>
            <w:r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от 27.07.2006 № 149-ФЗ «Об информации, информационных технологиях и о защите информации»; </w:t>
            </w:r>
            <w:r w:rsidRPr="00E03A52">
              <w:rPr>
                <w:rFonts w:eastAsia="Arial Unicode MS"/>
                <w:color w:val="000000"/>
                <w:sz w:val="24"/>
                <w:szCs w:val="24"/>
              </w:rPr>
              <w:t>Постановление Правительства Красноярского края от 30.09.2014 г. № 436-п «О внесении изменений в постановление Правительства Красноярского края от 30.09.2013 г. № 504-п «Об утверждении государственной программы Красноярского края «Развитие информационного общества»</w:t>
            </w: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, Устав Ермаковского района; </w:t>
            </w:r>
            <w:proofErr w:type="gramStart"/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Решение Ермаковского районного Совета депутатов от 23.12.2011г. № 18-105р «Об утверждении Программы социаль</w:t>
            </w: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но-экономического развития Ермаковского района на период до 2020 года», Постановление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1001-п), Постановление администрации Ермаковского района от 07.09.2016 № 557-п «Об утверждении</w:t>
            </w:r>
            <w:proofErr w:type="gramEnd"/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Перечня муниципальных программ муниципального образования Ермаковский район до 2019 года» (в редакции от 24.10.2016 № 661-п)</w:t>
            </w:r>
          </w:p>
        </w:tc>
      </w:tr>
      <w:tr w:rsidR="00E03A52" w:rsidRPr="00E03A52" w:rsidTr="00396D27">
        <w:tc>
          <w:tcPr>
            <w:tcW w:w="3201" w:type="dxa"/>
            <w:shd w:val="clear" w:color="auto" w:fill="auto"/>
          </w:tcPr>
          <w:p w:rsidR="00E03A52" w:rsidRPr="00E03A52" w:rsidRDefault="00E03A52" w:rsidP="00E03A52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Ответственный</w:t>
            </w:r>
            <w:r w:rsidRPr="00E03A52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исполни</w:t>
            </w: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тель муниципальной</w:t>
            </w:r>
            <w:r w:rsidRPr="00E03A52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про</w:t>
            </w: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6370" w:type="dxa"/>
            <w:shd w:val="clear" w:color="auto" w:fill="auto"/>
          </w:tcPr>
          <w:p w:rsidR="00E03A52" w:rsidRPr="00E03A52" w:rsidRDefault="00E03A52" w:rsidP="00E03A5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Администрация Ермаковского района (отдел информатизации и документационного обеспечения администрации района)</w:t>
            </w:r>
          </w:p>
        </w:tc>
      </w:tr>
      <w:tr w:rsidR="00E03A52" w:rsidRPr="00E03A52" w:rsidTr="00396D27">
        <w:trPr>
          <w:trHeight w:val="1136"/>
        </w:trPr>
        <w:tc>
          <w:tcPr>
            <w:tcW w:w="3201" w:type="dxa"/>
            <w:shd w:val="clear" w:color="auto" w:fill="auto"/>
          </w:tcPr>
          <w:p w:rsidR="00E03A52" w:rsidRPr="00E03A52" w:rsidRDefault="00E03A52" w:rsidP="00E03A5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Цели муници</w:t>
            </w: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пальной программы</w:t>
            </w:r>
          </w:p>
        </w:tc>
        <w:tc>
          <w:tcPr>
            <w:tcW w:w="6370" w:type="dxa"/>
            <w:shd w:val="clear" w:color="auto" w:fill="auto"/>
          </w:tcPr>
          <w:p w:rsidR="00E03A52" w:rsidRDefault="00E03A52" w:rsidP="00E03A5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ru"/>
              </w:rPr>
              <w:t>Цели программы:</w:t>
            </w:r>
          </w:p>
          <w:p w:rsidR="00E03A52" w:rsidRDefault="00E03A52" w:rsidP="00E03A5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1. </w:t>
            </w: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Развитие информационного общества и использование технологий электронного правительства в муниципальном управлении Ермаковского района.</w:t>
            </w:r>
          </w:p>
          <w:p w:rsidR="00E03A52" w:rsidRPr="00E03A52" w:rsidRDefault="00E03A52" w:rsidP="00E03A5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2. </w:t>
            </w: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Повышение уровня взаимодействия граждан, организаций и государства на основе информационных и </w:t>
            </w:r>
            <w:proofErr w:type="gramStart"/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телекоммуникационный</w:t>
            </w:r>
            <w:proofErr w:type="gramEnd"/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технологий.</w:t>
            </w:r>
          </w:p>
        </w:tc>
      </w:tr>
      <w:tr w:rsidR="00E03A52" w:rsidRPr="00E03A52" w:rsidTr="00396D27">
        <w:tc>
          <w:tcPr>
            <w:tcW w:w="3201" w:type="dxa"/>
            <w:shd w:val="clear" w:color="auto" w:fill="auto"/>
          </w:tcPr>
          <w:p w:rsidR="00E03A52" w:rsidRPr="00E03A52" w:rsidRDefault="00E03A52" w:rsidP="00E03A5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Задачи муниципальной программы</w:t>
            </w:r>
          </w:p>
        </w:tc>
        <w:tc>
          <w:tcPr>
            <w:tcW w:w="6370" w:type="dxa"/>
            <w:shd w:val="clear" w:color="auto" w:fill="auto"/>
          </w:tcPr>
          <w:p w:rsidR="00E03A52" w:rsidRPr="00E03A52" w:rsidRDefault="00E03A52" w:rsidP="00E03A52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Для достижения поставленной цели необходимо решение </w:t>
            </w:r>
          </w:p>
          <w:p w:rsidR="00E03A52" w:rsidRPr="00E03A52" w:rsidRDefault="00E03A52" w:rsidP="00E03A52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сле</w:t>
            </w: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дующих задач:</w:t>
            </w:r>
          </w:p>
          <w:p w:rsidR="00E03A52" w:rsidRPr="00E03A52" w:rsidRDefault="00E03A52" w:rsidP="00E03A5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-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СМЭВ);</w:t>
            </w:r>
          </w:p>
          <w:p w:rsidR="00E03A52" w:rsidRPr="00E03A52" w:rsidRDefault="00E03A52" w:rsidP="00E03A5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- 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</w:t>
            </w:r>
          </w:p>
          <w:p w:rsidR="00E03A52" w:rsidRPr="00E03A52" w:rsidRDefault="00E03A52" w:rsidP="00E03A5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- формирование и поддержание современной информационной и телекоммуникационной инфраструктуры.</w:t>
            </w:r>
          </w:p>
        </w:tc>
      </w:tr>
      <w:tr w:rsidR="00E03A52" w:rsidRPr="00E03A52" w:rsidTr="00396D27">
        <w:tc>
          <w:tcPr>
            <w:tcW w:w="3201" w:type="dxa"/>
            <w:shd w:val="clear" w:color="auto" w:fill="auto"/>
          </w:tcPr>
          <w:p w:rsidR="00E03A52" w:rsidRPr="00E03A52" w:rsidRDefault="00E03A52" w:rsidP="00E03A5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Этапы и сроки реализа</w:t>
            </w: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ции муниципальной про</w:t>
            </w: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6370" w:type="dxa"/>
            <w:shd w:val="clear" w:color="auto" w:fill="auto"/>
          </w:tcPr>
          <w:p w:rsidR="00E03A52" w:rsidRPr="00E03A52" w:rsidRDefault="00E03A52" w:rsidP="00E03A5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2014 по 2023 годы.</w:t>
            </w:r>
          </w:p>
          <w:p w:rsidR="00E03A52" w:rsidRPr="00E03A52" w:rsidRDefault="00E03A52" w:rsidP="00E03A5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Этапы реализации муниципальной программы: не выделяются</w:t>
            </w:r>
          </w:p>
        </w:tc>
      </w:tr>
      <w:tr w:rsidR="00E03A52" w:rsidRPr="00E03A52" w:rsidTr="00396D27">
        <w:tc>
          <w:tcPr>
            <w:tcW w:w="3201" w:type="dxa"/>
            <w:shd w:val="clear" w:color="auto" w:fill="auto"/>
          </w:tcPr>
          <w:p w:rsidR="00E03A52" w:rsidRPr="00E03A52" w:rsidRDefault="00E03A52" w:rsidP="00E03A5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</w:t>
            </w: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телей и показателей ре</w:t>
            </w: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зультативности програм</w:t>
            </w: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мы с расшифровкой пла</w:t>
            </w: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370" w:type="dxa"/>
            <w:shd w:val="clear" w:color="auto" w:fill="auto"/>
          </w:tcPr>
          <w:p w:rsidR="00E03A52" w:rsidRPr="00E03A52" w:rsidRDefault="00E03A52" w:rsidP="00E03A5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 в 2014 году – 49%, 2015 году-49%, 2016 году-58%, 2017 году-62%, 2018 году-66%, 2019 году-68%, 2020 году-70%, 2021 году-76%, 2022 году - 76%, 2023-76%.</w:t>
            </w:r>
          </w:p>
          <w:p w:rsidR="00E03A52" w:rsidRPr="00E03A52" w:rsidRDefault="00E03A52" w:rsidP="00E03A5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</w:rPr>
              <w:t>Увеличение доли предоставления государственных и муниципальных услуг, оказываемых в электронной форме, до 58% к 2023 году.</w:t>
            </w:r>
          </w:p>
          <w:p w:rsidR="00E03A52" w:rsidRPr="00E03A52" w:rsidRDefault="00E03A52" w:rsidP="00E03A52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-</w:t>
            </w:r>
            <w:r w:rsidRPr="00E03A52">
              <w:t xml:space="preserve"> </w:t>
            </w:r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Количество населенных пунктов Ермаковского района, </w:t>
            </w:r>
            <w:proofErr w:type="spellStart"/>
            <w:proofErr w:type="gramStart"/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обес</w:t>
            </w:r>
            <w:proofErr w:type="spellEnd"/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>-печенных</w:t>
            </w:r>
            <w:proofErr w:type="gramEnd"/>
            <w:r w:rsidRPr="00E03A52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услугами связи, ранее не имевших эту возможность - 1</w:t>
            </w:r>
          </w:p>
        </w:tc>
      </w:tr>
      <w:tr w:rsidR="00E03A52" w:rsidRPr="00E03A52" w:rsidTr="00396D27">
        <w:tc>
          <w:tcPr>
            <w:tcW w:w="3201" w:type="dxa"/>
            <w:shd w:val="clear" w:color="auto" w:fill="auto"/>
          </w:tcPr>
          <w:p w:rsidR="00E03A52" w:rsidRPr="00E03A52" w:rsidRDefault="00E03A52" w:rsidP="00E03A52">
            <w:pPr>
              <w:widowControl/>
              <w:autoSpaceDE/>
              <w:autoSpaceDN/>
              <w:adjustRightInd/>
              <w:spacing w:after="306" w:line="26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E03A52">
              <w:rPr>
                <w:rFonts w:eastAsia="Arial Unicode MS"/>
                <w:color w:val="000000"/>
                <w:sz w:val="24"/>
                <w:szCs w:val="24"/>
              </w:rPr>
              <w:t>Информация по ресурсному обеспечению пр</w:t>
            </w:r>
            <w:r w:rsidRPr="00E03A52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E03A52">
              <w:rPr>
                <w:rFonts w:eastAsia="Arial Unicode MS"/>
                <w:color w:val="000000"/>
                <w:sz w:val="24"/>
                <w:szCs w:val="24"/>
              </w:rPr>
              <w:t>граммы, в том числе в разбивке по и</w:t>
            </w:r>
            <w:r w:rsidRPr="00E03A52">
              <w:rPr>
                <w:rFonts w:eastAsia="Arial Unicode MS"/>
                <w:color w:val="000000"/>
                <w:sz w:val="24"/>
                <w:szCs w:val="24"/>
              </w:rPr>
              <w:t>с</w:t>
            </w:r>
            <w:r w:rsidRPr="00E03A52">
              <w:rPr>
                <w:rFonts w:eastAsia="Arial Unicode MS"/>
                <w:color w:val="000000"/>
                <w:sz w:val="24"/>
                <w:szCs w:val="24"/>
              </w:rPr>
              <w:t>точникам финансирования по г</w:t>
            </w:r>
            <w:r w:rsidRPr="00E03A52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E03A52">
              <w:rPr>
                <w:rFonts w:eastAsia="Arial Unicode MS"/>
                <w:color w:val="000000"/>
                <w:sz w:val="24"/>
                <w:szCs w:val="24"/>
              </w:rPr>
              <w:t>дам реализации пр</w:t>
            </w:r>
            <w:r w:rsidRPr="00E03A52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E03A52">
              <w:rPr>
                <w:rFonts w:eastAsia="Arial Unicode MS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6370" w:type="dxa"/>
            <w:shd w:val="clear" w:color="auto" w:fill="auto"/>
          </w:tcPr>
          <w:p w:rsidR="00396D27" w:rsidRPr="00396D27" w:rsidRDefault="00E03A52" w:rsidP="00396D27">
            <w:pPr>
              <w:pStyle w:val="a7"/>
              <w:ind w:firstLine="60"/>
              <w:jc w:val="left"/>
              <w:rPr>
                <w:rFonts w:eastAsia="Arial Unicode MS"/>
                <w:sz w:val="24"/>
                <w:szCs w:val="24"/>
              </w:rPr>
            </w:pPr>
            <w:r w:rsidRPr="00396D27">
              <w:rPr>
                <w:rFonts w:eastAsia="Arial Unicode MS"/>
                <w:sz w:val="24"/>
                <w:szCs w:val="24"/>
              </w:rPr>
              <w:t>Общий объем финансирован</w:t>
            </w:r>
            <w:r w:rsidR="00396D27" w:rsidRPr="00396D27">
              <w:rPr>
                <w:rFonts w:eastAsia="Arial Unicode MS"/>
                <w:sz w:val="24"/>
                <w:szCs w:val="24"/>
              </w:rPr>
              <w:t xml:space="preserve">ия программы </w:t>
            </w:r>
            <w:r w:rsidRPr="00396D27">
              <w:rPr>
                <w:rFonts w:eastAsia="Arial Unicode MS"/>
                <w:sz w:val="24"/>
                <w:szCs w:val="24"/>
              </w:rPr>
              <w:t>составляет 16</w:t>
            </w:r>
            <w:r w:rsidR="00396D27" w:rsidRPr="00396D27">
              <w:rPr>
                <w:rFonts w:eastAsia="Arial Unicode MS"/>
                <w:sz w:val="24"/>
                <w:szCs w:val="24"/>
              </w:rPr>
              <w:t xml:space="preserve"> </w:t>
            </w:r>
            <w:r w:rsidRPr="00396D27">
              <w:rPr>
                <w:rFonts w:eastAsia="Arial Unicode MS"/>
                <w:sz w:val="24"/>
                <w:szCs w:val="24"/>
              </w:rPr>
              <w:t>040,4 тыс. рублей, из них</w:t>
            </w:r>
            <w:r w:rsidR="00396D27" w:rsidRPr="00396D27">
              <w:rPr>
                <w:rFonts w:eastAsia="Arial Unicode MS"/>
                <w:sz w:val="24"/>
                <w:szCs w:val="24"/>
              </w:rPr>
              <w:t>:</w:t>
            </w:r>
          </w:p>
          <w:p w:rsidR="00396D27" w:rsidRDefault="00E03A52" w:rsidP="00396D27">
            <w:pPr>
              <w:pStyle w:val="a7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396D27">
              <w:rPr>
                <w:rFonts w:eastAsia="Arial Unicode MS"/>
                <w:sz w:val="24"/>
                <w:szCs w:val="24"/>
              </w:rPr>
              <w:t>2014 год – 230,2 тыс. рублей</w:t>
            </w:r>
            <w:r w:rsidR="00396D27">
              <w:rPr>
                <w:rFonts w:eastAsia="Arial Unicode MS"/>
                <w:sz w:val="24"/>
                <w:szCs w:val="24"/>
              </w:rPr>
              <w:t>;</w:t>
            </w:r>
          </w:p>
          <w:p w:rsidR="00E03A52" w:rsidRPr="00396D27" w:rsidRDefault="00396D27" w:rsidP="00396D27">
            <w:pPr>
              <w:pStyle w:val="a7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2015 год</w:t>
            </w:r>
            <w:r w:rsidR="00E03A52" w:rsidRPr="00396D27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–</w:t>
            </w:r>
            <w:r w:rsidR="00E03A52" w:rsidRPr="00396D27">
              <w:rPr>
                <w:rFonts w:eastAsia="Arial Unicode MS"/>
                <w:sz w:val="24"/>
                <w:szCs w:val="24"/>
              </w:rPr>
              <w:t xml:space="preserve"> 0</w:t>
            </w:r>
            <w:r>
              <w:rPr>
                <w:rFonts w:eastAsia="Arial Unicode MS"/>
                <w:sz w:val="24"/>
                <w:szCs w:val="24"/>
              </w:rPr>
              <w:t xml:space="preserve"> рублей;</w:t>
            </w:r>
          </w:p>
          <w:p w:rsidR="00E03A52" w:rsidRPr="00396D27" w:rsidRDefault="00E03A52" w:rsidP="00396D27">
            <w:pPr>
              <w:pStyle w:val="a7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396D27">
              <w:rPr>
                <w:rFonts w:eastAsia="Arial Unicode MS"/>
                <w:sz w:val="24"/>
                <w:szCs w:val="24"/>
              </w:rPr>
              <w:t xml:space="preserve">2016 год – 0 </w:t>
            </w:r>
            <w:r w:rsidR="00396D27">
              <w:rPr>
                <w:rFonts w:eastAsia="Arial Unicode MS"/>
                <w:sz w:val="24"/>
                <w:szCs w:val="24"/>
              </w:rPr>
              <w:t>рублей;</w:t>
            </w:r>
          </w:p>
          <w:p w:rsidR="00E03A52" w:rsidRPr="00396D27" w:rsidRDefault="00E03A52" w:rsidP="00396D27">
            <w:pPr>
              <w:pStyle w:val="a7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396D27">
              <w:rPr>
                <w:rFonts w:eastAsia="Arial Unicode MS"/>
                <w:sz w:val="24"/>
                <w:szCs w:val="24"/>
              </w:rPr>
              <w:t>2017 год – 826,7</w:t>
            </w:r>
            <w:r w:rsidR="00396D27">
              <w:rPr>
                <w:rFonts w:eastAsia="Arial Unicode MS"/>
                <w:sz w:val="24"/>
                <w:szCs w:val="24"/>
              </w:rPr>
              <w:t xml:space="preserve"> тыс. рублей;</w:t>
            </w:r>
          </w:p>
          <w:p w:rsidR="00E03A52" w:rsidRPr="00396D27" w:rsidRDefault="00E03A52" w:rsidP="00396D27">
            <w:pPr>
              <w:pStyle w:val="a7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396D27">
              <w:rPr>
                <w:rFonts w:eastAsia="Arial Unicode MS"/>
                <w:sz w:val="24"/>
                <w:szCs w:val="24"/>
              </w:rPr>
              <w:t>2018 год – 385,3</w:t>
            </w:r>
            <w:r w:rsidR="00396D27">
              <w:rPr>
                <w:rFonts w:eastAsia="Arial Unicode MS"/>
                <w:sz w:val="24"/>
                <w:szCs w:val="24"/>
              </w:rPr>
              <w:t xml:space="preserve"> тыс. рублей;</w:t>
            </w:r>
          </w:p>
          <w:p w:rsidR="00E03A52" w:rsidRPr="00396D27" w:rsidRDefault="00E03A52" w:rsidP="00396D27">
            <w:pPr>
              <w:pStyle w:val="a7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396D27">
              <w:rPr>
                <w:rFonts w:eastAsia="Arial Unicode MS"/>
                <w:sz w:val="24"/>
                <w:szCs w:val="24"/>
              </w:rPr>
              <w:t>2019 год – 214,2</w:t>
            </w:r>
            <w:r w:rsidR="00396D27">
              <w:rPr>
                <w:rFonts w:eastAsia="Arial Unicode MS"/>
                <w:sz w:val="24"/>
                <w:szCs w:val="24"/>
              </w:rPr>
              <w:t xml:space="preserve"> тыс. рублей;</w:t>
            </w:r>
          </w:p>
          <w:p w:rsidR="00E03A52" w:rsidRPr="00396D27" w:rsidRDefault="00E03A52" w:rsidP="00396D27">
            <w:pPr>
              <w:pStyle w:val="a7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396D27">
              <w:rPr>
                <w:rFonts w:eastAsia="Arial Unicode MS"/>
                <w:sz w:val="24"/>
                <w:szCs w:val="24"/>
              </w:rPr>
              <w:t>2020 год – 13</w:t>
            </w:r>
            <w:r w:rsidR="00396D27">
              <w:rPr>
                <w:rFonts w:eastAsia="Arial Unicode MS"/>
                <w:sz w:val="24"/>
                <w:szCs w:val="24"/>
              </w:rPr>
              <w:t xml:space="preserve"> </w:t>
            </w:r>
            <w:r w:rsidRPr="00396D27">
              <w:rPr>
                <w:rFonts w:eastAsia="Arial Unicode MS"/>
                <w:sz w:val="24"/>
                <w:szCs w:val="24"/>
              </w:rPr>
              <w:t xml:space="preserve">689,6 </w:t>
            </w:r>
            <w:r w:rsidR="00396D27">
              <w:rPr>
                <w:rFonts w:eastAsia="Arial Unicode MS"/>
                <w:sz w:val="24"/>
                <w:szCs w:val="24"/>
              </w:rPr>
              <w:t>тыс. рублей;</w:t>
            </w:r>
          </w:p>
          <w:p w:rsidR="00E03A52" w:rsidRPr="00396D27" w:rsidRDefault="00E03A52" w:rsidP="00396D27">
            <w:pPr>
              <w:pStyle w:val="a7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396D27">
              <w:rPr>
                <w:rFonts w:eastAsia="Arial Unicode MS"/>
                <w:sz w:val="24"/>
                <w:szCs w:val="24"/>
              </w:rPr>
              <w:t>2021 год – 394,4 тыс. рублей</w:t>
            </w:r>
            <w:r w:rsidR="00396D27">
              <w:rPr>
                <w:rFonts w:eastAsia="Arial Unicode MS"/>
                <w:sz w:val="24"/>
                <w:szCs w:val="24"/>
              </w:rPr>
              <w:t>;</w:t>
            </w:r>
          </w:p>
          <w:p w:rsidR="00E03A52" w:rsidRPr="00396D27" w:rsidRDefault="00396D27" w:rsidP="00396D27">
            <w:pPr>
              <w:pStyle w:val="a7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2022 год – 150 тыс. рублей;</w:t>
            </w:r>
          </w:p>
          <w:p w:rsidR="00E03A52" w:rsidRPr="00396D27" w:rsidRDefault="00E03A52" w:rsidP="00396D27">
            <w:pPr>
              <w:pStyle w:val="a7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396D27">
              <w:rPr>
                <w:rFonts w:eastAsia="Arial Unicode MS"/>
                <w:sz w:val="24"/>
                <w:szCs w:val="24"/>
              </w:rPr>
              <w:t>2023 год – 150 тыс. рублей</w:t>
            </w:r>
          </w:p>
        </w:tc>
      </w:tr>
    </w:tbl>
    <w:p w:rsidR="00396D27" w:rsidRPr="00396D27" w:rsidRDefault="00396D27" w:rsidP="00396D27">
      <w:pPr>
        <w:ind w:firstLine="709"/>
        <w:rPr>
          <w:b/>
          <w:sz w:val="24"/>
          <w:szCs w:val="24"/>
          <w:lang w:val="ru"/>
        </w:rPr>
      </w:pPr>
      <w:r w:rsidRPr="00396D27">
        <w:rPr>
          <w:b/>
          <w:sz w:val="24"/>
          <w:szCs w:val="24"/>
          <w:lang w:val="ru"/>
        </w:rPr>
        <w:t>1. Характеристика текущего состояния сложившейся ситуации развития электронного муниципалитета.</w:t>
      </w:r>
    </w:p>
    <w:p w:rsidR="00396D27" w:rsidRDefault="00396D27" w:rsidP="00396D27">
      <w:pPr>
        <w:ind w:firstLine="709"/>
        <w:rPr>
          <w:sz w:val="24"/>
          <w:szCs w:val="24"/>
          <w:lang w:val="ru"/>
        </w:rPr>
      </w:pP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 w:rsidRPr="00396D27">
        <w:rPr>
          <w:sz w:val="24"/>
          <w:szCs w:val="24"/>
          <w:lang w:val="ru"/>
        </w:rPr>
        <w:t>Развитие информационного общества и электронного правительства предоставляет широкие возможности для повышения качества жизни населения Ермаковского района, эффективности местного самоуправления в районе, повышения качества услуг, оказываемых в электронной форме, а также создание условий для дальнейшего успешного социально-экономического развития.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 w:rsidRPr="00396D27">
        <w:rPr>
          <w:sz w:val="24"/>
          <w:szCs w:val="24"/>
          <w:lang w:val="ru"/>
        </w:rPr>
        <w:t>Улучшение достигнутых результатов по степени готовности к развитию информационного общества и по информационной открытости исполнительных органов государственной власти и местного самоуправления и является одной из задач, решаемых с помощью программы.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 w:rsidRPr="00396D27">
        <w:rPr>
          <w:sz w:val="24"/>
          <w:szCs w:val="24"/>
          <w:lang w:val="ru"/>
        </w:rPr>
        <w:t>В настоящее время становится очевидным, что для увеличения темпов роста необходимо устранить целый ряд существующих барьеров.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 w:rsidRPr="00396D27">
        <w:rPr>
          <w:sz w:val="24"/>
          <w:szCs w:val="24"/>
          <w:lang w:val="ru"/>
        </w:rPr>
        <w:t xml:space="preserve">Одним из факторов, негативно влияющих на уровень распространения информационно-коммуникационных технологий (далее – ИКТ) и, соответственно, развитие информационного общества в районе, является низкий уровень цифрового обеспечения и использования информационных и телекоммуникационных технологий в домашних хозяйствах. Еще одним фактором, препятствующим ускоренному развитию в районе информационного общества, является недостаточный уровень распространения в обществе базовых навыков использования ИКТ. Это касается как населения, так и государственных и муниципальных служащих, и работников бюджетной сферы. 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 w:rsidRPr="00396D27">
        <w:rPr>
          <w:sz w:val="24"/>
          <w:szCs w:val="24"/>
          <w:lang w:val="ru"/>
        </w:rPr>
        <w:t>Проблемы, препятствующие повышению эффективности использования информационных и телекоммуникационных технологий в целях повышения качества жизни граждан, развития экономической, культурной и духовной сфер жизни общества, совершенствования системы управления, носят комплексный межведомственный характер, и не могут быть решены на уровне отдельных органов государственной власти. Их устранение требует значительных ресурсов, скоординированного проведения организационных изменений и обеспечения согласованности действий органов местного самоуправления.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 w:rsidRPr="00396D27">
        <w:rPr>
          <w:sz w:val="24"/>
          <w:szCs w:val="24"/>
          <w:lang w:val="ru"/>
        </w:rPr>
        <w:t>Отсутствие информационного взаимодействия приводит к тому, что граждане, зарегистрированные (проживающие) на территории одного муниципального образования, не могут получить государственные и муниципальные услуги, находясь на территории другого муниципального образования. Отсутствие механизмов и технологий оперативного информационного взаимодействия региональных информационных систем между собой, либо отсутствие в отдельных региональных органах власти информационных систем, связанных с предоставлением услуг населению, зачастую приводит к прямым бюджетным потерям.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 w:rsidRPr="00396D27">
        <w:rPr>
          <w:sz w:val="24"/>
          <w:szCs w:val="24"/>
          <w:lang w:val="ru"/>
        </w:rPr>
        <w:t xml:space="preserve">На начальной стадии развития находятся основные государственные информационные системы, содержащие учетную информацию о ключевых объектах государственного управления. 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 w:rsidRPr="00396D27">
        <w:rPr>
          <w:sz w:val="24"/>
          <w:szCs w:val="24"/>
          <w:lang w:val="ru"/>
        </w:rPr>
        <w:t>Лишь в незначительном количестве органов государственной власти и органов местного самоуправления развернуты и используются комплексные системы электронного документооборота. В единичных случаях внедряются информационно-аналитические системы планирования и мониторинга деятельности органов государственной власти и органов местного самоуправления. Не автоматизированы процедуры сбора и обработки информации, необходимой для планирования и определения целевых показателей деятельности органов государственной власти и органов местного самоуправления, а также единая информационная система контроля их достижения.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 w:rsidRPr="00396D27">
        <w:rPr>
          <w:sz w:val="24"/>
          <w:szCs w:val="24"/>
          <w:lang w:val="ru"/>
        </w:rPr>
        <w:t>Недостаточными темпами развивается инфраструктура публичного (общественного) доступа населения к сайтам органов государственной власти и другие средства информационно-справочной поддержки и обслуживания населения.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 w:rsidRPr="00396D27">
        <w:rPr>
          <w:sz w:val="24"/>
          <w:szCs w:val="24"/>
          <w:lang w:val="ru"/>
        </w:rPr>
        <w:t xml:space="preserve">Низкими темпами развивается нормативная правовая и организационно-методическая база, а также стандарты и регламенты предоставления органами государственной власти и органами местного самоуправления электронных услуг и необходимой информации населению, организациям и другим органам государственной власти. Не сформирована инфраструктура, обеспечивающая информационную безопасность электронных форм взаимодействия органов местного самоуправления между собой, с населением и организациями. 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 w:rsidRPr="00396D27">
        <w:rPr>
          <w:sz w:val="24"/>
          <w:szCs w:val="24"/>
          <w:lang w:val="ru"/>
        </w:rPr>
        <w:t>Проблемой остается несовместимость программно-технических решений, невозможность обмена данными между различными созданными государственными и муниципальными информационными системами. Отсутствуют механизмы и технологии оперативного информационного взаимодействия федеральных и региональных информационных систем между собой и друг с другом.</w:t>
      </w:r>
    </w:p>
    <w:p w:rsidR="00396D27" w:rsidRPr="00396D27" w:rsidRDefault="00396D27" w:rsidP="00396D27">
      <w:pPr>
        <w:ind w:firstLine="709"/>
        <w:rPr>
          <w:b/>
          <w:sz w:val="24"/>
          <w:szCs w:val="24"/>
        </w:rPr>
      </w:pPr>
    </w:p>
    <w:p w:rsidR="00396D27" w:rsidRPr="00396D27" w:rsidRDefault="00396D27" w:rsidP="00396D27">
      <w:pPr>
        <w:ind w:firstLine="709"/>
        <w:rPr>
          <w:b/>
          <w:sz w:val="24"/>
          <w:szCs w:val="24"/>
          <w:lang w:val="ru"/>
        </w:rPr>
      </w:pPr>
      <w:r w:rsidRPr="00396D27">
        <w:rPr>
          <w:b/>
          <w:sz w:val="24"/>
          <w:szCs w:val="24"/>
        </w:rPr>
        <w:t xml:space="preserve">2. </w:t>
      </w:r>
      <w:r w:rsidRPr="00396D27">
        <w:rPr>
          <w:b/>
          <w:sz w:val="24"/>
          <w:szCs w:val="24"/>
          <w:lang w:val="ru"/>
        </w:rPr>
        <w:t>Приоритеты, цели и задачи программы.</w:t>
      </w:r>
      <w:r>
        <w:rPr>
          <w:b/>
          <w:sz w:val="24"/>
          <w:szCs w:val="24"/>
          <w:lang w:val="ru"/>
        </w:rPr>
        <w:t xml:space="preserve"> </w:t>
      </w:r>
    </w:p>
    <w:p w:rsidR="00396D27" w:rsidRDefault="00396D27" w:rsidP="00396D27">
      <w:pPr>
        <w:ind w:firstLine="709"/>
        <w:rPr>
          <w:sz w:val="24"/>
          <w:szCs w:val="24"/>
          <w:lang w:val="ru"/>
        </w:rPr>
      </w:pP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 w:rsidRPr="00396D27">
        <w:rPr>
          <w:sz w:val="24"/>
          <w:szCs w:val="24"/>
          <w:lang w:val="ru"/>
        </w:rPr>
        <w:t xml:space="preserve">Целью программы является развитие информационного общества и использование технологий электронного правительства в муниципальном управлении Ермаковского района, повышение уровня взаимодействия граждан, организаций и государства на основе информационных и </w:t>
      </w:r>
      <w:proofErr w:type="gramStart"/>
      <w:r w:rsidRPr="00396D27">
        <w:rPr>
          <w:sz w:val="24"/>
          <w:szCs w:val="24"/>
          <w:lang w:val="ru"/>
        </w:rPr>
        <w:t>телекоммуникационный</w:t>
      </w:r>
      <w:proofErr w:type="gramEnd"/>
      <w:r w:rsidRPr="00396D27">
        <w:rPr>
          <w:sz w:val="24"/>
          <w:szCs w:val="24"/>
          <w:lang w:val="ru"/>
        </w:rPr>
        <w:t xml:space="preserve"> технологий.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 w:rsidRPr="00396D27">
        <w:rPr>
          <w:sz w:val="24"/>
          <w:szCs w:val="24"/>
          <w:lang w:val="ru"/>
        </w:rPr>
        <w:t>К числу основных задач, требующих решения для достижения поставленной цели, относятся: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396D27">
        <w:rPr>
          <w:sz w:val="24"/>
          <w:szCs w:val="24"/>
          <w:lang w:val="ru"/>
        </w:rPr>
        <w:t>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взаимодействия;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396D27">
        <w:rPr>
          <w:sz w:val="24"/>
          <w:szCs w:val="24"/>
          <w:lang w:val="ru"/>
        </w:rPr>
        <w:t>разработка и ввод в эксплуатацию дополнительных модулей типового решения «Электронный муниципалитет» для обмена информацией между муниципальными образованиями органами исполнительной власти при оказании муниципальных услуг;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396D27">
        <w:rPr>
          <w:sz w:val="24"/>
          <w:szCs w:val="24"/>
          <w:lang w:val="ru"/>
        </w:rPr>
        <w:t>использование электронного документооборота в деятельности органов местного самоуправления и бюджетных учреждений, участвующих в оказании государственных и муниципальных услуг;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396D27">
        <w:rPr>
          <w:sz w:val="24"/>
          <w:szCs w:val="24"/>
          <w:lang w:val="ru"/>
        </w:rPr>
        <w:t>расширение перечня государственных услуг, предоставляемых в электронном виде с использованием регионального сегмента единого портала государственных и муниципальных услуг;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396D27">
        <w:rPr>
          <w:sz w:val="24"/>
          <w:szCs w:val="24"/>
          <w:lang w:val="ru"/>
        </w:rPr>
        <w:t>переход к обучению муниципальных служащих, а также работников бюджетной сферы, базовым навыкам использования информационно-коммуникационных технологий с использованием методов дистанционного обучения на базе современного оборудования;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396D27">
        <w:rPr>
          <w:sz w:val="24"/>
          <w:szCs w:val="24"/>
          <w:lang w:val="ru"/>
        </w:rPr>
        <w:t>создание системы доступа к услугам электронного правительства Красноярского края с использованием универсальной электронной карты;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396D27">
        <w:rPr>
          <w:sz w:val="24"/>
          <w:szCs w:val="24"/>
          <w:lang w:val="ru"/>
        </w:rPr>
        <w:t>подключение к СМЭВ краевого государственного бюджетного учреждения «Многофункциональный центр предоставления государственных и муниципальных услуг» с целью обеспечения доступа для населения к государственным и муниципальным услугам;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396D27">
        <w:rPr>
          <w:sz w:val="24"/>
          <w:szCs w:val="24"/>
          <w:lang w:val="ru"/>
        </w:rPr>
        <w:t>создание обучающих и рекламных видеоматериалов для населения;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396D27">
        <w:rPr>
          <w:sz w:val="24"/>
          <w:szCs w:val="24"/>
          <w:lang w:val="ru"/>
        </w:rPr>
        <w:t>развитие сервисов на основе информационных технологий для упрощения процедур взаимодействия и коммуникации общества и государства;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396D27">
        <w:rPr>
          <w:sz w:val="24"/>
          <w:szCs w:val="24"/>
          <w:lang w:val="ru"/>
        </w:rPr>
        <w:t>формирование и поддержание современной информационной и телекоммуникационной инфраструктуры.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 w:rsidRPr="00396D27">
        <w:rPr>
          <w:sz w:val="24"/>
          <w:szCs w:val="24"/>
          <w:lang w:val="ru"/>
        </w:rPr>
        <w:t>Реализация мероприятий программы обеспечивает создание организационной и технологической инфраструктуры электронного правительства в районе и переход к оказанию муниципальных услуг в электронном виде.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 w:rsidRPr="00396D27">
        <w:rPr>
          <w:sz w:val="24"/>
          <w:szCs w:val="24"/>
          <w:lang w:val="ru"/>
        </w:rPr>
        <w:t>К компетенции заказчика программы относится организация исполнения программных мероприятий, а также координация действий органов местного самоуправления района, обеспечивающих переход к оказанию государственных и муниципальных услуг в электронной форме.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 </w:t>
      </w:r>
      <w:r w:rsidRPr="00396D27">
        <w:rPr>
          <w:sz w:val="24"/>
          <w:szCs w:val="24"/>
          <w:lang w:val="ru"/>
        </w:rPr>
        <w:t>Общая социально-экономическая эффективность реализации программы оценивается с использованием системы показателей, являющихся критериями оценки эффективности реализации программы.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 </w:t>
      </w:r>
      <w:r w:rsidRPr="00396D27">
        <w:rPr>
          <w:sz w:val="24"/>
          <w:szCs w:val="24"/>
          <w:lang w:val="ru"/>
        </w:rPr>
        <w:t>Показателями, характеризующими достижение целей программы, являются: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396D27">
        <w:rPr>
          <w:sz w:val="24"/>
          <w:szCs w:val="24"/>
          <w:lang w:val="ru"/>
        </w:rPr>
        <w:t>доля заявителей, удовлетворенных качеством предоставленных государственных и муниципальных услуг, от общего числа опрошенных заявителей до 58%;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proofErr w:type="gramStart"/>
      <w:r>
        <w:rPr>
          <w:sz w:val="24"/>
          <w:szCs w:val="24"/>
          <w:lang w:val="ru"/>
        </w:rPr>
        <w:t xml:space="preserve">- </w:t>
      </w:r>
      <w:r w:rsidRPr="00396D27">
        <w:rPr>
          <w:sz w:val="24"/>
          <w:szCs w:val="24"/>
          <w:lang w:val="ru"/>
        </w:rPr>
        <w:t>доля населённых пунктов Ермаковского района, имеющих широкополосной доступ к сети Интернет, от общего количества населённых пунктов района до 76 % к 2023 году;</w:t>
      </w:r>
      <w:proofErr w:type="gramEnd"/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396D27">
        <w:rPr>
          <w:sz w:val="24"/>
          <w:szCs w:val="24"/>
          <w:lang w:val="ru"/>
        </w:rPr>
        <w:t>доля органов государственной власти и местного самоуправления Красноярского края, использующих краевой сегмент СМЭВ для предоставления информации, а также государственных и муниципальных услуг в электронном виде, от общего числа органов государственной власти и местного самоуправления Красноярского края 100 %;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-</w:t>
      </w:r>
      <w:r w:rsidRPr="00396D27">
        <w:rPr>
          <w:sz w:val="24"/>
          <w:szCs w:val="24"/>
          <w:lang w:val="ru"/>
        </w:rPr>
        <w:t xml:space="preserve"> доля органов местного самоуправления власти Красноярского края, имеющих технологическую возможность обмена информацией с использованием единой межведомственной системы электронного документооборота, от общего числа органов местного самоуправления Красноярского края в 2014 - 2023 – 100 %;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-</w:t>
      </w:r>
      <w:r w:rsidRPr="00396D27">
        <w:rPr>
          <w:sz w:val="24"/>
          <w:szCs w:val="24"/>
          <w:lang w:val="ru"/>
        </w:rPr>
        <w:t xml:space="preserve"> доля государственных и муниципальных услуг, оказываемых органами исполнительной власти и органами местного самоуправления Красноярского края в электронном виде с использованием регионального портала государственных (муниципальных) услуг, от общего числа органов местного самоуправления Красноярского края до 100 %;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396D27">
        <w:rPr>
          <w:sz w:val="24"/>
          <w:szCs w:val="24"/>
          <w:lang w:val="ru"/>
        </w:rPr>
        <w:t>количество населенных пунктов Ермаковского района, обеспеченных услугами связи, ранее не имевших эту возможность -1.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 w:rsidRPr="00396D27">
        <w:rPr>
          <w:sz w:val="24"/>
          <w:szCs w:val="24"/>
          <w:lang w:val="ru"/>
        </w:rPr>
        <w:t>Результативность программы характеризуют следующие значения:</w:t>
      </w:r>
    </w:p>
    <w:p w:rsidR="00E03A52" w:rsidRDefault="00E03A52" w:rsidP="004039DE">
      <w:pPr>
        <w:ind w:firstLine="0"/>
        <w:rPr>
          <w:sz w:val="24"/>
          <w:szCs w:val="24"/>
          <w:lang w:val="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9"/>
        <w:gridCol w:w="1037"/>
        <w:gridCol w:w="554"/>
        <w:gridCol w:w="554"/>
        <w:gridCol w:w="554"/>
        <w:gridCol w:w="599"/>
        <w:gridCol w:w="601"/>
        <w:gridCol w:w="599"/>
        <w:gridCol w:w="596"/>
        <w:gridCol w:w="597"/>
        <w:gridCol w:w="595"/>
      </w:tblGrid>
      <w:tr w:rsidR="00396D27" w:rsidRPr="00396D27" w:rsidTr="00396D2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spacing w:line="227" w:lineRule="exact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Целевые индикаторы и показатели результативности программы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spacing w:after="60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Ед.</w:t>
            </w:r>
            <w:r>
              <w:rPr>
                <w:rFonts w:eastAsia="Arial"/>
                <w:color w:val="000000"/>
                <w:sz w:val="24"/>
                <w:szCs w:val="24"/>
                <w:lang w:val="ru"/>
              </w:rPr>
              <w:t xml:space="preserve"> </w:t>
            </w: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изм.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2015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2016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2017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2018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2019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2020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2022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2023</w:t>
            </w:r>
          </w:p>
        </w:tc>
      </w:tr>
      <w:tr w:rsidR="00396D27" w:rsidRPr="00396D27" w:rsidTr="00396D2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СМЭВ); в 2014 –2021 год-58%</w:t>
            </w:r>
          </w:p>
          <w:p w:rsidR="00396D27" w:rsidRPr="00396D27" w:rsidRDefault="00396D27" w:rsidP="00396D27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left="205"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%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 Unicode MS"/>
                <w:color w:val="000000"/>
                <w:sz w:val="24"/>
                <w:szCs w:val="24"/>
                <w:lang w:val="ru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 Unicode MS"/>
                <w:color w:val="000000"/>
                <w:sz w:val="24"/>
                <w:szCs w:val="24"/>
                <w:lang w:val="ru"/>
              </w:rPr>
              <w:t>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 Unicode MS"/>
                <w:color w:val="000000"/>
                <w:sz w:val="24"/>
                <w:szCs w:val="24"/>
                <w:lang w:val="ru"/>
              </w:rP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 Unicode MS"/>
                <w:color w:val="000000"/>
                <w:sz w:val="24"/>
                <w:szCs w:val="24"/>
                <w:lang w:val="ru"/>
              </w:rPr>
              <w:t>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 Unicode MS"/>
                <w:color w:val="000000"/>
                <w:sz w:val="24"/>
                <w:szCs w:val="24"/>
                <w:lang w:val="ru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 Unicode MS"/>
                <w:color w:val="000000"/>
                <w:sz w:val="24"/>
                <w:szCs w:val="24"/>
                <w:lang w:val="ru"/>
              </w:rPr>
              <w:t>55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 Unicode MS"/>
                <w:color w:val="000000"/>
                <w:sz w:val="24"/>
                <w:szCs w:val="24"/>
                <w:lang w:val="ru"/>
              </w:rPr>
              <w:t>58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 Unicode MS"/>
                <w:color w:val="000000"/>
                <w:sz w:val="24"/>
                <w:szCs w:val="24"/>
                <w:lang w:val="ru"/>
              </w:rPr>
              <w:t>58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 Unicode MS"/>
                <w:color w:val="000000"/>
                <w:sz w:val="24"/>
                <w:szCs w:val="24"/>
                <w:lang w:val="ru"/>
              </w:rPr>
              <w:t>58</w:t>
            </w:r>
          </w:p>
        </w:tc>
      </w:tr>
      <w:tr w:rsidR="00396D27" w:rsidRPr="00396D27" w:rsidTr="00396D27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spacing w:line="230" w:lineRule="exact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left="63"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%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49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62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66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68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74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76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76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rFonts w:eastAsia="Arial"/>
                <w:color w:val="000000"/>
                <w:sz w:val="24"/>
                <w:szCs w:val="24"/>
                <w:lang w:val="ru"/>
              </w:rPr>
              <w:t>76</w:t>
            </w:r>
          </w:p>
        </w:tc>
      </w:tr>
      <w:tr w:rsidR="00396D27" w:rsidRPr="00396D27" w:rsidTr="00396D27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spacing w:line="23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96D27">
              <w:rPr>
                <w:sz w:val="24"/>
                <w:szCs w:val="24"/>
              </w:rPr>
              <w:t>Количество населенных пунктов Ермаковского района, обеспеченных услугами связи, ранее не имевших эту возможность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widowControl/>
              <w:autoSpaceDE/>
              <w:autoSpaceDN/>
              <w:adjustRightInd/>
              <w:ind w:left="205"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396D27">
              <w:rPr>
                <w:sz w:val="24"/>
                <w:szCs w:val="24"/>
              </w:rPr>
              <w:t>единиц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ind w:left="-719"/>
              <w:jc w:val="left"/>
              <w:rPr>
                <w:sz w:val="24"/>
                <w:szCs w:val="24"/>
              </w:rPr>
            </w:pPr>
            <w:r w:rsidRPr="00396D27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ind w:left="-719"/>
              <w:jc w:val="left"/>
              <w:rPr>
                <w:sz w:val="24"/>
                <w:szCs w:val="24"/>
              </w:rPr>
            </w:pPr>
            <w:r w:rsidRPr="00396D27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ind w:left="-720"/>
              <w:jc w:val="left"/>
              <w:rPr>
                <w:sz w:val="24"/>
                <w:szCs w:val="24"/>
              </w:rPr>
            </w:pPr>
            <w:r w:rsidRPr="00396D27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ind w:left="-721"/>
              <w:jc w:val="left"/>
              <w:rPr>
                <w:sz w:val="24"/>
                <w:szCs w:val="24"/>
              </w:rPr>
            </w:pPr>
            <w:r w:rsidRPr="00396D27">
              <w:rPr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ind w:left="-722"/>
              <w:jc w:val="left"/>
              <w:rPr>
                <w:sz w:val="24"/>
                <w:szCs w:val="24"/>
              </w:rPr>
            </w:pPr>
            <w:r w:rsidRPr="00396D27"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ind w:left="-720"/>
              <w:jc w:val="left"/>
              <w:rPr>
                <w:sz w:val="24"/>
                <w:szCs w:val="24"/>
              </w:rPr>
            </w:pPr>
            <w:r w:rsidRPr="00396D27">
              <w:rPr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ind w:left="-720"/>
              <w:jc w:val="left"/>
              <w:rPr>
                <w:sz w:val="24"/>
                <w:szCs w:val="24"/>
              </w:rPr>
            </w:pPr>
            <w:r w:rsidRPr="00396D27">
              <w:rPr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ind w:left="-720"/>
              <w:jc w:val="left"/>
              <w:rPr>
                <w:sz w:val="24"/>
                <w:szCs w:val="24"/>
              </w:rPr>
            </w:pPr>
            <w:r w:rsidRPr="00396D27">
              <w:rPr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7" w:rsidRPr="00396D27" w:rsidRDefault="00396D27" w:rsidP="00396D27">
            <w:pPr>
              <w:ind w:left="-720"/>
              <w:jc w:val="left"/>
              <w:rPr>
                <w:sz w:val="24"/>
                <w:szCs w:val="24"/>
              </w:rPr>
            </w:pPr>
            <w:r w:rsidRPr="00396D27">
              <w:rPr>
                <w:sz w:val="24"/>
                <w:szCs w:val="24"/>
              </w:rPr>
              <w:t>0</w:t>
            </w:r>
          </w:p>
        </w:tc>
      </w:tr>
    </w:tbl>
    <w:p w:rsidR="00396D27" w:rsidRDefault="00396D27" w:rsidP="004039DE">
      <w:pPr>
        <w:ind w:firstLine="0"/>
        <w:rPr>
          <w:sz w:val="24"/>
          <w:szCs w:val="24"/>
          <w:lang w:val="ru"/>
        </w:rPr>
      </w:pPr>
    </w:p>
    <w:p w:rsidR="00396D27" w:rsidRPr="00396D27" w:rsidRDefault="00396D27" w:rsidP="00396D27">
      <w:pPr>
        <w:ind w:firstLine="709"/>
        <w:rPr>
          <w:b/>
          <w:bCs/>
          <w:sz w:val="24"/>
          <w:szCs w:val="24"/>
          <w:lang w:val="ru"/>
        </w:rPr>
      </w:pPr>
      <w:r w:rsidRPr="00396D27">
        <w:rPr>
          <w:b/>
          <w:bCs/>
          <w:sz w:val="24"/>
          <w:szCs w:val="24"/>
          <w:lang w:val="ru"/>
        </w:rPr>
        <w:t>3. Механизм реализации программы</w:t>
      </w:r>
    </w:p>
    <w:p w:rsidR="00396D27" w:rsidRDefault="00396D27" w:rsidP="00396D27">
      <w:pPr>
        <w:ind w:firstLine="709"/>
        <w:rPr>
          <w:sz w:val="24"/>
          <w:szCs w:val="24"/>
          <w:lang w:val="ru"/>
        </w:rPr>
      </w:pP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 w:rsidRPr="00396D27">
        <w:rPr>
          <w:sz w:val="24"/>
          <w:szCs w:val="24"/>
          <w:lang w:val="ru"/>
        </w:rPr>
        <w:t>Финансирование мероприятий направленных на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взаимодействия, а так же на 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 путем приобретения необходимых программных продуктов на основании муниципальных контрактов заключенных в соответствии с 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</w:p>
    <w:p w:rsidR="00396D27" w:rsidRPr="00396D27" w:rsidRDefault="00396D27" w:rsidP="00396D27">
      <w:pPr>
        <w:ind w:firstLine="709"/>
        <w:rPr>
          <w:b/>
          <w:bCs/>
          <w:sz w:val="24"/>
          <w:szCs w:val="24"/>
          <w:lang w:val="ru"/>
        </w:rPr>
      </w:pPr>
      <w:r w:rsidRPr="00396D27">
        <w:rPr>
          <w:b/>
          <w:bCs/>
          <w:sz w:val="24"/>
          <w:szCs w:val="24"/>
          <w:lang w:val="ru"/>
        </w:rPr>
        <w:t>4. Прогноз</w:t>
      </w:r>
      <w:r>
        <w:rPr>
          <w:b/>
          <w:bCs/>
          <w:sz w:val="24"/>
          <w:szCs w:val="24"/>
          <w:lang w:val="ru"/>
        </w:rPr>
        <w:t xml:space="preserve"> конечных результатов программы</w:t>
      </w:r>
    </w:p>
    <w:p w:rsidR="00396D27" w:rsidRDefault="00396D27" w:rsidP="00396D27">
      <w:pPr>
        <w:ind w:firstLine="709"/>
        <w:rPr>
          <w:sz w:val="24"/>
          <w:szCs w:val="24"/>
          <w:lang w:val="ru"/>
        </w:rPr>
      </w:pP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proofErr w:type="gramStart"/>
      <w:r w:rsidRPr="00396D27">
        <w:rPr>
          <w:sz w:val="24"/>
          <w:szCs w:val="24"/>
          <w:lang w:val="ru"/>
        </w:rPr>
        <w:t>Основными ожидаемыми результатами реализации программных мероприятий в области формирования, развития и совершенствования инфраструктуры электронного муниципалитета Ермаковского района в 2014-2022 годах является обеспечение стабильной работы инфраструктурных информационных систем коллективного использования, обеспечивающих: 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функций; электронный межведомственный юридически значимый документооборот;</w:t>
      </w:r>
      <w:proofErr w:type="gramEnd"/>
      <w:r w:rsidRPr="00396D27">
        <w:rPr>
          <w:sz w:val="24"/>
          <w:szCs w:val="24"/>
          <w:lang w:val="ru"/>
        </w:rPr>
        <w:t xml:space="preserve"> переход к оказанию муниципальных услуг на базе типового решения «Электронный муниципалитет»; обучение муниципальных служащих современным информационным технологиям и методам государственного управления на базе кадрового центра Управления кадров и государственной службы Администрации Губернатора Красноярского края. В области ликвидации цифрового неравенства и создания инфраструктуры доступа к государственным и муниципальным услугам в электронной форме ожидаемыми результатами являются: обеспечение бесперебойной работы в СМЭВ 100 % автоматизированных рабочих мест краевого государственного бюджетного учреждения «Многофункциональный центр оказания государственных и муниципальных услуг».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  <w:r w:rsidRPr="00396D27">
        <w:rPr>
          <w:sz w:val="24"/>
          <w:szCs w:val="24"/>
          <w:lang w:val="ru"/>
        </w:rPr>
        <w:t>На базе перечисленных инфраструктурных систем электронного правительства и средств доступа для населения к услугам электронного правительства Ермаковского района будет осуществлен переходу к оказанию государственных и муниципальных услуг в электронном виде.</w:t>
      </w:r>
    </w:p>
    <w:p w:rsidR="00396D27" w:rsidRPr="00396D27" w:rsidRDefault="00396D27" w:rsidP="00396D27">
      <w:pPr>
        <w:ind w:firstLine="709"/>
        <w:rPr>
          <w:sz w:val="24"/>
          <w:szCs w:val="24"/>
          <w:lang w:val="ru"/>
        </w:rPr>
      </w:pPr>
    </w:p>
    <w:p w:rsidR="00396D27" w:rsidRPr="00396D27" w:rsidRDefault="00396D27" w:rsidP="00396D27">
      <w:pPr>
        <w:rPr>
          <w:b/>
          <w:sz w:val="24"/>
          <w:szCs w:val="24"/>
        </w:rPr>
      </w:pPr>
      <w:r>
        <w:rPr>
          <w:b/>
          <w:sz w:val="24"/>
          <w:szCs w:val="24"/>
          <w:lang w:val="ru"/>
        </w:rPr>
        <w:t xml:space="preserve">5. </w:t>
      </w:r>
      <w:r w:rsidRPr="00396D27">
        <w:rPr>
          <w:b/>
          <w:sz w:val="24"/>
          <w:szCs w:val="24"/>
        </w:rPr>
        <w:t>Основные меры правового регулирования в соответствующей сфере, направленные на достижение цели и (или) конечных</w:t>
      </w:r>
      <w:r>
        <w:rPr>
          <w:b/>
          <w:sz w:val="24"/>
          <w:szCs w:val="24"/>
        </w:rPr>
        <w:t xml:space="preserve"> </w:t>
      </w:r>
      <w:r w:rsidRPr="00396D27">
        <w:rPr>
          <w:b/>
          <w:sz w:val="24"/>
          <w:szCs w:val="24"/>
        </w:rPr>
        <w:t>результатов программы</w:t>
      </w:r>
    </w:p>
    <w:p w:rsidR="00396D27" w:rsidRDefault="00396D27" w:rsidP="004039DE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5195"/>
        <w:gridCol w:w="2176"/>
        <w:gridCol w:w="1577"/>
      </w:tblGrid>
      <w:tr w:rsidR="00396D27" w:rsidRPr="00396D27" w:rsidTr="00396D27">
        <w:tc>
          <w:tcPr>
            <w:tcW w:w="325" w:type="pct"/>
          </w:tcPr>
          <w:p w:rsidR="00396D27" w:rsidRPr="00396D27" w:rsidRDefault="00396D27" w:rsidP="00396D27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396D2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96D27">
              <w:rPr>
                <w:b/>
                <w:sz w:val="24"/>
                <w:szCs w:val="24"/>
              </w:rPr>
              <w:t>п</w:t>
            </w:r>
            <w:proofErr w:type="gramEnd"/>
            <w:r w:rsidRPr="00396D2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14" w:type="pct"/>
          </w:tcPr>
          <w:p w:rsidR="00396D27" w:rsidRPr="00396D27" w:rsidRDefault="00396D27" w:rsidP="00396D27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396D27">
              <w:rPr>
                <w:b/>
                <w:sz w:val="24"/>
                <w:szCs w:val="24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37" w:type="pct"/>
          </w:tcPr>
          <w:p w:rsidR="00396D27" w:rsidRPr="00396D27" w:rsidRDefault="00396D27" w:rsidP="00396D27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396D27">
              <w:rPr>
                <w:b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824" w:type="pct"/>
          </w:tcPr>
          <w:p w:rsidR="00396D27" w:rsidRPr="00396D27" w:rsidRDefault="00396D27" w:rsidP="00396D27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396D27">
              <w:rPr>
                <w:b/>
                <w:sz w:val="24"/>
                <w:szCs w:val="24"/>
              </w:rPr>
              <w:t>Срок принятия (год, квартал)</w:t>
            </w:r>
          </w:p>
        </w:tc>
      </w:tr>
      <w:tr w:rsidR="00396D27" w:rsidRPr="00396D27" w:rsidTr="00396D27">
        <w:tc>
          <w:tcPr>
            <w:tcW w:w="325" w:type="pct"/>
          </w:tcPr>
          <w:p w:rsidR="00396D27" w:rsidRPr="00396D27" w:rsidRDefault="00396D27" w:rsidP="00396D27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396D27">
              <w:rPr>
                <w:sz w:val="24"/>
                <w:szCs w:val="24"/>
              </w:rPr>
              <w:t>1.</w:t>
            </w:r>
          </w:p>
        </w:tc>
        <w:tc>
          <w:tcPr>
            <w:tcW w:w="2714" w:type="pct"/>
          </w:tcPr>
          <w:p w:rsidR="00396D27" w:rsidRPr="00396D27" w:rsidRDefault="00396D27" w:rsidP="00396D27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396D27">
              <w:rPr>
                <w:sz w:val="24"/>
                <w:szCs w:val="24"/>
              </w:rPr>
              <w:t xml:space="preserve">Постановление администрации Ермаковского района  об утверждении Муниципальной программы «Развитие электронного муниципалитета </w:t>
            </w:r>
          </w:p>
          <w:p w:rsidR="00396D27" w:rsidRPr="00396D27" w:rsidRDefault="00396D27" w:rsidP="00396D27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396D27">
              <w:rPr>
                <w:sz w:val="24"/>
                <w:szCs w:val="24"/>
              </w:rPr>
              <w:t>в Ермаковском районе»</w:t>
            </w:r>
          </w:p>
        </w:tc>
        <w:tc>
          <w:tcPr>
            <w:tcW w:w="1137" w:type="pct"/>
          </w:tcPr>
          <w:p w:rsidR="00396D27" w:rsidRPr="00396D27" w:rsidRDefault="00396D27" w:rsidP="00396D27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396D27" w:rsidRPr="00396D27" w:rsidRDefault="00396D27" w:rsidP="00396D27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396D27">
              <w:rPr>
                <w:sz w:val="24"/>
                <w:szCs w:val="24"/>
              </w:rPr>
              <w:t>4 квартал 2021 г.</w:t>
            </w:r>
          </w:p>
        </w:tc>
      </w:tr>
    </w:tbl>
    <w:p w:rsidR="00396D27" w:rsidRDefault="00396D27" w:rsidP="004039DE">
      <w:pPr>
        <w:ind w:firstLine="0"/>
        <w:rPr>
          <w:sz w:val="24"/>
          <w:szCs w:val="24"/>
        </w:rPr>
      </w:pPr>
    </w:p>
    <w:p w:rsidR="00396D27" w:rsidRPr="00396D27" w:rsidRDefault="00396D27" w:rsidP="00396D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396D27">
        <w:rPr>
          <w:b/>
          <w:sz w:val="24"/>
          <w:szCs w:val="24"/>
        </w:rPr>
        <w:t xml:space="preserve">Реализация и </w:t>
      </w:r>
      <w:proofErr w:type="gramStart"/>
      <w:r w:rsidRPr="00396D27">
        <w:rPr>
          <w:b/>
          <w:sz w:val="24"/>
          <w:szCs w:val="24"/>
        </w:rPr>
        <w:t>контроль за</w:t>
      </w:r>
      <w:proofErr w:type="gramEnd"/>
      <w:r w:rsidRPr="00396D27">
        <w:rPr>
          <w:b/>
          <w:sz w:val="24"/>
          <w:szCs w:val="24"/>
        </w:rPr>
        <w:t xml:space="preserve"> ходом выполнения программы</w:t>
      </w:r>
    </w:p>
    <w:p w:rsidR="00396D27" w:rsidRDefault="00396D27" w:rsidP="00396D27">
      <w:pPr>
        <w:rPr>
          <w:sz w:val="24"/>
          <w:szCs w:val="24"/>
        </w:rPr>
      </w:pPr>
    </w:p>
    <w:p w:rsidR="00396D27" w:rsidRPr="00396D27" w:rsidRDefault="00396D27" w:rsidP="00396D27">
      <w:pPr>
        <w:rPr>
          <w:sz w:val="24"/>
          <w:szCs w:val="24"/>
        </w:rPr>
      </w:pPr>
      <w:r w:rsidRPr="00396D27">
        <w:rPr>
          <w:sz w:val="24"/>
          <w:szCs w:val="24"/>
        </w:rPr>
        <w:t>Текущее управление реализацией Программы осуществляет Администрация Ермаковского района отдел информатизации и документационного обеспечения, которая обеспечивает согласованность действий по реализации программных мероприятий, эффективному использованию бюджетных средств.</w:t>
      </w:r>
      <w:r>
        <w:rPr>
          <w:sz w:val="24"/>
          <w:szCs w:val="24"/>
        </w:rPr>
        <w:t xml:space="preserve"> </w:t>
      </w:r>
    </w:p>
    <w:p w:rsidR="00396D27" w:rsidRPr="00396D27" w:rsidRDefault="00396D27" w:rsidP="00396D27">
      <w:pPr>
        <w:rPr>
          <w:sz w:val="24"/>
          <w:szCs w:val="24"/>
        </w:rPr>
      </w:pPr>
      <w:r w:rsidRPr="00396D27">
        <w:rPr>
          <w:sz w:val="24"/>
          <w:szCs w:val="24"/>
        </w:rPr>
        <w:t xml:space="preserve">Общий </w:t>
      </w:r>
      <w:proofErr w:type="gramStart"/>
      <w:r w:rsidRPr="00396D27">
        <w:rPr>
          <w:sz w:val="24"/>
          <w:szCs w:val="24"/>
        </w:rPr>
        <w:t>контроль за</w:t>
      </w:r>
      <w:proofErr w:type="gramEnd"/>
      <w:r w:rsidRPr="00396D27">
        <w:rPr>
          <w:sz w:val="24"/>
          <w:szCs w:val="24"/>
        </w:rPr>
        <w:t xml:space="preserve"> ходом реализации программы осуществляет администрация района, в лице главы Ермаковского района, а также Финансовое упра</w:t>
      </w:r>
      <w:r w:rsidRPr="00396D27">
        <w:rPr>
          <w:sz w:val="24"/>
          <w:szCs w:val="24"/>
        </w:rPr>
        <w:t>в</w:t>
      </w:r>
      <w:r w:rsidRPr="00396D27">
        <w:rPr>
          <w:sz w:val="24"/>
          <w:szCs w:val="24"/>
        </w:rPr>
        <w:t>ление администрации района.</w:t>
      </w:r>
    </w:p>
    <w:p w:rsidR="00396D27" w:rsidRPr="00396D27" w:rsidRDefault="00396D27" w:rsidP="00396D27">
      <w:pPr>
        <w:rPr>
          <w:sz w:val="24"/>
          <w:szCs w:val="24"/>
        </w:rPr>
      </w:pPr>
      <w:proofErr w:type="gramStart"/>
      <w:r w:rsidRPr="00396D27">
        <w:rPr>
          <w:sz w:val="24"/>
          <w:szCs w:val="24"/>
        </w:rPr>
        <w:t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</w:t>
      </w:r>
      <w:r>
        <w:rPr>
          <w:sz w:val="24"/>
          <w:szCs w:val="24"/>
        </w:rPr>
        <w:t xml:space="preserve"> </w:t>
      </w:r>
      <w:r w:rsidRPr="00396D27">
        <w:rPr>
          <w:sz w:val="24"/>
          <w:szCs w:val="24"/>
        </w:rPr>
        <w:t>администрации Ермаковского района ежеквартально не позднее 10-го числа второго месяца, следующего за отчетным, по форме согласно приложениям N 8 - 12 к постановл</w:t>
      </w:r>
      <w:r w:rsidRPr="00396D27">
        <w:rPr>
          <w:sz w:val="24"/>
          <w:szCs w:val="24"/>
        </w:rPr>
        <w:t>е</w:t>
      </w:r>
      <w:r w:rsidRPr="00396D27">
        <w:rPr>
          <w:sz w:val="24"/>
          <w:szCs w:val="24"/>
        </w:rPr>
        <w:t>нию администрации Ермаковского района</w:t>
      </w:r>
      <w:r>
        <w:rPr>
          <w:sz w:val="24"/>
          <w:szCs w:val="24"/>
        </w:rPr>
        <w:t xml:space="preserve"> </w:t>
      </w:r>
      <w:r w:rsidRPr="00396D27">
        <w:rPr>
          <w:sz w:val="24"/>
          <w:szCs w:val="24"/>
        </w:rPr>
        <w:t>от 05.08.2013 №516-п (в редакции от 10.12.2014 года</w:t>
      </w:r>
      <w:r>
        <w:rPr>
          <w:sz w:val="24"/>
          <w:szCs w:val="24"/>
        </w:rPr>
        <w:t xml:space="preserve"> </w:t>
      </w:r>
      <w:r w:rsidRPr="00396D27">
        <w:rPr>
          <w:sz w:val="24"/>
          <w:szCs w:val="24"/>
        </w:rPr>
        <w:t>№1001-п).</w:t>
      </w:r>
      <w:proofErr w:type="gramEnd"/>
    </w:p>
    <w:p w:rsidR="00396D27" w:rsidRPr="00396D27" w:rsidRDefault="00396D27" w:rsidP="00396D2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6D27">
        <w:rPr>
          <w:sz w:val="24"/>
          <w:szCs w:val="24"/>
        </w:rPr>
        <w:t>Годовой отчет о ходе реализации программы формируется ответственным исполнителем программы.</w:t>
      </w:r>
    </w:p>
    <w:p w:rsidR="00396D27" w:rsidRPr="00396D27" w:rsidRDefault="00396D27" w:rsidP="00396D2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6D27">
        <w:rPr>
          <w:sz w:val="24"/>
          <w:szCs w:val="24"/>
        </w:rPr>
        <w:t>Годовой отчет представляется одновременно в отдел планирования и экономического развития администрации Ермаковского района и Финансовое</w:t>
      </w:r>
      <w:r>
        <w:rPr>
          <w:sz w:val="24"/>
          <w:szCs w:val="24"/>
        </w:rPr>
        <w:t xml:space="preserve"> </w:t>
      </w:r>
      <w:r w:rsidRPr="00396D27">
        <w:rPr>
          <w:sz w:val="24"/>
          <w:szCs w:val="24"/>
        </w:rPr>
        <w:t>управление</w:t>
      </w:r>
      <w:r>
        <w:rPr>
          <w:sz w:val="24"/>
          <w:szCs w:val="24"/>
        </w:rPr>
        <w:t xml:space="preserve"> </w:t>
      </w:r>
      <w:r w:rsidRPr="00396D27">
        <w:rPr>
          <w:sz w:val="24"/>
          <w:szCs w:val="24"/>
        </w:rPr>
        <w:t xml:space="preserve">администрации Ермаковского района до 1 марта года, следующего </w:t>
      </w:r>
      <w:proofErr w:type="gramStart"/>
      <w:r w:rsidRPr="00396D27">
        <w:rPr>
          <w:sz w:val="24"/>
          <w:szCs w:val="24"/>
        </w:rPr>
        <w:t>за</w:t>
      </w:r>
      <w:proofErr w:type="gramEnd"/>
      <w:r w:rsidRPr="00396D27">
        <w:rPr>
          <w:sz w:val="24"/>
          <w:szCs w:val="24"/>
        </w:rPr>
        <w:t xml:space="preserve"> о</w:t>
      </w:r>
      <w:r w:rsidRPr="00396D27">
        <w:rPr>
          <w:sz w:val="24"/>
          <w:szCs w:val="24"/>
        </w:rPr>
        <w:t>т</w:t>
      </w:r>
      <w:r w:rsidRPr="00396D27">
        <w:rPr>
          <w:sz w:val="24"/>
          <w:szCs w:val="24"/>
        </w:rPr>
        <w:t>четным.</w:t>
      </w:r>
    </w:p>
    <w:p w:rsidR="00396D27" w:rsidRPr="00396D27" w:rsidRDefault="00396D27" w:rsidP="00396D27">
      <w:pPr>
        <w:rPr>
          <w:sz w:val="24"/>
          <w:szCs w:val="24"/>
        </w:rPr>
      </w:pPr>
      <w:r w:rsidRPr="00396D27">
        <w:rPr>
          <w:sz w:val="24"/>
          <w:szCs w:val="24"/>
        </w:rPr>
        <w:t xml:space="preserve"> Годовой отчет содержит:</w:t>
      </w:r>
    </w:p>
    <w:p w:rsidR="00396D27" w:rsidRPr="00396D27" w:rsidRDefault="00396D27" w:rsidP="00396D2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6D27">
        <w:rPr>
          <w:sz w:val="24"/>
          <w:szCs w:val="24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</w:t>
      </w:r>
      <w:r w:rsidRPr="00396D27">
        <w:rPr>
          <w:sz w:val="24"/>
          <w:szCs w:val="24"/>
        </w:rPr>
        <w:t>а</w:t>
      </w:r>
      <w:r w:rsidRPr="00396D27">
        <w:rPr>
          <w:sz w:val="24"/>
          <w:szCs w:val="24"/>
        </w:rPr>
        <w:t>ции программы, и фактически достигнутое состояние;</w:t>
      </w:r>
    </w:p>
    <w:p w:rsidR="00396D27" w:rsidRPr="00396D27" w:rsidRDefault="00396D27" w:rsidP="00396D2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6D27">
        <w:rPr>
          <w:sz w:val="24"/>
          <w:szCs w:val="24"/>
        </w:rPr>
        <w:t>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396D27" w:rsidRPr="00396D27" w:rsidRDefault="00396D27" w:rsidP="00396D2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6D27">
        <w:rPr>
          <w:sz w:val="24"/>
          <w:szCs w:val="24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</w:t>
      </w:r>
      <w:r w:rsidRPr="00396D27">
        <w:rPr>
          <w:sz w:val="24"/>
          <w:szCs w:val="24"/>
        </w:rPr>
        <w:t>о</w:t>
      </w:r>
      <w:r w:rsidRPr="00396D27">
        <w:rPr>
          <w:sz w:val="24"/>
          <w:szCs w:val="24"/>
        </w:rPr>
        <w:t>гласно приложению N 8 к постановлению администрации Ермаковского района</w:t>
      </w:r>
      <w:r>
        <w:rPr>
          <w:sz w:val="24"/>
          <w:szCs w:val="24"/>
        </w:rPr>
        <w:t xml:space="preserve"> </w:t>
      </w:r>
      <w:r w:rsidRPr="00396D27">
        <w:rPr>
          <w:sz w:val="24"/>
          <w:szCs w:val="24"/>
        </w:rPr>
        <w:t>от 05.08.2013 №516-п (в редакции от 10.12.2014 года</w:t>
      </w:r>
      <w:r>
        <w:rPr>
          <w:sz w:val="24"/>
          <w:szCs w:val="24"/>
        </w:rPr>
        <w:t xml:space="preserve"> </w:t>
      </w:r>
      <w:r w:rsidRPr="00396D27">
        <w:rPr>
          <w:sz w:val="24"/>
          <w:szCs w:val="24"/>
        </w:rPr>
        <w:t>№1001-п);</w:t>
      </w:r>
    </w:p>
    <w:p w:rsidR="00396D27" w:rsidRPr="00396D27" w:rsidRDefault="00396D27" w:rsidP="00396D2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6D27">
        <w:rPr>
          <w:sz w:val="24"/>
          <w:szCs w:val="24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</w:t>
      </w:r>
      <w:r w:rsidRPr="00396D27">
        <w:rPr>
          <w:sz w:val="24"/>
          <w:szCs w:val="24"/>
        </w:rPr>
        <w:t>а</w:t>
      </w:r>
      <w:r w:rsidRPr="00396D27">
        <w:rPr>
          <w:sz w:val="24"/>
          <w:szCs w:val="24"/>
        </w:rPr>
        <w:t>занием причин);</w:t>
      </w:r>
    </w:p>
    <w:p w:rsidR="00396D27" w:rsidRPr="00396D27" w:rsidRDefault="00396D27" w:rsidP="00396D2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6D27">
        <w:rPr>
          <w:sz w:val="24"/>
          <w:szCs w:val="24"/>
        </w:rPr>
        <w:t>описание результатов реализации отдельных мероприятий;</w:t>
      </w:r>
    </w:p>
    <w:p w:rsidR="00396D27" w:rsidRPr="00396D27" w:rsidRDefault="00396D27" w:rsidP="00396D2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6D27">
        <w:rPr>
          <w:sz w:val="24"/>
          <w:szCs w:val="24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реализ</w:t>
      </w:r>
      <w:r w:rsidRPr="00396D27">
        <w:rPr>
          <w:sz w:val="24"/>
          <w:szCs w:val="24"/>
        </w:rPr>
        <w:t>а</w:t>
      </w:r>
      <w:r w:rsidRPr="00396D27">
        <w:rPr>
          <w:sz w:val="24"/>
          <w:szCs w:val="24"/>
        </w:rPr>
        <w:t>цию);</w:t>
      </w:r>
    </w:p>
    <w:p w:rsidR="00396D27" w:rsidRPr="00396D27" w:rsidRDefault="00396D27" w:rsidP="00396D2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396D27">
        <w:rPr>
          <w:sz w:val="24"/>
          <w:szCs w:val="24"/>
        </w:rPr>
        <w:t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по форме согласно прил</w:t>
      </w:r>
      <w:r w:rsidRPr="00396D27">
        <w:rPr>
          <w:sz w:val="24"/>
          <w:szCs w:val="24"/>
        </w:rPr>
        <w:t>о</w:t>
      </w:r>
      <w:r w:rsidRPr="00396D27">
        <w:rPr>
          <w:sz w:val="24"/>
          <w:szCs w:val="24"/>
        </w:rPr>
        <w:t>жению N 9 к постановлению администрации Ермаковского района</w:t>
      </w:r>
      <w:r>
        <w:rPr>
          <w:sz w:val="24"/>
          <w:szCs w:val="24"/>
        </w:rPr>
        <w:t xml:space="preserve"> </w:t>
      </w:r>
      <w:r w:rsidRPr="00396D27">
        <w:rPr>
          <w:sz w:val="24"/>
          <w:szCs w:val="24"/>
        </w:rPr>
        <w:t>от 05.08.2013 №516-п (в редакции от 10.12.2014 года</w:t>
      </w:r>
      <w:r>
        <w:rPr>
          <w:sz w:val="24"/>
          <w:szCs w:val="24"/>
        </w:rPr>
        <w:t xml:space="preserve"> </w:t>
      </w:r>
      <w:r w:rsidRPr="00396D27">
        <w:rPr>
          <w:sz w:val="24"/>
          <w:szCs w:val="24"/>
        </w:rPr>
        <w:t>№1001-п);</w:t>
      </w:r>
      <w:proofErr w:type="gramEnd"/>
    </w:p>
    <w:p w:rsidR="00396D27" w:rsidRPr="00396D27" w:rsidRDefault="00396D27" w:rsidP="00396D2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6D27">
        <w:rPr>
          <w:sz w:val="24"/>
          <w:szCs w:val="24"/>
        </w:rPr>
        <w:t>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10 к постановлению администрации Ермаковского района</w:t>
      </w:r>
      <w:r>
        <w:rPr>
          <w:sz w:val="24"/>
          <w:szCs w:val="24"/>
        </w:rPr>
        <w:t xml:space="preserve"> </w:t>
      </w:r>
      <w:r w:rsidRPr="00396D27">
        <w:rPr>
          <w:sz w:val="24"/>
          <w:szCs w:val="24"/>
        </w:rPr>
        <w:t>от 05.08.2013 №516-п (в редакции от 10.12.2014 г</w:t>
      </w:r>
      <w:r w:rsidRPr="00396D27">
        <w:rPr>
          <w:sz w:val="24"/>
          <w:szCs w:val="24"/>
        </w:rPr>
        <w:t>о</w:t>
      </w:r>
      <w:r w:rsidRPr="00396D27"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 w:rsidRPr="00396D27">
        <w:rPr>
          <w:sz w:val="24"/>
          <w:szCs w:val="24"/>
        </w:rPr>
        <w:t>№1001-п);</w:t>
      </w:r>
    </w:p>
    <w:p w:rsidR="00396D27" w:rsidRPr="00396D27" w:rsidRDefault="00396D27" w:rsidP="00396D2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396D27">
        <w:rPr>
          <w:sz w:val="24"/>
          <w:szCs w:val="24"/>
        </w:rPr>
        <w:t>информацию об использовании бюджетных ассигнований районного бюджета и иных средств на реализацию программы с указанием плановых и фактич</w:t>
      </w:r>
      <w:r w:rsidRPr="00396D27">
        <w:rPr>
          <w:sz w:val="24"/>
          <w:szCs w:val="24"/>
        </w:rPr>
        <w:t>е</w:t>
      </w:r>
      <w:r w:rsidRPr="00396D27">
        <w:rPr>
          <w:sz w:val="24"/>
          <w:szCs w:val="24"/>
        </w:rPr>
        <w:t>ских значений расшифровку финансирования по объектам недвижимого имущества муниципальной собственности Ермаковского района, подлежащим стро</w:t>
      </w:r>
      <w:r w:rsidRPr="00396D27">
        <w:rPr>
          <w:sz w:val="24"/>
          <w:szCs w:val="24"/>
        </w:rPr>
        <w:t>и</w:t>
      </w:r>
      <w:r w:rsidRPr="00396D27">
        <w:rPr>
          <w:sz w:val="24"/>
          <w:szCs w:val="24"/>
        </w:rPr>
        <w:t>тельству, реконструкции, техническому перевооружению или приобретению, включенным в программу, по форме согласно приложению N 11 к</w:t>
      </w:r>
      <w:r>
        <w:rPr>
          <w:sz w:val="24"/>
          <w:szCs w:val="24"/>
        </w:rPr>
        <w:t xml:space="preserve"> </w:t>
      </w:r>
      <w:r w:rsidRPr="00396D27">
        <w:rPr>
          <w:sz w:val="24"/>
          <w:szCs w:val="24"/>
        </w:rPr>
        <w:t>постановлению администрации Ермаковского района от 05.08.2013 №516-п (в редакции от 10.12.2014 года</w:t>
      </w:r>
      <w:r>
        <w:rPr>
          <w:sz w:val="24"/>
          <w:szCs w:val="24"/>
        </w:rPr>
        <w:t xml:space="preserve"> </w:t>
      </w:r>
      <w:r w:rsidRPr="00396D27">
        <w:rPr>
          <w:sz w:val="24"/>
          <w:szCs w:val="24"/>
        </w:rPr>
        <w:t>№1001-п);</w:t>
      </w:r>
      <w:proofErr w:type="gramEnd"/>
    </w:p>
    <w:p w:rsidR="00396D27" w:rsidRPr="00396D27" w:rsidRDefault="00396D27" w:rsidP="00396D2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6D27">
        <w:rPr>
          <w:sz w:val="24"/>
          <w:szCs w:val="24"/>
        </w:rPr>
        <w:t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постановлению администрации Ермаковского района от 05.08.2013 №516-п (в редакции от 10.12.2014 года</w:t>
      </w:r>
      <w:r>
        <w:rPr>
          <w:sz w:val="24"/>
          <w:szCs w:val="24"/>
        </w:rPr>
        <w:t xml:space="preserve"> </w:t>
      </w:r>
      <w:r w:rsidRPr="00396D27">
        <w:rPr>
          <w:sz w:val="24"/>
          <w:szCs w:val="24"/>
        </w:rPr>
        <w:t>№1001-п);</w:t>
      </w:r>
    </w:p>
    <w:p w:rsidR="00396D27" w:rsidRPr="00396D27" w:rsidRDefault="00396D27" w:rsidP="00396D2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6D27">
        <w:rPr>
          <w:sz w:val="24"/>
          <w:szCs w:val="24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396D27" w:rsidRPr="00396D27" w:rsidRDefault="00396D27" w:rsidP="00396D2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6D27">
        <w:rPr>
          <w:sz w:val="24"/>
          <w:szCs w:val="24"/>
        </w:rPr>
        <w:t>результаты оценки эффективности реализации программы.</w:t>
      </w:r>
    </w:p>
    <w:p w:rsidR="00396D27" w:rsidRPr="00396D27" w:rsidRDefault="00396D27" w:rsidP="00396D27">
      <w:pPr>
        <w:rPr>
          <w:sz w:val="24"/>
          <w:szCs w:val="24"/>
        </w:rPr>
      </w:pPr>
      <w:r w:rsidRPr="00396D27">
        <w:rPr>
          <w:sz w:val="24"/>
          <w:szCs w:val="24"/>
        </w:rPr>
        <w:t>По отдельным запросам отдела планирования и экономического развития администрации Ермаковского района,</w:t>
      </w:r>
      <w:r>
        <w:rPr>
          <w:sz w:val="24"/>
          <w:szCs w:val="24"/>
        </w:rPr>
        <w:t xml:space="preserve"> </w:t>
      </w:r>
      <w:r w:rsidRPr="00396D27">
        <w:rPr>
          <w:sz w:val="24"/>
          <w:szCs w:val="24"/>
        </w:rPr>
        <w:t>Финансового управления</w:t>
      </w:r>
      <w:r>
        <w:rPr>
          <w:sz w:val="24"/>
          <w:szCs w:val="24"/>
        </w:rPr>
        <w:t xml:space="preserve"> </w:t>
      </w:r>
      <w:r w:rsidRPr="00396D27">
        <w:rPr>
          <w:sz w:val="24"/>
          <w:szCs w:val="24"/>
        </w:rPr>
        <w:t>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396D27" w:rsidRPr="00396D27" w:rsidRDefault="00396D27" w:rsidP="00396D27">
      <w:pPr>
        <w:ind w:firstLine="0"/>
        <w:rPr>
          <w:sz w:val="24"/>
          <w:szCs w:val="24"/>
        </w:rPr>
      </w:pPr>
    </w:p>
    <w:p w:rsidR="00396D27" w:rsidRDefault="00396D27" w:rsidP="00396D27">
      <w:pPr>
        <w:ind w:firstLine="0"/>
        <w:rPr>
          <w:sz w:val="24"/>
          <w:szCs w:val="24"/>
        </w:rPr>
      </w:pPr>
      <w:r w:rsidRPr="00396D27">
        <w:rPr>
          <w:sz w:val="24"/>
          <w:szCs w:val="24"/>
        </w:rPr>
        <w:t>Начальник отдела информатизации</w:t>
      </w:r>
    </w:p>
    <w:p w:rsidR="00396D27" w:rsidRPr="00396D27" w:rsidRDefault="00396D27" w:rsidP="00396D27">
      <w:pPr>
        <w:ind w:firstLine="0"/>
        <w:rPr>
          <w:sz w:val="24"/>
          <w:szCs w:val="24"/>
        </w:rPr>
      </w:pPr>
      <w:r w:rsidRPr="00396D27">
        <w:rPr>
          <w:sz w:val="24"/>
          <w:szCs w:val="24"/>
        </w:rPr>
        <w:t>и документационного обеспечения</w:t>
      </w:r>
    </w:p>
    <w:p w:rsidR="00396D27" w:rsidRPr="00396D27" w:rsidRDefault="00396D27" w:rsidP="00396D27">
      <w:pPr>
        <w:ind w:firstLine="0"/>
        <w:rPr>
          <w:sz w:val="24"/>
          <w:szCs w:val="24"/>
        </w:rPr>
      </w:pPr>
      <w:r w:rsidRPr="00396D27">
        <w:rPr>
          <w:sz w:val="24"/>
          <w:szCs w:val="24"/>
        </w:rPr>
        <w:t>администрации Ермаковского района</w:t>
      </w:r>
      <w:r>
        <w:rPr>
          <w:sz w:val="24"/>
          <w:szCs w:val="24"/>
        </w:rPr>
        <w:t xml:space="preserve">                                                 </w:t>
      </w:r>
      <w:r w:rsidRPr="00396D27">
        <w:rPr>
          <w:sz w:val="24"/>
          <w:szCs w:val="24"/>
        </w:rPr>
        <w:t>О.А. Черныш</w:t>
      </w:r>
      <w:r w:rsidRPr="00396D27">
        <w:rPr>
          <w:sz w:val="24"/>
          <w:szCs w:val="24"/>
        </w:rPr>
        <w:t>е</w:t>
      </w:r>
      <w:r w:rsidRPr="00396D27">
        <w:rPr>
          <w:sz w:val="24"/>
          <w:szCs w:val="24"/>
        </w:rPr>
        <w:t>ва</w:t>
      </w:r>
    </w:p>
    <w:p w:rsidR="00396D27" w:rsidRDefault="00396D27" w:rsidP="004039DE">
      <w:pPr>
        <w:ind w:firstLine="0"/>
        <w:rPr>
          <w:sz w:val="24"/>
          <w:szCs w:val="24"/>
        </w:rPr>
        <w:sectPr w:rsidR="00396D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474" w:rsidRPr="00E45474" w:rsidRDefault="00E45474" w:rsidP="00E45474">
      <w:pPr>
        <w:ind w:firstLine="0"/>
        <w:jc w:val="right"/>
        <w:rPr>
          <w:sz w:val="24"/>
          <w:szCs w:val="24"/>
        </w:rPr>
      </w:pPr>
      <w:r w:rsidRPr="00E45474">
        <w:rPr>
          <w:sz w:val="24"/>
          <w:szCs w:val="24"/>
        </w:rPr>
        <w:t>Приложение № 1</w:t>
      </w:r>
    </w:p>
    <w:p w:rsidR="00E45474" w:rsidRPr="00E45474" w:rsidRDefault="00E45474" w:rsidP="00E45474">
      <w:pPr>
        <w:ind w:firstLine="0"/>
        <w:jc w:val="right"/>
        <w:rPr>
          <w:sz w:val="24"/>
          <w:szCs w:val="24"/>
        </w:rPr>
      </w:pPr>
      <w:r w:rsidRPr="00E45474">
        <w:rPr>
          <w:sz w:val="24"/>
          <w:szCs w:val="24"/>
        </w:rPr>
        <w:t xml:space="preserve">к паспорту </w:t>
      </w:r>
      <w:r>
        <w:rPr>
          <w:bCs/>
          <w:sz w:val="24"/>
          <w:szCs w:val="24"/>
          <w:lang w:val="ru"/>
        </w:rPr>
        <w:t>Муниципальной программы</w:t>
      </w:r>
    </w:p>
    <w:p w:rsidR="00E45474" w:rsidRPr="00E45474" w:rsidRDefault="00E45474" w:rsidP="00E45474">
      <w:pPr>
        <w:ind w:firstLine="0"/>
        <w:jc w:val="right"/>
        <w:rPr>
          <w:bCs/>
          <w:sz w:val="24"/>
          <w:szCs w:val="24"/>
          <w:lang w:val="ru"/>
        </w:rPr>
      </w:pPr>
      <w:r w:rsidRPr="00E45474">
        <w:rPr>
          <w:bCs/>
          <w:sz w:val="24"/>
          <w:szCs w:val="24"/>
          <w:lang w:val="ru"/>
        </w:rPr>
        <w:t>«Развитие электронного муниципалитета в Ермаковском районе»</w:t>
      </w:r>
    </w:p>
    <w:p w:rsidR="00396D27" w:rsidRDefault="00396D27" w:rsidP="004039DE">
      <w:pPr>
        <w:ind w:firstLine="0"/>
        <w:rPr>
          <w:sz w:val="24"/>
          <w:szCs w:val="24"/>
        </w:rPr>
      </w:pPr>
    </w:p>
    <w:p w:rsidR="00E45474" w:rsidRDefault="00E45474" w:rsidP="00E45474">
      <w:pPr>
        <w:ind w:firstLine="709"/>
        <w:rPr>
          <w:b/>
          <w:sz w:val="24"/>
          <w:szCs w:val="24"/>
        </w:rPr>
      </w:pPr>
      <w:r w:rsidRPr="00E45474">
        <w:rPr>
          <w:b/>
          <w:sz w:val="24"/>
          <w:szCs w:val="24"/>
        </w:rPr>
        <w:t>Распределение планируемых расходов за счет средств районного бюджета</w:t>
      </w:r>
      <w:r>
        <w:rPr>
          <w:b/>
          <w:sz w:val="24"/>
          <w:szCs w:val="24"/>
        </w:rPr>
        <w:t xml:space="preserve"> </w:t>
      </w:r>
      <w:r w:rsidRPr="00E45474">
        <w:rPr>
          <w:b/>
          <w:sz w:val="24"/>
          <w:szCs w:val="24"/>
        </w:rPr>
        <w:t>по мероприятиям и подпрограммам м</w:t>
      </w:r>
      <w:r w:rsidRPr="00E45474">
        <w:rPr>
          <w:b/>
          <w:sz w:val="24"/>
          <w:szCs w:val="24"/>
        </w:rPr>
        <w:t>у</w:t>
      </w:r>
      <w:r w:rsidRPr="00E45474">
        <w:rPr>
          <w:b/>
          <w:sz w:val="24"/>
          <w:szCs w:val="24"/>
        </w:rPr>
        <w:t>ниципальной  программы</w:t>
      </w:r>
    </w:p>
    <w:p w:rsidR="00E45474" w:rsidRDefault="00E45474" w:rsidP="00E45474">
      <w:pPr>
        <w:ind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1108"/>
        <w:gridCol w:w="1067"/>
        <w:gridCol w:w="516"/>
        <w:gridCol w:w="493"/>
        <w:gridCol w:w="859"/>
        <w:gridCol w:w="409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30"/>
        <w:gridCol w:w="786"/>
      </w:tblGrid>
      <w:tr w:rsidR="00E45474" w:rsidRPr="00E45474" w:rsidTr="00E45474">
        <w:trPr>
          <w:trHeight w:val="675"/>
        </w:trPr>
        <w:tc>
          <w:tcPr>
            <w:tcW w:w="379" w:type="pct"/>
            <w:vMerge w:val="restar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82" w:type="pct"/>
            <w:vMerge w:val="restar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Наименов</w:t>
            </w:r>
            <w:r w:rsidRPr="00E45474">
              <w:rPr>
                <w:sz w:val="24"/>
                <w:szCs w:val="24"/>
              </w:rPr>
              <w:t>а</w:t>
            </w:r>
            <w:r w:rsidRPr="00E45474">
              <w:rPr>
                <w:sz w:val="24"/>
                <w:szCs w:val="24"/>
              </w:rPr>
              <w:t>ние  программы, подпрограммы</w:t>
            </w:r>
          </w:p>
        </w:tc>
        <w:tc>
          <w:tcPr>
            <w:tcW w:w="368" w:type="pct"/>
            <w:vMerge w:val="restar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785" w:type="pct"/>
            <w:gridSpan w:val="4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14" w:type="pct"/>
            <w:gridSpan w:val="10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E45474">
              <w:rPr>
                <w:sz w:val="24"/>
                <w:szCs w:val="24"/>
              </w:rPr>
              <w:t>(тыс. руб.), годы</w:t>
            </w:r>
          </w:p>
        </w:tc>
        <w:tc>
          <w:tcPr>
            <w:tcW w:w="272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45474" w:rsidRPr="00E45474" w:rsidTr="00E45474">
        <w:trPr>
          <w:trHeight w:val="1830"/>
        </w:trPr>
        <w:tc>
          <w:tcPr>
            <w:tcW w:w="379" w:type="pct"/>
            <w:vMerge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ГРБС</w:t>
            </w:r>
          </w:p>
        </w:tc>
        <w:tc>
          <w:tcPr>
            <w:tcW w:w="170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r w:rsidRPr="00E45474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96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ЦСР</w:t>
            </w:r>
          </w:p>
        </w:tc>
        <w:tc>
          <w:tcPr>
            <w:tcW w:w="141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ВР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отчётный финансовый год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2014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отчётный финансовый год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2015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отчётный финансовый год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2016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отчётный финансовый год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2017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отчётный финансовый год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2018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отчётный фи-</w:t>
            </w:r>
            <w:proofErr w:type="spellStart"/>
            <w:r w:rsidRPr="00E45474">
              <w:rPr>
                <w:sz w:val="24"/>
                <w:szCs w:val="24"/>
              </w:rPr>
              <w:t>нан</w:t>
            </w:r>
            <w:proofErr w:type="spellEnd"/>
            <w:r w:rsidRPr="00E45474">
              <w:rPr>
                <w:sz w:val="24"/>
                <w:szCs w:val="24"/>
              </w:rPr>
              <w:t>-со-вый год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2019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текущий год планового периода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2020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текущий год планового периода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2021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 xml:space="preserve">Очередной год </w:t>
            </w:r>
            <w:proofErr w:type="gramStart"/>
            <w:r w:rsidRPr="00E45474">
              <w:rPr>
                <w:sz w:val="24"/>
                <w:szCs w:val="24"/>
              </w:rPr>
              <w:t>планово-</w:t>
            </w:r>
            <w:proofErr w:type="spellStart"/>
            <w:r w:rsidRPr="00E45474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E45474">
              <w:rPr>
                <w:sz w:val="24"/>
                <w:szCs w:val="24"/>
              </w:rPr>
              <w:t xml:space="preserve"> периода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2022</w:t>
            </w:r>
          </w:p>
        </w:tc>
        <w:tc>
          <w:tcPr>
            <w:tcW w:w="286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первый год планового периода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2023</w:t>
            </w:r>
          </w:p>
        </w:tc>
        <w:tc>
          <w:tcPr>
            <w:tcW w:w="271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Итого на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период</w:t>
            </w:r>
          </w:p>
        </w:tc>
      </w:tr>
      <w:tr w:rsidR="00E45474" w:rsidRPr="00E45474" w:rsidTr="00E45474">
        <w:trPr>
          <w:trHeight w:val="412"/>
        </w:trPr>
        <w:tc>
          <w:tcPr>
            <w:tcW w:w="379" w:type="pct"/>
            <w:vMerge w:val="restart"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82" w:type="pct"/>
            <w:vMerge w:val="restar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«Развитие электронного муниципалите</w:t>
            </w:r>
            <w:r>
              <w:rPr>
                <w:sz w:val="24"/>
                <w:szCs w:val="24"/>
              </w:rPr>
              <w:t xml:space="preserve">та </w:t>
            </w:r>
            <w:r w:rsidRPr="00E45474">
              <w:rPr>
                <w:sz w:val="24"/>
                <w:szCs w:val="24"/>
              </w:rPr>
              <w:t>в Ермаковском районе»</w:t>
            </w:r>
          </w:p>
        </w:tc>
        <w:tc>
          <w:tcPr>
            <w:tcW w:w="368" w:type="pct"/>
            <w:vMerge w:val="restart"/>
          </w:tcPr>
          <w:p w:rsidR="00E45474" w:rsidRPr="00E45474" w:rsidRDefault="00E45474" w:rsidP="00E45474">
            <w:pPr>
              <w:ind w:firstLine="63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78" w:type="pct"/>
          </w:tcPr>
          <w:p w:rsidR="00E45474" w:rsidRPr="00E45474" w:rsidRDefault="00E45474" w:rsidP="00E45474">
            <w:pPr>
              <w:spacing w:line="240" w:lineRule="atLeast"/>
              <w:ind w:left="-69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Х</w:t>
            </w:r>
          </w:p>
        </w:tc>
        <w:tc>
          <w:tcPr>
            <w:tcW w:w="170" w:type="pct"/>
          </w:tcPr>
          <w:p w:rsidR="00E45474" w:rsidRPr="00E45474" w:rsidRDefault="00E45474" w:rsidP="00E45474">
            <w:pPr>
              <w:spacing w:line="240" w:lineRule="atLeast"/>
              <w:ind w:left="-786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Х</w:t>
            </w:r>
          </w:p>
        </w:tc>
        <w:tc>
          <w:tcPr>
            <w:tcW w:w="296" w:type="pct"/>
          </w:tcPr>
          <w:p w:rsidR="00E45474" w:rsidRPr="00E45474" w:rsidRDefault="00E45474" w:rsidP="00E45474">
            <w:pPr>
              <w:spacing w:line="240" w:lineRule="atLeast"/>
              <w:ind w:firstLine="64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Х</w:t>
            </w:r>
          </w:p>
        </w:tc>
        <w:tc>
          <w:tcPr>
            <w:tcW w:w="141" w:type="pct"/>
          </w:tcPr>
          <w:p w:rsidR="00E45474" w:rsidRPr="00E45474" w:rsidRDefault="00E45474" w:rsidP="00E45474">
            <w:pPr>
              <w:spacing w:line="240" w:lineRule="atLeast"/>
              <w:ind w:left="-683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Х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spacing w:line="240" w:lineRule="atLeast"/>
              <w:ind w:left="-683" w:firstLine="567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230,2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spacing w:line="240" w:lineRule="atLeast"/>
              <w:ind w:left="-687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spacing w:line="240" w:lineRule="atLeast"/>
              <w:ind w:left="-687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spacing w:line="240" w:lineRule="atLeast"/>
              <w:ind w:left="-798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826,7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spacing w:line="240" w:lineRule="atLeast"/>
              <w:ind w:left="-802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385,3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spacing w:line="240" w:lineRule="atLeast"/>
              <w:ind w:left="-659" w:firstLine="692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214,2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13689,6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394,4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150</w:t>
            </w:r>
          </w:p>
        </w:tc>
        <w:tc>
          <w:tcPr>
            <w:tcW w:w="286" w:type="pct"/>
          </w:tcPr>
          <w:p w:rsidR="00E45474" w:rsidRPr="00E45474" w:rsidRDefault="00E45474" w:rsidP="00E45474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150</w:t>
            </w:r>
          </w:p>
        </w:tc>
        <w:tc>
          <w:tcPr>
            <w:tcW w:w="271" w:type="pct"/>
          </w:tcPr>
          <w:p w:rsidR="00E45474" w:rsidRPr="00E45474" w:rsidRDefault="00E45474" w:rsidP="00E45474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16040,4</w:t>
            </w:r>
          </w:p>
        </w:tc>
      </w:tr>
      <w:tr w:rsidR="00E45474" w:rsidRPr="00E45474" w:rsidTr="00E45474">
        <w:trPr>
          <w:trHeight w:val="377"/>
        </w:trPr>
        <w:tc>
          <w:tcPr>
            <w:tcW w:w="379" w:type="pct"/>
            <w:vMerge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noWrap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009</w:t>
            </w:r>
          </w:p>
        </w:tc>
        <w:tc>
          <w:tcPr>
            <w:tcW w:w="170" w:type="pct"/>
            <w:noWrap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0113</w:t>
            </w:r>
          </w:p>
        </w:tc>
        <w:tc>
          <w:tcPr>
            <w:tcW w:w="296" w:type="pct"/>
            <w:noWrap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5490083220</w:t>
            </w:r>
          </w:p>
        </w:tc>
        <w:tc>
          <w:tcPr>
            <w:tcW w:w="141" w:type="pct"/>
            <w:noWrap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244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230,2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100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100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180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150</w:t>
            </w:r>
          </w:p>
        </w:tc>
        <w:tc>
          <w:tcPr>
            <w:tcW w:w="286" w:type="pct"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150</w:t>
            </w:r>
          </w:p>
        </w:tc>
        <w:tc>
          <w:tcPr>
            <w:tcW w:w="271" w:type="pct"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910,2</w:t>
            </w:r>
          </w:p>
        </w:tc>
      </w:tr>
      <w:tr w:rsidR="00E45474" w:rsidRPr="00E45474" w:rsidTr="00E45474">
        <w:trPr>
          <w:trHeight w:val="550"/>
        </w:trPr>
        <w:tc>
          <w:tcPr>
            <w:tcW w:w="379" w:type="pct"/>
            <w:vMerge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noWrap/>
          </w:tcPr>
          <w:p w:rsidR="00E45474" w:rsidRPr="00E45474" w:rsidRDefault="00E45474" w:rsidP="00E45474">
            <w:pPr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П009</w:t>
            </w:r>
          </w:p>
        </w:tc>
        <w:tc>
          <w:tcPr>
            <w:tcW w:w="170" w:type="pct"/>
            <w:noWrap/>
          </w:tcPr>
          <w:p w:rsidR="00E45474" w:rsidRPr="00E45474" w:rsidRDefault="00E45474" w:rsidP="00E45474">
            <w:pPr>
              <w:ind w:left="-786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0410</w:t>
            </w:r>
          </w:p>
        </w:tc>
        <w:tc>
          <w:tcPr>
            <w:tcW w:w="296" w:type="pct"/>
            <w:noWrap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5490096450</w:t>
            </w:r>
          </w:p>
        </w:tc>
        <w:tc>
          <w:tcPr>
            <w:tcW w:w="141" w:type="pct"/>
            <w:noWrap/>
          </w:tcPr>
          <w:p w:rsidR="00E45474" w:rsidRPr="00E45474" w:rsidRDefault="00E45474" w:rsidP="00E45474">
            <w:pPr>
              <w:ind w:firstLine="34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244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788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left="-672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left="-793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left="-687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0,7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702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0,7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59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0,9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8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8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8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E45474" w:rsidRPr="00E45474" w:rsidRDefault="00E45474" w:rsidP="00E45474">
            <w:pPr>
              <w:ind w:left="-68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E45474" w:rsidRPr="00E45474" w:rsidRDefault="00E45474" w:rsidP="00E45474">
            <w:pPr>
              <w:ind w:left="-68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2,3</w:t>
            </w:r>
          </w:p>
        </w:tc>
      </w:tr>
      <w:tr w:rsidR="00E45474" w:rsidRPr="00E45474" w:rsidTr="00E45474">
        <w:trPr>
          <w:trHeight w:val="545"/>
        </w:trPr>
        <w:tc>
          <w:tcPr>
            <w:tcW w:w="379" w:type="pct"/>
            <w:vMerge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noWrap/>
          </w:tcPr>
          <w:p w:rsidR="00E45474" w:rsidRPr="00E45474" w:rsidRDefault="00E45474" w:rsidP="00E45474">
            <w:pPr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0009</w:t>
            </w:r>
          </w:p>
        </w:tc>
        <w:tc>
          <w:tcPr>
            <w:tcW w:w="170" w:type="pct"/>
            <w:noWrap/>
          </w:tcPr>
          <w:p w:rsidR="00E45474" w:rsidRPr="00E45474" w:rsidRDefault="00E45474" w:rsidP="00E45474">
            <w:pPr>
              <w:ind w:left="-786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0410</w:t>
            </w:r>
          </w:p>
        </w:tc>
        <w:tc>
          <w:tcPr>
            <w:tcW w:w="296" w:type="pct"/>
            <w:noWrap/>
          </w:tcPr>
          <w:p w:rsidR="00E45474" w:rsidRPr="00E45474" w:rsidRDefault="00E45474" w:rsidP="00E45474">
            <w:pPr>
              <w:ind w:hanging="108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549</w:t>
            </w:r>
            <w:r w:rsidRPr="00E45474">
              <w:rPr>
                <w:sz w:val="24"/>
                <w:szCs w:val="24"/>
                <w:lang w:val="en-US"/>
              </w:rPr>
              <w:t>D</w:t>
            </w:r>
            <w:r w:rsidRPr="00E45474">
              <w:rPr>
                <w:sz w:val="24"/>
                <w:szCs w:val="24"/>
              </w:rPr>
              <w:t>276450</w:t>
            </w:r>
          </w:p>
        </w:tc>
        <w:tc>
          <w:tcPr>
            <w:tcW w:w="141" w:type="pct"/>
            <w:noWrap/>
          </w:tcPr>
          <w:p w:rsidR="00E45474" w:rsidRPr="00E45474" w:rsidRDefault="00E45474" w:rsidP="00E45474">
            <w:pPr>
              <w:ind w:firstLine="34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244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788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left="-672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left="-793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left="-687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702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59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8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13689,6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8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214,4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8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E45474" w:rsidRPr="00E45474" w:rsidRDefault="00E45474" w:rsidP="00E45474">
            <w:pPr>
              <w:ind w:left="-68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E45474" w:rsidRPr="00E45474" w:rsidRDefault="00E45474" w:rsidP="00E45474">
            <w:pPr>
              <w:ind w:left="-68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13904,4</w:t>
            </w:r>
          </w:p>
        </w:tc>
      </w:tr>
      <w:tr w:rsidR="00E45474" w:rsidRPr="00E45474" w:rsidTr="00E45474">
        <w:trPr>
          <w:trHeight w:val="567"/>
        </w:trPr>
        <w:tc>
          <w:tcPr>
            <w:tcW w:w="379" w:type="pct"/>
            <w:vMerge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noWrap/>
          </w:tcPr>
          <w:p w:rsidR="00E45474" w:rsidRPr="00E45474" w:rsidRDefault="00E45474" w:rsidP="00E45474">
            <w:pPr>
              <w:ind w:left="-644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009</w:t>
            </w:r>
          </w:p>
        </w:tc>
        <w:tc>
          <w:tcPr>
            <w:tcW w:w="170" w:type="pct"/>
            <w:noWrap/>
          </w:tcPr>
          <w:p w:rsidR="00E45474" w:rsidRPr="00E45474" w:rsidRDefault="00E45474" w:rsidP="00E45474">
            <w:pPr>
              <w:ind w:left="-1069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0410</w:t>
            </w:r>
          </w:p>
        </w:tc>
        <w:tc>
          <w:tcPr>
            <w:tcW w:w="296" w:type="pct"/>
            <w:noWrap/>
          </w:tcPr>
          <w:p w:rsidR="00E45474" w:rsidRPr="00E45474" w:rsidRDefault="00E45474" w:rsidP="00E45474">
            <w:pPr>
              <w:ind w:hanging="77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5490076450</w:t>
            </w:r>
          </w:p>
        </w:tc>
        <w:tc>
          <w:tcPr>
            <w:tcW w:w="141" w:type="pct"/>
            <w:noWrap/>
          </w:tcPr>
          <w:p w:rsidR="00E45474" w:rsidRPr="00E45474" w:rsidRDefault="00E45474" w:rsidP="00E45474">
            <w:pPr>
              <w:ind w:left="-121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244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1072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left="-647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left="-65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349,1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567" w:firstLine="60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284,60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568" w:firstLine="60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213,3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65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65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65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E45474" w:rsidRPr="00E45474" w:rsidRDefault="00E45474" w:rsidP="00E45474">
            <w:pPr>
              <w:ind w:left="-665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E45474" w:rsidRPr="00E45474" w:rsidRDefault="00E45474" w:rsidP="00E45474">
            <w:pPr>
              <w:ind w:left="-665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847,0</w:t>
            </w:r>
          </w:p>
        </w:tc>
      </w:tr>
      <w:tr w:rsidR="00E45474" w:rsidRPr="00E45474" w:rsidTr="00E45474">
        <w:trPr>
          <w:trHeight w:val="405"/>
        </w:trPr>
        <w:tc>
          <w:tcPr>
            <w:tcW w:w="379" w:type="pct"/>
            <w:vMerge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noWrap/>
          </w:tcPr>
          <w:p w:rsidR="00E45474" w:rsidRPr="00E45474" w:rsidRDefault="00E45474" w:rsidP="00E45474">
            <w:pPr>
              <w:ind w:left="-644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009</w:t>
            </w:r>
          </w:p>
        </w:tc>
        <w:tc>
          <w:tcPr>
            <w:tcW w:w="170" w:type="pct"/>
            <w:noWrap/>
          </w:tcPr>
          <w:p w:rsidR="00E45474" w:rsidRPr="00E45474" w:rsidRDefault="00E45474" w:rsidP="00E45474">
            <w:pPr>
              <w:ind w:left="-361"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0410</w:t>
            </w:r>
          </w:p>
        </w:tc>
        <w:tc>
          <w:tcPr>
            <w:tcW w:w="296" w:type="pct"/>
            <w:noWrap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5490076450</w:t>
            </w:r>
          </w:p>
        </w:tc>
        <w:tc>
          <w:tcPr>
            <w:tcW w:w="141" w:type="pct"/>
            <w:noWrap/>
          </w:tcPr>
          <w:p w:rsidR="00E45474" w:rsidRPr="00E45474" w:rsidRDefault="00E45474" w:rsidP="00E45474">
            <w:pPr>
              <w:ind w:left="-502"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412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1072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left="-647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left="-65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376,9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567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568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65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65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65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E45474" w:rsidRPr="00E45474" w:rsidRDefault="00E45474" w:rsidP="00E45474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E45474" w:rsidRPr="00E45474" w:rsidRDefault="00E45474" w:rsidP="00E45474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376,9</w:t>
            </w:r>
          </w:p>
        </w:tc>
      </w:tr>
      <w:tr w:rsidR="00E45474" w:rsidRPr="00E45474" w:rsidTr="00E45474">
        <w:trPr>
          <w:trHeight w:val="360"/>
        </w:trPr>
        <w:tc>
          <w:tcPr>
            <w:tcW w:w="379" w:type="pct"/>
            <w:vMerge/>
          </w:tcPr>
          <w:p w:rsidR="00E45474" w:rsidRPr="00E45474" w:rsidRDefault="00E45474" w:rsidP="00E454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E45474" w:rsidRPr="00E45474" w:rsidRDefault="00E45474" w:rsidP="00E454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78" w:type="pct"/>
            <w:noWrap/>
          </w:tcPr>
          <w:p w:rsidR="00E45474" w:rsidRPr="00E45474" w:rsidRDefault="00E45474" w:rsidP="00E45474">
            <w:pPr>
              <w:ind w:left="-644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Х</w:t>
            </w:r>
          </w:p>
        </w:tc>
        <w:tc>
          <w:tcPr>
            <w:tcW w:w="170" w:type="pct"/>
            <w:noWrap/>
          </w:tcPr>
          <w:p w:rsidR="00E45474" w:rsidRPr="00E45474" w:rsidRDefault="00E45474" w:rsidP="00E45474">
            <w:pPr>
              <w:ind w:left="-1069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Х</w:t>
            </w:r>
          </w:p>
        </w:tc>
        <w:tc>
          <w:tcPr>
            <w:tcW w:w="296" w:type="pct"/>
            <w:noWrap/>
          </w:tcPr>
          <w:p w:rsidR="00E45474" w:rsidRPr="00E45474" w:rsidRDefault="00E45474" w:rsidP="00E45474">
            <w:pPr>
              <w:ind w:hanging="77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Х</w:t>
            </w:r>
          </w:p>
        </w:tc>
        <w:tc>
          <w:tcPr>
            <w:tcW w:w="141" w:type="pct"/>
            <w:noWrap/>
          </w:tcPr>
          <w:p w:rsidR="00E45474" w:rsidRPr="00E45474" w:rsidRDefault="00E45474" w:rsidP="00E45474">
            <w:pPr>
              <w:ind w:left="-502"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Х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47"/>
              <w:jc w:val="left"/>
              <w:rPr>
                <w:sz w:val="24"/>
                <w:szCs w:val="24"/>
              </w:rPr>
            </w:pP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left="-647"/>
              <w:jc w:val="left"/>
              <w:rPr>
                <w:sz w:val="24"/>
                <w:szCs w:val="24"/>
              </w:rPr>
            </w:pP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left="-651"/>
              <w:jc w:val="left"/>
              <w:rPr>
                <w:sz w:val="24"/>
                <w:szCs w:val="24"/>
              </w:rPr>
            </w:pP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left="-552"/>
              <w:jc w:val="left"/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567"/>
              <w:jc w:val="left"/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568"/>
              <w:jc w:val="left"/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E45474" w:rsidRPr="00E45474" w:rsidRDefault="00E45474" w:rsidP="00E45474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E45474" w:rsidRPr="00E45474" w:rsidRDefault="00E45474" w:rsidP="00E45474">
            <w:pPr>
              <w:ind w:left="-665"/>
              <w:jc w:val="left"/>
              <w:rPr>
                <w:sz w:val="24"/>
                <w:szCs w:val="24"/>
              </w:rPr>
            </w:pPr>
          </w:p>
        </w:tc>
      </w:tr>
      <w:tr w:rsidR="00E45474" w:rsidRPr="00E45474" w:rsidTr="00E45474">
        <w:trPr>
          <w:trHeight w:val="525"/>
        </w:trPr>
        <w:tc>
          <w:tcPr>
            <w:tcW w:w="379" w:type="pct"/>
            <w:vMerge/>
          </w:tcPr>
          <w:p w:rsidR="00E45474" w:rsidRPr="00E45474" w:rsidRDefault="00E45474" w:rsidP="00E454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E45474" w:rsidRPr="00E45474" w:rsidRDefault="00E45474" w:rsidP="00E454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 w:val="restart"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Администрация Ермаковск</w:t>
            </w:r>
            <w:r w:rsidRPr="00E45474">
              <w:rPr>
                <w:sz w:val="24"/>
                <w:szCs w:val="24"/>
              </w:rPr>
              <w:t>о</w:t>
            </w:r>
            <w:r w:rsidRPr="00E45474">
              <w:rPr>
                <w:sz w:val="24"/>
                <w:szCs w:val="24"/>
              </w:rPr>
              <w:t>го ра</w:t>
            </w:r>
            <w:r w:rsidRPr="00E45474">
              <w:rPr>
                <w:sz w:val="24"/>
                <w:szCs w:val="24"/>
              </w:rPr>
              <w:t>й</w:t>
            </w:r>
            <w:r w:rsidRPr="00E45474">
              <w:rPr>
                <w:sz w:val="24"/>
                <w:szCs w:val="24"/>
              </w:rPr>
              <w:t>она</w:t>
            </w:r>
          </w:p>
        </w:tc>
        <w:tc>
          <w:tcPr>
            <w:tcW w:w="178" w:type="pct"/>
            <w:noWrap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 xml:space="preserve">  009</w:t>
            </w:r>
          </w:p>
        </w:tc>
        <w:tc>
          <w:tcPr>
            <w:tcW w:w="170" w:type="pct"/>
            <w:noWrap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0113</w:t>
            </w:r>
          </w:p>
        </w:tc>
        <w:tc>
          <w:tcPr>
            <w:tcW w:w="296" w:type="pct"/>
            <w:noWrap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5490083220</w:t>
            </w:r>
          </w:p>
        </w:tc>
        <w:tc>
          <w:tcPr>
            <w:tcW w:w="141" w:type="pct"/>
            <w:noWrap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244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230,2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100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100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150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150</w:t>
            </w:r>
          </w:p>
        </w:tc>
        <w:tc>
          <w:tcPr>
            <w:tcW w:w="286" w:type="pct"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150</w:t>
            </w:r>
          </w:p>
        </w:tc>
        <w:tc>
          <w:tcPr>
            <w:tcW w:w="271" w:type="pct"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880,2</w:t>
            </w:r>
          </w:p>
        </w:tc>
      </w:tr>
      <w:tr w:rsidR="00E45474" w:rsidRPr="00E45474" w:rsidTr="00E45474">
        <w:trPr>
          <w:trHeight w:val="448"/>
        </w:trPr>
        <w:tc>
          <w:tcPr>
            <w:tcW w:w="379" w:type="pct"/>
            <w:vMerge/>
          </w:tcPr>
          <w:p w:rsidR="00E45474" w:rsidRPr="00E45474" w:rsidRDefault="00E45474" w:rsidP="00E454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E45474" w:rsidRPr="00E45474" w:rsidRDefault="00E45474" w:rsidP="00E454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noWrap/>
          </w:tcPr>
          <w:p w:rsidR="00E45474" w:rsidRPr="00E45474" w:rsidRDefault="00E45474" w:rsidP="00E45474">
            <w:pPr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0009</w:t>
            </w:r>
          </w:p>
        </w:tc>
        <w:tc>
          <w:tcPr>
            <w:tcW w:w="170" w:type="pct"/>
            <w:noWrap/>
          </w:tcPr>
          <w:p w:rsidR="00E45474" w:rsidRPr="00E45474" w:rsidRDefault="00E45474" w:rsidP="00E45474">
            <w:pPr>
              <w:ind w:left="-786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0410</w:t>
            </w:r>
          </w:p>
        </w:tc>
        <w:tc>
          <w:tcPr>
            <w:tcW w:w="296" w:type="pct"/>
            <w:noWrap/>
          </w:tcPr>
          <w:p w:rsidR="00E45474" w:rsidRPr="00E45474" w:rsidRDefault="00E45474" w:rsidP="00E45474">
            <w:pPr>
              <w:ind w:hanging="108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549</w:t>
            </w:r>
            <w:r w:rsidRPr="00E45474">
              <w:rPr>
                <w:sz w:val="24"/>
                <w:szCs w:val="24"/>
                <w:lang w:val="en-US"/>
              </w:rPr>
              <w:t>D</w:t>
            </w:r>
            <w:r w:rsidRPr="00E45474">
              <w:rPr>
                <w:sz w:val="24"/>
                <w:szCs w:val="24"/>
              </w:rPr>
              <w:t>276450</w:t>
            </w:r>
          </w:p>
        </w:tc>
        <w:tc>
          <w:tcPr>
            <w:tcW w:w="141" w:type="pct"/>
            <w:noWrap/>
          </w:tcPr>
          <w:p w:rsidR="00E45474" w:rsidRPr="00E45474" w:rsidRDefault="00E45474" w:rsidP="00E45474">
            <w:pPr>
              <w:ind w:firstLine="34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244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788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left="-672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left="-793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left="-687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702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59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8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13689,6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8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214,4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8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E45474" w:rsidRPr="00E45474" w:rsidRDefault="00E45474" w:rsidP="00E45474">
            <w:pPr>
              <w:ind w:left="-68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E45474" w:rsidRPr="00E45474" w:rsidRDefault="00E45474" w:rsidP="00E45474">
            <w:pPr>
              <w:ind w:left="-68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13904,0</w:t>
            </w:r>
          </w:p>
        </w:tc>
      </w:tr>
      <w:tr w:rsidR="00E45474" w:rsidRPr="00E45474" w:rsidTr="00E45474">
        <w:trPr>
          <w:trHeight w:val="338"/>
        </w:trPr>
        <w:tc>
          <w:tcPr>
            <w:tcW w:w="379" w:type="pct"/>
            <w:vMerge/>
          </w:tcPr>
          <w:p w:rsidR="00E45474" w:rsidRPr="00E45474" w:rsidRDefault="00E45474" w:rsidP="00E454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E45474" w:rsidRPr="00E45474" w:rsidRDefault="00E45474" w:rsidP="00E454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45474" w:rsidRPr="00E45474" w:rsidRDefault="00E45474" w:rsidP="00E454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noWrap/>
          </w:tcPr>
          <w:p w:rsidR="00E45474" w:rsidRPr="00E45474" w:rsidRDefault="00E45474" w:rsidP="00E45474">
            <w:pPr>
              <w:ind w:left="-675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009</w:t>
            </w:r>
          </w:p>
        </w:tc>
        <w:tc>
          <w:tcPr>
            <w:tcW w:w="170" w:type="pct"/>
            <w:noWrap/>
          </w:tcPr>
          <w:p w:rsidR="00E45474" w:rsidRPr="00E45474" w:rsidRDefault="00E45474" w:rsidP="00E45474">
            <w:pPr>
              <w:ind w:left="-664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0410</w:t>
            </w:r>
          </w:p>
        </w:tc>
        <w:tc>
          <w:tcPr>
            <w:tcW w:w="296" w:type="pct"/>
            <w:noWrap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5490096450</w:t>
            </w:r>
          </w:p>
        </w:tc>
        <w:tc>
          <w:tcPr>
            <w:tcW w:w="141" w:type="pct"/>
            <w:noWrap/>
          </w:tcPr>
          <w:p w:rsidR="00E45474" w:rsidRPr="00E45474" w:rsidRDefault="00E45474" w:rsidP="00E45474">
            <w:pPr>
              <w:ind w:firstLine="34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244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788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left="-672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left="-793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noWrap/>
          </w:tcPr>
          <w:p w:rsidR="00E45474" w:rsidRPr="00E45474" w:rsidRDefault="00E45474" w:rsidP="00E45474">
            <w:pPr>
              <w:ind w:left="-687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0,7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702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0,7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59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0,9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8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8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8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E45474" w:rsidRPr="00E45474" w:rsidRDefault="00E45474" w:rsidP="00E45474">
            <w:pPr>
              <w:ind w:left="-68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E45474" w:rsidRPr="00E45474" w:rsidRDefault="00E45474" w:rsidP="00E45474">
            <w:pPr>
              <w:ind w:left="-68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2,3</w:t>
            </w:r>
          </w:p>
        </w:tc>
      </w:tr>
      <w:tr w:rsidR="00E45474" w:rsidRPr="00E45474" w:rsidTr="00E4547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79" w:type="pct"/>
            <w:vMerge/>
          </w:tcPr>
          <w:p w:rsidR="00E45474" w:rsidRPr="00E45474" w:rsidRDefault="00E45474" w:rsidP="00E45474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E45474" w:rsidRPr="00E45474" w:rsidRDefault="00E45474" w:rsidP="00E45474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45474" w:rsidRPr="00E45474" w:rsidRDefault="00E45474" w:rsidP="00E45474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E45474" w:rsidRPr="00E45474" w:rsidRDefault="00E45474" w:rsidP="00E45474">
            <w:pPr>
              <w:ind w:left="-644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009</w:t>
            </w:r>
          </w:p>
        </w:tc>
        <w:tc>
          <w:tcPr>
            <w:tcW w:w="170" w:type="pct"/>
          </w:tcPr>
          <w:p w:rsidR="00E45474" w:rsidRPr="00E45474" w:rsidRDefault="00E45474" w:rsidP="00E45474">
            <w:pPr>
              <w:ind w:left="-1069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0410</w:t>
            </w:r>
          </w:p>
        </w:tc>
        <w:tc>
          <w:tcPr>
            <w:tcW w:w="296" w:type="pct"/>
          </w:tcPr>
          <w:p w:rsidR="00E45474" w:rsidRPr="00E45474" w:rsidRDefault="00E45474" w:rsidP="00E45474">
            <w:pPr>
              <w:ind w:hanging="77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5490076450</w:t>
            </w:r>
          </w:p>
        </w:tc>
        <w:tc>
          <w:tcPr>
            <w:tcW w:w="141" w:type="pct"/>
          </w:tcPr>
          <w:p w:rsidR="00E45474" w:rsidRPr="00E45474" w:rsidRDefault="00E45474" w:rsidP="00E45474">
            <w:pPr>
              <w:ind w:left="-121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244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1072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47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5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349,1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567" w:firstLine="60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284,60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568" w:firstLine="568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213,3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65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65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65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E45474" w:rsidRPr="00E45474" w:rsidRDefault="00E45474" w:rsidP="00E45474">
            <w:pPr>
              <w:ind w:left="-665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E45474" w:rsidRPr="00E45474" w:rsidRDefault="00E45474" w:rsidP="00E45474">
            <w:pPr>
              <w:ind w:left="-665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847,0</w:t>
            </w:r>
          </w:p>
        </w:tc>
      </w:tr>
      <w:tr w:rsidR="00E45474" w:rsidRPr="00E45474" w:rsidTr="00E4547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79" w:type="pct"/>
            <w:vMerge/>
          </w:tcPr>
          <w:p w:rsidR="00E45474" w:rsidRPr="00E45474" w:rsidRDefault="00E45474" w:rsidP="00E45474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E45474" w:rsidRPr="00E45474" w:rsidRDefault="00E45474" w:rsidP="00E45474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45474" w:rsidRPr="00E45474" w:rsidRDefault="00E45474" w:rsidP="00E45474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</w:tcPr>
          <w:p w:rsidR="00E45474" w:rsidRPr="00E45474" w:rsidRDefault="00E45474" w:rsidP="00E45474">
            <w:pPr>
              <w:ind w:left="-644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009</w:t>
            </w:r>
          </w:p>
        </w:tc>
        <w:tc>
          <w:tcPr>
            <w:tcW w:w="170" w:type="pct"/>
          </w:tcPr>
          <w:p w:rsidR="00E45474" w:rsidRPr="00E45474" w:rsidRDefault="00E45474" w:rsidP="00E45474">
            <w:pPr>
              <w:ind w:left="-361"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0410</w:t>
            </w:r>
          </w:p>
        </w:tc>
        <w:tc>
          <w:tcPr>
            <w:tcW w:w="296" w:type="pct"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5490076450</w:t>
            </w:r>
          </w:p>
        </w:tc>
        <w:tc>
          <w:tcPr>
            <w:tcW w:w="141" w:type="pct"/>
          </w:tcPr>
          <w:p w:rsidR="00E45474" w:rsidRPr="00E45474" w:rsidRDefault="00E45474" w:rsidP="00E45474">
            <w:pPr>
              <w:ind w:left="-502"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412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1072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47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51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376,9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567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568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65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65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E45474" w:rsidRPr="00E45474" w:rsidRDefault="00E45474" w:rsidP="00E45474">
            <w:pPr>
              <w:ind w:left="-665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E45474" w:rsidRPr="00E45474" w:rsidRDefault="00E45474" w:rsidP="00E45474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E45474" w:rsidRPr="00E45474" w:rsidRDefault="00E45474" w:rsidP="00E45474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376,9</w:t>
            </w:r>
          </w:p>
        </w:tc>
      </w:tr>
    </w:tbl>
    <w:p w:rsidR="00E45474" w:rsidRDefault="00E45474" w:rsidP="00E45474">
      <w:pPr>
        <w:ind w:firstLine="0"/>
        <w:rPr>
          <w:sz w:val="24"/>
          <w:szCs w:val="24"/>
        </w:rPr>
        <w:sectPr w:rsidR="00E45474" w:rsidSect="00E4547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45474" w:rsidRDefault="00E45474" w:rsidP="00E45474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E45474" w:rsidRDefault="00E45474" w:rsidP="00E45474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паспорту </w:t>
      </w:r>
      <w:r>
        <w:rPr>
          <w:bCs/>
          <w:sz w:val="24"/>
          <w:szCs w:val="24"/>
        </w:rPr>
        <w:t>Муниципальной программы</w:t>
      </w:r>
    </w:p>
    <w:p w:rsidR="00E45474" w:rsidRDefault="00E45474" w:rsidP="00E45474">
      <w:pPr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E45474" w:rsidRDefault="00E45474" w:rsidP="00E45474">
      <w:pPr>
        <w:ind w:firstLine="0"/>
        <w:rPr>
          <w:sz w:val="24"/>
          <w:szCs w:val="24"/>
        </w:rPr>
      </w:pPr>
    </w:p>
    <w:p w:rsidR="00E45474" w:rsidRDefault="00E45474" w:rsidP="00E45474">
      <w:pPr>
        <w:ind w:firstLine="709"/>
        <w:rPr>
          <w:b/>
          <w:sz w:val="24"/>
          <w:szCs w:val="24"/>
        </w:rPr>
      </w:pPr>
      <w:r w:rsidRPr="00E45474">
        <w:rPr>
          <w:b/>
          <w:sz w:val="24"/>
          <w:szCs w:val="24"/>
        </w:rPr>
        <w:t>Ресурсное обеспечение и прогнозная оценка расходов на реализацию целей муниципальной программы Ермако</w:t>
      </w:r>
      <w:r w:rsidRPr="00E45474">
        <w:rPr>
          <w:b/>
          <w:sz w:val="24"/>
          <w:szCs w:val="24"/>
        </w:rPr>
        <w:t>в</w:t>
      </w:r>
      <w:r w:rsidRPr="00E45474">
        <w:rPr>
          <w:b/>
          <w:sz w:val="24"/>
          <w:szCs w:val="24"/>
        </w:rPr>
        <w:t>ского района с учетом источников финансирования,</w:t>
      </w:r>
      <w:r>
        <w:rPr>
          <w:b/>
          <w:sz w:val="24"/>
          <w:szCs w:val="24"/>
        </w:rPr>
        <w:t xml:space="preserve"> </w:t>
      </w:r>
      <w:r w:rsidRPr="00E45474">
        <w:rPr>
          <w:b/>
          <w:sz w:val="24"/>
          <w:szCs w:val="24"/>
        </w:rPr>
        <w:t>в том числе по уровням бюджетной системы</w:t>
      </w:r>
    </w:p>
    <w:p w:rsidR="00E45474" w:rsidRDefault="00E45474" w:rsidP="00E45474">
      <w:pPr>
        <w:ind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7"/>
        <w:gridCol w:w="1325"/>
        <w:gridCol w:w="125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75"/>
      </w:tblGrid>
      <w:tr w:rsidR="00E45474" w:rsidRPr="00E45474" w:rsidTr="00E45474">
        <w:trPr>
          <w:trHeight w:val="600"/>
        </w:trPr>
        <w:tc>
          <w:tcPr>
            <w:tcW w:w="444" w:type="pct"/>
            <w:vMerge w:val="restar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Статус</w:t>
            </w:r>
          </w:p>
        </w:tc>
        <w:tc>
          <w:tcPr>
            <w:tcW w:w="457" w:type="pct"/>
            <w:vMerge w:val="restar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Наименование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33" w:type="pct"/>
            <w:vMerge w:val="restar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Ответственный исполнитель, соисполн</w:t>
            </w:r>
            <w:r w:rsidRPr="00E45474">
              <w:rPr>
                <w:sz w:val="24"/>
                <w:szCs w:val="24"/>
              </w:rPr>
              <w:t>и</w:t>
            </w:r>
            <w:r w:rsidRPr="00E45474">
              <w:rPr>
                <w:sz w:val="24"/>
                <w:szCs w:val="24"/>
              </w:rPr>
              <w:t>тели</w:t>
            </w:r>
          </w:p>
        </w:tc>
        <w:tc>
          <w:tcPr>
            <w:tcW w:w="3666" w:type="pct"/>
            <w:gridSpan w:val="11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расходов </w:t>
            </w:r>
            <w:r w:rsidRPr="00E45474">
              <w:rPr>
                <w:sz w:val="24"/>
                <w:szCs w:val="24"/>
              </w:rPr>
              <w:t>(тыс. руб.), годы</w:t>
            </w:r>
          </w:p>
        </w:tc>
      </w:tr>
      <w:tr w:rsidR="00E45474" w:rsidRPr="00E45474" w:rsidTr="00E45474">
        <w:trPr>
          <w:trHeight w:val="782"/>
        </w:trPr>
        <w:tc>
          <w:tcPr>
            <w:tcW w:w="444" w:type="pct"/>
            <w:vMerge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Отчётный финансовый год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2014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Отчётный финансовый год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2015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Отчётный финансовый год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2016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Отчётный финансовый год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2017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Отчётный финансовый год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2018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Отчётный финансовый год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2019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45474">
              <w:rPr>
                <w:sz w:val="24"/>
                <w:szCs w:val="24"/>
              </w:rPr>
              <w:t>О</w:t>
            </w:r>
            <w:r w:rsidRPr="00E45474">
              <w:rPr>
                <w:sz w:val="24"/>
                <w:szCs w:val="24"/>
              </w:rPr>
              <w:t>т</w:t>
            </w:r>
            <w:r w:rsidRPr="00E45474">
              <w:rPr>
                <w:sz w:val="24"/>
                <w:szCs w:val="24"/>
              </w:rPr>
              <w:t>чёт-</w:t>
            </w:r>
            <w:proofErr w:type="spellStart"/>
            <w:r w:rsidRPr="00E4547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45474">
              <w:rPr>
                <w:sz w:val="24"/>
                <w:szCs w:val="24"/>
              </w:rPr>
              <w:t xml:space="preserve"> </w:t>
            </w:r>
            <w:proofErr w:type="spellStart"/>
            <w:r w:rsidRPr="00E45474">
              <w:rPr>
                <w:sz w:val="24"/>
                <w:szCs w:val="24"/>
              </w:rPr>
              <w:t>финан-с</w:t>
            </w:r>
            <w:r w:rsidRPr="00E45474">
              <w:rPr>
                <w:sz w:val="24"/>
                <w:szCs w:val="24"/>
              </w:rPr>
              <w:t>о</w:t>
            </w:r>
            <w:r w:rsidRPr="00E45474">
              <w:rPr>
                <w:sz w:val="24"/>
                <w:szCs w:val="24"/>
              </w:rPr>
              <w:t>вый</w:t>
            </w:r>
            <w:proofErr w:type="spellEnd"/>
            <w:r w:rsidRPr="00E4547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2020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Текущий год планов</w:t>
            </w:r>
            <w:r w:rsidRPr="00E45474">
              <w:rPr>
                <w:sz w:val="24"/>
                <w:szCs w:val="24"/>
              </w:rPr>
              <w:t>о</w:t>
            </w:r>
            <w:r w:rsidRPr="00E45474">
              <w:rPr>
                <w:sz w:val="24"/>
                <w:szCs w:val="24"/>
              </w:rPr>
              <w:t>го периода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2021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Очередной год планов</w:t>
            </w:r>
            <w:r w:rsidRPr="00E45474">
              <w:rPr>
                <w:sz w:val="24"/>
                <w:szCs w:val="24"/>
              </w:rPr>
              <w:t>о</w:t>
            </w:r>
            <w:r w:rsidRPr="00E45474">
              <w:rPr>
                <w:sz w:val="24"/>
                <w:szCs w:val="24"/>
              </w:rPr>
              <w:t>го периода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2022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Первый год планов</w:t>
            </w:r>
            <w:r w:rsidRPr="00E45474">
              <w:rPr>
                <w:sz w:val="24"/>
                <w:szCs w:val="24"/>
              </w:rPr>
              <w:t>о</w:t>
            </w:r>
            <w:r w:rsidRPr="00E45474">
              <w:rPr>
                <w:sz w:val="24"/>
                <w:szCs w:val="24"/>
              </w:rPr>
              <w:t>го периода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2023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Ит</w:t>
            </w:r>
            <w:r w:rsidRPr="00E45474">
              <w:rPr>
                <w:sz w:val="24"/>
                <w:szCs w:val="24"/>
              </w:rPr>
              <w:t>о</w:t>
            </w:r>
            <w:r w:rsidRPr="00E45474">
              <w:rPr>
                <w:sz w:val="24"/>
                <w:szCs w:val="24"/>
              </w:rPr>
              <w:t>го на период</w:t>
            </w:r>
          </w:p>
        </w:tc>
      </w:tr>
      <w:tr w:rsidR="00E45474" w:rsidRPr="00E45474" w:rsidTr="00E45474">
        <w:trPr>
          <w:trHeight w:val="315"/>
        </w:trPr>
        <w:tc>
          <w:tcPr>
            <w:tcW w:w="444" w:type="pct"/>
            <w:vMerge w:val="restar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57" w:type="pct"/>
            <w:vMerge w:val="restar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«Развитие электронного муниципалит</w:t>
            </w:r>
            <w:r w:rsidRPr="00E45474">
              <w:rPr>
                <w:sz w:val="24"/>
                <w:szCs w:val="24"/>
              </w:rPr>
              <w:t>е</w:t>
            </w:r>
            <w:r w:rsidRPr="00E45474">
              <w:rPr>
                <w:sz w:val="24"/>
                <w:szCs w:val="24"/>
              </w:rPr>
              <w:t>та в Ермаковском районе»</w:t>
            </w:r>
          </w:p>
        </w:tc>
        <w:tc>
          <w:tcPr>
            <w:tcW w:w="4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230,2</w:t>
            </w: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826,7</w:t>
            </w: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385,3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214,2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left="-108"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13689,6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394,4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150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150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16040,4</w:t>
            </w:r>
          </w:p>
        </w:tc>
      </w:tr>
      <w:tr w:rsidR="00E45474" w:rsidRPr="00E45474" w:rsidTr="00E45474">
        <w:trPr>
          <w:trHeight w:val="300"/>
        </w:trPr>
        <w:tc>
          <w:tcPr>
            <w:tcW w:w="444" w:type="pct"/>
            <w:vMerge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в том числе: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45474" w:rsidRPr="00E45474" w:rsidTr="00E45474">
        <w:trPr>
          <w:trHeight w:val="300"/>
        </w:trPr>
        <w:tc>
          <w:tcPr>
            <w:tcW w:w="444" w:type="pct"/>
            <w:vMerge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федеральный бюджет</w:t>
            </w:r>
            <w:proofErr w:type="gramStart"/>
            <w:r w:rsidRPr="00E45474">
              <w:rPr>
                <w:sz w:val="24"/>
                <w:szCs w:val="24"/>
              </w:rPr>
              <w:t xml:space="preserve"> (*)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45474" w:rsidRPr="00E45474" w:rsidTr="00E45474">
        <w:trPr>
          <w:trHeight w:val="300"/>
        </w:trPr>
        <w:tc>
          <w:tcPr>
            <w:tcW w:w="444" w:type="pct"/>
            <w:vMerge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краевой бюджет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726</w:t>
            </w: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284,6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213,3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left="-108"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13675,7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213, 5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15113,1</w:t>
            </w:r>
          </w:p>
        </w:tc>
      </w:tr>
      <w:tr w:rsidR="00E45474" w:rsidRPr="00E45474" w:rsidTr="00E45474">
        <w:trPr>
          <w:trHeight w:val="300"/>
        </w:trPr>
        <w:tc>
          <w:tcPr>
            <w:tcW w:w="444" w:type="pct"/>
            <w:vMerge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Pr="00E45474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 </w:t>
            </w: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 </w:t>
            </w: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 </w:t>
            </w: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 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45474" w:rsidRPr="00E45474" w:rsidTr="00E45474">
        <w:trPr>
          <w:trHeight w:val="245"/>
        </w:trPr>
        <w:tc>
          <w:tcPr>
            <w:tcW w:w="444" w:type="pct"/>
            <w:vMerge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местный бюджет</w:t>
            </w:r>
            <w:proofErr w:type="gramStart"/>
            <w:r w:rsidRPr="00E45474">
              <w:rPr>
                <w:sz w:val="24"/>
                <w:szCs w:val="24"/>
              </w:rPr>
              <w:t xml:space="preserve"> (**)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33" w:type="pct"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230,2</w:t>
            </w: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100,7</w:t>
            </w: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100,7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0,9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13,9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180,9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150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150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927,3</w:t>
            </w:r>
          </w:p>
        </w:tc>
      </w:tr>
      <w:tr w:rsidR="00E45474" w:rsidRPr="00E45474" w:rsidTr="00E45474">
        <w:trPr>
          <w:trHeight w:val="300"/>
        </w:trPr>
        <w:tc>
          <w:tcPr>
            <w:tcW w:w="444" w:type="pct"/>
            <w:vMerge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юридические лица</w:t>
            </w:r>
          </w:p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 </w:t>
            </w: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 </w:t>
            </w: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 </w:t>
            </w:r>
          </w:p>
        </w:tc>
        <w:tc>
          <w:tcPr>
            <w:tcW w:w="333" w:type="pct"/>
            <w:noWrap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E45474">
              <w:rPr>
                <w:sz w:val="24"/>
                <w:szCs w:val="24"/>
              </w:rPr>
              <w:t> </w:t>
            </w: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E45474" w:rsidRPr="00E45474" w:rsidRDefault="00E45474" w:rsidP="00E454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45474" w:rsidRDefault="00E45474" w:rsidP="00E45474">
      <w:pPr>
        <w:ind w:firstLine="0"/>
        <w:rPr>
          <w:sz w:val="24"/>
          <w:szCs w:val="24"/>
        </w:rPr>
        <w:sectPr w:rsidR="00E45474" w:rsidSect="00E4547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45474" w:rsidRDefault="00E45474" w:rsidP="00E45474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E45474" w:rsidRDefault="00E45474" w:rsidP="00E45474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паспорту </w:t>
      </w:r>
      <w:r>
        <w:rPr>
          <w:bCs/>
          <w:sz w:val="24"/>
          <w:szCs w:val="24"/>
        </w:rPr>
        <w:t>Муниципальной программы</w:t>
      </w:r>
    </w:p>
    <w:p w:rsidR="00E45474" w:rsidRDefault="00E45474" w:rsidP="00E45474">
      <w:pPr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E45474" w:rsidRDefault="00E45474" w:rsidP="00E45474">
      <w:pPr>
        <w:ind w:firstLine="0"/>
        <w:rPr>
          <w:sz w:val="24"/>
          <w:szCs w:val="24"/>
        </w:rPr>
      </w:pPr>
    </w:p>
    <w:p w:rsidR="00E45474" w:rsidRDefault="00E45474" w:rsidP="00E45474">
      <w:pPr>
        <w:ind w:firstLine="709"/>
        <w:rPr>
          <w:b/>
          <w:sz w:val="24"/>
          <w:szCs w:val="24"/>
        </w:rPr>
      </w:pPr>
      <w:r w:rsidRPr="00E45474">
        <w:rPr>
          <w:b/>
          <w:sz w:val="24"/>
          <w:szCs w:val="24"/>
        </w:rPr>
        <w:t>Перечень целевых показателей и показателей  результативности программы с расшифровкой плановых значений по годам ее реализации</w:t>
      </w:r>
    </w:p>
    <w:p w:rsidR="00E45474" w:rsidRDefault="00E45474" w:rsidP="00E45474">
      <w:pPr>
        <w:ind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1447"/>
        <w:gridCol w:w="835"/>
        <w:gridCol w:w="352"/>
        <w:gridCol w:w="572"/>
        <w:gridCol w:w="1308"/>
        <w:gridCol w:w="541"/>
        <w:gridCol w:w="474"/>
        <w:gridCol w:w="462"/>
        <w:gridCol w:w="553"/>
        <w:gridCol w:w="370"/>
        <w:gridCol w:w="645"/>
        <w:gridCol w:w="956"/>
        <w:gridCol w:w="956"/>
        <w:gridCol w:w="956"/>
        <w:gridCol w:w="956"/>
        <w:gridCol w:w="956"/>
        <w:gridCol w:w="956"/>
        <w:gridCol w:w="803"/>
      </w:tblGrid>
      <w:tr w:rsidR="00E45474" w:rsidRPr="00D32F7C" w:rsidTr="00D32F7C">
        <w:trPr>
          <w:trHeight w:val="714"/>
        </w:trPr>
        <w:tc>
          <w:tcPr>
            <w:tcW w:w="114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D32F7C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D32F7C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01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 xml:space="preserve">Цели, задачи, показатели </w:t>
            </w:r>
          </w:p>
        </w:tc>
        <w:tc>
          <w:tcPr>
            <w:tcW w:w="289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320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 xml:space="preserve">Вес показателя </w:t>
            </w:r>
          </w:p>
        </w:tc>
        <w:tc>
          <w:tcPr>
            <w:tcW w:w="453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Источник информации</w:t>
            </w:r>
          </w:p>
        </w:tc>
        <w:tc>
          <w:tcPr>
            <w:tcW w:w="352" w:type="pct"/>
            <w:gridSpan w:val="2"/>
          </w:tcPr>
          <w:p w:rsidR="00E45474" w:rsidRPr="00D32F7C" w:rsidRDefault="00E45474" w:rsidP="00E454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D32F7C">
              <w:rPr>
                <w:rFonts w:eastAsia="Arial Unicode MS"/>
                <w:color w:val="000000"/>
                <w:sz w:val="24"/>
                <w:szCs w:val="24"/>
              </w:rPr>
              <w:t>Отчетный финансовый год 2014</w:t>
            </w:r>
          </w:p>
        </w:tc>
        <w:tc>
          <w:tcPr>
            <w:tcW w:w="352" w:type="pct"/>
            <w:gridSpan w:val="2"/>
          </w:tcPr>
          <w:p w:rsidR="00E45474" w:rsidRPr="00D32F7C" w:rsidRDefault="00E45474" w:rsidP="00E454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D32F7C">
              <w:rPr>
                <w:rFonts w:eastAsia="Arial Unicode MS"/>
                <w:color w:val="000000"/>
                <w:sz w:val="24"/>
                <w:szCs w:val="24"/>
              </w:rPr>
              <w:t>Отчетный финансовый год 2015</w:t>
            </w:r>
          </w:p>
        </w:tc>
        <w:tc>
          <w:tcPr>
            <w:tcW w:w="352" w:type="pct"/>
            <w:gridSpan w:val="2"/>
          </w:tcPr>
          <w:p w:rsidR="00E45474" w:rsidRPr="00D32F7C" w:rsidRDefault="00E45474" w:rsidP="00E454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D32F7C">
              <w:rPr>
                <w:rFonts w:eastAsia="Arial Unicode MS"/>
                <w:color w:val="000000"/>
                <w:sz w:val="24"/>
                <w:szCs w:val="24"/>
              </w:rPr>
              <w:t>Отчетный финансовый год 2016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D32F7C">
              <w:rPr>
                <w:rFonts w:eastAsia="Arial Unicode MS"/>
                <w:color w:val="000000"/>
                <w:sz w:val="24"/>
                <w:szCs w:val="24"/>
              </w:rPr>
              <w:t>Отчетный финанс</w:t>
            </w:r>
            <w:r w:rsidRPr="00D32F7C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D32F7C">
              <w:rPr>
                <w:rFonts w:eastAsia="Arial Unicode MS"/>
                <w:color w:val="000000"/>
                <w:sz w:val="24"/>
                <w:szCs w:val="24"/>
              </w:rPr>
              <w:t>вый год 2017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D32F7C">
              <w:rPr>
                <w:rFonts w:eastAsia="Arial Unicode MS"/>
                <w:color w:val="000000"/>
                <w:sz w:val="24"/>
                <w:szCs w:val="24"/>
              </w:rPr>
              <w:t>Отчетный финанс</w:t>
            </w:r>
            <w:r w:rsidRPr="00D32F7C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D32F7C">
              <w:rPr>
                <w:rFonts w:eastAsia="Arial Unicode MS"/>
                <w:color w:val="000000"/>
                <w:sz w:val="24"/>
                <w:szCs w:val="24"/>
              </w:rPr>
              <w:t>вый год 2018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Отчетный финансовый год 2019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Отчетный финансовый год 2020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Текущий финансовый год 2021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Очередной финансовый год 2022</w:t>
            </w:r>
          </w:p>
        </w:tc>
        <w:tc>
          <w:tcPr>
            <w:tcW w:w="278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Первый год планового периода 2023</w:t>
            </w:r>
          </w:p>
        </w:tc>
      </w:tr>
      <w:tr w:rsidR="00D32F7C" w:rsidRPr="00D32F7C" w:rsidTr="00D32F7C">
        <w:trPr>
          <w:trHeight w:val="714"/>
        </w:trPr>
        <w:tc>
          <w:tcPr>
            <w:tcW w:w="114" w:type="pct"/>
          </w:tcPr>
          <w:p w:rsidR="00D32F7C" w:rsidRPr="00D32F7C" w:rsidRDefault="00D32F7C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86" w:type="pct"/>
            <w:gridSpan w:val="18"/>
          </w:tcPr>
          <w:p w:rsidR="00D32F7C" w:rsidRPr="00D32F7C" w:rsidRDefault="00D32F7C" w:rsidP="00D32F7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D32F7C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Р</w:t>
            </w:r>
            <w:r w:rsidRPr="00D32F7C">
              <w:rPr>
                <w:rFonts w:eastAsia="Arial Unicode MS"/>
                <w:b/>
                <w:color w:val="000000"/>
                <w:sz w:val="24"/>
                <w:szCs w:val="24"/>
              </w:rPr>
              <w:t>азвитие информационного общества и использование технологий элек</w:t>
            </w: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тронного правительства в муници</w:t>
            </w:r>
            <w:r w:rsidRPr="00D32F7C">
              <w:rPr>
                <w:rFonts w:eastAsia="Arial Unicode MS"/>
                <w:b/>
                <w:color w:val="000000"/>
                <w:sz w:val="24"/>
                <w:szCs w:val="24"/>
              </w:rPr>
              <w:t>пальном управлении Ермаковского района</w:t>
            </w:r>
          </w:p>
        </w:tc>
      </w:tr>
      <w:tr w:rsidR="00D32F7C" w:rsidRPr="00D32F7C" w:rsidTr="00D32F7C">
        <w:trPr>
          <w:trHeight w:val="221"/>
        </w:trPr>
        <w:tc>
          <w:tcPr>
            <w:tcW w:w="114" w:type="pct"/>
          </w:tcPr>
          <w:p w:rsidR="00D32F7C" w:rsidRPr="00D32F7C" w:rsidRDefault="00D32F7C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4886" w:type="pct"/>
            <w:gridSpan w:val="18"/>
          </w:tcPr>
          <w:p w:rsidR="00D32F7C" w:rsidRPr="00D32F7C" w:rsidRDefault="00D32F7C" w:rsidP="00D32F7C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Задача: О</w:t>
            </w:r>
            <w:r w:rsidRPr="00D32F7C">
              <w:rPr>
                <w:b/>
                <w:sz w:val="24"/>
                <w:szCs w:val="24"/>
                <w:lang w:eastAsia="zh-CN"/>
              </w:rPr>
              <w:t>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</w:t>
            </w:r>
          </w:p>
        </w:tc>
      </w:tr>
      <w:tr w:rsidR="00E45474" w:rsidRPr="00D32F7C" w:rsidTr="00D32F7C">
        <w:trPr>
          <w:trHeight w:val="311"/>
        </w:trPr>
        <w:tc>
          <w:tcPr>
            <w:tcW w:w="114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01" w:type="pct"/>
          </w:tcPr>
          <w:p w:rsidR="00E45474" w:rsidRPr="00D32F7C" w:rsidRDefault="00E45474" w:rsidP="00E45474">
            <w:pPr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289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0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53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52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52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52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8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45474" w:rsidRPr="00D32F7C" w:rsidTr="00D32F7C">
        <w:trPr>
          <w:trHeight w:val="743"/>
        </w:trPr>
        <w:tc>
          <w:tcPr>
            <w:tcW w:w="114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01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 xml:space="preserve">Обеспечение предоставления государственных и муниципальных услуг в электронном виде с использованием </w:t>
            </w:r>
            <w:r w:rsidR="00D32F7C">
              <w:rPr>
                <w:sz w:val="24"/>
                <w:szCs w:val="24"/>
                <w:lang w:eastAsia="zh-CN"/>
              </w:rPr>
              <w:t>системы межведом</w:t>
            </w:r>
            <w:r w:rsidRPr="00D32F7C">
              <w:rPr>
                <w:sz w:val="24"/>
                <w:szCs w:val="24"/>
                <w:lang w:eastAsia="zh-CN"/>
              </w:rPr>
              <w:t>ственного электронного взаимодействия; до 58% к 2022 году.</w:t>
            </w:r>
          </w:p>
        </w:tc>
        <w:tc>
          <w:tcPr>
            <w:tcW w:w="289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%</w:t>
            </w:r>
          </w:p>
        </w:tc>
        <w:tc>
          <w:tcPr>
            <w:tcW w:w="320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53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Территориальный о</w:t>
            </w:r>
            <w:r w:rsidR="00D32F7C">
              <w:rPr>
                <w:sz w:val="24"/>
                <w:szCs w:val="24"/>
                <w:lang w:eastAsia="zh-CN"/>
              </w:rPr>
              <w:t>рган Федеральной службы государ</w:t>
            </w:r>
            <w:r w:rsidRPr="00D32F7C">
              <w:rPr>
                <w:sz w:val="24"/>
                <w:szCs w:val="24"/>
                <w:lang w:eastAsia="zh-CN"/>
              </w:rPr>
              <w:t>ственной статистики по Красноярскому краю</w:t>
            </w:r>
          </w:p>
        </w:tc>
        <w:tc>
          <w:tcPr>
            <w:tcW w:w="352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 xml:space="preserve">10 </w:t>
            </w:r>
          </w:p>
        </w:tc>
        <w:tc>
          <w:tcPr>
            <w:tcW w:w="352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52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78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58</w:t>
            </w:r>
          </w:p>
        </w:tc>
      </w:tr>
      <w:tr w:rsidR="00D32F7C" w:rsidRPr="00D32F7C" w:rsidTr="00D32F7C">
        <w:trPr>
          <w:trHeight w:val="221"/>
        </w:trPr>
        <w:tc>
          <w:tcPr>
            <w:tcW w:w="114" w:type="pct"/>
          </w:tcPr>
          <w:p w:rsidR="00D32F7C" w:rsidRPr="00D32F7C" w:rsidRDefault="00D32F7C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886" w:type="pct"/>
            <w:gridSpan w:val="18"/>
          </w:tcPr>
          <w:p w:rsidR="00D32F7C" w:rsidRPr="00D32F7C" w:rsidRDefault="00D32F7C" w:rsidP="00D32F7C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Р</w:t>
            </w:r>
            <w:r w:rsidRPr="00D32F7C">
              <w:rPr>
                <w:b/>
                <w:color w:val="000000"/>
                <w:sz w:val="24"/>
                <w:szCs w:val="24"/>
                <w:lang w:eastAsia="zh-CN"/>
              </w:rPr>
              <w:t>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</w:t>
            </w:r>
          </w:p>
        </w:tc>
      </w:tr>
      <w:tr w:rsidR="00E45474" w:rsidRPr="00D32F7C" w:rsidTr="00D32F7C">
        <w:trPr>
          <w:trHeight w:val="221"/>
        </w:trPr>
        <w:tc>
          <w:tcPr>
            <w:tcW w:w="114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01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289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0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53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52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52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52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8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45474" w:rsidRPr="00D32F7C" w:rsidTr="00D32F7C">
        <w:trPr>
          <w:trHeight w:val="221"/>
        </w:trPr>
        <w:tc>
          <w:tcPr>
            <w:tcW w:w="114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01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Разработка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депутатов.</w:t>
            </w:r>
          </w:p>
        </w:tc>
        <w:tc>
          <w:tcPr>
            <w:tcW w:w="289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 xml:space="preserve">% </w:t>
            </w:r>
          </w:p>
        </w:tc>
        <w:tc>
          <w:tcPr>
            <w:tcW w:w="320" w:type="pct"/>
            <w:gridSpan w:val="2"/>
          </w:tcPr>
          <w:p w:rsidR="00E45474" w:rsidRPr="00D32F7C" w:rsidRDefault="00E45474" w:rsidP="00E454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D32F7C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53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Отчетные данные</w:t>
            </w:r>
          </w:p>
        </w:tc>
        <w:tc>
          <w:tcPr>
            <w:tcW w:w="352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52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52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78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76</w:t>
            </w:r>
          </w:p>
        </w:tc>
      </w:tr>
      <w:tr w:rsidR="00D32F7C" w:rsidRPr="00D32F7C" w:rsidTr="00D32F7C">
        <w:trPr>
          <w:trHeight w:val="221"/>
        </w:trPr>
        <w:tc>
          <w:tcPr>
            <w:tcW w:w="114" w:type="pct"/>
          </w:tcPr>
          <w:p w:rsidR="00D32F7C" w:rsidRPr="00D32F7C" w:rsidRDefault="00D32F7C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886" w:type="pct"/>
            <w:gridSpan w:val="18"/>
          </w:tcPr>
          <w:p w:rsidR="00D32F7C" w:rsidRPr="00D32F7C" w:rsidRDefault="00D32F7C" w:rsidP="00D32F7C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Ф</w:t>
            </w:r>
            <w:r w:rsidRPr="00D32F7C">
              <w:rPr>
                <w:b/>
                <w:color w:val="000000"/>
                <w:sz w:val="24"/>
                <w:szCs w:val="24"/>
                <w:lang w:eastAsia="zh-CN"/>
              </w:rPr>
              <w:t>ормирование и поддержание современной информационной и телекоммуникационной инфраструктуры</w:t>
            </w:r>
          </w:p>
        </w:tc>
      </w:tr>
      <w:tr w:rsidR="00D32F7C" w:rsidRPr="00D32F7C" w:rsidTr="00D32F7C">
        <w:trPr>
          <w:trHeight w:val="221"/>
        </w:trPr>
        <w:tc>
          <w:tcPr>
            <w:tcW w:w="114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01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405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42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21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16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8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D32F7C" w:rsidRPr="00D32F7C" w:rsidTr="00D32F7C">
        <w:trPr>
          <w:trHeight w:val="221"/>
        </w:trPr>
        <w:tc>
          <w:tcPr>
            <w:tcW w:w="114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01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количество населенных пунктов Ермаковского района, обеспеченных услугами связи, ранее не имевших эту возможность</w:t>
            </w:r>
          </w:p>
        </w:tc>
        <w:tc>
          <w:tcPr>
            <w:tcW w:w="405" w:type="pct"/>
            <w:gridSpan w:val="2"/>
          </w:tcPr>
          <w:p w:rsidR="00E45474" w:rsidRPr="00D32F7C" w:rsidRDefault="00D32F7C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еди</w:t>
            </w:r>
            <w:r w:rsidR="00E45474" w:rsidRPr="00D32F7C">
              <w:rPr>
                <w:sz w:val="24"/>
                <w:szCs w:val="24"/>
                <w:lang w:eastAsia="zh-CN"/>
              </w:rPr>
              <w:t>ниц</w:t>
            </w:r>
          </w:p>
        </w:tc>
        <w:tc>
          <w:tcPr>
            <w:tcW w:w="204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42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Ведомственная статистика</w:t>
            </w:r>
          </w:p>
        </w:tc>
        <w:tc>
          <w:tcPr>
            <w:tcW w:w="321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16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0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8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0</w:t>
            </w:r>
          </w:p>
        </w:tc>
      </w:tr>
      <w:tr w:rsidR="00D32F7C" w:rsidRPr="00D32F7C" w:rsidTr="00D32F7C">
        <w:trPr>
          <w:trHeight w:val="221"/>
        </w:trPr>
        <w:tc>
          <w:tcPr>
            <w:tcW w:w="114" w:type="pct"/>
          </w:tcPr>
          <w:p w:rsidR="00D32F7C" w:rsidRPr="00D32F7C" w:rsidRDefault="00D32F7C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86" w:type="pct"/>
            <w:gridSpan w:val="18"/>
          </w:tcPr>
          <w:p w:rsidR="00D32F7C" w:rsidRPr="00D32F7C" w:rsidRDefault="00D32F7C" w:rsidP="00D32F7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D32F7C">
              <w:rPr>
                <w:b/>
                <w:sz w:val="24"/>
                <w:szCs w:val="24"/>
                <w:lang w:eastAsia="zh-CN"/>
              </w:rPr>
              <w:t>Обеспечение основными печатными средствами администрацию Ермаковского района</w:t>
            </w:r>
          </w:p>
        </w:tc>
      </w:tr>
      <w:tr w:rsidR="00D32F7C" w:rsidRPr="00D32F7C" w:rsidTr="00D32F7C">
        <w:trPr>
          <w:trHeight w:val="221"/>
        </w:trPr>
        <w:tc>
          <w:tcPr>
            <w:tcW w:w="114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01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405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642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1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6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8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D32F7C" w:rsidRPr="00D32F7C" w:rsidTr="00D32F7C">
        <w:trPr>
          <w:trHeight w:val="221"/>
        </w:trPr>
        <w:tc>
          <w:tcPr>
            <w:tcW w:w="114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01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Количество печатных сре</w:t>
            </w:r>
            <w:proofErr w:type="gramStart"/>
            <w:r w:rsidRPr="00D32F7C">
              <w:rPr>
                <w:sz w:val="24"/>
                <w:szCs w:val="24"/>
                <w:lang w:eastAsia="zh-CN"/>
              </w:rPr>
              <w:t>дств дл</w:t>
            </w:r>
            <w:proofErr w:type="gramEnd"/>
            <w:r w:rsidRPr="00D32F7C">
              <w:rPr>
                <w:sz w:val="24"/>
                <w:szCs w:val="24"/>
                <w:lang w:eastAsia="zh-CN"/>
              </w:rPr>
              <w:t>я администрации Ермаковского района</w:t>
            </w:r>
          </w:p>
        </w:tc>
        <w:tc>
          <w:tcPr>
            <w:tcW w:w="405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204" w:type="pct"/>
          </w:tcPr>
          <w:p w:rsidR="00E45474" w:rsidRPr="00D32F7C" w:rsidRDefault="00E45474" w:rsidP="00E4547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42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Печатные средства</w:t>
            </w:r>
          </w:p>
        </w:tc>
        <w:tc>
          <w:tcPr>
            <w:tcW w:w="321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16" w:type="pct"/>
            <w:gridSpan w:val="2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0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1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8" w:type="pct"/>
          </w:tcPr>
          <w:p w:rsidR="00E45474" w:rsidRPr="00D32F7C" w:rsidRDefault="00E45474" w:rsidP="00E4547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0</w:t>
            </w:r>
          </w:p>
        </w:tc>
      </w:tr>
    </w:tbl>
    <w:p w:rsidR="00D32F7C" w:rsidRDefault="00D32F7C" w:rsidP="00E45474">
      <w:pPr>
        <w:ind w:firstLine="0"/>
        <w:rPr>
          <w:sz w:val="24"/>
          <w:szCs w:val="24"/>
        </w:rPr>
        <w:sectPr w:rsidR="00D32F7C" w:rsidSect="00E4547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32F7C" w:rsidRDefault="00D32F7C" w:rsidP="00D32F7C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D32F7C" w:rsidRDefault="00D32F7C" w:rsidP="00D32F7C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паспорту </w:t>
      </w:r>
      <w:r>
        <w:rPr>
          <w:bCs/>
          <w:sz w:val="24"/>
          <w:szCs w:val="24"/>
        </w:rPr>
        <w:t>Муниципальной программы</w:t>
      </w:r>
    </w:p>
    <w:p w:rsidR="00D32F7C" w:rsidRDefault="00D32F7C" w:rsidP="00D32F7C">
      <w:pPr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E45474" w:rsidRDefault="00E45474" w:rsidP="00E45474">
      <w:pPr>
        <w:ind w:firstLine="0"/>
        <w:rPr>
          <w:sz w:val="24"/>
          <w:szCs w:val="24"/>
        </w:rPr>
      </w:pPr>
    </w:p>
    <w:p w:rsidR="00D32F7C" w:rsidRDefault="00D32F7C" w:rsidP="00D32F7C">
      <w:pPr>
        <w:ind w:firstLine="709"/>
        <w:rPr>
          <w:b/>
          <w:sz w:val="24"/>
          <w:szCs w:val="24"/>
        </w:rPr>
      </w:pPr>
      <w:r w:rsidRPr="00D32F7C">
        <w:rPr>
          <w:b/>
          <w:sz w:val="24"/>
          <w:szCs w:val="24"/>
        </w:rPr>
        <w:t>Значение целевых показателей на долгосрочный период</w:t>
      </w:r>
    </w:p>
    <w:p w:rsidR="00D32F7C" w:rsidRDefault="00D32F7C" w:rsidP="00D32F7C">
      <w:pPr>
        <w:ind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443"/>
        <w:gridCol w:w="952"/>
        <w:gridCol w:w="1558"/>
        <w:gridCol w:w="1558"/>
        <w:gridCol w:w="1507"/>
        <w:gridCol w:w="51"/>
        <w:gridCol w:w="47"/>
        <w:gridCol w:w="1511"/>
        <w:gridCol w:w="1292"/>
        <w:gridCol w:w="1292"/>
        <w:gridCol w:w="956"/>
        <w:gridCol w:w="793"/>
      </w:tblGrid>
      <w:tr w:rsidR="00D32F7C" w:rsidRPr="00D32F7C" w:rsidTr="00D32F7C">
        <w:trPr>
          <w:cantSplit/>
          <w:trHeight w:val="1169"/>
        </w:trPr>
        <w:tc>
          <w:tcPr>
            <w:tcW w:w="162" w:type="pct"/>
            <w:vMerge w:val="restart"/>
            <w:hideMark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 xml:space="preserve">№ </w:t>
            </w:r>
            <w:r w:rsidRPr="00D32F7C">
              <w:rPr>
                <w:rFonts w:eastAsia="Calibri"/>
                <w:sz w:val="24"/>
                <w:szCs w:val="24"/>
              </w:rPr>
              <w:br/>
            </w:r>
            <w:proofErr w:type="gramStart"/>
            <w:r w:rsidRPr="00D32F7C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D32F7C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847" w:type="pct"/>
            <w:vMerge w:val="restart"/>
            <w:hideMark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 xml:space="preserve">Цель, целевые индикаторы и результативности </w:t>
            </w:r>
          </w:p>
        </w:tc>
        <w:tc>
          <w:tcPr>
            <w:tcW w:w="330" w:type="pct"/>
            <w:vMerge w:val="restart"/>
            <w:hideMark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Ед.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32F7C">
              <w:rPr>
                <w:rFonts w:eastAsia="Calibri"/>
                <w:sz w:val="24"/>
                <w:szCs w:val="24"/>
              </w:rPr>
              <w:t>изм.</w:t>
            </w:r>
          </w:p>
        </w:tc>
        <w:tc>
          <w:tcPr>
            <w:tcW w:w="540" w:type="pct"/>
            <w:vMerge w:val="restart"/>
            <w:hideMark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Отчетный финансовый год 2018</w:t>
            </w:r>
          </w:p>
        </w:tc>
        <w:tc>
          <w:tcPr>
            <w:tcW w:w="540" w:type="pct"/>
            <w:vMerge w:val="restart"/>
            <w:hideMark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Отчетный финансовый год 2019</w:t>
            </w:r>
          </w:p>
        </w:tc>
        <w:tc>
          <w:tcPr>
            <w:tcW w:w="540" w:type="pct"/>
            <w:gridSpan w:val="2"/>
            <w:vMerge w:val="restart"/>
            <w:hideMark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Отчетный финансовый год 2020</w:t>
            </w:r>
          </w:p>
        </w:tc>
        <w:tc>
          <w:tcPr>
            <w:tcW w:w="540" w:type="pct"/>
            <w:gridSpan w:val="2"/>
            <w:vMerge w:val="restar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Очередной финансовый год</w:t>
            </w:r>
            <w:r w:rsidRPr="00D32F7C">
              <w:rPr>
                <w:rFonts w:eastAsia="Calibri"/>
                <w:sz w:val="24"/>
                <w:szCs w:val="24"/>
              </w:rPr>
              <w:t xml:space="preserve"> </w:t>
            </w:r>
            <w:r w:rsidRPr="00D32F7C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896" w:type="pct"/>
            <w:gridSpan w:val="2"/>
            <w:hideMark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 xml:space="preserve">Плановый период </w:t>
            </w:r>
          </w:p>
        </w:tc>
        <w:tc>
          <w:tcPr>
            <w:tcW w:w="606" w:type="pct"/>
            <w:gridSpan w:val="2"/>
            <w:hideMark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Долгосрочный период по годам</w:t>
            </w:r>
          </w:p>
        </w:tc>
      </w:tr>
      <w:tr w:rsidR="00D32F7C" w:rsidRPr="00D32F7C" w:rsidTr="00D32F7C">
        <w:trPr>
          <w:cantSplit/>
          <w:trHeight w:val="240"/>
        </w:trPr>
        <w:tc>
          <w:tcPr>
            <w:tcW w:w="162" w:type="pct"/>
            <w:vMerge/>
            <w:hideMark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7" w:type="pct"/>
            <w:vMerge/>
            <w:hideMark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0" w:type="pct"/>
            <w:vMerge/>
            <w:hideMark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pct"/>
            <w:vMerge/>
            <w:hideMark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pct"/>
            <w:vMerge/>
            <w:hideMark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vMerge/>
            <w:hideMark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vMerge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  <w:hideMark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первый год планового периода</w:t>
            </w:r>
            <w:r w:rsidRPr="00D32F7C">
              <w:rPr>
                <w:rFonts w:eastAsia="Calibri"/>
                <w:sz w:val="24"/>
                <w:szCs w:val="24"/>
              </w:rPr>
              <w:t xml:space="preserve"> </w:t>
            </w:r>
            <w:r w:rsidRPr="00D32F7C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448" w:type="pct"/>
            <w:hideMark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второй год планового периода 2023</w:t>
            </w:r>
          </w:p>
        </w:tc>
        <w:tc>
          <w:tcPr>
            <w:tcW w:w="331" w:type="pct"/>
            <w:hideMark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275" w:type="pct"/>
            <w:hideMark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2030</w:t>
            </w:r>
          </w:p>
        </w:tc>
      </w:tr>
      <w:tr w:rsidR="00D32F7C" w:rsidRPr="00D32F7C" w:rsidTr="00D32F7C">
        <w:trPr>
          <w:cantSplit/>
          <w:trHeight w:val="240"/>
        </w:trPr>
        <w:tc>
          <w:tcPr>
            <w:tcW w:w="162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38" w:type="pct"/>
            <w:gridSpan w:val="12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32F7C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Цель: </w:t>
            </w:r>
            <w:r w:rsidRPr="00D32F7C">
              <w:rPr>
                <w:rFonts w:eastAsia="Arial Unicode MS"/>
                <w:b/>
                <w:color w:val="000000"/>
                <w:sz w:val="24"/>
                <w:szCs w:val="24"/>
              </w:rPr>
              <w:t>Р</w:t>
            </w:r>
            <w:r w:rsidRPr="00D32F7C">
              <w:rPr>
                <w:rFonts w:eastAsia="Arial Unicode MS"/>
                <w:b/>
                <w:color w:val="000000"/>
                <w:sz w:val="24"/>
                <w:szCs w:val="24"/>
              </w:rPr>
              <w:t>азвитие информационного общества и использование технологий электронного правительства в муниципальном управлении Ермаковского района</w:t>
            </w:r>
          </w:p>
        </w:tc>
      </w:tr>
      <w:tr w:rsidR="00D32F7C" w:rsidRPr="00D32F7C" w:rsidTr="00D32F7C">
        <w:trPr>
          <w:cantSplit/>
          <w:trHeight w:val="240"/>
        </w:trPr>
        <w:tc>
          <w:tcPr>
            <w:tcW w:w="162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38" w:type="pct"/>
            <w:gridSpan w:val="12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b/>
                <w:sz w:val="24"/>
                <w:szCs w:val="24"/>
                <w:lang w:eastAsia="zh-CN"/>
              </w:rPr>
              <w:t>Задача: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</w:t>
            </w:r>
          </w:p>
        </w:tc>
      </w:tr>
      <w:tr w:rsidR="00D32F7C" w:rsidRPr="00D32F7C" w:rsidTr="00D32F7C">
        <w:trPr>
          <w:cantSplit/>
          <w:trHeight w:val="240"/>
        </w:trPr>
        <w:tc>
          <w:tcPr>
            <w:tcW w:w="162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7" w:type="pct"/>
          </w:tcPr>
          <w:p w:rsidR="00D32F7C" w:rsidRPr="00D32F7C" w:rsidRDefault="00D32F7C" w:rsidP="00D32F7C">
            <w:pPr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30" w:type="pct"/>
          </w:tcPr>
          <w:p w:rsidR="00D32F7C" w:rsidRPr="00D32F7C" w:rsidRDefault="00D32F7C" w:rsidP="00D32F7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40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pct"/>
            <w:gridSpan w:val="4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D32F7C" w:rsidRPr="00D32F7C" w:rsidTr="00D32F7C">
        <w:trPr>
          <w:cantSplit/>
          <w:trHeight w:val="240"/>
        </w:trPr>
        <w:tc>
          <w:tcPr>
            <w:tcW w:w="162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7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взаимодействия; до 58% к 2022 году.</w:t>
            </w:r>
          </w:p>
        </w:tc>
        <w:tc>
          <w:tcPr>
            <w:tcW w:w="330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%</w:t>
            </w:r>
          </w:p>
        </w:tc>
        <w:tc>
          <w:tcPr>
            <w:tcW w:w="540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540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522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558" w:type="pct"/>
            <w:gridSpan w:val="3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48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48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31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275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D32F7C" w:rsidRPr="00D32F7C" w:rsidTr="00D32F7C">
        <w:trPr>
          <w:cantSplit/>
          <w:trHeight w:val="240"/>
        </w:trPr>
        <w:tc>
          <w:tcPr>
            <w:tcW w:w="162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38" w:type="pct"/>
            <w:gridSpan w:val="12"/>
          </w:tcPr>
          <w:p w:rsidR="00D32F7C" w:rsidRPr="00D32F7C" w:rsidRDefault="00D32F7C" w:rsidP="00D32F7C">
            <w:pPr>
              <w:widowControl/>
              <w:suppressAutoHyphens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b/>
                <w:sz w:val="24"/>
                <w:szCs w:val="24"/>
                <w:lang w:eastAsia="zh-CN"/>
              </w:rPr>
              <w:t>Р</w:t>
            </w:r>
            <w:r w:rsidRPr="00D32F7C">
              <w:rPr>
                <w:b/>
                <w:sz w:val="24"/>
                <w:szCs w:val="24"/>
                <w:lang w:eastAsia="zh-CN"/>
              </w:rPr>
              <w:t>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</w:t>
            </w:r>
          </w:p>
        </w:tc>
      </w:tr>
      <w:tr w:rsidR="00D32F7C" w:rsidRPr="00D32F7C" w:rsidTr="00D32F7C">
        <w:trPr>
          <w:cantSplit/>
          <w:trHeight w:val="240"/>
        </w:trPr>
        <w:tc>
          <w:tcPr>
            <w:tcW w:w="162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7" w:type="pct"/>
          </w:tcPr>
          <w:p w:rsidR="00D32F7C" w:rsidRPr="00D32F7C" w:rsidRDefault="00D32F7C" w:rsidP="00D32F7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30" w:type="pct"/>
          </w:tcPr>
          <w:p w:rsidR="00D32F7C" w:rsidRPr="00D32F7C" w:rsidRDefault="00D32F7C" w:rsidP="00D32F7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40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pct"/>
            <w:gridSpan w:val="4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D32F7C" w:rsidRPr="00D32F7C" w:rsidTr="00D32F7C">
        <w:trPr>
          <w:cantSplit/>
          <w:trHeight w:val="240"/>
        </w:trPr>
        <w:tc>
          <w:tcPr>
            <w:tcW w:w="162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7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Разработка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депутатов.</w:t>
            </w:r>
          </w:p>
        </w:tc>
        <w:tc>
          <w:tcPr>
            <w:tcW w:w="330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 xml:space="preserve">% </w:t>
            </w:r>
          </w:p>
        </w:tc>
        <w:tc>
          <w:tcPr>
            <w:tcW w:w="540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540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556" w:type="pct"/>
            <w:gridSpan w:val="3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524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448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448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31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275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D32F7C" w:rsidRPr="00D32F7C" w:rsidTr="00D32F7C">
        <w:trPr>
          <w:cantSplit/>
          <w:trHeight w:val="240"/>
        </w:trPr>
        <w:tc>
          <w:tcPr>
            <w:tcW w:w="162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38" w:type="pct"/>
            <w:gridSpan w:val="12"/>
          </w:tcPr>
          <w:p w:rsidR="00D32F7C" w:rsidRPr="00D32F7C" w:rsidRDefault="00D32F7C" w:rsidP="00D32F7C">
            <w:pPr>
              <w:widowControl/>
              <w:suppressAutoHyphens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b/>
                <w:sz w:val="24"/>
                <w:szCs w:val="24"/>
                <w:lang w:eastAsia="zh-CN"/>
              </w:rPr>
              <w:t>Ф</w:t>
            </w:r>
            <w:r w:rsidRPr="00D32F7C">
              <w:rPr>
                <w:b/>
                <w:sz w:val="24"/>
                <w:szCs w:val="24"/>
                <w:lang w:eastAsia="zh-CN"/>
              </w:rPr>
              <w:t>ормирование и поддержание современной информационной и телекоммуникационной инфраструктуры</w:t>
            </w:r>
          </w:p>
        </w:tc>
      </w:tr>
      <w:tr w:rsidR="00D32F7C" w:rsidRPr="00D32F7C" w:rsidTr="00D32F7C">
        <w:trPr>
          <w:cantSplit/>
          <w:trHeight w:val="240"/>
        </w:trPr>
        <w:tc>
          <w:tcPr>
            <w:tcW w:w="162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7" w:type="pct"/>
          </w:tcPr>
          <w:p w:rsidR="00D32F7C" w:rsidRPr="00D32F7C" w:rsidRDefault="00D32F7C" w:rsidP="00D32F7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30" w:type="pct"/>
          </w:tcPr>
          <w:p w:rsidR="00D32F7C" w:rsidRPr="00D32F7C" w:rsidRDefault="00D32F7C" w:rsidP="00D32F7C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40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pct"/>
            <w:gridSpan w:val="4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D32F7C" w:rsidRPr="00D32F7C" w:rsidTr="00D32F7C">
        <w:trPr>
          <w:cantSplit/>
          <w:trHeight w:val="240"/>
        </w:trPr>
        <w:tc>
          <w:tcPr>
            <w:tcW w:w="162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7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количество населенных пунктов Ермаковского района, обеспеченных услугами связи, ранее не имевших эту возможность</w:t>
            </w:r>
          </w:p>
        </w:tc>
        <w:tc>
          <w:tcPr>
            <w:tcW w:w="330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540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40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6" w:type="pct"/>
            <w:gridSpan w:val="3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4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8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48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1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F7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32F7C" w:rsidRPr="00D32F7C" w:rsidTr="00D32F7C">
        <w:trPr>
          <w:cantSplit/>
          <w:trHeight w:val="240"/>
        </w:trPr>
        <w:tc>
          <w:tcPr>
            <w:tcW w:w="162" w:type="pct"/>
          </w:tcPr>
          <w:p w:rsidR="00D32F7C" w:rsidRPr="00D32F7C" w:rsidRDefault="00D32F7C" w:rsidP="00D32F7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38" w:type="pct"/>
            <w:gridSpan w:val="12"/>
          </w:tcPr>
          <w:p w:rsidR="00D32F7C" w:rsidRPr="00D32F7C" w:rsidRDefault="00D32F7C" w:rsidP="00D32F7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bookmarkStart w:id="10" w:name="_GoBack"/>
            <w:r w:rsidRPr="00D32F7C">
              <w:rPr>
                <w:b/>
                <w:sz w:val="24"/>
                <w:szCs w:val="24"/>
                <w:lang w:eastAsia="zh-CN"/>
              </w:rPr>
              <w:t>Задача</w:t>
            </w:r>
            <w:r w:rsidRPr="00D32F7C">
              <w:rPr>
                <w:b/>
                <w:sz w:val="24"/>
                <w:szCs w:val="24"/>
                <w:lang w:eastAsia="zh-CN"/>
              </w:rPr>
              <w:t>:</w:t>
            </w:r>
            <w:bookmarkEnd w:id="10"/>
            <w:r>
              <w:rPr>
                <w:sz w:val="24"/>
                <w:szCs w:val="24"/>
                <w:lang w:eastAsia="zh-CN"/>
              </w:rPr>
              <w:t xml:space="preserve"> </w:t>
            </w:r>
            <w:r w:rsidRPr="00D32F7C">
              <w:rPr>
                <w:b/>
                <w:sz w:val="24"/>
                <w:szCs w:val="24"/>
                <w:lang w:eastAsia="zh-CN"/>
              </w:rPr>
              <w:t>Обеспечение основными печатными средствами администрацию Ермаковского района</w:t>
            </w:r>
          </w:p>
        </w:tc>
      </w:tr>
      <w:tr w:rsidR="00D32F7C" w:rsidRPr="00D32F7C" w:rsidTr="00D32F7C">
        <w:trPr>
          <w:cantSplit/>
          <w:trHeight w:val="240"/>
        </w:trPr>
        <w:tc>
          <w:tcPr>
            <w:tcW w:w="162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7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30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40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40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56" w:type="pct"/>
            <w:gridSpan w:val="3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24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8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8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D32F7C" w:rsidRPr="00D32F7C" w:rsidTr="00D32F7C">
        <w:trPr>
          <w:cantSplit/>
          <w:trHeight w:val="240"/>
        </w:trPr>
        <w:tc>
          <w:tcPr>
            <w:tcW w:w="162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7" w:type="pct"/>
          </w:tcPr>
          <w:p w:rsidR="00D32F7C" w:rsidRPr="00D32F7C" w:rsidRDefault="00D32F7C" w:rsidP="00D32F7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Количество печатных сре</w:t>
            </w:r>
            <w:proofErr w:type="gramStart"/>
            <w:r w:rsidRPr="00D32F7C">
              <w:rPr>
                <w:sz w:val="24"/>
                <w:szCs w:val="24"/>
                <w:lang w:eastAsia="zh-CN"/>
              </w:rPr>
              <w:t>дств дл</w:t>
            </w:r>
            <w:proofErr w:type="gramEnd"/>
            <w:r w:rsidRPr="00D32F7C">
              <w:rPr>
                <w:sz w:val="24"/>
                <w:szCs w:val="24"/>
                <w:lang w:eastAsia="zh-CN"/>
              </w:rPr>
              <w:t>я администрации Ермаковского района</w:t>
            </w:r>
          </w:p>
        </w:tc>
        <w:tc>
          <w:tcPr>
            <w:tcW w:w="330" w:type="pct"/>
          </w:tcPr>
          <w:p w:rsidR="00D32F7C" w:rsidRPr="00D32F7C" w:rsidRDefault="00D32F7C" w:rsidP="00D32F7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540" w:type="pct"/>
          </w:tcPr>
          <w:p w:rsidR="00D32F7C" w:rsidRPr="00D32F7C" w:rsidRDefault="00D32F7C" w:rsidP="00D32F7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40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6" w:type="pct"/>
            <w:gridSpan w:val="3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24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8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48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1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5" w:type="pct"/>
          </w:tcPr>
          <w:p w:rsidR="00D32F7C" w:rsidRPr="00D32F7C" w:rsidRDefault="00D32F7C" w:rsidP="00D32F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D32F7C">
              <w:rPr>
                <w:sz w:val="24"/>
                <w:szCs w:val="24"/>
                <w:lang w:eastAsia="zh-CN"/>
              </w:rPr>
              <w:t>0</w:t>
            </w:r>
          </w:p>
        </w:tc>
      </w:tr>
    </w:tbl>
    <w:p w:rsidR="00D32F7C" w:rsidRPr="00396D27" w:rsidRDefault="00D32F7C" w:rsidP="00D32F7C">
      <w:pPr>
        <w:ind w:firstLine="0"/>
        <w:rPr>
          <w:sz w:val="24"/>
          <w:szCs w:val="24"/>
        </w:rPr>
      </w:pPr>
    </w:p>
    <w:sectPr w:rsidR="00D32F7C" w:rsidRPr="00396D27" w:rsidSect="00E4547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76B"/>
    <w:multiLevelType w:val="hybridMultilevel"/>
    <w:tmpl w:val="C8E0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0EDC"/>
    <w:multiLevelType w:val="hybridMultilevel"/>
    <w:tmpl w:val="F820A6D6"/>
    <w:lvl w:ilvl="0" w:tplc="9F8C28B4">
      <w:start w:val="2015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C95607E"/>
    <w:multiLevelType w:val="hybridMultilevel"/>
    <w:tmpl w:val="7EF4B662"/>
    <w:lvl w:ilvl="0" w:tplc="5BE82B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95DE9"/>
    <w:multiLevelType w:val="hybridMultilevel"/>
    <w:tmpl w:val="1FD6BF7A"/>
    <w:lvl w:ilvl="0" w:tplc="04DE39C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8F230D0"/>
    <w:multiLevelType w:val="multilevel"/>
    <w:tmpl w:val="49581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1A"/>
    <w:rsid w:val="00003217"/>
    <w:rsid w:val="00035DAD"/>
    <w:rsid w:val="000818F2"/>
    <w:rsid w:val="00091CA7"/>
    <w:rsid w:val="000E1441"/>
    <w:rsid w:val="000E220C"/>
    <w:rsid w:val="001134CF"/>
    <w:rsid w:val="001353B3"/>
    <w:rsid w:val="001703D9"/>
    <w:rsid w:val="00173F5C"/>
    <w:rsid w:val="00174284"/>
    <w:rsid w:val="001841A5"/>
    <w:rsid w:val="001A4169"/>
    <w:rsid w:val="001A490B"/>
    <w:rsid w:val="001B560F"/>
    <w:rsid w:val="001D737F"/>
    <w:rsid w:val="001E30AA"/>
    <w:rsid w:val="001E3101"/>
    <w:rsid w:val="001E4C04"/>
    <w:rsid w:val="00240245"/>
    <w:rsid w:val="002414D1"/>
    <w:rsid w:val="002666EE"/>
    <w:rsid w:val="0029672E"/>
    <w:rsid w:val="002B3D7A"/>
    <w:rsid w:val="002E3671"/>
    <w:rsid w:val="002E4544"/>
    <w:rsid w:val="0030204F"/>
    <w:rsid w:val="0030408D"/>
    <w:rsid w:val="003415B7"/>
    <w:rsid w:val="0038652D"/>
    <w:rsid w:val="00396D27"/>
    <w:rsid w:val="003A4CC1"/>
    <w:rsid w:val="003C1E41"/>
    <w:rsid w:val="0040006F"/>
    <w:rsid w:val="004039DE"/>
    <w:rsid w:val="00442700"/>
    <w:rsid w:val="00450244"/>
    <w:rsid w:val="00461F0C"/>
    <w:rsid w:val="00472A75"/>
    <w:rsid w:val="004821D5"/>
    <w:rsid w:val="004972D2"/>
    <w:rsid w:val="004A5A97"/>
    <w:rsid w:val="004C6F14"/>
    <w:rsid w:val="004D5516"/>
    <w:rsid w:val="004E5891"/>
    <w:rsid w:val="00500C08"/>
    <w:rsid w:val="00500C89"/>
    <w:rsid w:val="00521385"/>
    <w:rsid w:val="00546E84"/>
    <w:rsid w:val="0055362E"/>
    <w:rsid w:val="005A0149"/>
    <w:rsid w:val="005A03D3"/>
    <w:rsid w:val="005A38D9"/>
    <w:rsid w:val="005C37C0"/>
    <w:rsid w:val="005E27A8"/>
    <w:rsid w:val="005E5291"/>
    <w:rsid w:val="005E6220"/>
    <w:rsid w:val="0061673F"/>
    <w:rsid w:val="0062358D"/>
    <w:rsid w:val="00630279"/>
    <w:rsid w:val="00656CA3"/>
    <w:rsid w:val="00696D94"/>
    <w:rsid w:val="006F2956"/>
    <w:rsid w:val="006F4EE2"/>
    <w:rsid w:val="00720270"/>
    <w:rsid w:val="0075657A"/>
    <w:rsid w:val="007955F1"/>
    <w:rsid w:val="007C52CD"/>
    <w:rsid w:val="007D2627"/>
    <w:rsid w:val="007F43D8"/>
    <w:rsid w:val="00802FDA"/>
    <w:rsid w:val="0081134C"/>
    <w:rsid w:val="00815D27"/>
    <w:rsid w:val="0083043A"/>
    <w:rsid w:val="00870DE6"/>
    <w:rsid w:val="00895164"/>
    <w:rsid w:val="008A0C4F"/>
    <w:rsid w:val="008B4D56"/>
    <w:rsid w:val="008C38A1"/>
    <w:rsid w:val="008D6199"/>
    <w:rsid w:val="0091344A"/>
    <w:rsid w:val="00915130"/>
    <w:rsid w:val="00944399"/>
    <w:rsid w:val="009479FF"/>
    <w:rsid w:val="00957EDF"/>
    <w:rsid w:val="00980A9F"/>
    <w:rsid w:val="009C67A5"/>
    <w:rsid w:val="009E75B1"/>
    <w:rsid w:val="00A61F9F"/>
    <w:rsid w:val="00A76899"/>
    <w:rsid w:val="00A9767A"/>
    <w:rsid w:val="00AB613F"/>
    <w:rsid w:val="00AF24CD"/>
    <w:rsid w:val="00B06041"/>
    <w:rsid w:val="00B145BC"/>
    <w:rsid w:val="00B32090"/>
    <w:rsid w:val="00B41C6F"/>
    <w:rsid w:val="00B462BD"/>
    <w:rsid w:val="00B61FFE"/>
    <w:rsid w:val="00BC04BD"/>
    <w:rsid w:val="00BD3564"/>
    <w:rsid w:val="00BD48B3"/>
    <w:rsid w:val="00BD561B"/>
    <w:rsid w:val="00BF09CA"/>
    <w:rsid w:val="00BF7C4A"/>
    <w:rsid w:val="00C743BF"/>
    <w:rsid w:val="00C96414"/>
    <w:rsid w:val="00CA1598"/>
    <w:rsid w:val="00CA3599"/>
    <w:rsid w:val="00CA62F2"/>
    <w:rsid w:val="00D010FE"/>
    <w:rsid w:val="00D20463"/>
    <w:rsid w:val="00D32F7C"/>
    <w:rsid w:val="00D61348"/>
    <w:rsid w:val="00D71191"/>
    <w:rsid w:val="00DA662A"/>
    <w:rsid w:val="00DB02E4"/>
    <w:rsid w:val="00DD3B93"/>
    <w:rsid w:val="00DE2316"/>
    <w:rsid w:val="00DE2C85"/>
    <w:rsid w:val="00E03436"/>
    <w:rsid w:val="00E03A52"/>
    <w:rsid w:val="00E3010F"/>
    <w:rsid w:val="00E4113B"/>
    <w:rsid w:val="00E45474"/>
    <w:rsid w:val="00E5021A"/>
    <w:rsid w:val="00E5262C"/>
    <w:rsid w:val="00E733B2"/>
    <w:rsid w:val="00EC28F2"/>
    <w:rsid w:val="00EE00BF"/>
    <w:rsid w:val="00EE0F97"/>
    <w:rsid w:val="00F15511"/>
    <w:rsid w:val="00F239A8"/>
    <w:rsid w:val="00F37EA7"/>
    <w:rsid w:val="00F46C60"/>
    <w:rsid w:val="00F5016A"/>
    <w:rsid w:val="00F53D8D"/>
    <w:rsid w:val="00F60B23"/>
    <w:rsid w:val="00F75205"/>
    <w:rsid w:val="00F91493"/>
    <w:rsid w:val="00FB7026"/>
    <w:rsid w:val="00FE05A2"/>
    <w:rsid w:val="00FF386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173F5C"/>
    <w:pPr>
      <w:keepNext/>
      <w:widowControl/>
      <w:autoSpaceDE/>
      <w:autoSpaceDN/>
      <w:adjustRightInd/>
      <w:ind w:left="-567" w:right="-766" w:firstLine="0"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02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Цветовое выделение"/>
    <w:rsid w:val="00957EDF"/>
    <w:rPr>
      <w:b/>
      <w:bCs/>
      <w:color w:val="000080"/>
      <w:sz w:val="20"/>
      <w:szCs w:val="20"/>
    </w:rPr>
  </w:style>
  <w:style w:type="character" w:styleId="a4">
    <w:name w:val="annotation reference"/>
    <w:rsid w:val="00957EDF"/>
    <w:rPr>
      <w:sz w:val="16"/>
      <w:szCs w:val="16"/>
    </w:rPr>
  </w:style>
  <w:style w:type="character" w:customStyle="1" w:styleId="10">
    <w:name w:val="Заголовок 1 Знак"/>
    <w:link w:val="1"/>
    <w:locked/>
    <w:rsid w:val="00173F5C"/>
    <w:rPr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000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006F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396D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8">
    <w:name w:val="Hyperlink"/>
    <w:basedOn w:val="a0"/>
    <w:uiPriority w:val="99"/>
    <w:unhideWhenUsed/>
    <w:rsid w:val="00396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173F5C"/>
    <w:pPr>
      <w:keepNext/>
      <w:widowControl/>
      <w:autoSpaceDE/>
      <w:autoSpaceDN/>
      <w:adjustRightInd/>
      <w:ind w:left="-567" w:right="-766" w:firstLine="0"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02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Цветовое выделение"/>
    <w:rsid w:val="00957EDF"/>
    <w:rPr>
      <w:b/>
      <w:bCs/>
      <w:color w:val="000080"/>
      <w:sz w:val="20"/>
      <w:szCs w:val="20"/>
    </w:rPr>
  </w:style>
  <w:style w:type="character" w:styleId="a4">
    <w:name w:val="annotation reference"/>
    <w:rsid w:val="00957EDF"/>
    <w:rPr>
      <w:sz w:val="16"/>
      <w:szCs w:val="16"/>
    </w:rPr>
  </w:style>
  <w:style w:type="character" w:customStyle="1" w:styleId="10">
    <w:name w:val="Заголовок 1 Знак"/>
    <w:link w:val="1"/>
    <w:locked/>
    <w:rsid w:val="00173F5C"/>
    <w:rPr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000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006F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396D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8">
    <w:name w:val="Hyperlink"/>
    <w:basedOn w:val="a0"/>
    <w:uiPriority w:val="99"/>
    <w:unhideWhenUsed/>
    <w:rsid w:val="00396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4609</Words>
  <Characters>26274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Uzver</cp:lastModifiedBy>
  <cp:revision>3</cp:revision>
  <cp:lastPrinted>2021-04-06T04:21:00Z</cp:lastPrinted>
  <dcterms:created xsi:type="dcterms:W3CDTF">2021-06-06T05:07:00Z</dcterms:created>
  <dcterms:modified xsi:type="dcterms:W3CDTF">2021-06-06T05:40:00Z</dcterms:modified>
</cp:coreProperties>
</file>