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E" w:rsidRPr="00F36A0E" w:rsidRDefault="00F36A0E" w:rsidP="00F36A0E">
      <w:pPr>
        <w:jc w:val="center"/>
        <w:rPr>
          <w:rFonts w:ascii="Arial" w:hAnsi="Arial" w:cs="Arial"/>
          <w:b/>
          <w:bCs/>
          <w:lang w:val="ru-RU"/>
        </w:rPr>
      </w:pPr>
      <w:r w:rsidRPr="00F36A0E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F36A0E" w:rsidRPr="00F36A0E" w:rsidRDefault="00F36A0E" w:rsidP="00F36A0E">
      <w:pPr>
        <w:jc w:val="center"/>
        <w:rPr>
          <w:rFonts w:ascii="Arial" w:hAnsi="Arial" w:cs="Arial"/>
          <w:b/>
          <w:bCs/>
          <w:lang w:val="ru-RU"/>
        </w:rPr>
      </w:pPr>
      <w:r w:rsidRPr="00F36A0E">
        <w:rPr>
          <w:rFonts w:ascii="Arial" w:hAnsi="Arial" w:cs="Arial"/>
          <w:b/>
          <w:bCs/>
          <w:lang w:val="ru-RU"/>
        </w:rPr>
        <w:t>Ермаковский район</w:t>
      </w:r>
    </w:p>
    <w:p w:rsidR="00F36A0E" w:rsidRPr="00F36A0E" w:rsidRDefault="00F36A0E" w:rsidP="00F36A0E">
      <w:pPr>
        <w:jc w:val="center"/>
        <w:rPr>
          <w:rFonts w:ascii="Arial" w:hAnsi="Arial" w:cs="Arial"/>
          <w:b/>
          <w:bCs/>
          <w:lang w:val="ru-RU"/>
        </w:rPr>
      </w:pPr>
      <w:r w:rsidRPr="00F36A0E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F36A0E" w:rsidRPr="00F36A0E" w:rsidRDefault="00F36A0E" w:rsidP="00F36A0E">
      <w:pPr>
        <w:jc w:val="center"/>
        <w:rPr>
          <w:rFonts w:ascii="Arial" w:hAnsi="Arial" w:cs="Arial"/>
          <w:b/>
          <w:bCs/>
          <w:lang w:val="ru-RU"/>
        </w:rPr>
      </w:pPr>
    </w:p>
    <w:p w:rsidR="00F36A0E" w:rsidRPr="00F36A0E" w:rsidRDefault="00F36A0E" w:rsidP="00F36A0E">
      <w:pPr>
        <w:jc w:val="center"/>
        <w:rPr>
          <w:rFonts w:ascii="Arial" w:hAnsi="Arial" w:cs="Arial"/>
          <w:b/>
          <w:bCs/>
          <w:lang w:val="ru-RU"/>
        </w:rPr>
      </w:pPr>
      <w:r w:rsidRPr="00F36A0E">
        <w:rPr>
          <w:rFonts w:ascii="Arial" w:hAnsi="Arial" w:cs="Arial"/>
          <w:b/>
          <w:bCs/>
          <w:lang w:val="ru-RU"/>
        </w:rPr>
        <w:t>РЕШЕНИЕ</w:t>
      </w:r>
    </w:p>
    <w:p w:rsidR="00F36A0E" w:rsidRPr="00F36A0E" w:rsidRDefault="00F36A0E" w:rsidP="00F36A0E">
      <w:pPr>
        <w:jc w:val="center"/>
        <w:rPr>
          <w:rFonts w:ascii="Arial" w:hAnsi="Arial" w:cs="Arial"/>
          <w:b/>
          <w:bCs/>
          <w:lang w:val="ru-RU"/>
        </w:rPr>
      </w:pPr>
    </w:p>
    <w:p w:rsidR="00F36A0E" w:rsidRDefault="00F36A0E" w:rsidP="00F36A0E">
      <w:pPr>
        <w:jc w:val="center"/>
        <w:rPr>
          <w:rFonts w:ascii="Arial" w:hAnsi="Arial" w:cs="Arial"/>
          <w:bCs/>
          <w:lang w:val="ru-RU"/>
        </w:rPr>
      </w:pPr>
      <w:r w:rsidRPr="00F36A0E">
        <w:rPr>
          <w:rFonts w:ascii="Arial" w:hAnsi="Arial" w:cs="Arial"/>
          <w:bCs/>
          <w:lang w:val="ru-RU"/>
        </w:rPr>
        <w:t>«30» апреля 2021 года                                                                                     № 11-3</w:t>
      </w:r>
      <w:r>
        <w:rPr>
          <w:rFonts w:ascii="Arial" w:hAnsi="Arial" w:cs="Arial"/>
          <w:bCs/>
          <w:lang w:val="ru-RU"/>
        </w:rPr>
        <w:t>8</w:t>
      </w:r>
      <w:r w:rsidRPr="00F36A0E">
        <w:rPr>
          <w:rFonts w:ascii="Arial" w:hAnsi="Arial" w:cs="Arial"/>
          <w:bCs/>
          <w:lang w:val="ru-RU"/>
        </w:rPr>
        <w:t>р</w:t>
      </w:r>
    </w:p>
    <w:p w:rsidR="00E072EB" w:rsidRPr="00F36A0E" w:rsidRDefault="00E072EB" w:rsidP="00F36A0E">
      <w:pPr>
        <w:jc w:val="both"/>
        <w:rPr>
          <w:rFonts w:ascii="Arial" w:hAnsi="Arial" w:cs="Arial"/>
          <w:lang w:val="ru-RU"/>
        </w:rPr>
      </w:pPr>
    </w:p>
    <w:p w:rsidR="00F36A0E" w:rsidRDefault="006C0BDB" w:rsidP="00F36A0E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F36A0E">
        <w:rPr>
          <w:rFonts w:ascii="Arial" w:hAnsi="Arial" w:cs="Arial"/>
          <w:lang w:val="ru-RU"/>
        </w:rPr>
        <w:t>а</w:t>
      </w:r>
      <w:r w:rsidRPr="00F36A0E">
        <w:rPr>
          <w:rFonts w:ascii="Arial" w:hAnsi="Arial" w:cs="Arial"/>
          <w:lang w:val="ru-RU"/>
        </w:rPr>
        <w:t xml:space="preserve">тов от </w:t>
      </w:r>
      <w:r w:rsidR="008C6161" w:rsidRPr="00F36A0E">
        <w:rPr>
          <w:rFonts w:ascii="Arial" w:hAnsi="Arial" w:cs="Arial"/>
          <w:lang w:val="ru-RU"/>
        </w:rPr>
        <w:t>1</w:t>
      </w:r>
      <w:r w:rsidR="00236A40" w:rsidRPr="00F36A0E">
        <w:rPr>
          <w:rFonts w:ascii="Arial" w:hAnsi="Arial" w:cs="Arial"/>
          <w:lang w:val="ru-RU"/>
        </w:rPr>
        <w:t>1</w:t>
      </w:r>
      <w:r w:rsidRPr="00F36A0E">
        <w:rPr>
          <w:rFonts w:ascii="Arial" w:hAnsi="Arial" w:cs="Arial"/>
          <w:lang w:val="ru-RU"/>
        </w:rPr>
        <w:t>.1</w:t>
      </w:r>
      <w:r w:rsidR="003636FA" w:rsidRPr="00F36A0E">
        <w:rPr>
          <w:rFonts w:ascii="Arial" w:hAnsi="Arial" w:cs="Arial"/>
          <w:lang w:val="ru-RU"/>
        </w:rPr>
        <w:t>2</w:t>
      </w:r>
      <w:r w:rsidRPr="00F36A0E">
        <w:rPr>
          <w:rFonts w:ascii="Arial" w:hAnsi="Arial" w:cs="Arial"/>
          <w:lang w:val="ru-RU"/>
        </w:rPr>
        <w:t>.20</w:t>
      </w:r>
      <w:r w:rsidR="00236A40" w:rsidRPr="00F36A0E">
        <w:rPr>
          <w:rFonts w:ascii="Arial" w:hAnsi="Arial" w:cs="Arial"/>
          <w:lang w:val="ru-RU"/>
        </w:rPr>
        <w:t>20</w:t>
      </w:r>
      <w:r w:rsidR="00F36A0E">
        <w:rPr>
          <w:rFonts w:ascii="Arial" w:hAnsi="Arial" w:cs="Arial"/>
          <w:lang w:val="ru-RU"/>
        </w:rPr>
        <w:t xml:space="preserve"> г.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№</w:t>
      </w:r>
      <w:r w:rsidR="00207F34" w:rsidRPr="00F36A0E">
        <w:rPr>
          <w:rFonts w:ascii="Arial" w:hAnsi="Arial" w:cs="Arial"/>
          <w:lang w:val="ru-RU"/>
        </w:rPr>
        <w:t xml:space="preserve"> </w:t>
      </w:r>
      <w:r w:rsidR="00236A40" w:rsidRPr="00F36A0E">
        <w:rPr>
          <w:rFonts w:ascii="Arial" w:hAnsi="Arial" w:cs="Arial"/>
          <w:lang w:val="ru-RU"/>
        </w:rPr>
        <w:t>06</w:t>
      </w:r>
      <w:r w:rsidR="003060AD" w:rsidRPr="00F36A0E">
        <w:rPr>
          <w:rFonts w:ascii="Arial" w:hAnsi="Arial" w:cs="Arial"/>
          <w:lang w:val="ru-RU"/>
        </w:rPr>
        <w:t>-</w:t>
      </w:r>
      <w:r w:rsidR="00236A40" w:rsidRPr="00F36A0E">
        <w:rPr>
          <w:rFonts w:ascii="Arial" w:hAnsi="Arial" w:cs="Arial"/>
          <w:lang w:val="ru-RU"/>
        </w:rPr>
        <w:t>19</w:t>
      </w:r>
      <w:r w:rsidRPr="00F36A0E">
        <w:rPr>
          <w:rFonts w:ascii="Arial" w:hAnsi="Arial" w:cs="Arial"/>
          <w:lang w:val="ru-RU"/>
        </w:rPr>
        <w:t>р «О районном бюджете</w:t>
      </w:r>
      <w:r w:rsidR="009014A7" w:rsidRPr="00F36A0E">
        <w:rPr>
          <w:rFonts w:ascii="Arial" w:hAnsi="Arial" w:cs="Arial"/>
          <w:lang w:val="ru-RU"/>
        </w:rPr>
        <w:t xml:space="preserve"> на 20</w:t>
      </w:r>
      <w:r w:rsidR="003636FA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1</w:t>
      </w:r>
      <w:r w:rsidR="002035A1" w:rsidRPr="00F36A0E">
        <w:rPr>
          <w:rFonts w:ascii="Arial" w:hAnsi="Arial" w:cs="Arial"/>
          <w:lang w:val="ru-RU"/>
        </w:rPr>
        <w:t xml:space="preserve"> год плановый период 20</w:t>
      </w:r>
      <w:r w:rsidR="008C6161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2</w:t>
      </w:r>
      <w:r w:rsidR="009014A7" w:rsidRPr="00F36A0E">
        <w:rPr>
          <w:rFonts w:ascii="Arial" w:hAnsi="Arial" w:cs="Arial"/>
          <w:lang w:val="ru-RU"/>
        </w:rPr>
        <w:t>-20</w:t>
      </w:r>
      <w:r w:rsidR="003060AD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3</w:t>
      </w:r>
      <w:r w:rsidR="009014A7" w:rsidRPr="00F36A0E">
        <w:rPr>
          <w:rFonts w:ascii="Arial" w:hAnsi="Arial" w:cs="Arial"/>
          <w:lang w:val="ru-RU"/>
        </w:rPr>
        <w:t xml:space="preserve"> годов»</w:t>
      </w:r>
      <w:r w:rsidR="00A31C1E" w:rsidRPr="00F36A0E">
        <w:rPr>
          <w:rFonts w:ascii="Arial" w:hAnsi="Arial" w:cs="Arial"/>
          <w:lang w:val="ru-RU"/>
        </w:rPr>
        <w:t xml:space="preserve"> в редакции от 29.01.2021</w:t>
      </w:r>
      <w:r w:rsidR="00F36A0E">
        <w:rPr>
          <w:rFonts w:ascii="Arial" w:hAnsi="Arial" w:cs="Arial"/>
          <w:lang w:val="ru-RU"/>
        </w:rPr>
        <w:t xml:space="preserve"> г.</w:t>
      </w:r>
      <w:r w:rsidR="00A31C1E" w:rsidRPr="00F36A0E">
        <w:rPr>
          <w:rFonts w:ascii="Arial" w:hAnsi="Arial" w:cs="Arial"/>
          <w:lang w:val="ru-RU"/>
        </w:rPr>
        <w:t xml:space="preserve"> №</w:t>
      </w:r>
      <w:r w:rsidR="00F36A0E">
        <w:rPr>
          <w:rFonts w:ascii="Arial" w:hAnsi="Arial" w:cs="Arial"/>
          <w:lang w:val="ru-RU"/>
        </w:rPr>
        <w:t xml:space="preserve"> </w:t>
      </w:r>
      <w:r w:rsidR="00E1263F" w:rsidRPr="00F36A0E">
        <w:rPr>
          <w:rFonts w:ascii="Arial" w:hAnsi="Arial" w:cs="Arial"/>
          <w:lang w:val="ru-RU"/>
        </w:rPr>
        <w:t>08-23р</w:t>
      </w:r>
      <w:r w:rsidR="00D061A1" w:rsidRPr="00F36A0E">
        <w:rPr>
          <w:rFonts w:ascii="Arial" w:hAnsi="Arial" w:cs="Arial"/>
          <w:lang w:val="ru-RU"/>
        </w:rPr>
        <w:t>, 19.03.2021</w:t>
      </w:r>
      <w:r w:rsidR="00F36A0E">
        <w:rPr>
          <w:rFonts w:ascii="Arial" w:hAnsi="Arial" w:cs="Arial"/>
          <w:lang w:val="ru-RU"/>
        </w:rPr>
        <w:t xml:space="preserve"> г.</w:t>
      </w:r>
      <w:r w:rsidR="00002E1E" w:rsidRPr="00F36A0E">
        <w:rPr>
          <w:rFonts w:ascii="Arial" w:hAnsi="Arial" w:cs="Arial"/>
          <w:lang w:val="ru-RU"/>
        </w:rPr>
        <w:t xml:space="preserve"> </w:t>
      </w:r>
      <w:r w:rsidR="00D061A1" w:rsidRPr="00F36A0E">
        <w:rPr>
          <w:rFonts w:ascii="Arial" w:hAnsi="Arial" w:cs="Arial"/>
          <w:lang w:val="ru-RU"/>
        </w:rPr>
        <w:t>№</w:t>
      </w:r>
      <w:r w:rsidR="00F36A0E">
        <w:rPr>
          <w:rFonts w:ascii="Arial" w:hAnsi="Arial" w:cs="Arial"/>
          <w:lang w:val="ru-RU"/>
        </w:rPr>
        <w:t xml:space="preserve"> </w:t>
      </w:r>
      <w:r w:rsidR="00D43CBA" w:rsidRPr="00F36A0E">
        <w:rPr>
          <w:rFonts w:ascii="Arial" w:hAnsi="Arial" w:cs="Arial"/>
          <w:lang w:val="ru-RU"/>
        </w:rPr>
        <w:t>10-35р</w:t>
      </w:r>
    </w:p>
    <w:p w:rsidR="00F36A0E" w:rsidRDefault="00F36A0E" w:rsidP="00F36A0E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F36A0E" w:rsidRDefault="006C0BDB" w:rsidP="00F36A0E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F36A0E">
        <w:rPr>
          <w:rFonts w:ascii="Arial" w:hAnsi="Arial" w:cs="Arial"/>
          <w:lang w:val="ru-RU"/>
        </w:rPr>
        <w:t>от 1</w:t>
      </w:r>
      <w:r w:rsidR="00236A40" w:rsidRPr="00F36A0E">
        <w:rPr>
          <w:rFonts w:ascii="Arial" w:hAnsi="Arial" w:cs="Arial"/>
          <w:lang w:val="ru-RU"/>
        </w:rPr>
        <w:t>1</w:t>
      </w:r>
      <w:r w:rsidR="008C6161" w:rsidRPr="00F36A0E">
        <w:rPr>
          <w:rFonts w:ascii="Arial" w:hAnsi="Arial" w:cs="Arial"/>
          <w:lang w:val="ru-RU"/>
        </w:rPr>
        <w:t>.12.20</w:t>
      </w:r>
      <w:r w:rsidR="00236A40" w:rsidRPr="00F36A0E">
        <w:rPr>
          <w:rFonts w:ascii="Arial" w:hAnsi="Arial" w:cs="Arial"/>
          <w:lang w:val="ru-RU"/>
        </w:rPr>
        <w:t>20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F36A0E">
        <w:rPr>
          <w:rFonts w:ascii="Arial" w:hAnsi="Arial" w:cs="Arial"/>
          <w:lang w:val="ru-RU"/>
        </w:rPr>
        <w:t xml:space="preserve">г. </w:t>
      </w:r>
      <w:r w:rsidR="008C6161" w:rsidRPr="00F36A0E">
        <w:rPr>
          <w:rFonts w:ascii="Arial" w:hAnsi="Arial" w:cs="Arial"/>
          <w:lang w:val="ru-RU"/>
        </w:rPr>
        <w:t>№</w:t>
      </w:r>
      <w:r w:rsidR="00207F34" w:rsidRPr="00F36A0E">
        <w:rPr>
          <w:rFonts w:ascii="Arial" w:hAnsi="Arial" w:cs="Arial"/>
          <w:lang w:val="ru-RU"/>
        </w:rPr>
        <w:t xml:space="preserve"> </w:t>
      </w:r>
      <w:r w:rsidR="00236A40" w:rsidRPr="00F36A0E">
        <w:rPr>
          <w:rFonts w:ascii="Arial" w:hAnsi="Arial" w:cs="Arial"/>
          <w:lang w:val="ru-RU"/>
        </w:rPr>
        <w:t>06</w:t>
      </w:r>
      <w:r w:rsidR="008C6161" w:rsidRPr="00F36A0E">
        <w:rPr>
          <w:rFonts w:ascii="Arial" w:hAnsi="Arial" w:cs="Arial"/>
          <w:lang w:val="ru-RU"/>
        </w:rPr>
        <w:t>-</w:t>
      </w:r>
      <w:r w:rsidR="00236A40" w:rsidRPr="00F36A0E">
        <w:rPr>
          <w:rFonts w:ascii="Arial" w:hAnsi="Arial" w:cs="Arial"/>
          <w:lang w:val="ru-RU"/>
        </w:rPr>
        <w:t>1</w:t>
      </w:r>
      <w:r w:rsidR="00207F34" w:rsidRPr="00F36A0E">
        <w:rPr>
          <w:rFonts w:ascii="Arial" w:hAnsi="Arial" w:cs="Arial"/>
          <w:lang w:val="ru-RU"/>
        </w:rPr>
        <w:t>9</w:t>
      </w:r>
      <w:r w:rsidR="008C6161" w:rsidRPr="00F36A0E">
        <w:rPr>
          <w:rFonts w:ascii="Arial" w:hAnsi="Arial" w:cs="Arial"/>
          <w:lang w:val="ru-RU"/>
        </w:rPr>
        <w:t>р «О районном бюджете на 20</w:t>
      </w:r>
      <w:r w:rsidR="003636FA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1</w:t>
      </w:r>
      <w:r w:rsidR="003636FA" w:rsidRPr="00F36A0E">
        <w:rPr>
          <w:rFonts w:ascii="Arial" w:hAnsi="Arial" w:cs="Arial"/>
          <w:lang w:val="ru-RU"/>
        </w:rPr>
        <w:t xml:space="preserve"> год плановый период 202</w:t>
      </w:r>
      <w:r w:rsidR="00236A40" w:rsidRPr="00F36A0E">
        <w:rPr>
          <w:rFonts w:ascii="Arial" w:hAnsi="Arial" w:cs="Arial"/>
          <w:lang w:val="ru-RU"/>
        </w:rPr>
        <w:t>2</w:t>
      </w:r>
      <w:r w:rsidR="008C6161" w:rsidRPr="00F36A0E">
        <w:rPr>
          <w:rFonts w:ascii="Arial" w:hAnsi="Arial" w:cs="Arial"/>
          <w:lang w:val="ru-RU"/>
        </w:rPr>
        <w:t>-202</w:t>
      </w:r>
      <w:r w:rsidR="00236A40" w:rsidRPr="00F36A0E">
        <w:rPr>
          <w:rFonts w:ascii="Arial" w:hAnsi="Arial" w:cs="Arial"/>
          <w:lang w:val="ru-RU"/>
        </w:rPr>
        <w:t>3</w:t>
      </w:r>
      <w:r w:rsidR="008C6161" w:rsidRPr="00F36A0E">
        <w:rPr>
          <w:rFonts w:ascii="Arial" w:hAnsi="Arial" w:cs="Arial"/>
          <w:lang w:val="ru-RU"/>
        </w:rPr>
        <w:t xml:space="preserve"> годов»</w:t>
      </w:r>
      <w:r w:rsidR="00D94288" w:rsidRPr="00F36A0E">
        <w:rPr>
          <w:rFonts w:ascii="Arial" w:hAnsi="Arial" w:cs="Arial"/>
          <w:lang w:val="ru-RU"/>
        </w:rPr>
        <w:t xml:space="preserve"> </w:t>
      </w:r>
      <w:r w:rsidR="00E1263F" w:rsidRPr="00F36A0E">
        <w:rPr>
          <w:rFonts w:ascii="Arial" w:hAnsi="Arial" w:cs="Arial"/>
          <w:lang w:val="ru-RU"/>
        </w:rPr>
        <w:t>в реда</w:t>
      </w:r>
      <w:r w:rsidR="00E1263F" w:rsidRPr="00F36A0E">
        <w:rPr>
          <w:rFonts w:ascii="Arial" w:hAnsi="Arial" w:cs="Arial"/>
          <w:lang w:val="ru-RU"/>
        </w:rPr>
        <w:t>к</w:t>
      </w:r>
      <w:r w:rsidR="00E1263F" w:rsidRPr="00F36A0E">
        <w:rPr>
          <w:rFonts w:ascii="Arial" w:hAnsi="Arial" w:cs="Arial"/>
          <w:lang w:val="ru-RU"/>
        </w:rPr>
        <w:t xml:space="preserve">ции от 29.01.2021 </w:t>
      </w:r>
      <w:r w:rsidR="00F36A0E">
        <w:rPr>
          <w:rFonts w:ascii="Arial" w:hAnsi="Arial" w:cs="Arial"/>
          <w:lang w:val="ru-RU"/>
        </w:rPr>
        <w:t xml:space="preserve">г. </w:t>
      </w:r>
      <w:r w:rsidR="00E1263F" w:rsidRPr="00F36A0E">
        <w:rPr>
          <w:rFonts w:ascii="Arial" w:hAnsi="Arial" w:cs="Arial"/>
          <w:lang w:val="ru-RU"/>
        </w:rPr>
        <w:t>№</w:t>
      </w:r>
      <w:r w:rsidR="00F36A0E">
        <w:rPr>
          <w:rFonts w:ascii="Arial" w:hAnsi="Arial" w:cs="Arial"/>
          <w:lang w:val="ru-RU"/>
        </w:rPr>
        <w:t xml:space="preserve"> </w:t>
      </w:r>
      <w:r w:rsidR="00E1263F" w:rsidRPr="00F36A0E">
        <w:rPr>
          <w:rFonts w:ascii="Arial" w:hAnsi="Arial" w:cs="Arial"/>
          <w:lang w:val="ru-RU"/>
        </w:rPr>
        <w:t>08-23р</w:t>
      </w:r>
      <w:r w:rsidR="00D061A1" w:rsidRPr="00F36A0E">
        <w:rPr>
          <w:rFonts w:ascii="Arial" w:hAnsi="Arial" w:cs="Arial"/>
          <w:lang w:val="ru-RU"/>
        </w:rPr>
        <w:t>, 19.03.2021</w:t>
      </w:r>
      <w:r w:rsidR="00F36A0E">
        <w:rPr>
          <w:rFonts w:ascii="Arial" w:hAnsi="Arial" w:cs="Arial"/>
          <w:lang w:val="ru-RU"/>
        </w:rPr>
        <w:t xml:space="preserve"> г.</w:t>
      </w:r>
      <w:r w:rsidR="00D43CBA" w:rsidRPr="00F36A0E">
        <w:rPr>
          <w:rFonts w:ascii="Arial" w:hAnsi="Arial" w:cs="Arial"/>
          <w:lang w:val="ru-RU"/>
        </w:rPr>
        <w:t xml:space="preserve"> №</w:t>
      </w:r>
      <w:r w:rsidR="00F36A0E">
        <w:rPr>
          <w:rFonts w:ascii="Arial" w:hAnsi="Arial" w:cs="Arial"/>
          <w:lang w:val="ru-RU"/>
        </w:rPr>
        <w:t xml:space="preserve"> </w:t>
      </w:r>
      <w:r w:rsidR="00D43CBA" w:rsidRPr="00F36A0E">
        <w:rPr>
          <w:rFonts w:ascii="Arial" w:hAnsi="Arial" w:cs="Arial"/>
          <w:lang w:val="ru-RU"/>
        </w:rPr>
        <w:t>10-35р</w:t>
      </w:r>
      <w:r w:rsidR="00F36A0E">
        <w:rPr>
          <w:rFonts w:ascii="Arial" w:hAnsi="Arial" w:cs="Arial"/>
          <w:lang w:val="ru-RU"/>
        </w:rPr>
        <w:t>:</w:t>
      </w:r>
    </w:p>
    <w:p w:rsidR="006C0BDB" w:rsidRPr="00F36A0E" w:rsidRDefault="006C0BDB" w:rsidP="00F36A0E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1.1. В пункте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9014A7" w:rsidRPr="00F36A0E">
        <w:rPr>
          <w:rFonts w:ascii="Arial" w:hAnsi="Arial" w:cs="Arial"/>
          <w:lang w:val="ru-RU"/>
        </w:rPr>
        <w:t>1</w:t>
      </w:r>
      <w:r w:rsidRPr="00F36A0E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F36A0E">
        <w:rPr>
          <w:rFonts w:ascii="Arial" w:hAnsi="Arial" w:cs="Arial"/>
          <w:lang w:val="ru-RU"/>
        </w:rPr>
        <w:t>на 20</w:t>
      </w:r>
      <w:r w:rsidR="003636FA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1</w:t>
      </w:r>
      <w:r w:rsidR="003836F4" w:rsidRPr="00F36A0E">
        <w:rPr>
          <w:rFonts w:ascii="Arial" w:hAnsi="Arial" w:cs="Arial"/>
          <w:lang w:val="ru-RU"/>
        </w:rPr>
        <w:t xml:space="preserve"> год и пл</w:t>
      </w:r>
      <w:r w:rsidR="003836F4" w:rsidRPr="00F36A0E">
        <w:rPr>
          <w:rFonts w:ascii="Arial" w:hAnsi="Arial" w:cs="Arial"/>
          <w:lang w:val="ru-RU"/>
        </w:rPr>
        <w:t>а</w:t>
      </w:r>
      <w:r w:rsidR="003836F4" w:rsidRPr="00F36A0E">
        <w:rPr>
          <w:rFonts w:ascii="Arial" w:hAnsi="Arial" w:cs="Arial"/>
          <w:lang w:val="ru-RU"/>
        </w:rPr>
        <w:t>новый период 20</w:t>
      </w:r>
      <w:r w:rsidR="008C6161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2</w:t>
      </w:r>
      <w:r w:rsidR="00533DFF" w:rsidRPr="00F36A0E">
        <w:rPr>
          <w:rFonts w:ascii="Arial" w:hAnsi="Arial" w:cs="Arial"/>
          <w:lang w:val="ru-RU"/>
        </w:rPr>
        <w:t>-20</w:t>
      </w:r>
      <w:r w:rsidR="003060AD" w:rsidRPr="00F36A0E">
        <w:rPr>
          <w:rFonts w:ascii="Arial" w:hAnsi="Arial" w:cs="Arial"/>
          <w:lang w:val="ru-RU"/>
        </w:rPr>
        <w:t>2</w:t>
      </w:r>
      <w:r w:rsidR="00236A40" w:rsidRPr="00F36A0E">
        <w:rPr>
          <w:rFonts w:ascii="Arial" w:hAnsi="Arial" w:cs="Arial"/>
          <w:lang w:val="ru-RU"/>
        </w:rPr>
        <w:t>3</w:t>
      </w:r>
      <w:r w:rsidR="003836F4" w:rsidRPr="00F36A0E">
        <w:rPr>
          <w:rFonts w:ascii="Arial" w:hAnsi="Arial" w:cs="Arial"/>
          <w:lang w:val="ru-RU"/>
        </w:rPr>
        <w:t xml:space="preserve"> годов</w:t>
      </w:r>
      <w:r w:rsidRPr="00F36A0E">
        <w:rPr>
          <w:rFonts w:ascii="Arial" w:hAnsi="Arial" w:cs="Arial"/>
          <w:lang w:val="ru-RU"/>
        </w:rPr>
        <w:t>:</w:t>
      </w:r>
    </w:p>
    <w:p w:rsidR="00C31ECA" w:rsidRPr="00F36A0E" w:rsidRDefault="00C31ECA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в подпункте 1.1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цифры «</w:t>
      </w:r>
      <w:r w:rsidR="00F36A0E">
        <w:rPr>
          <w:rFonts w:ascii="Arial" w:hAnsi="Arial" w:cs="Arial"/>
          <w:lang w:val="ru-RU"/>
        </w:rPr>
        <w:t xml:space="preserve">1 131 </w:t>
      </w:r>
      <w:r w:rsidR="00D061A1" w:rsidRPr="00F36A0E">
        <w:rPr>
          <w:rFonts w:ascii="Arial" w:hAnsi="Arial" w:cs="Arial"/>
          <w:lang w:val="ru-RU"/>
        </w:rPr>
        <w:t>289,8</w:t>
      </w:r>
      <w:r w:rsidRPr="00F36A0E">
        <w:rPr>
          <w:rFonts w:ascii="Arial" w:hAnsi="Arial" w:cs="Arial"/>
          <w:lang w:val="ru-RU"/>
        </w:rPr>
        <w:t>»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заменить цифрами «</w:t>
      </w:r>
      <w:r w:rsidR="00D63AB1" w:rsidRPr="00F36A0E">
        <w:rPr>
          <w:rFonts w:ascii="Arial" w:hAnsi="Arial" w:cs="Arial"/>
          <w:lang w:val="ru-RU"/>
        </w:rPr>
        <w:t>1</w:t>
      </w:r>
      <w:r w:rsidR="00F36A0E">
        <w:rPr>
          <w:rFonts w:ascii="Arial" w:hAnsi="Arial" w:cs="Arial"/>
          <w:lang w:val="ru-RU"/>
        </w:rPr>
        <w:t xml:space="preserve"> </w:t>
      </w:r>
      <w:r w:rsidR="00C82258" w:rsidRPr="00F36A0E">
        <w:rPr>
          <w:rFonts w:ascii="Arial" w:hAnsi="Arial" w:cs="Arial"/>
          <w:lang w:val="ru-RU"/>
        </w:rPr>
        <w:t>1</w:t>
      </w:r>
      <w:r w:rsidR="00D061A1" w:rsidRPr="00F36A0E">
        <w:rPr>
          <w:rFonts w:ascii="Arial" w:hAnsi="Arial" w:cs="Arial"/>
          <w:lang w:val="ru-RU"/>
        </w:rPr>
        <w:t>68 425,8</w:t>
      </w:r>
      <w:r w:rsidR="006824D9" w:rsidRPr="00F36A0E">
        <w:rPr>
          <w:rFonts w:ascii="Arial" w:hAnsi="Arial" w:cs="Arial"/>
          <w:lang w:val="ru-RU"/>
        </w:rPr>
        <w:t>»</w:t>
      </w:r>
      <w:r w:rsidR="00F36A0E">
        <w:rPr>
          <w:rFonts w:ascii="Arial" w:hAnsi="Arial" w:cs="Arial"/>
          <w:lang w:val="ru-RU"/>
        </w:rPr>
        <w:t>;</w:t>
      </w:r>
    </w:p>
    <w:p w:rsidR="006C0BDB" w:rsidRPr="00F36A0E" w:rsidRDefault="006C0BDB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в подпункте 1.2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 xml:space="preserve">цифры </w:t>
      </w:r>
      <w:r w:rsidR="009E17D2" w:rsidRPr="00F36A0E">
        <w:rPr>
          <w:rFonts w:ascii="Arial" w:hAnsi="Arial" w:cs="Arial"/>
          <w:lang w:val="ru-RU"/>
        </w:rPr>
        <w:t>«</w:t>
      </w:r>
      <w:r w:rsidR="00D061A1" w:rsidRPr="00F36A0E">
        <w:rPr>
          <w:rFonts w:ascii="Arial" w:hAnsi="Arial" w:cs="Arial"/>
          <w:lang w:val="ru-RU"/>
        </w:rPr>
        <w:t>1</w:t>
      </w:r>
      <w:r w:rsidR="00F36A0E">
        <w:rPr>
          <w:rFonts w:ascii="Arial" w:hAnsi="Arial" w:cs="Arial"/>
          <w:lang w:val="ru-RU"/>
        </w:rPr>
        <w:t xml:space="preserve"> 135 </w:t>
      </w:r>
      <w:r w:rsidR="00D061A1" w:rsidRPr="00F36A0E">
        <w:rPr>
          <w:rFonts w:ascii="Arial" w:hAnsi="Arial" w:cs="Arial"/>
          <w:lang w:val="ru-RU"/>
        </w:rPr>
        <w:t>424,6</w:t>
      </w:r>
      <w:r w:rsidR="009E17D2" w:rsidRPr="00F36A0E">
        <w:rPr>
          <w:rFonts w:ascii="Arial" w:hAnsi="Arial" w:cs="Arial"/>
          <w:lang w:val="ru-RU"/>
        </w:rPr>
        <w:t>»</w:t>
      </w:r>
      <w:r w:rsidR="002E51A4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заменить цифрами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«</w:t>
      </w:r>
      <w:r w:rsidR="005810BF" w:rsidRPr="00F36A0E">
        <w:rPr>
          <w:rFonts w:ascii="Arial" w:hAnsi="Arial" w:cs="Arial"/>
          <w:lang w:val="ru-RU"/>
        </w:rPr>
        <w:t>1</w:t>
      </w:r>
      <w:r w:rsidR="00F36A0E">
        <w:rPr>
          <w:rFonts w:ascii="Arial" w:hAnsi="Arial" w:cs="Arial"/>
          <w:lang w:val="ru-RU"/>
        </w:rPr>
        <w:t xml:space="preserve"> </w:t>
      </w:r>
      <w:r w:rsidR="00C82258" w:rsidRPr="00F36A0E">
        <w:rPr>
          <w:rFonts w:ascii="Arial" w:hAnsi="Arial" w:cs="Arial"/>
          <w:lang w:val="ru-RU"/>
        </w:rPr>
        <w:t>1</w:t>
      </w:r>
      <w:r w:rsidR="00F36A0E">
        <w:rPr>
          <w:rFonts w:ascii="Arial" w:hAnsi="Arial" w:cs="Arial"/>
          <w:lang w:val="ru-RU"/>
        </w:rPr>
        <w:t xml:space="preserve">72 </w:t>
      </w:r>
      <w:r w:rsidR="00D061A1" w:rsidRPr="00F36A0E">
        <w:rPr>
          <w:rFonts w:ascii="Arial" w:hAnsi="Arial" w:cs="Arial"/>
          <w:lang w:val="ru-RU"/>
        </w:rPr>
        <w:t>560,6</w:t>
      </w:r>
      <w:r w:rsidR="00A1517D" w:rsidRPr="00F36A0E">
        <w:rPr>
          <w:rFonts w:ascii="Arial" w:hAnsi="Arial" w:cs="Arial"/>
          <w:lang w:val="ru-RU"/>
        </w:rPr>
        <w:t>»</w:t>
      </w:r>
      <w:r w:rsidR="00F36A0E">
        <w:rPr>
          <w:rFonts w:ascii="Arial" w:hAnsi="Arial" w:cs="Arial"/>
          <w:lang w:val="ru-RU"/>
        </w:rPr>
        <w:t>;</w:t>
      </w:r>
    </w:p>
    <w:p w:rsidR="005810BF" w:rsidRPr="00F36A0E" w:rsidRDefault="005810BF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в подпункте 1.5.1 цифры «</w:t>
      </w:r>
      <w:r w:rsidR="00F36A0E">
        <w:rPr>
          <w:rFonts w:ascii="Arial" w:hAnsi="Arial" w:cs="Arial"/>
          <w:lang w:val="ru-RU"/>
        </w:rPr>
        <w:t xml:space="preserve">1 </w:t>
      </w:r>
      <w:r w:rsidR="00D061A1" w:rsidRPr="00F36A0E">
        <w:rPr>
          <w:rFonts w:ascii="Arial" w:hAnsi="Arial" w:cs="Arial"/>
          <w:lang w:val="ru-RU"/>
        </w:rPr>
        <w:t>022 286,7</w:t>
      </w:r>
      <w:r w:rsidRPr="00F36A0E">
        <w:rPr>
          <w:rFonts w:ascii="Arial" w:hAnsi="Arial" w:cs="Arial"/>
          <w:lang w:val="ru-RU"/>
        </w:rPr>
        <w:t>»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заменить цифрами «</w:t>
      </w:r>
      <w:r w:rsidR="00D061A1" w:rsidRPr="00F36A0E">
        <w:rPr>
          <w:rFonts w:ascii="Arial" w:hAnsi="Arial" w:cs="Arial"/>
          <w:lang w:val="ru-RU"/>
        </w:rPr>
        <w:t>1 019 367,9</w:t>
      </w:r>
      <w:r w:rsidRPr="00F36A0E">
        <w:rPr>
          <w:rFonts w:ascii="Arial" w:hAnsi="Arial" w:cs="Arial"/>
          <w:lang w:val="ru-RU"/>
        </w:rPr>
        <w:t>»</w:t>
      </w:r>
      <w:r w:rsidR="00F36A0E">
        <w:rPr>
          <w:rFonts w:ascii="Arial" w:hAnsi="Arial" w:cs="Arial"/>
          <w:lang w:val="ru-RU"/>
        </w:rPr>
        <w:t>;</w:t>
      </w:r>
    </w:p>
    <w:p w:rsidR="00F36A0E" w:rsidRDefault="005810BF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в подпункте 1.5.2 цифры «</w:t>
      </w:r>
      <w:r w:rsidR="00D061A1" w:rsidRPr="00F36A0E">
        <w:rPr>
          <w:rFonts w:ascii="Arial" w:hAnsi="Arial" w:cs="Arial"/>
          <w:lang w:val="ru-RU"/>
        </w:rPr>
        <w:t>1 019 367,9</w:t>
      </w:r>
      <w:r w:rsidRPr="00F36A0E">
        <w:rPr>
          <w:rFonts w:ascii="Arial" w:hAnsi="Arial" w:cs="Arial"/>
          <w:lang w:val="ru-RU"/>
        </w:rPr>
        <w:t>»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заменить цифрами «</w:t>
      </w:r>
      <w:r w:rsidR="00C82258" w:rsidRPr="00F36A0E">
        <w:rPr>
          <w:rFonts w:ascii="Arial" w:hAnsi="Arial" w:cs="Arial"/>
          <w:lang w:val="ru-RU"/>
        </w:rPr>
        <w:t>1</w:t>
      </w:r>
      <w:r w:rsidR="00F36A0E">
        <w:rPr>
          <w:rFonts w:ascii="Arial" w:hAnsi="Arial" w:cs="Arial"/>
          <w:lang w:val="ru-RU"/>
        </w:rPr>
        <w:t xml:space="preserve"> </w:t>
      </w:r>
      <w:r w:rsidR="00C82258" w:rsidRPr="00F36A0E">
        <w:rPr>
          <w:rFonts w:ascii="Arial" w:hAnsi="Arial" w:cs="Arial"/>
          <w:lang w:val="ru-RU"/>
        </w:rPr>
        <w:t>01</w:t>
      </w:r>
      <w:r w:rsidR="00F36A0E">
        <w:rPr>
          <w:rFonts w:ascii="Arial" w:hAnsi="Arial" w:cs="Arial"/>
          <w:lang w:val="ru-RU"/>
        </w:rPr>
        <w:t xml:space="preserve">6 </w:t>
      </w:r>
      <w:r w:rsidR="00D061A1" w:rsidRPr="00F36A0E">
        <w:rPr>
          <w:rFonts w:ascii="Arial" w:hAnsi="Arial" w:cs="Arial"/>
          <w:lang w:val="ru-RU"/>
        </w:rPr>
        <w:t>449,1</w:t>
      </w:r>
      <w:r w:rsidRPr="00F36A0E">
        <w:rPr>
          <w:rFonts w:ascii="Arial" w:hAnsi="Arial" w:cs="Arial"/>
          <w:lang w:val="ru-RU"/>
        </w:rPr>
        <w:t>»</w:t>
      </w:r>
      <w:r w:rsidR="00F36A0E">
        <w:rPr>
          <w:rFonts w:ascii="Arial" w:hAnsi="Arial" w:cs="Arial"/>
          <w:lang w:val="ru-RU"/>
        </w:rPr>
        <w:t>.</w:t>
      </w:r>
    </w:p>
    <w:p w:rsidR="00F36A0E" w:rsidRDefault="008C6161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F36A0E">
        <w:rPr>
          <w:rFonts w:ascii="Arial" w:hAnsi="Arial" w:cs="Arial"/>
          <w:lang w:val="ru-RU"/>
        </w:rPr>
        <w:t>о</w:t>
      </w:r>
      <w:r w:rsidRPr="00F36A0E">
        <w:rPr>
          <w:rFonts w:ascii="Arial" w:hAnsi="Arial" w:cs="Arial"/>
          <w:lang w:val="ru-RU"/>
        </w:rPr>
        <w:t>вания дефиц</w:t>
      </w:r>
      <w:r w:rsidRPr="00F36A0E">
        <w:rPr>
          <w:rFonts w:ascii="Arial" w:hAnsi="Arial" w:cs="Arial"/>
          <w:lang w:val="ru-RU"/>
        </w:rPr>
        <w:t>и</w:t>
      </w:r>
      <w:r w:rsidRPr="00F36A0E">
        <w:rPr>
          <w:rFonts w:ascii="Arial" w:hAnsi="Arial" w:cs="Arial"/>
          <w:lang w:val="ru-RU"/>
        </w:rPr>
        <w:t>та районного бюджета на 20</w:t>
      </w:r>
      <w:r w:rsidR="00AF1731" w:rsidRPr="00F36A0E">
        <w:rPr>
          <w:rFonts w:ascii="Arial" w:hAnsi="Arial" w:cs="Arial"/>
          <w:lang w:val="ru-RU"/>
        </w:rPr>
        <w:t>2</w:t>
      </w:r>
      <w:r w:rsidR="00586695" w:rsidRPr="00F36A0E">
        <w:rPr>
          <w:rFonts w:ascii="Arial" w:hAnsi="Arial" w:cs="Arial"/>
          <w:lang w:val="ru-RU"/>
        </w:rPr>
        <w:t>1</w:t>
      </w:r>
      <w:r w:rsidRPr="00F36A0E">
        <w:rPr>
          <w:rFonts w:ascii="Arial" w:hAnsi="Arial" w:cs="Arial"/>
          <w:lang w:val="ru-RU"/>
        </w:rPr>
        <w:t xml:space="preserve"> год</w:t>
      </w:r>
      <w:r w:rsidR="00AF1731" w:rsidRPr="00F36A0E">
        <w:rPr>
          <w:rFonts w:ascii="Arial" w:hAnsi="Arial" w:cs="Arial"/>
          <w:lang w:val="ru-RU"/>
        </w:rPr>
        <w:t xml:space="preserve"> и плановый период 202</w:t>
      </w:r>
      <w:r w:rsidR="00586695" w:rsidRPr="00F36A0E">
        <w:rPr>
          <w:rFonts w:ascii="Arial" w:hAnsi="Arial" w:cs="Arial"/>
          <w:lang w:val="ru-RU"/>
        </w:rPr>
        <w:t>2</w:t>
      </w:r>
      <w:r w:rsidR="00AF1731" w:rsidRPr="00F36A0E">
        <w:rPr>
          <w:rFonts w:ascii="Arial" w:hAnsi="Arial" w:cs="Arial"/>
          <w:lang w:val="ru-RU"/>
        </w:rPr>
        <w:t>-202</w:t>
      </w:r>
      <w:r w:rsidR="00586695" w:rsidRPr="00F36A0E">
        <w:rPr>
          <w:rFonts w:ascii="Arial" w:hAnsi="Arial" w:cs="Arial"/>
          <w:lang w:val="ru-RU"/>
        </w:rPr>
        <w:t>3</w:t>
      </w:r>
      <w:r w:rsidR="00AF1731" w:rsidRPr="00F36A0E">
        <w:rPr>
          <w:rFonts w:ascii="Arial" w:hAnsi="Arial" w:cs="Arial"/>
          <w:lang w:val="ru-RU"/>
        </w:rPr>
        <w:t xml:space="preserve"> годов</w:t>
      </w:r>
      <w:r w:rsidRPr="00F36A0E">
        <w:rPr>
          <w:rFonts w:ascii="Arial" w:hAnsi="Arial" w:cs="Arial"/>
          <w:lang w:val="ru-RU"/>
        </w:rPr>
        <w:t>» к решению, и</w:t>
      </w:r>
      <w:r w:rsidRPr="00F36A0E">
        <w:rPr>
          <w:rFonts w:ascii="Arial" w:hAnsi="Arial" w:cs="Arial"/>
          <w:lang w:val="ru-RU"/>
        </w:rPr>
        <w:t>з</w:t>
      </w:r>
      <w:r w:rsidRPr="00F36A0E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F36A0E" w:rsidRDefault="008C6161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</w:t>
      </w:r>
      <w:r w:rsidR="00E23B7F" w:rsidRPr="00F36A0E">
        <w:rPr>
          <w:rFonts w:ascii="Arial" w:hAnsi="Arial" w:cs="Arial"/>
          <w:lang w:val="ru-RU"/>
        </w:rPr>
        <w:t>3</w:t>
      </w:r>
      <w:r w:rsidRPr="00F36A0E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F36A0E">
        <w:rPr>
          <w:rFonts w:ascii="Arial" w:hAnsi="Arial" w:cs="Arial"/>
          <w:lang w:val="ru-RU"/>
        </w:rPr>
        <w:t>2</w:t>
      </w:r>
      <w:r w:rsidRPr="00F36A0E">
        <w:rPr>
          <w:rFonts w:ascii="Arial" w:hAnsi="Arial" w:cs="Arial"/>
          <w:lang w:val="ru-RU"/>
        </w:rPr>
        <w:t xml:space="preserve"> «Перечень главных администрат</w:t>
      </w:r>
      <w:r w:rsidRPr="00F36A0E">
        <w:rPr>
          <w:rFonts w:ascii="Arial" w:hAnsi="Arial" w:cs="Arial"/>
          <w:lang w:val="ru-RU"/>
        </w:rPr>
        <w:t>о</w:t>
      </w:r>
      <w:r w:rsidRPr="00F36A0E">
        <w:rPr>
          <w:rFonts w:ascii="Arial" w:hAnsi="Arial" w:cs="Arial"/>
          <w:lang w:val="ru-RU"/>
        </w:rPr>
        <w:t>ров д</w:t>
      </w:r>
      <w:r w:rsidRPr="00F36A0E">
        <w:rPr>
          <w:rFonts w:ascii="Arial" w:hAnsi="Arial" w:cs="Arial"/>
          <w:lang w:val="ru-RU"/>
        </w:rPr>
        <w:t>о</w:t>
      </w:r>
      <w:r w:rsidRPr="00F36A0E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F36A0E">
        <w:rPr>
          <w:rFonts w:ascii="Arial" w:hAnsi="Arial" w:cs="Arial"/>
          <w:lang w:val="ru-RU"/>
        </w:rPr>
        <w:t>2</w:t>
      </w:r>
      <w:r w:rsidRPr="00F36A0E">
        <w:rPr>
          <w:rFonts w:ascii="Arial" w:hAnsi="Arial" w:cs="Arial"/>
          <w:lang w:val="ru-RU"/>
        </w:rPr>
        <w:t xml:space="preserve"> настоящего решения.</w:t>
      </w:r>
    </w:p>
    <w:p w:rsidR="00F36A0E" w:rsidRDefault="008C6161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</w:t>
      </w:r>
      <w:r w:rsidR="00E23B7F" w:rsidRPr="00F36A0E">
        <w:rPr>
          <w:rFonts w:ascii="Arial" w:hAnsi="Arial" w:cs="Arial"/>
          <w:lang w:val="ru-RU"/>
        </w:rPr>
        <w:t>4</w:t>
      </w:r>
      <w:r w:rsidRPr="00F36A0E">
        <w:rPr>
          <w:rFonts w:ascii="Arial" w:hAnsi="Arial" w:cs="Arial"/>
          <w:lang w:val="ru-RU"/>
        </w:rPr>
        <w:t>.</w:t>
      </w:r>
      <w:r w:rsidR="00AF1731" w:rsidRPr="00F36A0E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F36A0E">
        <w:rPr>
          <w:rFonts w:ascii="Arial" w:hAnsi="Arial" w:cs="Arial"/>
          <w:lang w:val="ru-RU"/>
        </w:rPr>
        <w:t>4</w:t>
      </w:r>
      <w:r w:rsidRPr="00F36A0E">
        <w:rPr>
          <w:rFonts w:ascii="Arial" w:hAnsi="Arial" w:cs="Arial"/>
          <w:lang w:val="ru-RU"/>
        </w:rPr>
        <w:t xml:space="preserve"> «Д</w:t>
      </w:r>
      <w:r w:rsidRPr="00F36A0E">
        <w:rPr>
          <w:rFonts w:ascii="Arial" w:hAnsi="Arial" w:cs="Arial"/>
          <w:lang w:val="ru-RU"/>
        </w:rPr>
        <w:t>о</w:t>
      </w:r>
      <w:r w:rsidRPr="00F36A0E">
        <w:rPr>
          <w:rFonts w:ascii="Arial" w:hAnsi="Arial" w:cs="Arial"/>
          <w:lang w:val="ru-RU"/>
        </w:rPr>
        <w:t>ходы районного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бюджета на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AF1731" w:rsidRPr="00F36A0E">
        <w:rPr>
          <w:rFonts w:ascii="Arial" w:hAnsi="Arial" w:cs="Arial"/>
          <w:lang w:val="ru-RU"/>
        </w:rPr>
        <w:t>202</w:t>
      </w:r>
      <w:r w:rsidR="00586695" w:rsidRPr="00F36A0E">
        <w:rPr>
          <w:rFonts w:ascii="Arial" w:hAnsi="Arial" w:cs="Arial"/>
          <w:lang w:val="ru-RU"/>
        </w:rPr>
        <w:t>1</w:t>
      </w:r>
      <w:r w:rsidR="00AF1731" w:rsidRPr="00F36A0E">
        <w:rPr>
          <w:rFonts w:ascii="Arial" w:hAnsi="Arial" w:cs="Arial"/>
          <w:lang w:val="ru-RU"/>
        </w:rPr>
        <w:t xml:space="preserve"> год и плановый период 202</w:t>
      </w:r>
      <w:r w:rsidR="00586695" w:rsidRPr="00F36A0E">
        <w:rPr>
          <w:rFonts w:ascii="Arial" w:hAnsi="Arial" w:cs="Arial"/>
          <w:lang w:val="ru-RU"/>
        </w:rPr>
        <w:t>2</w:t>
      </w:r>
      <w:r w:rsidR="00AF1731" w:rsidRPr="00F36A0E">
        <w:rPr>
          <w:rFonts w:ascii="Arial" w:hAnsi="Arial" w:cs="Arial"/>
          <w:lang w:val="ru-RU"/>
        </w:rPr>
        <w:t>-202</w:t>
      </w:r>
      <w:r w:rsidR="00586695" w:rsidRPr="00F36A0E">
        <w:rPr>
          <w:rFonts w:ascii="Arial" w:hAnsi="Arial" w:cs="Arial"/>
          <w:lang w:val="ru-RU"/>
        </w:rPr>
        <w:t>3</w:t>
      </w:r>
      <w:r w:rsidR="00AF1731" w:rsidRPr="00F36A0E">
        <w:rPr>
          <w:rFonts w:ascii="Arial" w:hAnsi="Arial" w:cs="Arial"/>
          <w:lang w:val="ru-RU"/>
        </w:rPr>
        <w:t xml:space="preserve"> годов</w:t>
      </w:r>
      <w:r w:rsidRPr="00F36A0E">
        <w:rPr>
          <w:rFonts w:ascii="Arial" w:hAnsi="Arial" w:cs="Arial"/>
          <w:lang w:val="ru-RU"/>
        </w:rPr>
        <w:t>» к решению, изложив его в редакции с</w:t>
      </w:r>
      <w:r w:rsidRPr="00F36A0E">
        <w:rPr>
          <w:rFonts w:ascii="Arial" w:hAnsi="Arial" w:cs="Arial"/>
          <w:lang w:val="ru-RU"/>
        </w:rPr>
        <w:t>о</w:t>
      </w:r>
      <w:r w:rsidRPr="00F36A0E">
        <w:rPr>
          <w:rFonts w:ascii="Arial" w:hAnsi="Arial" w:cs="Arial"/>
          <w:lang w:val="ru-RU"/>
        </w:rPr>
        <w:t xml:space="preserve">гласно приложению </w:t>
      </w:r>
      <w:r w:rsidR="00E23B7F" w:rsidRPr="00F36A0E">
        <w:rPr>
          <w:rFonts w:ascii="Arial" w:hAnsi="Arial" w:cs="Arial"/>
          <w:lang w:val="ru-RU"/>
        </w:rPr>
        <w:t>3</w:t>
      </w:r>
      <w:r w:rsidRPr="00F36A0E">
        <w:rPr>
          <w:rFonts w:ascii="Arial" w:hAnsi="Arial" w:cs="Arial"/>
          <w:lang w:val="ru-RU"/>
        </w:rPr>
        <w:t xml:space="preserve"> настоящего решения.</w:t>
      </w:r>
    </w:p>
    <w:p w:rsidR="00F36A0E" w:rsidRDefault="008C6161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</w:t>
      </w:r>
      <w:r w:rsidR="00E23B7F" w:rsidRPr="00F36A0E">
        <w:rPr>
          <w:rFonts w:ascii="Arial" w:hAnsi="Arial" w:cs="Arial"/>
          <w:lang w:val="ru-RU"/>
        </w:rPr>
        <w:t>5</w:t>
      </w:r>
      <w:r w:rsidRPr="00F36A0E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F36A0E">
        <w:rPr>
          <w:rFonts w:ascii="Arial" w:hAnsi="Arial" w:cs="Arial"/>
          <w:lang w:val="ru-RU"/>
        </w:rPr>
        <w:t>5</w:t>
      </w:r>
      <w:r w:rsidRPr="00F36A0E">
        <w:rPr>
          <w:rFonts w:ascii="Arial" w:hAnsi="Arial" w:cs="Arial"/>
          <w:lang w:val="ru-RU"/>
        </w:rPr>
        <w:t xml:space="preserve"> «Распределение бюджетных асси</w:t>
      </w:r>
      <w:r w:rsidRPr="00F36A0E">
        <w:rPr>
          <w:rFonts w:ascii="Arial" w:hAnsi="Arial" w:cs="Arial"/>
          <w:lang w:val="ru-RU"/>
        </w:rPr>
        <w:t>г</w:t>
      </w:r>
      <w:r w:rsidRPr="00F36A0E">
        <w:rPr>
          <w:rFonts w:ascii="Arial" w:hAnsi="Arial" w:cs="Arial"/>
          <w:lang w:val="ru-RU"/>
        </w:rPr>
        <w:t>нований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F36A0E">
        <w:rPr>
          <w:rFonts w:ascii="Arial" w:hAnsi="Arial" w:cs="Arial"/>
          <w:lang w:val="ru-RU"/>
        </w:rPr>
        <w:t>й</w:t>
      </w:r>
      <w:r w:rsidRPr="00F36A0E">
        <w:rPr>
          <w:rFonts w:ascii="Arial" w:hAnsi="Arial" w:cs="Arial"/>
          <w:lang w:val="ru-RU"/>
        </w:rPr>
        <w:t>ской Федерации на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AF1731" w:rsidRPr="00F36A0E">
        <w:rPr>
          <w:rFonts w:ascii="Arial" w:hAnsi="Arial" w:cs="Arial"/>
          <w:lang w:val="ru-RU"/>
        </w:rPr>
        <w:t>202</w:t>
      </w:r>
      <w:r w:rsidR="00586695" w:rsidRPr="00F36A0E">
        <w:rPr>
          <w:rFonts w:ascii="Arial" w:hAnsi="Arial" w:cs="Arial"/>
          <w:lang w:val="ru-RU"/>
        </w:rPr>
        <w:t>1</w:t>
      </w:r>
      <w:r w:rsidR="00AF1731" w:rsidRPr="00F36A0E">
        <w:rPr>
          <w:rFonts w:ascii="Arial" w:hAnsi="Arial" w:cs="Arial"/>
          <w:lang w:val="ru-RU"/>
        </w:rPr>
        <w:t xml:space="preserve"> год и плановый период 202</w:t>
      </w:r>
      <w:r w:rsidR="00586695" w:rsidRPr="00F36A0E">
        <w:rPr>
          <w:rFonts w:ascii="Arial" w:hAnsi="Arial" w:cs="Arial"/>
          <w:lang w:val="ru-RU"/>
        </w:rPr>
        <w:t>2</w:t>
      </w:r>
      <w:r w:rsidR="00AF1731" w:rsidRPr="00F36A0E">
        <w:rPr>
          <w:rFonts w:ascii="Arial" w:hAnsi="Arial" w:cs="Arial"/>
          <w:lang w:val="ru-RU"/>
        </w:rPr>
        <w:t>-202</w:t>
      </w:r>
      <w:r w:rsidR="00586695" w:rsidRPr="00F36A0E">
        <w:rPr>
          <w:rFonts w:ascii="Arial" w:hAnsi="Arial" w:cs="Arial"/>
          <w:lang w:val="ru-RU"/>
        </w:rPr>
        <w:t>3</w:t>
      </w:r>
      <w:r w:rsidR="00AF1731" w:rsidRPr="00F36A0E">
        <w:rPr>
          <w:rFonts w:ascii="Arial" w:hAnsi="Arial" w:cs="Arial"/>
          <w:lang w:val="ru-RU"/>
        </w:rPr>
        <w:t xml:space="preserve"> годов</w:t>
      </w:r>
      <w:r w:rsidRPr="00F36A0E">
        <w:rPr>
          <w:rFonts w:ascii="Arial" w:hAnsi="Arial" w:cs="Arial"/>
          <w:lang w:val="ru-RU"/>
        </w:rPr>
        <w:t>» к решению, и</w:t>
      </w:r>
      <w:r w:rsidRPr="00F36A0E">
        <w:rPr>
          <w:rFonts w:ascii="Arial" w:hAnsi="Arial" w:cs="Arial"/>
          <w:lang w:val="ru-RU"/>
        </w:rPr>
        <w:t>з</w:t>
      </w:r>
      <w:r w:rsidRPr="00F36A0E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F36A0E">
        <w:rPr>
          <w:rFonts w:ascii="Arial" w:hAnsi="Arial" w:cs="Arial"/>
          <w:lang w:val="ru-RU"/>
        </w:rPr>
        <w:t>4</w:t>
      </w:r>
      <w:r w:rsidRPr="00F36A0E">
        <w:rPr>
          <w:rFonts w:ascii="Arial" w:hAnsi="Arial" w:cs="Arial"/>
          <w:lang w:val="ru-RU"/>
        </w:rPr>
        <w:t xml:space="preserve"> настоящего решения.</w:t>
      </w:r>
    </w:p>
    <w:p w:rsidR="00F36A0E" w:rsidRDefault="008C6161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</w:t>
      </w:r>
      <w:r w:rsidR="00E23B7F" w:rsidRPr="00F36A0E">
        <w:rPr>
          <w:rFonts w:ascii="Arial" w:hAnsi="Arial" w:cs="Arial"/>
          <w:lang w:val="ru-RU"/>
        </w:rPr>
        <w:t>6</w:t>
      </w:r>
      <w:r w:rsidRPr="00F36A0E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F36A0E">
        <w:rPr>
          <w:rFonts w:ascii="Arial" w:hAnsi="Arial" w:cs="Arial"/>
          <w:lang w:val="ru-RU"/>
        </w:rPr>
        <w:t>6</w:t>
      </w:r>
      <w:r w:rsidRPr="00F36A0E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F36A0E">
        <w:rPr>
          <w:rFonts w:ascii="Arial" w:hAnsi="Arial" w:cs="Arial"/>
          <w:lang w:val="ru-RU"/>
        </w:rPr>
        <w:t>д</w:t>
      </w:r>
      <w:r w:rsidRPr="00F36A0E">
        <w:rPr>
          <w:rFonts w:ascii="Arial" w:hAnsi="Arial" w:cs="Arial"/>
          <w:lang w:val="ru-RU"/>
        </w:rPr>
        <w:t xml:space="preserve">жета </w:t>
      </w:r>
      <w:r w:rsidR="00AF1731" w:rsidRPr="00F36A0E">
        <w:rPr>
          <w:rFonts w:ascii="Arial" w:hAnsi="Arial" w:cs="Arial"/>
          <w:lang w:val="ru-RU"/>
        </w:rPr>
        <w:t>на 202</w:t>
      </w:r>
      <w:r w:rsidR="00586695" w:rsidRPr="00F36A0E">
        <w:rPr>
          <w:rFonts w:ascii="Arial" w:hAnsi="Arial" w:cs="Arial"/>
          <w:lang w:val="ru-RU"/>
        </w:rPr>
        <w:t>1</w:t>
      </w:r>
      <w:r w:rsidR="00AF1731" w:rsidRPr="00F36A0E">
        <w:rPr>
          <w:rFonts w:ascii="Arial" w:hAnsi="Arial" w:cs="Arial"/>
          <w:lang w:val="ru-RU"/>
        </w:rPr>
        <w:t xml:space="preserve"> год и плановый период 202</w:t>
      </w:r>
      <w:r w:rsidR="00586695" w:rsidRPr="00F36A0E">
        <w:rPr>
          <w:rFonts w:ascii="Arial" w:hAnsi="Arial" w:cs="Arial"/>
          <w:lang w:val="ru-RU"/>
        </w:rPr>
        <w:t>2</w:t>
      </w:r>
      <w:r w:rsidR="00AF1731" w:rsidRPr="00F36A0E">
        <w:rPr>
          <w:rFonts w:ascii="Arial" w:hAnsi="Arial" w:cs="Arial"/>
          <w:lang w:val="ru-RU"/>
        </w:rPr>
        <w:t>-202</w:t>
      </w:r>
      <w:r w:rsidR="00586695" w:rsidRPr="00F36A0E">
        <w:rPr>
          <w:rFonts w:ascii="Arial" w:hAnsi="Arial" w:cs="Arial"/>
          <w:lang w:val="ru-RU"/>
        </w:rPr>
        <w:t>3</w:t>
      </w:r>
      <w:r w:rsidR="00AF1731" w:rsidRPr="00F36A0E">
        <w:rPr>
          <w:rFonts w:ascii="Arial" w:hAnsi="Arial" w:cs="Arial"/>
          <w:lang w:val="ru-RU"/>
        </w:rPr>
        <w:t xml:space="preserve"> годов</w:t>
      </w:r>
      <w:r w:rsidRPr="00F36A0E">
        <w:rPr>
          <w:rFonts w:ascii="Arial" w:hAnsi="Arial" w:cs="Arial"/>
          <w:lang w:val="ru-RU"/>
        </w:rPr>
        <w:t>» к решению, изложив его в р</w:t>
      </w:r>
      <w:r w:rsidRPr="00F36A0E">
        <w:rPr>
          <w:rFonts w:ascii="Arial" w:hAnsi="Arial" w:cs="Arial"/>
          <w:lang w:val="ru-RU"/>
        </w:rPr>
        <w:t>е</w:t>
      </w:r>
      <w:r w:rsidRPr="00F36A0E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F36A0E">
        <w:rPr>
          <w:rFonts w:ascii="Arial" w:hAnsi="Arial" w:cs="Arial"/>
          <w:lang w:val="ru-RU"/>
        </w:rPr>
        <w:t>5</w:t>
      </w:r>
      <w:r w:rsidRPr="00F36A0E">
        <w:rPr>
          <w:rFonts w:ascii="Arial" w:hAnsi="Arial" w:cs="Arial"/>
          <w:lang w:val="ru-RU"/>
        </w:rPr>
        <w:t xml:space="preserve"> настоящего решения.</w:t>
      </w:r>
    </w:p>
    <w:p w:rsidR="00F36A0E" w:rsidRDefault="00150E9C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</w:t>
      </w:r>
      <w:r w:rsidR="00E23B7F" w:rsidRPr="00F36A0E">
        <w:rPr>
          <w:rFonts w:ascii="Arial" w:hAnsi="Arial" w:cs="Arial"/>
          <w:lang w:val="ru-RU"/>
        </w:rPr>
        <w:t>7</w:t>
      </w:r>
      <w:r w:rsidRPr="00F36A0E">
        <w:rPr>
          <w:rFonts w:ascii="Arial" w:hAnsi="Arial" w:cs="Arial"/>
          <w:lang w:val="ru-RU"/>
        </w:rPr>
        <w:t>.</w:t>
      </w:r>
      <w:r w:rsidR="00AF1731" w:rsidRPr="00F36A0E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F36A0E">
        <w:rPr>
          <w:rFonts w:ascii="Arial" w:hAnsi="Arial" w:cs="Arial"/>
          <w:lang w:val="ru-RU"/>
        </w:rPr>
        <w:t>7</w:t>
      </w:r>
      <w:r w:rsidRPr="00F36A0E">
        <w:rPr>
          <w:rFonts w:ascii="Arial" w:hAnsi="Arial" w:cs="Arial"/>
          <w:lang w:val="ru-RU"/>
        </w:rPr>
        <w:t xml:space="preserve"> «Распределение бюджетных асси</w:t>
      </w:r>
      <w:r w:rsidRPr="00F36A0E">
        <w:rPr>
          <w:rFonts w:ascii="Arial" w:hAnsi="Arial" w:cs="Arial"/>
          <w:lang w:val="ru-RU"/>
        </w:rPr>
        <w:t>г</w:t>
      </w:r>
      <w:r w:rsidRPr="00F36A0E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F36A0E">
        <w:rPr>
          <w:rFonts w:ascii="Arial" w:hAnsi="Arial" w:cs="Arial"/>
          <w:lang w:val="ru-RU"/>
        </w:rPr>
        <w:t>м</w:t>
      </w:r>
      <w:r w:rsidRPr="00F36A0E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F36A0E">
        <w:rPr>
          <w:rFonts w:ascii="Arial" w:hAnsi="Arial" w:cs="Arial"/>
          <w:lang w:val="ru-RU"/>
        </w:rPr>
        <w:t>п</w:t>
      </w:r>
      <w:r w:rsidRPr="00F36A0E">
        <w:rPr>
          <w:rFonts w:ascii="Arial" w:hAnsi="Arial" w:cs="Arial"/>
          <w:lang w:val="ru-RU"/>
        </w:rPr>
        <w:t>пам и по</w:t>
      </w:r>
      <w:r w:rsidRPr="00F36A0E">
        <w:rPr>
          <w:rFonts w:ascii="Arial" w:hAnsi="Arial" w:cs="Arial"/>
          <w:lang w:val="ru-RU"/>
        </w:rPr>
        <w:t>д</w:t>
      </w:r>
      <w:r w:rsidRPr="00F36A0E">
        <w:rPr>
          <w:rFonts w:ascii="Arial" w:hAnsi="Arial" w:cs="Arial"/>
          <w:lang w:val="ru-RU"/>
        </w:rPr>
        <w:t xml:space="preserve">группам </w:t>
      </w:r>
      <w:proofErr w:type="gramStart"/>
      <w:r w:rsidRPr="00F36A0E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F36A0E">
        <w:rPr>
          <w:rFonts w:ascii="Arial" w:hAnsi="Arial" w:cs="Arial"/>
          <w:lang w:val="ru-RU"/>
        </w:rPr>
        <w:t xml:space="preserve"> </w:t>
      </w:r>
      <w:r w:rsidR="00AF1731" w:rsidRPr="00F36A0E">
        <w:rPr>
          <w:rFonts w:ascii="Arial" w:hAnsi="Arial" w:cs="Arial"/>
          <w:lang w:val="ru-RU"/>
        </w:rPr>
        <w:t>на 202</w:t>
      </w:r>
      <w:r w:rsidR="00586695" w:rsidRPr="00F36A0E">
        <w:rPr>
          <w:rFonts w:ascii="Arial" w:hAnsi="Arial" w:cs="Arial"/>
          <w:lang w:val="ru-RU"/>
        </w:rPr>
        <w:t>1</w:t>
      </w:r>
      <w:r w:rsidR="00AF1731" w:rsidRPr="00F36A0E">
        <w:rPr>
          <w:rFonts w:ascii="Arial" w:hAnsi="Arial" w:cs="Arial"/>
          <w:lang w:val="ru-RU"/>
        </w:rPr>
        <w:t xml:space="preserve"> год и пл</w:t>
      </w:r>
      <w:r w:rsidR="00AF1731" w:rsidRPr="00F36A0E">
        <w:rPr>
          <w:rFonts w:ascii="Arial" w:hAnsi="Arial" w:cs="Arial"/>
          <w:lang w:val="ru-RU"/>
        </w:rPr>
        <w:t>а</w:t>
      </w:r>
      <w:r w:rsidR="00AF1731" w:rsidRPr="00F36A0E">
        <w:rPr>
          <w:rFonts w:ascii="Arial" w:hAnsi="Arial" w:cs="Arial"/>
          <w:lang w:val="ru-RU"/>
        </w:rPr>
        <w:t>новый период 202</w:t>
      </w:r>
      <w:r w:rsidR="00586695" w:rsidRPr="00F36A0E">
        <w:rPr>
          <w:rFonts w:ascii="Arial" w:hAnsi="Arial" w:cs="Arial"/>
          <w:lang w:val="ru-RU"/>
        </w:rPr>
        <w:t>2</w:t>
      </w:r>
      <w:r w:rsidR="00AF1731" w:rsidRPr="00F36A0E">
        <w:rPr>
          <w:rFonts w:ascii="Arial" w:hAnsi="Arial" w:cs="Arial"/>
          <w:lang w:val="ru-RU"/>
        </w:rPr>
        <w:t>-202</w:t>
      </w:r>
      <w:r w:rsidR="00586695" w:rsidRPr="00F36A0E">
        <w:rPr>
          <w:rFonts w:ascii="Arial" w:hAnsi="Arial" w:cs="Arial"/>
          <w:lang w:val="ru-RU"/>
        </w:rPr>
        <w:t>3</w:t>
      </w:r>
      <w:r w:rsidR="00AF1731" w:rsidRPr="00F36A0E">
        <w:rPr>
          <w:rFonts w:ascii="Arial" w:hAnsi="Arial" w:cs="Arial"/>
          <w:lang w:val="ru-RU"/>
        </w:rPr>
        <w:t xml:space="preserve"> годов</w:t>
      </w:r>
      <w:r w:rsidRPr="00F36A0E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F36A0E">
        <w:rPr>
          <w:rFonts w:ascii="Arial" w:hAnsi="Arial" w:cs="Arial"/>
          <w:lang w:val="ru-RU"/>
        </w:rPr>
        <w:t>6</w:t>
      </w:r>
      <w:r w:rsidRPr="00F36A0E">
        <w:rPr>
          <w:rFonts w:ascii="Arial" w:hAnsi="Arial" w:cs="Arial"/>
          <w:lang w:val="ru-RU"/>
        </w:rPr>
        <w:t xml:space="preserve"> настоящего решения.</w:t>
      </w:r>
    </w:p>
    <w:p w:rsidR="00F36A0E" w:rsidRDefault="00C26528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</w:t>
      </w:r>
      <w:r w:rsidR="00140562" w:rsidRPr="00F36A0E">
        <w:rPr>
          <w:rFonts w:ascii="Arial" w:hAnsi="Arial" w:cs="Arial"/>
          <w:lang w:val="ru-RU"/>
        </w:rPr>
        <w:t>8</w:t>
      </w:r>
      <w:r w:rsidRPr="00F36A0E">
        <w:rPr>
          <w:rFonts w:ascii="Arial" w:hAnsi="Arial" w:cs="Arial"/>
          <w:lang w:val="ru-RU"/>
        </w:rPr>
        <w:t xml:space="preserve">. </w:t>
      </w:r>
      <w:r w:rsidR="004C1A38" w:rsidRPr="00F36A0E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F36A0E">
        <w:rPr>
          <w:rFonts w:ascii="Arial" w:hAnsi="Arial" w:cs="Arial"/>
          <w:lang w:val="ru-RU"/>
        </w:rPr>
        <w:t>т</w:t>
      </w:r>
      <w:r w:rsidR="004C1A38" w:rsidRPr="00F36A0E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F36A0E">
        <w:rPr>
          <w:rFonts w:ascii="Arial" w:hAnsi="Arial" w:cs="Arial"/>
          <w:lang w:val="ru-RU"/>
        </w:rPr>
        <w:t>о</w:t>
      </w:r>
      <w:r w:rsidR="004C1A38" w:rsidRPr="00F36A0E">
        <w:rPr>
          <w:rFonts w:ascii="Arial" w:hAnsi="Arial" w:cs="Arial"/>
          <w:lang w:val="ru-RU"/>
        </w:rPr>
        <w:t>дящим в состав МО Е</w:t>
      </w:r>
      <w:r w:rsidR="004C1A38" w:rsidRPr="00F36A0E">
        <w:rPr>
          <w:rFonts w:ascii="Arial" w:hAnsi="Arial" w:cs="Arial"/>
          <w:lang w:val="ru-RU"/>
        </w:rPr>
        <w:t>р</w:t>
      </w:r>
      <w:r w:rsidR="004C1A38" w:rsidRPr="00F36A0E">
        <w:rPr>
          <w:rFonts w:ascii="Arial" w:hAnsi="Arial" w:cs="Arial"/>
          <w:lang w:val="ru-RU"/>
        </w:rPr>
        <w:t>маковский район на 2021 год и плановый период 2022-2023 годов» к решению, изложив его в редакции согласно приложению 7 настоящего решения.</w:t>
      </w:r>
    </w:p>
    <w:p w:rsidR="00F36A0E" w:rsidRDefault="004C1A38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1.9. Дополнить пункт 12 решения «Межбюджетные трансферты» подпун</w:t>
      </w:r>
      <w:r w:rsidRPr="00F36A0E">
        <w:rPr>
          <w:rFonts w:ascii="Arial" w:hAnsi="Arial" w:cs="Arial"/>
          <w:lang w:val="ru-RU"/>
        </w:rPr>
        <w:t>к</w:t>
      </w:r>
      <w:r w:rsidRPr="00F36A0E">
        <w:rPr>
          <w:rFonts w:ascii="Arial" w:hAnsi="Arial" w:cs="Arial"/>
          <w:lang w:val="ru-RU"/>
        </w:rPr>
        <w:t xml:space="preserve">тами </w:t>
      </w:r>
      <w:r w:rsidR="002D2424" w:rsidRPr="00F36A0E">
        <w:rPr>
          <w:rFonts w:ascii="Arial" w:hAnsi="Arial" w:cs="Arial"/>
          <w:lang w:val="ru-RU"/>
        </w:rPr>
        <w:t xml:space="preserve">14 и </w:t>
      </w:r>
      <w:r w:rsidRPr="00F36A0E">
        <w:rPr>
          <w:rFonts w:ascii="Arial" w:hAnsi="Arial" w:cs="Arial"/>
          <w:lang w:val="ru-RU"/>
        </w:rPr>
        <w:t>15</w:t>
      </w:r>
      <w:r w:rsidR="002D2424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следующего содержания:</w:t>
      </w:r>
    </w:p>
    <w:p w:rsidR="00F36A0E" w:rsidRDefault="004C1A38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lastRenderedPageBreak/>
        <w:t xml:space="preserve">«14. </w:t>
      </w:r>
      <w:proofErr w:type="gramStart"/>
      <w:r w:rsidRPr="00F36A0E">
        <w:rPr>
          <w:rFonts w:ascii="Arial" w:hAnsi="Arial" w:cs="Arial"/>
          <w:lang w:val="ru-RU"/>
        </w:rPr>
        <w:t>Утвердить распределение иных межбюджетных трансфертов, напра</w:t>
      </w:r>
      <w:r w:rsidRPr="00F36A0E">
        <w:rPr>
          <w:rFonts w:ascii="Arial" w:hAnsi="Arial" w:cs="Arial"/>
          <w:lang w:val="ru-RU"/>
        </w:rPr>
        <w:t>в</w:t>
      </w:r>
      <w:r w:rsidRPr="00F36A0E">
        <w:rPr>
          <w:rFonts w:ascii="Arial" w:hAnsi="Arial" w:cs="Arial"/>
          <w:lang w:val="ru-RU"/>
        </w:rPr>
        <w:t>ляемые бюджетам сельских советов на реализ</w:t>
      </w:r>
      <w:r w:rsidRPr="00F36A0E">
        <w:rPr>
          <w:rFonts w:ascii="Arial" w:hAnsi="Arial" w:cs="Arial"/>
          <w:lang w:val="ru-RU"/>
        </w:rPr>
        <w:t>а</w:t>
      </w:r>
      <w:r w:rsidRPr="00F36A0E">
        <w:rPr>
          <w:rFonts w:ascii="Arial" w:hAnsi="Arial" w:cs="Arial"/>
          <w:lang w:val="ru-RU"/>
        </w:rPr>
        <w:t>цию мероприятий, направленных на осуществление части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полномочий органов местного самоуправления по уч</w:t>
      </w:r>
      <w:r w:rsidRPr="00F36A0E">
        <w:rPr>
          <w:rFonts w:ascii="Arial" w:hAnsi="Arial" w:cs="Arial"/>
          <w:lang w:val="ru-RU"/>
        </w:rPr>
        <w:t>а</w:t>
      </w:r>
      <w:r w:rsidRPr="00F36A0E">
        <w:rPr>
          <w:rFonts w:ascii="Arial" w:hAnsi="Arial" w:cs="Arial"/>
          <w:lang w:val="ru-RU"/>
        </w:rPr>
        <w:t>стию в организации деятельности по сбору, транспортированию, обработке, ут</w:t>
      </w:r>
      <w:r w:rsidRPr="00F36A0E">
        <w:rPr>
          <w:rFonts w:ascii="Arial" w:hAnsi="Arial" w:cs="Arial"/>
          <w:lang w:val="ru-RU"/>
        </w:rPr>
        <w:t>и</w:t>
      </w:r>
      <w:r w:rsidRPr="00F36A0E">
        <w:rPr>
          <w:rFonts w:ascii="Arial" w:hAnsi="Arial" w:cs="Arial"/>
          <w:lang w:val="ru-RU"/>
        </w:rPr>
        <w:t>лизации, обезвреживанию, захоронению тве</w:t>
      </w:r>
      <w:r w:rsidRPr="00F36A0E">
        <w:rPr>
          <w:rFonts w:ascii="Arial" w:hAnsi="Arial" w:cs="Arial"/>
          <w:lang w:val="ru-RU"/>
        </w:rPr>
        <w:t>р</w:t>
      </w:r>
      <w:r w:rsidRPr="00F36A0E">
        <w:rPr>
          <w:rFonts w:ascii="Arial" w:hAnsi="Arial" w:cs="Arial"/>
          <w:lang w:val="ru-RU"/>
        </w:rPr>
        <w:t>дых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коммунальных отходов, в части содержания мест сбора, накопления, размещения отходов на территории муниц</w:t>
      </w:r>
      <w:r w:rsidRPr="00F36A0E">
        <w:rPr>
          <w:rFonts w:ascii="Arial" w:hAnsi="Arial" w:cs="Arial"/>
          <w:lang w:val="ru-RU"/>
        </w:rPr>
        <w:t>и</w:t>
      </w:r>
      <w:r w:rsidRPr="00F36A0E">
        <w:rPr>
          <w:rFonts w:ascii="Arial" w:hAnsi="Arial" w:cs="Arial"/>
          <w:lang w:val="ru-RU"/>
        </w:rPr>
        <w:t>пального образования,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согласно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приложению 21» согласно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приложению</w:t>
      </w:r>
      <w:r w:rsidR="00F36A0E" w:rsidRP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8 наст</w:t>
      </w:r>
      <w:r w:rsidRPr="00F36A0E">
        <w:rPr>
          <w:rFonts w:ascii="Arial" w:hAnsi="Arial" w:cs="Arial"/>
          <w:lang w:val="ru-RU"/>
        </w:rPr>
        <w:t>о</w:t>
      </w:r>
      <w:r w:rsidRPr="00F36A0E">
        <w:rPr>
          <w:rFonts w:ascii="Arial" w:hAnsi="Arial" w:cs="Arial"/>
          <w:lang w:val="ru-RU"/>
        </w:rPr>
        <w:t>ящего р</w:t>
      </w:r>
      <w:r w:rsidRPr="00F36A0E">
        <w:rPr>
          <w:rFonts w:ascii="Arial" w:hAnsi="Arial" w:cs="Arial"/>
          <w:lang w:val="ru-RU"/>
        </w:rPr>
        <w:t>е</w:t>
      </w:r>
      <w:r w:rsidRPr="00F36A0E">
        <w:rPr>
          <w:rFonts w:ascii="Arial" w:hAnsi="Arial" w:cs="Arial"/>
          <w:lang w:val="ru-RU"/>
        </w:rPr>
        <w:t>шения.</w:t>
      </w:r>
      <w:proofErr w:type="gramEnd"/>
    </w:p>
    <w:p w:rsidR="00F36A0E" w:rsidRDefault="002D2424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 xml:space="preserve">15. </w:t>
      </w:r>
      <w:r w:rsidR="004C1A38" w:rsidRPr="00F36A0E">
        <w:rPr>
          <w:rFonts w:ascii="Arial" w:hAnsi="Arial" w:cs="Arial"/>
          <w:lang w:val="ru-RU"/>
        </w:rPr>
        <w:t>Утвердить распределение иных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4C1A38" w:rsidRPr="00F36A0E">
        <w:rPr>
          <w:rFonts w:ascii="Arial" w:hAnsi="Arial" w:cs="Arial"/>
          <w:lang w:val="ru-RU"/>
        </w:rPr>
        <w:t>межбюджетных трансфертов, напра</w:t>
      </w:r>
      <w:r w:rsidR="004C1A38" w:rsidRPr="00F36A0E">
        <w:rPr>
          <w:rFonts w:ascii="Arial" w:hAnsi="Arial" w:cs="Arial"/>
          <w:lang w:val="ru-RU"/>
        </w:rPr>
        <w:t>в</w:t>
      </w:r>
      <w:r w:rsidR="004C1A38" w:rsidRPr="00F36A0E">
        <w:rPr>
          <w:rFonts w:ascii="Arial" w:hAnsi="Arial" w:cs="Arial"/>
          <w:lang w:val="ru-RU"/>
        </w:rPr>
        <w:t>ляемые бюджетам сельских поселений на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4C1A38" w:rsidRPr="00F36A0E">
        <w:rPr>
          <w:rFonts w:ascii="Arial" w:hAnsi="Arial" w:cs="Arial"/>
          <w:lang w:val="ru-RU"/>
        </w:rPr>
        <w:t>осуществление расходов, направле</w:t>
      </w:r>
      <w:r w:rsidR="004C1A38" w:rsidRPr="00F36A0E">
        <w:rPr>
          <w:rFonts w:ascii="Arial" w:hAnsi="Arial" w:cs="Arial"/>
          <w:lang w:val="ru-RU"/>
        </w:rPr>
        <w:t>н</w:t>
      </w:r>
      <w:r w:rsidR="004C1A38" w:rsidRPr="00F36A0E">
        <w:rPr>
          <w:rFonts w:ascii="Arial" w:hAnsi="Arial" w:cs="Arial"/>
          <w:lang w:val="ru-RU"/>
        </w:rPr>
        <w:t>ных на реализацию мероприятий по поддержке местных инициатив территорий городских и сельских поселений,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4C1A38" w:rsidRPr="00F36A0E">
        <w:rPr>
          <w:rFonts w:ascii="Arial" w:hAnsi="Arial" w:cs="Arial"/>
          <w:lang w:val="ru-RU"/>
        </w:rPr>
        <w:t>согласно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4C1A38" w:rsidRPr="00F36A0E">
        <w:rPr>
          <w:rFonts w:ascii="Arial" w:hAnsi="Arial" w:cs="Arial"/>
          <w:lang w:val="ru-RU"/>
        </w:rPr>
        <w:t xml:space="preserve">приложению </w:t>
      </w:r>
      <w:r w:rsidRPr="00F36A0E">
        <w:rPr>
          <w:rFonts w:ascii="Arial" w:hAnsi="Arial" w:cs="Arial"/>
          <w:lang w:val="ru-RU"/>
        </w:rPr>
        <w:t>22</w:t>
      </w:r>
      <w:r w:rsidR="004C1A38" w:rsidRPr="00F36A0E">
        <w:rPr>
          <w:rFonts w:ascii="Arial" w:hAnsi="Arial" w:cs="Arial"/>
          <w:lang w:val="ru-RU"/>
        </w:rPr>
        <w:t>» согласно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4C1A38" w:rsidRPr="00F36A0E">
        <w:rPr>
          <w:rFonts w:ascii="Arial" w:hAnsi="Arial" w:cs="Arial"/>
          <w:lang w:val="ru-RU"/>
        </w:rPr>
        <w:t>приложению</w:t>
      </w:r>
      <w:r w:rsidR="00F36A0E" w:rsidRPr="00F36A0E">
        <w:rPr>
          <w:rFonts w:ascii="Arial" w:hAnsi="Arial" w:cs="Arial"/>
          <w:lang w:val="ru-RU"/>
        </w:rPr>
        <w:t xml:space="preserve"> </w:t>
      </w:r>
      <w:r w:rsidR="004C1A38" w:rsidRPr="00F36A0E">
        <w:rPr>
          <w:rFonts w:ascii="Arial" w:hAnsi="Arial" w:cs="Arial"/>
          <w:lang w:val="ru-RU"/>
        </w:rPr>
        <w:t>9 настоящ</w:t>
      </w:r>
      <w:r w:rsidR="004C1A38" w:rsidRPr="00F36A0E">
        <w:rPr>
          <w:rFonts w:ascii="Arial" w:hAnsi="Arial" w:cs="Arial"/>
          <w:lang w:val="ru-RU"/>
        </w:rPr>
        <w:t>е</w:t>
      </w:r>
      <w:r w:rsidR="004C1A38" w:rsidRPr="00F36A0E">
        <w:rPr>
          <w:rFonts w:ascii="Arial" w:hAnsi="Arial" w:cs="Arial"/>
          <w:lang w:val="ru-RU"/>
        </w:rPr>
        <w:t>го решения».</w:t>
      </w:r>
    </w:p>
    <w:p w:rsidR="00545D4F" w:rsidRPr="00F36A0E" w:rsidRDefault="00DF352F" w:rsidP="00F36A0E">
      <w:pPr>
        <w:ind w:firstLine="708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 xml:space="preserve">1.10. </w:t>
      </w:r>
      <w:r w:rsidR="00545D4F" w:rsidRPr="00F36A0E">
        <w:rPr>
          <w:rFonts w:ascii="Arial" w:hAnsi="Arial" w:cs="Arial"/>
          <w:lang w:val="ru-RU"/>
        </w:rPr>
        <w:t>Подпункты 1,2 пункта 17 изложить в новой редакции:</w:t>
      </w:r>
    </w:p>
    <w:p w:rsidR="00DF352F" w:rsidRPr="00F36A0E" w:rsidRDefault="00545D4F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«</w:t>
      </w:r>
      <w:r w:rsidR="00DF352F" w:rsidRPr="00F36A0E">
        <w:rPr>
          <w:rFonts w:ascii="Arial" w:hAnsi="Arial" w:cs="Arial"/>
          <w:lang w:val="ru-RU"/>
        </w:rPr>
        <w:t>1. Установить верхний предел муниципального внутреннего долга муниц</w:t>
      </w:r>
      <w:r w:rsidR="00DF352F" w:rsidRPr="00F36A0E">
        <w:rPr>
          <w:rFonts w:ascii="Arial" w:hAnsi="Arial" w:cs="Arial"/>
          <w:lang w:val="ru-RU"/>
        </w:rPr>
        <w:t>и</w:t>
      </w:r>
      <w:r w:rsidR="00DF352F" w:rsidRPr="00F36A0E">
        <w:rPr>
          <w:rFonts w:ascii="Arial" w:hAnsi="Arial" w:cs="Arial"/>
          <w:lang w:val="ru-RU"/>
        </w:rPr>
        <w:t>пального образования Ермаковский район по долговым обязательствам муниц</w:t>
      </w:r>
      <w:r w:rsidR="00DF352F" w:rsidRPr="00F36A0E">
        <w:rPr>
          <w:rFonts w:ascii="Arial" w:hAnsi="Arial" w:cs="Arial"/>
          <w:lang w:val="ru-RU"/>
        </w:rPr>
        <w:t>и</w:t>
      </w:r>
      <w:r w:rsidR="00DF352F" w:rsidRPr="00F36A0E">
        <w:rPr>
          <w:rFonts w:ascii="Arial" w:hAnsi="Arial" w:cs="Arial"/>
          <w:lang w:val="ru-RU"/>
        </w:rPr>
        <w:t>пального образ</w:t>
      </w:r>
      <w:r w:rsidR="00DF352F" w:rsidRPr="00F36A0E">
        <w:rPr>
          <w:rFonts w:ascii="Arial" w:hAnsi="Arial" w:cs="Arial"/>
          <w:lang w:val="ru-RU"/>
        </w:rPr>
        <w:t>о</w:t>
      </w:r>
      <w:r w:rsidR="00DF352F" w:rsidRPr="00F36A0E">
        <w:rPr>
          <w:rFonts w:ascii="Arial" w:hAnsi="Arial" w:cs="Arial"/>
          <w:lang w:val="ru-RU"/>
        </w:rPr>
        <w:t>вания Ермаковский район:</w:t>
      </w:r>
    </w:p>
    <w:p w:rsidR="00DF352F" w:rsidRPr="00F36A0E" w:rsidRDefault="00DF352F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на 1 января 2022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 xml:space="preserve">года в сумме </w:t>
      </w:r>
      <w:r w:rsidR="00545D4F" w:rsidRPr="00F36A0E">
        <w:rPr>
          <w:rFonts w:ascii="Arial" w:hAnsi="Arial" w:cs="Arial"/>
          <w:lang w:val="ru-RU"/>
        </w:rPr>
        <w:t>2 918,8</w:t>
      </w:r>
      <w:r w:rsidRPr="00F36A0E">
        <w:rPr>
          <w:rFonts w:ascii="Arial" w:hAnsi="Arial" w:cs="Arial"/>
          <w:lang w:val="ru-RU"/>
        </w:rPr>
        <w:t xml:space="preserve"> тыс.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рублей, в том числе по муниц</w:t>
      </w:r>
      <w:r w:rsidRPr="00F36A0E">
        <w:rPr>
          <w:rFonts w:ascii="Arial" w:hAnsi="Arial" w:cs="Arial"/>
          <w:lang w:val="ru-RU"/>
        </w:rPr>
        <w:t>и</w:t>
      </w:r>
      <w:r w:rsidRPr="00F36A0E">
        <w:rPr>
          <w:rFonts w:ascii="Arial" w:hAnsi="Arial" w:cs="Arial"/>
          <w:lang w:val="ru-RU"/>
        </w:rPr>
        <w:t>пальным гарантиям 0,0 тыс.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рублей;</w:t>
      </w:r>
    </w:p>
    <w:p w:rsidR="00DF352F" w:rsidRPr="00F36A0E" w:rsidRDefault="00DF352F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на 1 января 2023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года в сумме 0,00 тыс.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рублей, в том числе по муниц</w:t>
      </w:r>
      <w:r w:rsidRPr="00F36A0E">
        <w:rPr>
          <w:rFonts w:ascii="Arial" w:hAnsi="Arial" w:cs="Arial"/>
          <w:lang w:val="ru-RU"/>
        </w:rPr>
        <w:t>и</w:t>
      </w:r>
      <w:r w:rsidRPr="00F36A0E">
        <w:rPr>
          <w:rFonts w:ascii="Arial" w:hAnsi="Arial" w:cs="Arial"/>
          <w:lang w:val="ru-RU"/>
        </w:rPr>
        <w:t>пальным г</w:t>
      </w:r>
      <w:r w:rsidRPr="00F36A0E">
        <w:rPr>
          <w:rFonts w:ascii="Arial" w:hAnsi="Arial" w:cs="Arial"/>
          <w:lang w:val="ru-RU"/>
        </w:rPr>
        <w:t>а</w:t>
      </w:r>
      <w:r w:rsidRPr="00F36A0E">
        <w:rPr>
          <w:rFonts w:ascii="Arial" w:hAnsi="Arial" w:cs="Arial"/>
          <w:lang w:val="ru-RU"/>
        </w:rPr>
        <w:t>рантиям 0,0 тыс.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рублей;</w:t>
      </w:r>
    </w:p>
    <w:p w:rsidR="00DF352F" w:rsidRPr="00F36A0E" w:rsidRDefault="00DF352F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на 1 января 2024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года в сумме 0,00 тыс.</w:t>
      </w:r>
      <w:r w:rsidR="00F36A0E">
        <w:rPr>
          <w:rFonts w:ascii="Arial" w:hAnsi="Arial" w:cs="Arial"/>
          <w:lang w:val="ru-RU"/>
        </w:rPr>
        <w:t xml:space="preserve"> </w:t>
      </w:r>
      <w:r w:rsidRPr="00F36A0E">
        <w:rPr>
          <w:rFonts w:ascii="Arial" w:hAnsi="Arial" w:cs="Arial"/>
          <w:lang w:val="ru-RU"/>
        </w:rPr>
        <w:t>рублей, в том числе по муниц</w:t>
      </w:r>
      <w:r w:rsidRPr="00F36A0E">
        <w:rPr>
          <w:rFonts w:ascii="Arial" w:hAnsi="Arial" w:cs="Arial"/>
          <w:lang w:val="ru-RU"/>
        </w:rPr>
        <w:t>и</w:t>
      </w:r>
      <w:r w:rsidRPr="00F36A0E">
        <w:rPr>
          <w:rFonts w:ascii="Arial" w:hAnsi="Arial" w:cs="Arial"/>
          <w:lang w:val="ru-RU"/>
        </w:rPr>
        <w:t>пальным г</w:t>
      </w:r>
      <w:r w:rsidRPr="00F36A0E">
        <w:rPr>
          <w:rFonts w:ascii="Arial" w:hAnsi="Arial" w:cs="Arial"/>
          <w:lang w:val="ru-RU"/>
        </w:rPr>
        <w:t>а</w:t>
      </w:r>
      <w:r w:rsidRPr="00F36A0E">
        <w:rPr>
          <w:rFonts w:ascii="Arial" w:hAnsi="Arial" w:cs="Arial"/>
          <w:lang w:val="ru-RU"/>
        </w:rPr>
        <w:t>рантиям 0,0 тыс.</w:t>
      </w:r>
      <w:r w:rsidR="00F36A0E">
        <w:rPr>
          <w:rFonts w:ascii="Arial" w:hAnsi="Arial" w:cs="Arial"/>
          <w:lang w:val="ru-RU"/>
        </w:rPr>
        <w:t xml:space="preserve"> рублей.</w:t>
      </w:r>
    </w:p>
    <w:p w:rsidR="00DF352F" w:rsidRPr="00F36A0E" w:rsidRDefault="00DF352F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F36A0E">
        <w:rPr>
          <w:rFonts w:ascii="Arial" w:hAnsi="Arial" w:cs="Arial"/>
          <w:lang w:val="ru-RU"/>
        </w:rPr>
        <w:t>2. Предельный объем расходов на обслуживание муниципального долга района не должен превышать:</w:t>
      </w:r>
    </w:p>
    <w:p w:rsidR="00DF352F" w:rsidRPr="00F36A0E" w:rsidRDefault="00F36A0E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102 </w:t>
      </w:r>
      <w:r w:rsidR="00545D4F" w:rsidRPr="00F36A0E">
        <w:rPr>
          <w:rFonts w:ascii="Arial" w:hAnsi="Arial" w:cs="Arial"/>
          <w:lang w:val="ru-RU"/>
        </w:rPr>
        <w:t>877,8</w:t>
      </w:r>
      <w:r w:rsidR="00DF352F" w:rsidRPr="00F36A0E">
        <w:rPr>
          <w:rFonts w:ascii="Arial" w:hAnsi="Arial" w:cs="Arial"/>
          <w:lang w:val="ru-RU"/>
        </w:rPr>
        <w:t xml:space="preserve"> тыс.</w:t>
      </w:r>
      <w:r>
        <w:rPr>
          <w:rFonts w:ascii="Arial" w:hAnsi="Arial" w:cs="Arial"/>
          <w:lang w:val="ru-RU"/>
        </w:rPr>
        <w:t xml:space="preserve"> </w:t>
      </w:r>
      <w:r w:rsidR="00DF352F" w:rsidRPr="00F36A0E">
        <w:rPr>
          <w:rFonts w:ascii="Arial" w:hAnsi="Arial" w:cs="Arial"/>
          <w:lang w:val="ru-RU"/>
        </w:rPr>
        <w:t>рублей в 2021</w:t>
      </w:r>
      <w:r>
        <w:rPr>
          <w:rFonts w:ascii="Arial" w:hAnsi="Arial" w:cs="Arial"/>
          <w:lang w:val="ru-RU"/>
        </w:rPr>
        <w:t xml:space="preserve"> </w:t>
      </w:r>
      <w:r w:rsidR="00DF352F" w:rsidRPr="00F36A0E">
        <w:rPr>
          <w:rFonts w:ascii="Arial" w:hAnsi="Arial" w:cs="Arial"/>
          <w:lang w:val="ru-RU"/>
        </w:rPr>
        <w:t>году;</w:t>
      </w:r>
    </w:p>
    <w:p w:rsidR="00DF352F" w:rsidRPr="00F36A0E" w:rsidRDefault="00F36A0E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83 </w:t>
      </w:r>
      <w:r w:rsidR="00545D4F" w:rsidRPr="00F36A0E">
        <w:rPr>
          <w:rFonts w:ascii="Arial" w:hAnsi="Arial" w:cs="Arial"/>
          <w:lang w:val="ru-RU"/>
        </w:rPr>
        <w:t>976,6</w:t>
      </w:r>
      <w:r>
        <w:rPr>
          <w:rFonts w:ascii="Arial" w:hAnsi="Arial" w:cs="Arial"/>
          <w:lang w:val="ru-RU"/>
        </w:rPr>
        <w:t xml:space="preserve"> </w:t>
      </w:r>
      <w:r w:rsidR="00DF352F" w:rsidRPr="00F36A0E">
        <w:rPr>
          <w:rFonts w:ascii="Arial" w:hAnsi="Arial" w:cs="Arial"/>
          <w:lang w:val="ru-RU"/>
        </w:rPr>
        <w:t>тыс.</w:t>
      </w:r>
      <w:r>
        <w:rPr>
          <w:rFonts w:ascii="Arial" w:hAnsi="Arial" w:cs="Arial"/>
          <w:lang w:val="ru-RU"/>
        </w:rPr>
        <w:t xml:space="preserve"> </w:t>
      </w:r>
      <w:r w:rsidR="00DF352F" w:rsidRPr="00F36A0E">
        <w:rPr>
          <w:rFonts w:ascii="Arial" w:hAnsi="Arial" w:cs="Arial"/>
          <w:lang w:val="ru-RU"/>
        </w:rPr>
        <w:t>рублей в 2022</w:t>
      </w:r>
      <w:r>
        <w:rPr>
          <w:rFonts w:ascii="Arial" w:hAnsi="Arial" w:cs="Arial"/>
          <w:lang w:val="ru-RU"/>
        </w:rPr>
        <w:t xml:space="preserve"> </w:t>
      </w:r>
      <w:r w:rsidR="00DF352F" w:rsidRPr="00F36A0E">
        <w:rPr>
          <w:rFonts w:ascii="Arial" w:hAnsi="Arial" w:cs="Arial"/>
          <w:lang w:val="ru-RU"/>
        </w:rPr>
        <w:t>году;</w:t>
      </w:r>
    </w:p>
    <w:p w:rsidR="00F36A0E" w:rsidRDefault="00F36A0E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86 </w:t>
      </w:r>
      <w:r w:rsidR="00545D4F" w:rsidRPr="00F36A0E">
        <w:rPr>
          <w:rFonts w:ascii="Arial" w:hAnsi="Arial" w:cs="Arial"/>
          <w:lang w:val="ru-RU"/>
        </w:rPr>
        <w:t>115,2</w:t>
      </w:r>
      <w:r w:rsidR="00DF352F" w:rsidRPr="00F36A0E">
        <w:rPr>
          <w:rFonts w:ascii="Arial" w:hAnsi="Arial" w:cs="Arial"/>
          <w:lang w:val="ru-RU"/>
        </w:rPr>
        <w:t xml:space="preserve"> тыс.</w:t>
      </w:r>
      <w:r>
        <w:rPr>
          <w:rFonts w:ascii="Arial" w:hAnsi="Arial" w:cs="Arial"/>
          <w:lang w:val="ru-RU"/>
        </w:rPr>
        <w:t xml:space="preserve"> </w:t>
      </w:r>
      <w:r w:rsidR="00DF352F" w:rsidRPr="00F36A0E">
        <w:rPr>
          <w:rFonts w:ascii="Arial" w:hAnsi="Arial" w:cs="Arial"/>
          <w:lang w:val="ru-RU"/>
        </w:rPr>
        <w:t>рублей в 2023</w:t>
      </w:r>
      <w:r>
        <w:rPr>
          <w:rFonts w:ascii="Arial" w:hAnsi="Arial" w:cs="Arial"/>
          <w:lang w:val="ru-RU"/>
        </w:rPr>
        <w:t xml:space="preserve"> </w:t>
      </w:r>
      <w:r w:rsidR="00545D4F" w:rsidRPr="00F36A0E">
        <w:rPr>
          <w:rFonts w:ascii="Arial" w:hAnsi="Arial" w:cs="Arial"/>
          <w:lang w:val="ru-RU"/>
        </w:rPr>
        <w:t>году».</w:t>
      </w:r>
    </w:p>
    <w:p w:rsidR="00F36A0E" w:rsidRDefault="00F36A0E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6C0BDB" w:rsidRPr="00F36A0E">
        <w:rPr>
          <w:rFonts w:ascii="Arial" w:hAnsi="Arial" w:cs="Arial"/>
          <w:lang w:val="ru-RU"/>
        </w:rPr>
        <w:t xml:space="preserve">. </w:t>
      </w:r>
      <w:proofErr w:type="gramStart"/>
      <w:r w:rsidR="006C0BDB" w:rsidRPr="00F36A0E">
        <w:rPr>
          <w:rFonts w:ascii="Arial" w:hAnsi="Arial" w:cs="Arial"/>
          <w:lang w:val="ru-RU"/>
        </w:rPr>
        <w:t>Контроль за</w:t>
      </w:r>
      <w:proofErr w:type="gramEnd"/>
      <w:r w:rsidR="006C0BDB" w:rsidRPr="00F36A0E">
        <w:rPr>
          <w:rFonts w:ascii="Arial" w:hAnsi="Arial" w:cs="Arial"/>
          <w:lang w:val="ru-RU"/>
        </w:rPr>
        <w:t xml:space="preserve"> </w:t>
      </w:r>
      <w:r w:rsidR="00292C01" w:rsidRPr="00F36A0E">
        <w:rPr>
          <w:rFonts w:ascii="Arial" w:hAnsi="Arial" w:cs="Arial"/>
          <w:lang w:val="ru-RU"/>
        </w:rPr>
        <w:t>исполне</w:t>
      </w:r>
      <w:r w:rsidR="006C0BDB" w:rsidRPr="00F36A0E">
        <w:rPr>
          <w:rFonts w:ascii="Arial" w:hAnsi="Arial" w:cs="Arial"/>
          <w:lang w:val="ru-RU"/>
        </w:rPr>
        <w:t>нием решения возложить на</w:t>
      </w:r>
      <w:r w:rsidRPr="00F36A0E">
        <w:rPr>
          <w:rFonts w:ascii="Arial" w:hAnsi="Arial" w:cs="Arial"/>
          <w:lang w:val="ru-RU"/>
        </w:rPr>
        <w:t xml:space="preserve"> </w:t>
      </w:r>
      <w:r w:rsidR="006C0BDB" w:rsidRPr="00F36A0E">
        <w:rPr>
          <w:rFonts w:ascii="Arial" w:hAnsi="Arial" w:cs="Arial"/>
          <w:lang w:val="ru-RU"/>
        </w:rPr>
        <w:t>комисси</w:t>
      </w:r>
      <w:r w:rsidR="006507F5" w:rsidRPr="00F36A0E">
        <w:rPr>
          <w:rFonts w:ascii="Arial" w:hAnsi="Arial" w:cs="Arial"/>
          <w:lang w:val="ru-RU"/>
        </w:rPr>
        <w:t>ю</w:t>
      </w:r>
      <w:r w:rsidR="006C0BDB" w:rsidRPr="00F36A0E">
        <w:rPr>
          <w:rFonts w:ascii="Arial" w:hAnsi="Arial" w:cs="Arial"/>
          <w:lang w:val="ru-RU"/>
        </w:rPr>
        <w:t xml:space="preserve"> по</w:t>
      </w:r>
      <w:r w:rsidRPr="00F36A0E">
        <w:rPr>
          <w:rFonts w:ascii="Arial" w:hAnsi="Arial" w:cs="Arial"/>
          <w:lang w:val="ru-RU"/>
        </w:rPr>
        <w:t xml:space="preserve"> </w:t>
      </w:r>
      <w:r w:rsidR="006C0BDB" w:rsidRPr="00F36A0E">
        <w:rPr>
          <w:rFonts w:ascii="Arial" w:hAnsi="Arial" w:cs="Arial"/>
          <w:lang w:val="ru-RU"/>
        </w:rPr>
        <w:t>бюджету</w:t>
      </w:r>
      <w:r w:rsidR="00057BF3" w:rsidRPr="00F36A0E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F36A0E">
        <w:rPr>
          <w:rFonts w:ascii="Arial" w:hAnsi="Arial" w:cs="Arial"/>
          <w:lang w:val="ru-RU"/>
        </w:rPr>
        <w:t>.</w:t>
      </w:r>
    </w:p>
    <w:p w:rsidR="00765975" w:rsidRPr="00F36A0E" w:rsidRDefault="00F36A0E" w:rsidP="00F36A0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765975" w:rsidRPr="00F36A0E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Pr="00F36A0E">
        <w:rPr>
          <w:rFonts w:ascii="Arial" w:hAnsi="Arial" w:cs="Arial"/>
          <w:lang w:val="ru-RU"/>
        </w:rPr>
        <w:t xml:space="preserve"> </w:t>
      </w:r>
      <w:r w:rsidR="00765975" w:rsidRPr="00F36A0E">
        <w:rPr>
          <w:rFonts w:ascii="Arial" w:hAnsi="Arial" w:cs="Arial"/>
          <w:lang w:val="ru-RU"/>
        </w:rPr>
        <w:t>(обнарод</w:t>
      </w:r>
      <w:r w:rsidR="00765975" w:rsidRPr="00F36A0E">
        <w:rPr>
          <w:rFonts w:ascii="Arial" w:hAnsi="Arial" w:cs="Arial"/>
          <w:lang w:val="ru-RU"/>
        </w:rPr>
        <w:t>о</w:t>
      </w:r>
      <w:r w:rsidR="00765975" w:rsidRPr="00F36A0E">
        <w:rPr>
          <w:rFonts w:ascii="Arial" w:hAnsi="Arial" w:cs="Arial"/>
          <w:lang w:val="ru-RU"/>
        </w:rPr>
        <w:t>вания).</w:t>
      </w:r>
    </w:p>
    <w:p w:rsidR="006C0BDB" w:rsidRPr="00F36A0E" w:rsidRDefault="006C0BDB" w:rsidP="00F36A0E">
      <w:pPr>
        <w:ind w:firstLine="708"/>
        <w:jc w:val="both"/>
        <w:rPr>
          <w:rFonts w:ascii="Arial" w:hAnsi="Arial" w:cs="Arial"/>
          <w:lang w:val="ru-RU"/>
        </w:rPr>
      </w:pPr>
    </w:p>
    <w:p w:rsidR="00F36A0E" w:rsidRPr="00F36A0E" w:rsidRDefault="00F36A0E" w:rsidP="00F36A0E">
      <w:pPr>
        <w:rPr>
          <w:rFonts w:ascii="Arial" w:hAnsi="Arial" w:cs="Arial"/>
          <w:lang w:val="ru-RU" w:eastAsia="ru-RU"/>
        </w:rPr>
      </w:pPr>
      <w:r w:rsidRPr="00F36A0E">
        <w:rPr>
          <w:rFonts w:ascii="Arial" w:hAnsi="Arial" w:cs="Arial"/>
          <w:lang w:val="ru-RU" w:eastAsia="ru-RU"/>
        </w:rPr>
        <w:t>Председатель районного Совета депутатов                                            В.И. Форсель</w:t>
      </w:r>
    </w:p>
    <w:p w:rsidR="00F36A0E" w:rsidRPr="00F36A0E" w:rsidRDefault="00F36A0E" w:rsidP="00F36A0E">
      <w:pPr>
        <w:rPr>
          <w:rFonts w:ascii="Arial" w:hAnsi="Arial" w:cs="Arial"/>
          <w:lang w:val="ru-RU" w:eastAsia="ru-RU"/>
        </w:rPr>
      </w:pPr>
    </w:p>
    <w:p w:rsidR="00F36A0E" w:rsidRPr="00DE6240" w:rsidRDefault="00F36A0E" w:rsidP="00F36A0E">
      <w:pPr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DE6240" w:rsidRDefault="00DE6240" w:rsidP="00F36A0E">
      <w:pPr>
        <w:jc w:val="both"/>
        <w:rPr>
          <w:rFonts w:ascii="Arial" w:hAnsi="Arial" w:cs="Arial"/>
          <w:lang w:val="ru-RU"/>
        </w:rPr>
        <w:sectPr w:rsidR="00DE6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lastRenderedPageBreak/>
        <w:t>Приложение № 1</w:t>
      </w: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Совета депутатов</w:t>
      </w: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30</w:t>
      </w:r>
      <w:r w:rsidRPr="00DE6240">
        <w:rPr>
          <w:rFonts w:ascii="Arial" w:hAnsi="Arial" w:cs="Arial"/>
          <w:lang w:val="ru-RU" w:eastAsia="ru-RU"/>
        </w:rPr>
        <w:t xml:space="preserve">» </w:t>
      </w:r>
      <w:r>
        <w:rPr>
          <w:rFonts w:ascii="Arial" w:hAnsi="Arial" w:cs="Arial"/>
          <w:lang w:val="ru-RU" w:eastAsia="ru-RU"/>
        </w:rPr>
        <w:t>апреля</w:t>
      </w:r>
      <w:r w:rsidRPr="00DE6240">
        <w:rPr>
          <w:rFonts w:ascii="Arial" w:hAnsi="Arial" w:cs="Arial"/>
          <w:lang w:val="ru-RU" w:eastAsia="ru-RU"/>
        </w:rPr>
        <w:t xml:space="preserve"> 2021 г. № </w:t>
      </w:r>
      <w:r>
        <w:rPr>
          <w:rFonts w:ascii="Arial" w:hAnsi="Arial" w:cs="Arial"/>
          <w:lang w:val="ru-RU" w:eastAsia="ru-RU"/>
        </w:rPr>
        <w:t>11</w:t>
      </w:r>
      <w:r w:rsidRPr="00DE6240">
        <w:rPr>
          <w:rFonts w:ascii="Arial" w:hAnsi="Arial" w:cs="Arial"/>
          <w:lang w:val="ru-RU" w:eastAsia="ru-RU"/>
        </w:rPr>
        <w:t>-</w:t>
      </w:r>
      <w:r>
        <w:rPr>
          <w:rFonts w:ascii="Arial" w:hAnsi="Arial" w:cs="Arial"/>
          <w:lang w:val="ru-RU" w:eastAsia="ru-RU"/>
        </w:rPr>
        <w:t>38</w:t>
      </w:r>
      <w:r w:rsidRPr="00DE6240">
        <w:rPr>
          <w:rFonts w:ascii="Arial" w:hAnsi="Arial" w:cs="Arial"/>
          <w:lang w:val="ru-RU" w:eastAsia="ru-RU"/>
        </w:rPr>
        <w:t>р</w:t>
      </w: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Приложение № 1</w:t>
      </w: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P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Совета депутатов</w:t>
      </w:r>
    </w:p>
    <w:p w:rsidR="00B64856" w:rsidRDefault="00DE6240" w:rsidP="00DE6240">
      <w:pPr>
        <w:jc w:val="right"/>
        <w:rPr>
          <w:rFonts w:ascii="Arial" w:hAnsi="Arial" w:cs="Arial"/>
          <w:lang w:val="ru-RU" w:eastAsia="ru-RU"/>
        </w:rPr>
      </w:pPr>
      <w:r w:rsidRPr="00DE6240">
        <w:rPr>
          <w:rFonts w:ascii="Arial" w:hAnsi="Arial" w:cs="Arial"/>
          <w:lang w:val="ru-RU" w:eastAsia="ru-RU"/>
        </w:rPr>
        <w:t>от «1</w:t>
      </w:r>
      <w:r>
        <w:rPr>
          <w:rFonts w:ascii="Arial" w:hAnsi="Arial" w:cs="Arial"/>
          <w:lang w:val="ru-RU" w:eastAsia="ru-RU"/>
        </w:rPr>
        <w:t>1</w:t>
      </w:r>
      <w:r w:rsidRPr="00DE6240">
        <w:rPr>
          <w:rFonts w:ascii="Arial" w:hAnsi="Arial" w:cs="Arial"/>
          <w:lang w:val="ru-RU" w:eastAsia="ru-RU"/>
        </w:rPr>
        <w:t>» декабря 20</w:t>
      </w:r>
      <w:r>
        <w:rPr>
          <w:rFonts w:ascii="Arial" w:hAnsi="Arial" w:cs="Arial"/>
          <w:lang w:val="ru-RU" w:eastAsia="ru-RU"/>
        </w:rPr>
        <w:t>20</w:t>
      </w:r>
      <w:r w:rsidRPr="00DE6240">
        <w:rPr>
          <w:rFonts w:ascii="Arial" w:hAnsi="Arial" w:cs="Arial"/>
          <w:lang w:val="ru-RU" w:eastAsia="ru-RU"/>
        </w:rPr>
        <w:t xml:space="preserve"> г. № </w:t>
      </w:r>
      <w:r>
        <w:rPr>
          <w:rFonts w:ascii="Arial" w:hAnsi="Arial" w:cs="Arial"/>
          <w:lang w:val="ru-RU" w:eastAsia="ru-RU"/>
        </w:rPr>
        <w:t>06</w:t>
      </w:r>
      <w:r w:rsidRPr="00DE6240">
        <w:rPr>
          <w:rFonts w:ascii="Arial" w:hAnsi="Arial" w:cs="Arial"/>
          <w:lang w:val="ru-RU" w:eastAsia="ru-RU"/>
        </w:rPr>
        <w:t>-</w:t>
      </w:r>
      <w:r>
        <w:rPr>
          <w:rFonts w:ascii="Arial" w:hAnsi="Arial" w:cs="Arial"/>
          <w:lang w:val="ru-RU" w:eastAsia="ru-RU"/>
        </w:rPr>
        <w:t>1</w:t>
      </w:r>
      <w:r w:rsidRPr="00DE6240">
        <w:rPr>
          <w:rFonts w:ascii="Arial" w:hAnsi="Arial" w:cs="Arial"/>
          <w:lang w:val="ru-RU" w:eastAsia="ru-RU"/>
        </w:rPr>
        <w:t>9р</w:t>
      </w:r>
    </w:p>
    <w:p w:rsidR="00DE6240" w:rsidRDefault="00DE6240" w:rsidP="00DE6240">
      <w:pPr>
        <w:jc w:val="right"/>
        <w:rPr>
          <w:rFonts w:ascii="Arial" w:hAnsi="Arial" w:cs="Arial"/>
          <w:lang w:val="ru-RU" w:eastAsia="ru-RU"/>
        </w:rPr>
      </w:pPr>
    </w:p>
    <w:p w:rsidR="00DE6240" w:rsidRDefault="00DE6240" w:rsidP="00DE6240">
      <w:pPr>
        <w:ind w:firstLine="709"/>
        <w:jc w:val="both"/>
        <w:rPr>
          <w:rFonts w:ascii="Arial" w:hAnsi="Arial" w:cs="Arial"/>
          <w:lang w:val="ru-RU"/>
        </w:rPr>
      </w:pPr>
      <w:r w:rsidRPr="00DE6240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2021 год и плановый период 2022 - 2023 г</w:t>
      </w:r>
      <w:r w:rsidRPr="00DE6240">
        <w:rPr>
          <w:rFonts w:ascii="Arial" w:hAnsi="Arial" w:cs="Arial"/>
          <w:lang w:val="ru-RU"/>
        </w:rPr>
        <w:t>о</w:t>
      </w:r>
      <w:r w:rsidRPr="00DE6240">
        <w:rPr>
          <w:rFonts w:ascii="Arial" w:hAnsi="Arial" w:cs="Arial"/>
          <w:lang w:val="ru-RU"/>
        </w:rPr>
        <w:t>ды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p w:rsidR="00DE6240" w:rsidRDefault="00DE6240" w:rsidP="00DE6240">
      <w:pPr>
        <w:jc w:val="right"/>
        <w:rPr>
          <w:rFonts w:ascii="Arial" w:hAnsi="Arial" w:cs="Arial"/>
          <w:lang w:val="ru-RU"/>
        </w:rPr>
      </w:pPr>
      <w:r w:rsidRPr="00DE6240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DE6240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86"/>
        <w:gridCol w:w="1763"/>
        <w:gridCol w:w="1641"/>
        <w:gridCol w:w="1687"/>
      </w:tblGrid>
      <w:tr w:rsidR="00DE6240" w:rsidRPr="00DE6240" w:rsidTr="00DE6240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Код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Сумма 2021</w:t>
            </w:r>
          </w:p>
        </w:tc>
        <w:tc>
          <w:tcPr>
            <w:tcW w:w="585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Сумма 2022</w:t>
            </w:r>
          </w:p>
        </w:tc>
        <w:tc>
          <w:tcPr>
            <w:tcW w:w="602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Сумма 2023</w:t>
            </w:r>
          </w:p>
        </w:tc>
      </w:tr>
      <w:tr w:rsidR="00DE6240" w:rsidRPr="00DE6240" w:rsidTr="00DE6240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</w:t>
            </w:r>
          </w:p>
        </w:tc>
      </w:tr>
      <w:tr w:rsidR="00DE6240" w:rsidRPr="00DE6240" w:rsidTr="00DE6240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Погашение бюджетами муниципальных районов кредитов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E6240">
              <w:rPr>
                <w:rFonts w:ascii="Arial" w:hAnsi="Arial" w:cs="Arial"/>
                <w:lang w:val="ru-RU"/>
              </w:rPr>
              <w:t>от других бюджетов бюджетной системы Российской Федер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5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E6240" w:rsidRPr="00DE6240" w:rsidTr="00DE6240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-1 146 536,1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DE6240" w:rsidRPr="00DE6240" w:rsidTr="00DE6240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-1 146 536,1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DE6240" w:rsidRPr="00DE6240" w:rsidTr="00DE6240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-1 146 536,1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DE6240" w:rsidRPr="00DE6240" w:rsidTr="00DE6240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-1 146 536,1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DE6240" w:rsidRPr="00DE6240" w:rsidTr="00DE6240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1 157 270,9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DE6240" w:rsidRPr="00DE6240" w:rsidTr="00DE6240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1 157 270,9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DE6240" w:rsidRPr="00DE6240" w:rsidTr="00DE6240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1 157 270,9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DE6240" w:rsidRPr="00DE6240" w:rsidTr="00DE6240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1 157 270,9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1 019 367,9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DE6240" w:rsidRPr="00DE6240" w:rsidTr="00DE6240">
        <w:trPr>
          <w:trHeight w:val="375"/>
        </w:trPr>
        <w:tc>
          <w:tcPr>
            <w:tcW w:w="3186" w:type="pct"/>
            <w:gridSpan w:val="3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4 134,8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E6240" w:rsidRDefault="00DE6240" w:rsidP="00DE6240">
      <w:pPr>
        <w:jc w:val="both"/>
        <w:rPr>
          <w:rFonts w:ascii="Arial" w:hAnsi="Arial" w:cs="Arial"/>
          <w:lang w:val="ru-RU"/>
        </w:rPr>
        <w:sectPr w:rsidR="00DE6240" w:rsidSect="00DE624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2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6240" w:rsidRDefault="00DE6240" w:rsidP="00DE624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p w:rsidR="00DE6240" w:rsidRDefault="00DE6240" w:rsidP="00DE6240">
      <w:pPr>
        <w:ind w:firstLine="709"/>
        <w:jc w:val="both"/>
        <w:rPr>
          <w:rFonts w:ascii="Arial" w:hAnsi="Arial" w:cs="Arial"/>
          <w:lang w:val="ru-RU"/>
        </w:rPr>
      </w:pPr>
      <w:r w:rsidRPr="00DE6240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DE6240" w:rsidRPr="00DE6240" w:rsidTr="00DE6240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DE6240" w:rsidRPr="00DE6240" w:rsidTr="00DE6240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</w:t>
            </w:r>
          </w:p>
        </w:tc>
      </w:tr>
      <w:tr w:rsidR="00DE6240" w:rsidRPr="00DE6240" w:rsidTr="00DE6240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DE6240" w:rsidRPr="00DE6240" w:rsidTr="00DE6240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DE6240" w:rsidRPr="00DE6240" w:rsidTr="00DE6240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DE6240" w:rsidRPr="00DE6240" w:rsidTr="00DE6240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DE6240">
              <w:rPr>
                <w:rFonts w:ascii="Arial" w:hAnsi="Arial" w:cs="Arial"/>
                <w:lang w:val="ru-RU"/>
              </w:rPr>
              <w:t>б</w:t>
            </w:r>
            <w:r w:rsidRPr="00DE6240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DE6240" w:rsidRPr="00DE6240" w:rsidTr="00DE6240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DE6240">
              <w:rPr>
                <w:rFonts w:ascii="Arial" w:hAnsi="Arial" w:cs="Arial"/>
                <w:lang w:val="ru-RU"/>
              </w:rPr>
              <w:t>ю</w:t>
            </w:r>
            <w:r w:rsidRPr="00DE6240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DE6240">
              <w:rPr>
                <w:rFonts w:ascii="Arial" w:hAnsi="Arial" w:cs="Arial"/>
                <w:lang w:val="ru-RU"/>
              </w:rPr>
              <w:t>ю</w:t>
            </w:r>
            <w:r w:rsidRPr="00DE6240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DE6240">
              <w:rPr>
                <w:rFonts w:ascii="Arial" w:hAnsi="Arial" w:cs="Arial"/>
                <w:lang w:val="ru-RU"/>
              </w:rPr>
              <w:t>л</w:t>
            </w:r>
            <w:r w:rsidRPr="00DE6240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DE6240">
              <w:rPr>
                <w:rFonts w:ascii="Arial" w:hAnsi="Arial" w:cs="Arial"/>
                <w:lang w:val="ru-RU"/>
              </w:rPr>
              <w:t>л</w:t>
            </w:r>
            <w:r w:rsidRPr="00DE6240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DE6240" w:rsidRPr="00DE6240" w:rsidTr="00DE6240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ствовавшим в2019 году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DE6240" w:rsidRPr="00DE6240" w:rsidTr="00DE6240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DE6240" w:rsidRPr="00DE6240" w:rsidTr="00DE6240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DE6240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DE6240" w:rsidRPr="00DE6240" w:rsidTr="00DE6240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DE6240" w:rsidRPr="00DE6240" w:rsidTr="00DE6240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  <w:r w:rsidRPr="00DE6240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DE6240" w:rsidRPr="00DE6240" w:rsidTr="00DE6240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DE6240">
              <w:rPr>
                <w:rFonts w:ascii="Arial" w:hAnsi="Arial" w:cs="Arial"/>
                <w:lang w:val="ru-RU"/>
              </w:rPr>
              <w:t>т</w:t>
            </w:r>
            <w:r w:rsidRPr="00DE6240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DE6240" w:rsidRPr="00DE6240" w:rsidTr="00DE6240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DE6240" w:rsidRPr="00DE6240" w:rsidTr="00DE6240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DE6240" w:rsidRPr="00DE6240" w:rsidTr="00DE6240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DE6240" w:rsidRPr="00DE6240" w:rsidTr="00DE6240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DE6240">
              <w:rPr>
                <w:rFonts w:ascii="Arial" w:hAnsi="Arial" w:cs="Arial"/>
                <w:lang w:val="ru-RU"/>
              </w:rPr>
              <w:t>в</w:t>
            </w:r>
            <w:r w:rsidRPr="00DE6240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DE6240">
              <w:rPr>
                <w:rFonts w:ascii="Arial" w:hAnsi="Arial" w:cs="Arial"/>
                <w:lang w:val="ru-RU"/>
              </w:rPr>
              <w:t>я</w:t>
            </w:r>
            <w:r w:rsidRPr="00DE6240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DE6240" w:rsidRPr="00DE6240" w:rsidTr="00DE6240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DE6240">
              <w:rPr>
                <w:rFonts w:ascii="Arial" w:hAnsi="Arial" w:cs="Arial"/>
                <w:lang w:val="ru-RU"/>
              </w:rPr>
              <w:t>т</w:t>
            </w:r>
            <w:r w:rsidRPr="00DE6240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DE6240" w:rsidRPr="00DE6240" w:rsidTr="00DE6240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DE6240">
              <w:rPr>
                <w:rFonts w:ascii="Arial" w:hAnsi="Arial" w:cs="Arial"/>
                <w:lang w:val="ru-RU"/>
              </w:rPr>
              <w:t>б</w:t>
            </w:r>
            <w:r w:rsidRPr="00DE6240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DE6240" w:rsidRPr="00DE6240" w:rsidTr="00DE6240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DE6240">
              <w:rPr>
                <w:rFonts w:ascii="Arial" w:hAnsi="Arial" w:cs="Arial"/>
                <w:lang w:val="ru-RU"/>
              </w:rPr>
              <w:t>ю</w:t>
            </w:r>
            <w:r w:rsidRPr="00DE6240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DE6240">
              <w:rPr>
                <w:rFonts w:ascii="Arial" w:hAnsi="Arial" w:cs="Arial"/>
                <w:lang w:val="ru-RU"/>
              </w:rPr>
              <w:t>л</w:t>
            </w:r>
            <w:r w:rsidRPr="00DE6240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DE6240" w:rsidRPr="00DE6240" w:rsidTr="00DE6240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действовавшим в2019 году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DE6240" w:rsidRPr="00DE6240" w:rsidTr="00DE6240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E6240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DE6240" w:rsidRPr="00DE6240" w:rsidTr="00DE6240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DE6240" w:rsidRPr="00DE6240" w:rsidTr="00DE6240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действовавшим в2019 году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DE6240">
              <w:rPr>
                <w:rFonts w:ascii="Arial" w:hAnsi="Arial" w:cs="Arial"/>
                <w:lang w:val="ru-RU"/>
              </w:rPr>
              <w:t>б</w:t>
            </w:r>
            <w:r w:rsidRPr="00DE6240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DE6240">
              <w:rPr>
                <w:rFonts w:ascii="Arial" w:hAnsi="Arial" w:cs="Arial"/>
                <w:lang w:val="ru-RU"/>
              </w:rPr>
              <w:t>ю</w:t>
            </w:r>
            <w:r w:rsidRPr="00DE6240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DE6240">
              <w:rPr>
                <w:rFonts w:ascii="Arial" w:hAnsi="Arial" w:cs="Arial"/>
                <w:lang w:val="ru-RU"/>
              </w:rPr>
              <w:t>л</w:t>
            </w:r>
            <w:r w:rsidRPr="00DE6240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DE6240" w:rsidRPr="00DE6240" w:rsidTr="00DE6240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E6240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DE6240" w:rsidRPr="00DE6240" w:rsidTr="00DE6240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действовавшим в2019 году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DE6240">
              <w:rPr>
                <w:rFonts w:ascii="Arial" w:hAnsi="Arial" w:cs="Arial"/>
                <w:lang w:val="ru-RU"/>
              </w:rPr>
              <w:t>б</w:t>
            </w:r>
            <w:r w:rsidRPr="00DE6240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DE6240">
              <w:rPr>
                <w:rFonts w:ascii="Arial" w:hAnsi="Arial" w:cs="Arial"/>
                <w:lang w:val="ru-RU"/>
              </w:rPr>
              <w:t>ю</w:t>
            </w:r>
            <w:r w:rsidRPr="00DE6240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DE6240">
              <w:rPr>
                <w:rFonts w:ascii="Arial" w:hAnsi="Arial" w:cs="Arial"/>
                <w:lang w:val="ru-RU"/>
              </w:rPr>
              <w:t>л</w:t>
            </w:r>
            <w:r w:rsidRPr="00DE6240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печенности из бюджета субъекта Российской Федерации</w:t>
            </w:r>
          </w:p>
        </w:tc>
      </w:tr>
      <w:tr w:rsidR="00DE6240" w:rsidRPr="00DE6240" w:rsidTr="00DE6240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E6240" w:rsidRPr="00DE6240" w:rsidTr="00DE6240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DE6240" w:rsidRPr="00DE6240" w:rsidTr="00DE6240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тельных орган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DE6240" w:rsidRPr="00DE6240" w:rsidTr="00DE6240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DE6240" w:rsidRPr="00DE6240" w:rsidTr="00DE6240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DE6240">
              <w:rPr>
                <w:rFonts w:ascii="Arial" w:hAnsi="Arial" w:cs="Arial"/>
                <w:lang w:val="ru-RU"/>
              </w:rPr>
              <w:t>я</w:t>
            </w:r>
            <w:r w:rsidRPr="00DE6240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DE6240" w:rsidRPr="00DE6240" w:rsidTr="00DE6240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DE6240" w:rsidRPr="00DE6240" w:rsidTr="00DE6240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DE6240" w:rsidRPr="00DE6240" w:rsidTr="00DE6240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</w:t>
            </w:r>
            <w:proofErr w:type="gramStart"/>
            <w:r w:rsidRPr="00DE6240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>аевого бюджета в рамках подпрограммы «Развитие дошкольн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ярского края «Разв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поддержку де</w:t>
            </w:r>
            <w:r w:rsidRPr="00DE6240">
              <w:rPr>
                <w:rFonts w:ascii="Arial" w:hAnsi="Arial" w:cs="Arial"/>
                <w:lang w:val="ru-RU"/>
              </w:rPr>
              <w:t>я</w:t>
            </w:r>
            <w:r w:rsidRPr="00DE6240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подпрограммы «Вовлечение молодежи в социальную практику» го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DE6240">
              <w:rPr>
                <w:rFonts w:ascii="Arial" w:hAnsi="Arial" w:cs="Arial"/>
              </w:rPr>
              <w:t>XXI</w:t>
            </w:r>
            <w:r w:rsidRPr="00DE6240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ярского края «Развитие транспортной системы»)</w:t>
            </w:r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капитальный р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E6240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DE6240" w:rsidRPr="00DE6240" w:rsidTr="00DE6240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E6240" w:rsidRPr="00DE6240" w:rsidTr="00DE6240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граммы Кра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DE6240" w:rsidRPr="00DE6240" w:rsidTr="00DE6240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ского края «Развитие информационного общества»</w:t>
            </w:r>
          </w:p>
        </w:tc>
      </w:tr>
      <w:tr w:rsidR="00DE6240" w:rsidRPr="00DE6240" w:rsidTr="00DE6240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 xml:space="preserve">нажа (в соответствии с Законом края от 11 июля 2019 года № 7-2988) в рамках </w:t>
            </w:r>
            <w:r w:rsidRPr="00DE6240">
              <w:rPr>
                <w:rFonts w:ascii="Arial" w:hAnsi="Arial" w:cs="Arial"/>
                <w:lang w:val="ru-RU"/>
              </w:rPr>
              <w:lastRenderedPageBreak/>
              <w:t>подпрограммы «Повышение качества и доступности социальных услуг» госуда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DE6240" w:rsidRPr="00DE6240" w:rsidTr="00DE6240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DE6240">
              <w:rPr>
                <w:rFonts w:ascii="Arial" w:hAnsi="Arial" w:cs="Arial"/>
                <w:lang w:val="ru-RU"/>
              </w:rPr>
              <w:t>б</w:t>
            </w:r>
            <w:r w:rsidRPr="00DE6240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DE6240">
              <w:rPr>
                <w:rFonts w:ascii="Arial" w:hAnsi="Arial" w:cs="Arial"/>
                <w:lang w:val="ru-RU"/>
              </w:rPr>
              <w:t>т</w:t>
            </w:r>
            <w:r w:rsidRPr="00DE6240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DE6240" w:rsidRPr="00DE6240" w:rsidTr="00DE6240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DE6240">
              <w:rPr>
                <w:rFonts w:ascii="Arial" w:hAnsi="Arial" w:cs="Arial"/>
                <w:lang w:val="ru-RU"/>
              </w:rPr>
              <w:t>в</w:t>
            </w:r>
            <w:r w:rsidRPr="00DE6240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DE6240">
              <w:rPr>
                <w:rFonts w:ascii="Arial" w:hAnsi="Arial" w:cs="Arial"/>
                <w:lang w:val="ru-RU"/>
              </w:rPr>
              <w:t>т</w:t>
            </w:r>
            <w:r w:rsidRPr="00DE6240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DE6240" w:rsidRPr="00DE6240" w:rsidTr="00DE6240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DE6240" w:rsidRPr="00DE6240" w:rsidTr="00DE6240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 производства (в соответствии с Законом края от 27 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граммы и прочие меропр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DE6240" w:rsidRPr="00DE6240" w:rsidTr="00DE6240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DE6240">
              <w:rPr>
                <w:rFonts w:ascii="Arial" w:hAnsi="Arial" w:cs="Arial"/>
                <w:lang w:val="ru-RU"/>
              </w:rPr>
              <w:t>м</w:t>
            </w:r>
            <w:r w:rsidRPr="00DE6240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зации и ос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DE6240" w:rsidRPr="00DE6240" w:rsidTr="00DE6240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DE6240">
              <w:rPr>
                <w:rFonts w:ascii="Arial" w:hAnsi="Arial" w:cs="Arial"/>
                <w:lang w:val="ru-RU"/>
              </w:rPr>
              <w:t>в</w:t>
            </w:r>
            <w:r w:rsidRPr="00DE6240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E6240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DE6240" w:rsidRPr="00DE6240" w:rsidTr="00DE6240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lastRenderedPageBreak/>
              <w:t>рий работников образовательных организаций, участвующих в реализации общ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DE6240" w:rsidRPr="00DE6240" w:rsidTr="00DE6240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DE6240" w:rsidRPr="00DE6240" w:rsidTr="00DE6240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ния платы гра</w:t>
            </w:r>
            <w:r w:rsidRPr="00DE6240">
              <w:rPr>
                <w:rFonts w:ascii="Arial" w:hAnsi="Arial" w:cs="Arial"/>
                <w:lang w:val="ru-RU"/>
              </w:rPr>
              <w:t>ж</w:t>
            </w:r>
            <w:r w:rsidRPr="00DE6240">
              <w:rPr>
                <w:rFonts w:ascii="Arial" w:hAnsi="Arial" w:cs="Arial"/>
                <w:lang w:val="ru-RU"/>
              </w:rPr>
              <w:t>дан за коммунальные услуги (в соответствии с Законом края от 1 декабря 2014 года № 7-2839) в рамках подпрограммы «Обе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печение доступности платы граждан в условиях развития жилищных отношений» государственной пр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</w:tr>
      <w:tr w:rsidR="00DE6240" w:rsidRPr="00DE6240" w:rsidTr="00DE6240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E6240">
              <w:rPr>
                <w:rFonts w:ascii="Arial" w:hAnsi="Arial" w:cs="Arial"/>
                <w:lang w:val="ru-RU"/>
              </w:rPr>
              <w:t>Красноя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</w:t>
            </w:r>
            <w:r w:rsidRPr="00DE6240">
              <w:rPr>
                <w:rFonts w:ascii="Arial" w:hAnsi="Arial" w:cs="Arial"/>
                <w:lang w:val="ru-RU"/>
              </w:rPr>
              <w:t>ы</w:t>
            </w:r>
            <w:r w:rsidRPr="00DE6240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DE6240" w:rsidRPr="00DE6240" w:rsidTr="00DE6240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чения родителей, и достигли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</w:t>
            </w:r>
            <w:proofErr w:type="gramStart"/>
            <w:r w:rsidRPr="00DE6240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образования»)</w:t>
            </w:r>
          </w:p>
        </w:tc>
      </w:tr>
      <w:tr w:rsidR="00DE6240" w:rsidRPr="00DE6240" w:rsidTr="00DE6240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работн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тельными ста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E6240" w:rsidRPr="00DE6240" w:rsidTr="00DE6240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</w:t>
            </w:r>
            <w:r w:rsidRPr="00DE6240">
              <w:rPr>
                <w:rFonts w:ascii="Arial" w:hAnsi="Arial" w:cs="Arial"/>
                <w:lang w:val="ru-RU"/>
              </w:rPr>
              <w:t>т</w:t>
            </w:r>
            <w:r w:rsidRPr="00DE6240">
              <w:rPr>
                <w:rFonts w:ascii="Arial" w:hAnsi="Arial" w:cs="Arial"/>
                <w:lang w:val="ru-RU"/>
              </w:rPr>
              <w:t>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бюджетов муниципальных образований» гос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lastRenderedPageBreak/>
              <w:t>нансами»)</w:t>
            </w:r>
          </w:p>
        </w:tc>
      </w:tr>
      <w:tr w:rsidR="00DE6240" w:rsidRPr="00DE6240" w:rsidTr="00DE6240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DE6240" w:rsidRPr="00DE6240" w:rsidTr="00DE6240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DE6240" w:rsidRPr="00DE6240" w:rsidTr="00DE6240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DE6240" w:rsidRPr="00DE6240" w:rsidTr="00DE6240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DE6240" w:rsidRPr="00DE6240" w:rsidTr="00DE6240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DE6240" w:rsidRPr="00DE6240" w:rsidTr="00DE6240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DE6240" w:rsidRPr="00DE6240" w:rsidTr="00DE6240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E6240" w:rsidRPr="00DE6240" w:rsidTr="00DE6240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DE6240">
              <w:rPr>
                <w:rFonts w:ascii="Arial" w:hAnsi="Arial" w:cs="Arial"/>
                <w:lang w:val="ru-RU"/>
              </w:rPr>
              <w:t>з</w:t>
            </w:r>
            <w:r w:rsidRPr="00DE6240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DE6240">
              <w:rPr>
                <w:rFonts w:ascii="Arial" w:hAnsi="Arial" w:cs="Arial"/>
                <w:lang w:val="ru-RU"/>
              </w:rPr>
              <w:t>н</w:t>
            </w:r>
            <w:r w:rsidRPr="00DE6240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DE6240" w:rsidRPr="00DE6240" w:rsidTr="00DE6240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DE6240" w:rsidRPr="00DE6240" w:rsidTr="00DE6240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DE6240" w:rsidRPr="00DE6240" w:rsidTr="00DE6240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</w:rPr>
            </w:pPr>
            <w:r w:rsidRPr="00DE6240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E6240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DE6240">
              <w:rPr>
                <w:rFonts w:ascii="Arial" w:hAnsi="Arial" w:cs="Arial"/>
                <w:lang w:val="ru-RU"/>
              </w:rPr>
              <w:t>у</w:t>
            </w:r>
            <w:r w:rsidRPr="00DE6240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DE6240">
              <w:rPr>
                <w:rFonts w:ascii="Arial" w:hAnsi="Arial" w:cs="Arial"/>
                <w:lang w:val="ru-RU"/>
              </w:rPr>
              <w:t>б</w:t>
            </w:r>
            <w:r w:rsidRPr="00DE6240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DE6240" w:rsidRPr="00DE6240" w:rsidTr="00DE6240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DE6240">
              <w:rPr>
                <w:rFonts w:ascii="Arial" w:hAnsi="Arial" w:cs="Arial"/>
                <w:lang w:val="ru-RU"/>
              </w:rPr>
              <w:t>д</w:t>
            </w:r>
            <w:r w:rsidRPr="00DE6240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DE6240">
              <w:rPr>
                <w:rFonts w:ascii="Arial" w:hAnsi="Arial" w:cs="Arial"/>
                <w:lang w:val="ru-RU"/>
              </w:rPr>
              <w:t>ю</w:t>
            </w:r>
            <w:r w:rsidRPr="00DE6240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DE6240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DE6240" w:rsidRPr="00DE6240" w:rsidTr="00DE6240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proofErr w:type="gramStart"/>
            <w:r w:rsidRPr="00DE6240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6240" w:rsidRPr="00DE6240" w:rsidTr="00DE6240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DE6240" w:rsidRPr="00DE6240" w:rsidTr="00DE6240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DE6240">
              <w:rPr>
                <w:rFonts w:ascii="Arial" w:hAnsi="Arial" w:cs="Arial"/>
                <w:lang w:val="ru-RU"/>
              </w:rPr>
              <w:t>л</w:t>
            </w:r>
            <w:r w:rsidRPr="00DE6240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DE6240" w:rsidRPr="00DE6240" w:rsidTr="00DE6240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DE6240" w:rsidRPr="00DE6240" w:rsidTr="00DE6240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DE6240">
              <w:rPr>
                <w:rFonts w:ascii="Arial" w:hAnsi="Arial" w:cs="Arial"/>
                <w:lang w:val="ru-RU"/>
              </w:rPr>
              <w:t>а</w:t>
            </w:r>
            <w:r w:rsidRPr="00DE6240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DE6240" w:rsidRPr="00DE6240" w:rsidTr="00DE6240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DE6240">
              <w:rPr>
                <w:rFonts w:ascii="Arial" w:hAnsi="Arial" w:cs="Arial"/>
                <w:lang w:val="ru-RU"/>
              </w:rPr>
              <w:t>и</w:t>
            </w:r>
            <w:r w:rsidRPr="00DE6240">
              <w:rPr>
                <w:rFonts w:ascii="Arial" w:hAnsi="Arial" w:cs="Arial"/>
                <w:lang w:val="ru-RU"/>
              </w:rPr>
              <w:lastRenderedPageBreak/>
              <w:t>ями остатков субсидий прошлых лет</w:t>
            </w:r>
          </w:p>
        </w:tc>
      </w:tr>
    </w:tbl>
    <w:p w:rsidR="00DE6240" w:rsidRDefault="00DE6240" w:rsidP="00DE6240">
      <w:pPr>
        <w:jc w:val="both"/>
        <w:rPr>
          <w:rFonts w:ascii="Arial" w:hAnsi="Arial" w:cs="Arial"/>
          <w:lang w:val="ru-RU"/>
        </w:rPr>
        <w:sectPr w:rsidR="00DE6240" w:rsidSect="00DE624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4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6240" w:rsidRDefault="00DE6240" w:rsidP="00DE624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p w:rsidR="00DE6240" w:rsidRDefault="00DE6240" w:rsidP="00DE6240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DE6240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p w:rsidR="00DE6240" w:rsidRDefault="00DE6240" w:rsidP="00DE624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727"/>
        <w:gridCol w:w="422"/>
        <w:gridCol w:w="428"/>
        <w:gridCol w:w="566"/>
        <w:gridCol w:w="483"/>
        <w:gridCol w:w="329"/>
        <w:gridCol w:w="428"/>
        <w:gridCol w:w="740"/>
        <w:gridCol w:w="7796"/>
        <w:gridCol w:w="720"/>
        <w:gridCol w:w="720"/>
        <w:gridCol w:w="711"/>
      </w:tblGrid>
      <w:tr w:rsidR="00DE6240" w:rsidRPr="00DE6240" w:rsidTr="00DE6240">
        <w:trPr>
          <w:trHeight w:val="210"/>
        </w:trPr>
        <w:tc>
          <w:tcPr>
            <w:tcW w:w="131" w:type="pct"/>
            <w:vMerge w:val="restar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427" w:type="pct"/>
            <w:gridSpan w:val="8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классификации доходов бю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жетов</w:t>
            </w:r>
          </w:p>
        </w:tc>
        <w:tc>
          <w:tcPr>
            <w:tcW w:w="2697" w:type="pct"/>
            <w:vMerge w:val="restar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Наименование кода классификации доходов бюджта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х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ды райо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ного бюдж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та 2021 года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х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ды райо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ного бюдж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та 2022 года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х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ды райо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ного бюдж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та 2023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</w:t>
            </w:r>
          </w:p>
        </w:tc>
      </w:tr>
      <w:tr w:rsidR="00DE6240" w:rsidRPr="00DE6240" w:rsidTr="00DE6240">
        <w:trPr>
          <w:trHeight w:val="2760"/>
        </w:trPr>
        <w:tc>
          <w:tcPr>
            <w:tcW w:w="131" w:type="pct"/>
            <w:vMerge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2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главного админ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стратора</w:t>
            </w:r>
          </w:p>
        </w:tc>
        <w:tc>
          <w:tcPr>
            <w:tcW w:w="146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96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67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группы подвида</w:t>
            </w:r>
          </w:p>
        </w:tc>
        <w:tc>
          <w:tcPr>
            <w:tcW w:w="255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код аналитической группы подвида</w:t>
            </w:r>
          </w:p>
        </w:tc>
        <w:tc>
          <w:tcPr>
            <w:tcW w:w="2697" w:type="pct"/>
            <w:vMerge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9" w:type="pct"/>
            <w:vMerge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9" w:type="pct"/>
            <w:vMerge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6" w:type="pct"/>
            <w:vMerge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DE6240" w:rsidRPr="00DE6240" w:rsidTr="00DE6240">
        <w:trPr>
          <w:trHeight w:val="210"/>
        </w:trPr>
        <w:tc>
          <w:tcPr>
            <w:tcW w:w="131" w:type="pct"/>
            <w:shd w:val="clear" w:color="000000" w:fill="FFFFFF"/>
            <w:textDirection w:val="btLr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90 644,5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93 122,9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98 497,1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55 112,0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57 522,3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60 046,7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330,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344,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357,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ной системы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по соответствующим ставкам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консолидирова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ных групп налогоплательщиков), зачисляемый в бюджеты субъе</w:t>
            </w:r>
            <w:r w:rsidRPr="00DE6240">
              <w:rPr>
                <w:rFonts w:ascii="Arial" w:hAnsi="Arial" w:cs="Arial"/>
                <w:lang w:val="ru-RU" w:eastAsia="ru-RU"/>
              </w:rPr>
              <w:t>к</w:t>
            </w:r>
            <w:r w:rsidRPr="00DE6240">
              <w:rPr>
                <w:rFonts w:ascii="Arial" w:hAnsi="Arial" w:cs="Arial"/>
                <w:lang w:val="ru-RU" w:eastAsia="ru-RU"/>
              </w:rPr>
              <w:t>тов Российской Фед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54 781,2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57 178,3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59 688,9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54 403,2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56 785,4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59 280,4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ществления деятельности физическими лицами, зарегистрир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ванными в качестве индивидуальных предпринимателей, нотар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DE6240">
              <w:rPr>
                <w:rFonts w:ascii="Arial" w:hAnsi="Arial" w:cs="Arial"/>
                <w:lang w:val="ru-RU" w:eastAsia="ru-RU"/>
              </w:rPr>
              <w:t>к</w:t>
            </w:r>
            <w:r w:rsidRPr="00DE6240">
              <w:rPr>
                <w:rFonts w:ascii="Arial" w:hAnsi="Arial" w:cs="Arial"/>
                <w:lang w:val="ru-RU" w:eastAsia="ru-RU"/>
              </w:rPr>
              <w:t>тикой в соответствии со статьей 227 Налогового кодекса Росси</w:t>
            </w:r>
            <w:r w:rsidRPr="00DE6240">
              <w:rPr>
                <w:rFonts w:ascii="Arial" w:hAnsi="Arial" w:cs="Arial"/>
                <w:lang w:val="ru-RU" w:eastAsia="ru-RU"/>
              </w:rPr>
              <w:t>й</w:t>
            </w:r>
            <w:r w:rsidRPr="00DE6240">
              <w:rPr>
                <w:rFonts w:ascii="Arial" w:hAnsi="Arial" w:cs="Arial"/>
                <w:lang w:val="ru-RU" w:eastAsia="ru-RU"/>
              </w:rPr>
              <w:t>ской Фед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69,3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74,8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скими лиц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ми в соответствии со статьей 228 Налогового кодекса Российской Фед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313,3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325,8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вых платежей с доходов, полученных физическими лицами, явл</w:t>
            </w:r>
            <w:r w:rsidRPr="00DE6240">
              <w:rPr>
                <w:rFonts w:ascii="Arial" w:hAnsi="Arial" w:cs="Arial"/>
                <w:lang w:val="ru-RU" w:eastAsia="ru-RU"/>
              </w:rPr>
              <w:t>я</w:t>
            </w:r>
            <w:r w:rsidRPr="00DE6240">
              <w:rPr>
                <w:rFonts w:ascii="Arial" w:hAnsi="Arial" w:cs="Arial"/>
                <w:lang w:val="ru-RU" w:eastAsia="ru-RU"/>
              </w:rPr>
              <w:t>ющимися иностранными гражданами, осуществляющими труд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вую де</w:t>
            </w:r>
            <w:r w:rsidRPr="00DE6240">
              <w:rPr>
                <w:rFonts w:ascii="Arial" w:hAnsi="Arial" w:cs="Arial"/>
                <w:lang w:val="ru-RU" w:eastAsia="ru-RU"/>
              </w:rPr>
              <w:t>я</w:t>
            </w:r>
            <w:r w:rsidRPr="00DE6240">
              <w:rPr>
                <w:rFonts w:ascii="Arial" w:hAnsi="Arial" w:cs="Arial"/>
                <w:lang w:val="ru-RU" w:eastAsia="ru-RU"/>
              </w:rPr>
              <w:t>тельность по найму на основании патента в соответствии со статьей 227.1 Налогового кодекса Ро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7,9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ТЕРРИТОРИИ РОССИ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цированных нормативов отчи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цированных нормативов отчислений в местные бюджеты (по но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мат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цированных нормативов отчислений в мес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DE6240" w:rsidRPr="00DE6240" w:rsidTr="00DE6240">
        <w:trPr>
          <w:trHeight w:val="14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цированных нормативов отчислений в местные бюджеты (по но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мативам, установленным Федеральным законом о 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ренцированных нормативов о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ном бюджете в целях формиров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 дорожных фондов субъектов Росси</w:t>
            </w:r>
            <w:r w:rsidRPr="00DE6240">
              <w:rPr>
                <w:rFonts w:ascii="Arial" w:hAnsi="Arial" w:cs="Arial"/>
                <w:lang w:val="ru-RU" w:eastAsia="ru-RU"/>
              </w:rPr>
              <w:t>й</w:t>
            </w:r>
            <w:r w:rsidRPr="00DE6240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цир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ванных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цированных нормативов отчислений в местные бюджеты (по но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мат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15 482,3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17 083,9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17 938,1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55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697" w:type="pct"/>
            <w:shd w:val="clear" w:color="FFFF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сист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мы налогообложения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11 645,1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16 523,6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17 340,3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23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FFFF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7 162,2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11 733,2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12 221,3</w:t>
            </w:r>
          </w:p>
        </w:tc>
      </w:tr>
      <w:tr w:rsidR="00DE6240" w:rsidRPr="00DE6240" w:rsidTr="00DE6240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FFFF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жеты субъектов Российской Федерации)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4 474,2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4 781,4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5 109,7</w:t>
            </w:r>
          </w:p>
        </w:tc>
      </w:tr>
      <w:tr w:rsidR="00DE6240" w:rsidRPr="00DE6240" w:rsidTr="00DE6240">
        <w:trPr>
          <w:trHeight w:val="57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FFFF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субъектов Росси</w:t>
            </w:r>
            <w:r w:rsidRPr="00DE6240">
              <w:rPr>
                <w:rFonts w:ascii="Arial" w:hAnsi="Arial" w:cs="Arial"/>
                <w:lang w:val="ru-RU" w:eastAsia="ru-RU"/>
              </w:rPr>
              <w:t>й</w:t>
            </w:r>
            <w:r w:rsidRPr="00DE6240">
              <w:rPr>
                <w:rFonts w:ascii="Arial" w:hAnsi="Arial" w:cs="Arial"/>
                <w:lang w:val="ru-RU" w:eastAsia="ru-RU"/>
              </w:rPr>
              <w:t>ской Федерации (за налоговые периоды, истекшие до 1 января 2016 года)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ятельности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31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6240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DE6240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color w:val="000000"/>
                <w:lang w:val="ru-RU" w:eastAsia="ru-RU"/>
              </w:rPr>
              <w:t>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DE6240" w:rsidRPr="00DE6240" w:rsidTr="00DE6240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дах общей юрисдикции, мировыми судьями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ного Суда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СЯ В ГОСУДАРСТВЕННОЙ И МУНИЦИПАЛЬНОЙ СОБСТВЕ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12 661,7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14 669,9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16 510,0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ниципального имущества (за исключением имущества бю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учреждений, а также имущества гос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11 092,0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12 693,0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14 108,0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разграничена, а также средства от продажи права на заключение договоров аре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ды указанных земельных участков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6 346,0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 xml:space="preserve">ленных территорий муниципальных районов, а также средства от 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6 346,0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(Григорьевский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(Ермаковский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1 580,0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1 700,0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1 890,0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(Жеблахтинский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</w:t>
            </w: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(Мигнинский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380,0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530,0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(Нижнесуэтукский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590,0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(Новополтавский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(Ойский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(Разъезженский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230,0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(Семенниковский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734,0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 xml:space="preserve">ленных территорий муниципальных районов, а также средства от 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(Араданский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680,0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(Салбинский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90,7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(Танзыбейский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1 260,0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1 750,0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1 970,0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поселений, а также сре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указанных з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мельных участков (Верхнеусинский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</w:t>
            </w:r>
            <w:r w:rsidRPr="00DE6240">
              <w:rPr>
                <w:rFonts w:ascii="Arial" w:hAnsi="Arial" w:cs="Arial"/>
                <w:lang w:val="ru-RU" w:eastAsia="ru-RU"/>
              </w:rPr>
              <w:t>з</w:t>
            </w:r>
            <w:r w:rsidRPr="00DE6240">
              <w:rPr>
                <w:rFonts w:ascii="Arial" w:hAnsi="Arial" w:cs="Arial"/>
                <w:lang w:val="ru-RU"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52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дящиеся в собственности муниципальных районов (за исключен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24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дарственную (муниципальную) казну (за исключением з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56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ципальных районов (за исключением земельных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</w:tr>
      <w:tr w:rsidR="00DE6240" w:rsidRPr="00DE6240" w:rsidTr="00DE6240">
        <w:trPr>
          <w:trHeight w:val="30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277,5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DE6240" w:rsidRPr="00DE6240" w:rsidTr="00DE6240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Доходы, поступающие в порядке возмещения расходов, понесе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НЕМАТЕРИАЛ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НЫХ АКТИВОВ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3 505,0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00000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госуда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ний, а также имущества государственных и муниципальных ун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тарных предприятий, в том числе казенных)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14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410</w:t>
            </w:r>
          </w:p>
        </w:tc>
        <w:tc>
          <w:tcPr>
            <w:tcW w:w="2697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собстве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ждений, а также имущества муниципальных унитарных пре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приятий, в том числе казенных), в части реализации осно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ных средств по указанному имуществу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697" w:type="pct"/>
            <w:shd w:val="clear" w:color="auto" w:fill="auto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реализации иного имущества, находящегося в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ударственной и муниципальной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DE6240" w:rsidRPr="00DE6240" w:rsidTr="00DE6240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ственность на которые не разграничена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районов (Ермаковский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районов (Нижнесуэтукский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E6240" w:rsidRPr="00DE6240" w:rsidTr="00DE6240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мельных участков бюджетных и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ности муниципальных районов (за исключением земельных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ков муниципальных бюджетных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370,7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382,0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395,7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181,4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265,0</w:t>
            </w:r>
          </w:p>
        </w:tc>
      </w:tr>
      <w:tr w:rsidR="00DE6240" w:rsidRPr="00DE6240" w:rsidTr="00DE6240">
        <w:trPr>
          <w:trHeight w:val="8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25,7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DE6240" w:rsidRPr="00DE6240" w:rsidTr="00DE6240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25,7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DE6240" w:rsidRPr="00DE6240" w:rsidTr="00DE6240">
        <w:trPr>
          <w:trHeight w:val="8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ственную нравственность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DE6240" w:rsidRPr="00DE6240" w:rsidTr="00DE6240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ственную нравственность, налагаемые мировыми судьями, коми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DE6240" w:rsidRPr="00DE6240" w:rsidTr="00DE6240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ственную нравственность, налагаемые мировыми судьями, коми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ющей среды и природопользования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ющей среды и природопользования, налагаемые мировыми суд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ющей среды и природопользования, налагаемые мировыми суд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105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орган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орган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орган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DE6240" w:rsidRPr="00DE6240" w:rsidTr="00DE6240">
        <w:trPr>
          <w:trHeight w:val="88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DE6240" w:rsidRPr="00DE6240" w:rsidTr="00DE6240">
        <w:trPr>
          <w:trHeight w:val="129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DE6240" w:rsidRPr="00DE6240" w:rsidTr="00DE6240">
        <w:trPr>
          <w:trHeight w:val="129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ституты государственной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ституты государственной власти, налагаемые мировыми судьями, коми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ституты государственной власти, налагаемые мировыми судьями, коми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117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DE6240" w:rsidRPr="00DE6240" w:rsidTr="00DE6240">
        <w:trPr>
          <w:trHeight w:val="138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</w:t>
            </w:r>
            <w:r w:rsidRPr="00DE6240">
              <w:rPr>
                <w:rFonts w:ascii="Arial" w:hAnsi="Arial" w:cs="Arial"/>
                <w:lang w:val="ru-RU" w:eastAsia="ru-RU"/>
              </w:rPr>
              <w:t>л</w:t>
            </w:r>
            <w:r w:rsidRPr="00DE6240">
              <w:rPr>
                <w:rFonts w:ascii="Arial" w:hAnsi="Arial" w:cs="Arial"/>
                <w:lang w:val="ru-RU" w:eastAsia="ru-RU"/>
              </w:rPr>
              <w:t>нения обязательств перед государственным (муниципальным) о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ганом, органом управления государственным внебюджетным фо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дом, казенным учреждением, Центральным банком Российской Федерации, иной организацией, действующей от имени Росси</w:t>
            </w:r>
            <w:r w:rsidRPr="00DE6240">
              <w:rPr>
                <w:rFonts w:ascii="Arial" w:hAnsi="Arial" w:cs="Arial"/>
                <w:lang w:val="ru-RU" w:eastAsia="ru-RU"/>
              </w:rPr>
              <w:t>й</w:t>
            </w:r>
            <w:r w:rsidRPr="00DE6240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испо</w:t>
            </w:r>
            <w:r w:rsidRPr="00DE6240">
              <w:rPr>
                <w:rFonts w:ascii="Arial" w:hAnsi="Arial" w:cs="Arial"/>
                <w:lang w:val="ru-RU" w:eastAsia="ru-RU"/>
              </w:rPr>
              <w:t>л</w:t>
            </w:r>
            <w:r w:rsidRPr="00DE6240">
              <w:rPr>
                <w:rFonts w:ascii="Arial" w:hAnsi="Arial" w:cs="Arial"/>
                <w:lang w:val="ru-RU" w:eastAsia="ru-RU"/>
              </w:rPr>
              <w:t>нения поставщиком (подрядчиком, исполнителем) обязательств, предусмотренных государственным (муниципальным) ко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трактом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94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испо</w:t>
            </w:r>
            <w:r w:rsidRPr="00DE6240">
              <w:rPr>
                <w:rFonts w:ascii="Arial" w:hAnsi="Arial" w:cs="Arial"/>
                <w:lang w:val="ru-RU" w:eastAsia="ru-RU"/>
              </w:rPr>
              <w:t>л</w:t>
            </w:r>
            <w:r w:rsidRPr="00DE6240">
              <w:rPr>
                <w:rFonts w:ascii="Arial" w:hAnsi="Arial" w:cs="Arial"/>
                <w:lang w:val="ru-RU" w:eastAsia="ru-RU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DE6240" w:rsidRPr="00DE6240" w:rsidTr="00DE6240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123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коном или договором в случае неисполнения или ненадлежащего исполнения обязательств перед государственным (муниципал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ным) органом, казенным учреждением, Центральным банком Ро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сийской Федерации, государственной корпорацией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ципальным казенным учреждением)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ципальным казенным учреждением)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бюджеты бюджетной системы Ро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сийской Федерации, по нормативам, действующим до 1 января 2020 года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17,4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131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59,1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3,1</w:t>
            </w:r>
          </w:p>
        </w:tc>
      </w:tr>
      <w:tr w:rsidR="00DE6240" w:rsidRPr="00DE6240" w:rsidTr="00DE6240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нияпо нормативам,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DE6240" w:rsidRPr="00DE6240" w:rsidTr="00DE6240">
        <w:trPr>
          <w:trHeight w:val="3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DE6240" w:rsidRPr="00DE6240" w:rsidTr="00DE6240">
        <w:trPr>
          <w:trHeight w:val="112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</w:t>
            </w:r>
            <w:r w:rsidRPr="00DE6240">
              <w:rPr>
                <w:rFonts w:ascii="Arial" w:hAnsi="Arial" w:cs="Arial"/>
                <w:lang w:val="ru-RU" w:eastAsia="ru-RU"/>
              </w:rPr>
              <w:t>ю</w:t>
            </w:r>
            <w:r w:rsidRPr="00DE6240">
              <w:rPr>
                <w:rFonts w:ascii="Arial" w:hAnsi="Arial" w:cs="Arial"/>
                <w:lang w:val="ru-RU" w:eastAsia="ru-RU"/>
              </w:rPr>
              <w:t>щей среде, а также платежи, уплачиваемые при добровольном возмещении вреда, причиненного окружающей среде (за исключ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нием вреда, причиненного окружающей среде на особо охраня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мых природных территориях), подлежащие зачислению в бюджет муниципального образования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DE6240" w:rsidRPr="00DE6240" w:rsidTr="00DE6240">
        <w:trPr>
          <w:trHeight w:val="112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</w:t>
            </w:r>
            <w:r w:rsidRPr="00DE6240">
              <w:rPr>
                <w:rFonts w:ascii="Arial" w:hAnsi="Arial" w:cs="Arial"/>
                <w:lang w:val="ru-RU" w:eastAsia="ru-RU"/>
              </w:rPr>
              <w:t>ю</w:t>
            </w:r>
            <w:r w:rsidRPr="00DE6240">
              <w:rPr>
                <w:rFonts w:ascii="Arial" w:hAnsi="Arial" w:cs="Arial"/>
                <w:lang w:val="ru-RU" w:eastAsia="ru-RU"/>
              </w:rPr>
              <w:t>щей среде, а также платежи, уплачиваемые при добровольном возмещении вреда, причиненного окружающей среде (за исключ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нием вреда, причиненного окружающей среде на особо охраня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мых природных территориях), подлежащие зачислению в бюджет муниципального образования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13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 xml:space="preserve">1 077 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781,3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926 245,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930 989,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139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1 074 587,9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926 245,0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930 989,7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Российской Федер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435 418,5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374 183,2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374 183,2</w:t>
            </w:r>
          </w:p>
        </w:tc>
      </w:tr>
      <w:tr w:rsidR="00DE6240" w:rsidRPr="00DE6240" w:rsidTr="00DE6240">
        <w:trPr>
          <w:trHeight w:val="30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367 319,0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</w:tr>
      <w:tr w:rsidR="00DE6240" w:rsidRPr="00DE6240" w:rsidTr="00DE6240">
        <w:trPr>
          <w:trHeight w:val="39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240 397,3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192 317,8</w:t>
            </w:r>
          </w:p>
        </w:tc>
      </w:tr>
      <w:tr w:rsidR="00DE6240" w:rsidRPr="00DE6240" w:rsidTr="00DE6240">
        <w:trPr>
          <w:trHeight w:val="40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DE6240" w:rsidRPr="00DE6240" w:rsidTr="00DE6240">
        <w:trPr>
          <w:trHeight w:val="61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68 099,5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DE6240" w:rsidRPr="00DE6240" w:rsidTr="00DE6240">
        <w:trPr>
          <w:trHeight w:val="36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DE6240" w:rsidRPr="00DE6240" w:rsidTr="00DE6240">
        <w:trPr>
          <w:trHeight w:val="120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147</w:t>
            </w:r>
          </w:p>
        </w:tc>
        <w:tc>
          <w:tcPr>
            <w:tcW w:w="252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255" w:type="pct"/>
            <w:shd w:val="clear" w:color="FFFF99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Дотации бюджетам муниципальных образований края на части</w:t>
            </w:r>
            <w:r w:rsidRPr="00DE6240">
              <w:rPr>
                <w:rFonts w:ascii="Arial" w:hAnsi="Arial" w:cs="Arial"/>
                <w:lang w:val="ru-RU" w:eastAsia="ru-RU"/>
              </w:rPr>
              <w:t>ч</w:t>
            </w:r>
            <w:r w:rsidRPr="00DE6240">
              <w:rPr>
                <w:rFonts w:ascii="Arial" w:hAnsi="Arial" w:cs="Arial"/>
                <w:lang w:val="ru-RU" w:eastAsia="ru-RU"/>
              </w:rPr>
              <w:t>ную компенсацию расходов на повышение оплаты труда отдел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 по министерству финансов Красноярского края в рамках непр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13 155,8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DE6240" w:rsidRPr="00DE6240" w:rsidTr="00DE6240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Российской Фед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рации (межбюджетные субсидии)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68 246,8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44 314,2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50 338,3</w:t>
            </w:r>
          </w:p>
        </w:tc>
      </w:tr>
      <w:tr w:rsidR="00DE6240" w:rsidRPr="00DE6240" w:rsidTr="00DE6240">
        <w:trPr>
          <w:trHeight w:val="168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ных объектов (капитальный ремонт гидротехнических сооружений, находящихся в собственности субъектов Российской Ф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дерации, муниципальной собственности, капитальный ремонт и ликвидация бесхозяйных гидротехнических сооружений)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«Использование и охрана водных ресурсов» госуда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16 722,9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DE6240" w:rsidRPr="00DE6240" w:rsidTr="00DE6240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097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в 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DE6240" w:rsidRPr="00DE6240" w:rsidTr="00DE6240">
        <w:trPr>
          <w:trHeight w:val="11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(обно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ление) материально-технической базы для реализации основных и дополнительных общеобразовательных программ цифр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2 714,2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DE6240" w:rsidRPr="00DE6240" w:rsidTr="00DE6240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софинансиров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ние расходных обязательств субъектов Российской Федерации, связанных с реализацией федеральной целевой программы "Ув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ковечение памяти погибших при защите Отечества на 2019 - 2024 годы"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ное общее образование в государственных и муниципальных 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разовательных организациях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12 480,3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DE6240" w:rsidRPr="00DE6240" w:rsidTr="00DE6240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обеспечение ра</w:t>
            </w:r>
            <w:r w:rsidRPr="00DE6240">
              <w:rPr>
                <w:rFonts w:ascii="Arial" w:hAnsi="Arial" w:cs="Arial"/>
                <w:lang w:val="ru-RU" w:eastAsia="ru-RU"/>
              </w:rPr>
              <w:t>з</w:t>
            </w:r>
            <w:r w:rsidRPr="00DE6240">
              <w:rPr>
                <w:rFonts w:ascii="Arial" w:hAnsi="Arial" w:cs="Arial"/>
                <w:lang w:val="ru-RU" w:eastAsia="ru-RU"/>
              </w:rPr>
              <w:t>вития и укрепления материально-технической базы домов культ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ры в населенных пунктах с числом жителей до 50 тысяч человек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1 442,9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937,6</w:t>
            </w:r>
          </w:p>
        </w:tc>
      </w:tr>
      <w:tr w:rsidR="00DE6240" w:rsidRPr="00DE6240" w:rsidTr="00DE6240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ление социальных выплат молодым семьям на приобретение (строительство) жилья в рамках подпрограммы «Улучшение ж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лищных условий отдельных категорий граждан» государственной программы Красноярского края «Создание условий для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ния доступным и комфортным жильем граждан»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834,4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845,1</w:t>
            </w:r>
          </w:p>
        </w:tc>
      </w:tr>
      <w:tr w:rsidR="00DE6240" w:rsidRPr="00DE6240" w:rsidTr="00DE6240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поддержку о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расли культуры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4 718,1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33 509,6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22 221,4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22 416,5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33 509,6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22 221,4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22 416,5</w:t>
            </w:r>
          </w:p>
        </w:tc>
      </w:tr>
      <w:tr w:rsidR="00DE6240" w:rsidRPr="00DE6240" w:rsidTr="00DE6240">
        <w:trPr>
          <w:trHeight w:val="142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реализацию меропри</w:t>
            </w:r>
            <w:r w:rsidRPr="00DE6240">
              <w:rPr>
                <w:rFonts w:ascii="Arial" w:hAnsi="Arial" w:cs="Arial"/>
                <w:lang w:val="ru-RU" w:eastAsia="ru-RU"/>
              </w:rPr>
              <w:t>я</w:t>
            </w:r>
            <w:r w:rsidRPr="00DE6240">
              <w:rPr>
                <w:rFonts w:ascii="Arial" w:hAnsi="Arial" w:cs="Arial"/>
                <w:lang w:val="ru-RU" w:eastAsia="ru-RU"/>
              </w:rPr>
              <w:t>тий, направленных на повышение безопасности дорожного движ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ния, за счет средств дорожного фонда Красноярского края в ра</w:t>
            </w:r>
            <w:r w:rsidRPr="00DE6240">
              <w:rPr>
                <w:rFonts w:ascii="Arial" w:hAnsi="Arial" w:cs="Arial"/>
                <w:lang w:val="ru-RU" w:eastAsia="ru-RU"/>
              </w:rPr>
              <w:t>м</w:t>
            </w:r>
            <w:r w:rsidRPr="00DE6240">
              <w:rPr>
                <w:rFonts w:ascii="Arial" w:hAnsi="Arial" w:cs="Arial"/>
                <w:lang w:val="ru-RU" w:eastAsia="ru-RU"/>
              </w:rPr>
              <w:t>ках подпрограммы «Повышение безопасности дорожного движ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DE6240" w:rsidRPr="00DE6240" w:rsidTr="00DE6240">
        <w:trPr>
          <w:trHeight w:val="16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1598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(Создание (обновление) материально-технической базы для реализации о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новных и дополнительных общеобразовательных программ ци</w:t>
            </w:r>
            <w:r w:rsidRPr="00DE6240">
              <w:rPr>
                <w:rFonts w:ascii="Arial" w:hAnsi="Arial" w:cs="Arial"/>
                <w:lang w:val="ru-RU" w:eastAsia="ru-RU"/>
              </w:rPr>
              <w:t>ф</w:t>
            </w:r>
            <w:r w:rsidRPr="00DE6240">
              <w:rPr>
                <w:rFonts w:ascii="Arial" w:hAnsi="Arial" w:cs="Arial"/>
                <w:lang w:val="ru-RU" w:eastAsia="ru-RU"/>
              </w:rPr>
              <w:t>рового и гуманитарного профилей в общеобразовательных орг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низациях, расположенных в сельской местности и малых городах, за счет сре</w:t>
            </w: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>аевого бюджета в рамках подпрограммы «Ра</w:t>
            </w:r>
            <w:r w:rsidRPr="00DE6240">
              <w:rPr>
                <w:rFonts w:ascii="Arial" w:hAnsi="Arial" w:cs="Arial"/>
                <w:lang w:val="ru-RU" w:eastAsia="ru-RU"/>
              </w:rPr>
              <w:t>з</w:t>
            </w:r>
            <w:r w:rsidRPr="00DE6240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образования» го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образ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130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края на обеспечение пе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щита от чрезвычайных ситуаций природного и техногенного хара</w:t>
            </w:r>
            <w:r w:rsidRPr="00DE6240">
              <w:rPr>
                <w:rFonts w:ascii="Arial" w:hAnsi="Arial" w:cs="Arial"/>
                <w:lang w:val="ru-RU" w:eastAsia="ru-RU"/>
              </w:rPr>
              <w:t>к</w:t>
            </w:r>
            <w:r w:rsidRPr="00DE6240">
              <w:rPr>
                <w:rFonts w:ascii="Arial" w:hAnsi="Arial" w:cs="Arial"/>
                <w:lang w:val="ru-RU" w:eastAsia="ru-RU"/>
              </w:rPr>
              <w:t>тера и обеспечение безопасности населения»)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E6240" w:rsidRPr="00DE6240" w:rsidTr="00DE6240">
        <w:trPr>
          <w:trHeight w:val="112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поддержку деятельн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сти муниципальных молодежных центров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DE6240" w:rsidRPr="00DE6240" w:rsidTr="00DE6240">
        <w:trPr>
          <w:trHeight w:val="148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7484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1 680,8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135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комплектование кни</w:t>
            </w:r>
            <w:r w:rsidRPr="00DE6240">
              <w:rPr>
                <w:rFonts w:ascii="Arial" w:hAnsi="Arial" w:cs="Arial"/>
                <w:lang w:val="ru-RU" w:eastAsia="ru-RU"/>
              </w:rPr>
              <w:t>ж</w:t>
            </w:r>
            <w:r w:rsidRPr="00DE6240">
              <w:rPr>
                <w:rFonts w:ascii="Arial" w:hAnsi="Arial" w:cs="Arial"/>
                <w:lang w:val="ru-RU" w:eastAsia="ru-RU"/>
              </w:rPr>
              <w:t>ных фондов библиотек муниципальных образований Красноярск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 края в рамках подпрограммы «Обеспечение реализации гос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DE6240" w:rsidRPr="00DE6240" w:rsidTr="00DE6240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содержание автом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«Дороги Красноярья» государственной программы Кра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ноярского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DE6240" w:rsidRPr="00DE6240" w:rsidTr="00DE6240">
        <w:trPr>
          <w:trHeight w:val="10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чения за счет средств дорожного фонда Красноярского края в рамках подпрограммы «Дороги Красноярья» государственной 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DE6240" w:rsidRPr="00DE6240" w:rsidTr="00DE6240">
        <w:trPr>
          <w:trHeight w:val="16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организацию и пров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дение акарицидных обработок мест массового отдыха нас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ления в рамках подпрограммы «Профилактика заболеваний и формир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вание здорового образа жизни.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Развитие первичной медико-санитарной помощи, паллиативной помощи и соверше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ствование системы лекарственного обеспечения» государственной програ</w:t>
            </w:r>
            <w:r w:rsidRPr="00DE6240">
              <w:rPr>
                <w:rFonts w:ascii="Arial" w:hAnsi="Arial" w:cs="Arial"/>
                <w:lang w:val="ru-RU" w:eastAsia="ru-RU"/>
              </w:rPr>
              <w:t>м</w:t>
            </w:r>
            <w:r w:rsidRPr="00DE6240">
              <w:rPr>
                <w:rFonts w:ascii="Arial" w:hAnsi="Arial" w:cs="Arial"/>
                <w:lang w:val="ru-RU" w:eastAsia="ru-RU"/>
              </w:rPr>
              <w:t>мы Красноярского края «Развитие здравоохранения»)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DE6240" w:rsidRPr="00DE6240" w:rsidTr="00DE6240">
        <w:trPr>
          <w:trHeight w:val="133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проведение работ в общеобразовательных организациях с целью приведения зд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надзорных органов, в рамках подпрограммы «Развитие дошкольного, общего и дополн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DE6240" w:rsidRPr="00DE6240" w:rsidTr="00DE6240">
        <w:trPr>
          <w:trHeight w:val="133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расходов, направленных на реализацию мероприятий по по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держке местных инициатив, в рамках подпрограммы «По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133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170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обеспечения услугами связи малочисленных и тру</w:t>
            </w:r>
            <w:r w:rsidRPr="00DE6240">
              <w:rPr>
                <w:rFonts w:ascii="Arial" w:hAnsi="Arial" w:cs="Arial"/>
                <w:lang w:val="ru-RU" w:eastAsia="ru-RU"/>
              </w:rPr>
              <w:t>д</w:t>
            </w:r>
            <w:r w:rsidRPr="00DE6240">
              <w:rPr>
                <w:rFonts w:ascii="Arial" w:hAnsi="Arial" w:cs="Arial"/>
                <w:lang w:val="ru-RU" w:eastAsia="ru-RU"/>
              </w:rPr>
              <w:t>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ноярского края «Развитие информационного общества»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213,5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15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(возмещение) расходов, направленных на развитие и пов</w:t>
            </w:r>
            <w:r w:rsidRPr="00DE6240">
              <w:rPr>
                <w:rFonts w:ascii="Arial" w:hAnsi="Arial" w:cs="Arial"/>
                <w:lang w:val="ru-RU" w:eastAsia="ru-RU"/>
              </w:rPr>
              <w:t>ы</w:t>
            </w:r>
            <w:r w:rsidRPr="00DE6240">
              <w:rPr>
                <w:rFonts w:ascii="Arial" w:hAnsi="Arial" w:cs="Arial"/>
                <w:lang w:val="ru-RU" w:eastAsia="ru-RU"/>
              </w:rPr>
              <w:t>шение качества работы муниципальных учреждений, предоста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качества, в рамках подпрограммы «Поддержка внедрения стандартов пред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34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486 708,8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456 604,9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455 385,8</w:t>
            </w:r>
          </w:p>
        </w:tc>
      </w:tr>
      <w:tr w:rsidR="00DE6240" w:rsidRPr="00DE6240" w:rsidTr="00DE6240">
        <w:trPr>
          <w:trHeight w:val="5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470 847,7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DE6240" w:rsidRPr="00DE6240" w:rsidTr="00DE6240">
        <w:trPr>
          <w:trHeight w:val="5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470 847,7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DE6240" w:rsidRPr="00DE6240" w:rsidTr="00DE6240">
        <w:trPr>
          <w:trHeight w:val="18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организ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цию и осуществление деятельности по опеке и попечительству в отн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 xml:space="preserve">альных услуг» государственной программы Красноярского края 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«Развитие системы социальной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поддержки граждан»)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734,7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DE6240" w:rsidRPr="00DE6240" w:rsidTr="00DE6240">
        <w:trPr>
          <w:trHeight w:val="339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176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доступного и бесплатного дошкольного образования в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находящи</w:t>
            </w:r>
            <w:r w:rsidRPr="00DE6240">
              <w:rPr>
                <w:rFonts w:ascii="Arial" w:hAnsi="Arial" w:cs="Arial"/>
                <w:lang w:val="ru-RU" w:eastAsia="ru-RU"/>
              </w:rPr>
              <w:t>х</w:t>
            </w:r>
            <w:r w:rsidRPr="00DE6240">
              <w:rPr>
                <w:rFonts w:ascii="Arial" w:hAnsi="Arial" w:cs="Arial"/>
                <w:lang w:val="ru-RU" w:eastAsia="ru-RU"/>
              </w:rPr>
              <w:t>ся на территории края, общедоступного и бесплатного дошкольн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 образования в муниципальных общеобразовательных орган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работников 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зовательных организаций, участвующих в реализации общеобр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зовательных программ в соответствии с федеральными госуда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ственными образовательными стандартами,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зования» государственной программы Красноярского края «Разв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DE6240" w:rsidRPr="00DE6240" w:rsidTr="00DE6240">
        <w:trPr>
          <w:trHeight w:val="32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177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доступного и бесплатного начального общего, основного общего, среднего общего образования в муниципальных общеобразов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чение дополнительного образования детей в муниципальных 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щеобразовательных организациях, находящихся на те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ритории края, в части обеспечения деятельности административно-хозяйственного, учебно-вспомогательного персонала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и иных кат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горий работников образовательных организаций, учас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вующих в реализации общеобразовательных программ в соответствии с федеральными государственными образовательными стандарт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программы Красн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DE6240" w:rsidRPr="00DE6240" w:rsidTr="00DE6240">
        <w:trPr>
          <w:trHeight w:val="186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осуществлению уведомительной регистрации коллективных договоров и территориальных согл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шений и контроля за их выполнением (в соо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ветствии с Законом края от 30 января 2014 года № 6-2056) по министерству экономики и регионального развития Красноярского края в рамках непр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DE6240" w:rsidRPr="00DE6240" w:rsidTr="00DE6240">
        <w:trPr>
          <w:trHeight w:val="135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выполнение государственных полномочий по созданию и обеспечению де</w:t>
            </w:r>
            <w:r w:rsidRPr="00DE6240">
              <w:rPr>
                <w:rFonts w:ascii="Arial" w:hAnsi="Arial" w:cs="Arial"/>
                <w:lang w:val="ru-RU" w:eastAsia="ru-RU"/>
              </w:rPr>
              <w:t>я</w:t>
            </w:r>
            <w:r w:rsidRPr="00DE6240">
              <w:rPr>
                <w:rFonts w:ascii="Arial" w:hAnsi="Arial" w:cs="Arial"/>
                <w:lang w:val="ru-RU" w:eastAsia="ru-RU"/>
              </w:rPr>
              <w:t>тельности административных комиссий (в соответствии с Законом края от 23 апреля 2009 года № 8-3170) в рамках непр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граммных расходов органов судебной власти)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DE6240" w:rsidRPr="00DE6240" w:rsidTr="00DE6240">
        <w:trPr>
          <w:trHeight w:val="219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районов и муниципальных окр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гов края на выполнение отдельных государственных полномочий по решению вопросов поддержки сельскохозяйственного прои</w:t>
            </w:r>
            <w:r w:rsidRPr="00DE6240">
              <w:rPr>
                <w:rFonts w:ascii="Arial" w:hAnsi="Arial" w:cs="Arial"/>
                <w:lang w:val="ru-RU" w:eastAsia="ru-RU"/>
              </w:rPr>
              <w:t>з</w:t>
            </w:r>
            <w:r w:rsidRPr="00DE6240">
              <w:rPr>
                <w:rFonts w:ascii="Arial" w:hAnsi="Arial" w:cs="Arial"/>
                <w:lang w:val="ru-RU" w:eastAsia="ru-RU"/>
              </w:rPr>
              <w:t>водства (в соответствии с Законом края от 27 дека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ря 2005 года № 17-4397) в рамках подпрограммы «Обеспечение реализации государственной программы и прочие мероприятия» госуда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сельского х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зяйства и регулирование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рынков сельскохозяйственной продукции, сырья и продовольствия»)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DE6240" w:rsidRPr="00DE6240" w:rsidTr="00DE6240">
        <w:trPr>
          <w:trHeight w:val="19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края на выполн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отдельных государственных полномочий по организации м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роприятий при осуществлении деятельности по обращению с ж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вотными без владельцев (в соответствии с Законом края от 13 июня 2013 года № 4-1402) в рамках подпрограммы «Охрана пр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родных комплексов и объектов» государственной программы Красноярского края «Охрана окружающей среды, воспр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изводство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природных ресурсов»)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DE6240" w:rsidRPr="00DE6240" w:rsidTr="00DE6240">
        <w:trPr>
          <w:trHeight w:val="162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ществление государственных полномочий в области архивного дела, переда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ных органам местного самоуправления Красноярского края (в с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ответствии с Законом края от 21 декабря 2010 года № 11-5564), в рамках подпрограммы «Развитие архивного дела» государстве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культуры и тури</w:t>
            </w:r>
            <w:r w:rsidRPr="00DE6240">
              <w:rPr>
                <w:rFonts w:ascii="Arial" w:hAnsi="Arial" w:cs="Arial"/>
                <w:lang w:val="ru-RU" w:eastAsia="ru-RU"/>
              </w:rPr>
              <w:t>з</w:t>
            </w:r>
            <w:r w:rsidRPr="00DE6240">
              <w:rPr>
                <w:rFonts w:ascii="Arial" w:hAnsi="Arial" w:cs="Arial"/>
                <w:lang w:val="ru-RU" w:eastAsia="ru-RU"/>
              </w:rPr>
              <w:t>ма»)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DE6240" w:rsidRPr="00DE6240" w:rsidTr="00DE6240">
        <w:trPr>
          <w:trHeight w:val="165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183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организации и осуществлению деятельности по опеке и попечительству в отношении несове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шеннолетних в рамках подпрограммы «Государственная поддер</w:t>
            </w:r>
            <w:r w:rsidRPr="00DE6240">
              <w:rPr>
                <w:rFonts w:ascii="Arial" w:hAnsi="Arial" w:cs="Arial"/>
                <w:lang w:val="ru-RU" w:eastAsia="ru-RU"/>
              </w:rPr>
              <w:t>ж</w:t>
            </w:r>
            <w:r w:rsidRPr="00DE6240">
              <w:rPr>
                <w:rFonts w:ascii="Arial" w:hAnsi="Arial" w:cs="Arial"/>
                <w:lang w:val="ru-RU" w:eastAsia="ru-RU"/>
              </w:rPr>
              <w:t>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DE6240" w:rsidRPr="00DE6240" w:rsidTr="00DE6240">
        <w:trPr>
          <w:trHeight w:val="220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исполнение государственных полномочий по осуществлению присмотра и ух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да за детьми-инвалидами, детьми-сиротами и детьми, оставшим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ся без попечения родителей, а также за детьми с тубе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кулезной интоксикацией, обучающимися в муниципальных образовательных организациях, реализующих образовательную программу 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школьного образования, без взимания родительской платы (в с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ответствии с Законом края от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27 декабря 2005 года № 17-4379) в рамках подпрограммы «Развитие дошкольного, общего и дополн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 края «Развитие образования»)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DE6240" w:rsidRPr="00DE6240" w:rsidTr="00DE6240">
        <w:trPr>
          <w:trHeight w:val="279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доступного и бесплатного начального общего, основного общего, среднего общего образования в муниципальных общеобразов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чение дополнительного образования детей в муниципальных 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щеобразовательных организациях, находящихся на те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ритории края, за исключением обеспечения деятельности администрати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образовательных организаций, участву</w:t>
            </w:r>
            <w:r w:rsidRPr="00DE6240">
              <w:rPr>
                <w:rFonts w:ascii="Arial" w:hAnsi="Arial" w:cs="Arial"/>
                <w:lang w:val="ru-RU" w:eastAsia="ru-RU"/>
              </w:rPr>
              <w:t>ю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щих в реализации общеобразовательных программ в соотве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232 625,7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DE6240" w:rsidRPr="00DE6240" w:rsidTr="00DE6240">
        <w:trPr>
          <w:trHeight w:val="214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186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питанием обучающихся в муниципальных и частных общеобраз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вательных организациях по имеющим государственную аккред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тацию основным общеобразовательным программам без взим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ния платы (в соответствии с Законом края от 27 декабря 2005 года № 17-4377) в рамках подпрограммы «Развитие дошкольного, 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щего и дополнительного образования» государственной програ</w:t>
            </w:r>
            <w:r w:rsidRPr="00DE6240">
              <w:rPr>
                <w:rFonts w:ascii="Arial" w:hAnsi="Arial" w:cs="Arial"/>
                <w:lang w:val="ru-RU" w:eastAsia="ru-RU"/>
              </w:rPr>
              <w:t>м</w:t>
            </w:r>
            <w:r w:rsidRPr="00DE6240">
              <w:rPr>
                <w:rFonts w:ascii="Arial" w:hAnsi="Arial" w:cs="Arial"/>
                <w:lang w:val="ru-RU" w:eastAsia="ru-RU"/>
              </w:rPr>
              <w:t>мы Красноярского края «Развитие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DE6240" w:rsidRPr="00DE6240" w:rsidTr="00DE6240">
        <w:trPr>
          <w:trHeight w:val="220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ступности платы граждан в условиях развития жилищных отнош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ний» государственной программы Красноярского края «Реформ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п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вышение энергетической эффективности»)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DE6240" w:rsidRPr="00DE6240" w:rsidTr="00DE6240">
        <w:trPr>
          <w:trHeight w:val="23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188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компе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 (в соответствии с Законом края от 20 декабря 2012 года № 3-963), в рамках подпрограммы «Энергоэффективность и развитие энерг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тики» государственной программы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Красноярского края «Реформ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вышение энергетической эффективности»)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DE6240" w:rsidRPr="00DE6240" w:rsidTr="00DE6240">
        <w:trPr>
          <w:trHeight w:val="26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жилыми помещениями детей-сирот и детей, оставшихся без поп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чения родителей, лиц из числа детей-сирот и детей, оставшихся без попечения родителей, лиц, которые относились к к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тегории детей-сирот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возраста 23 лет (в соответствии с Зак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ном края от 24 декабря 2009 года № 9-4225), за счет сре</w:t>
            </w: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>аевого бюджета в рамках подпрограммы «Государственная поддержка детей-сирот, расширение практики применения семе</w:t>
            </w:r>
            <w:r w:rsidRPr="00DE6240">
              <w:rPr>
                <w:rFonts w:ascii="Arial" w:hAnsi="Arial" w:cs="Arial"/>
                <w:lang w:val="ru-RU" w:eastAsia="ru-RU"/>
              </w:rPr>
              <w:t>й</w:t>
            </w:r>
            <w:r w:rsidRPr="00DE6240">
              <w:rPr>
                <w:rFonts w:ascii="Arial" w:hAnsi="Arial" w:cs="Arial"/>
                <w:lang w:val="ru-RU" w:eastAsia="ru-RU"/>
              </w:rPr>
              <w:t>ных форм воспитания» государственной программы Красноярского края «Развитие 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315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190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доступного и бесплатного дошкольного образования в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находящи</w:t>
            </w:r>
            <w:r w:rsidRPr="00DE6240">
              <w:rPr>
                <w:rFonts w:ascii="Arial" w:hAnsi="Arial" w:cs="Arial"/>
                <w:lang w:val="ru-RU" w:eastAsia="ru-RU"/>
              </w:rPr>
              <w:t>х</w:t>
            </w:r>
            <w:r w:rsidRPr="00DE6240">
              <w:rPr>
                <w:rFonts w:ascii="Arial" w:hAnsi="Arial" w:cs="Arial"/>
                <w:lang w:val="ru-RU" w:eastAsia="ru-RU"/>
              </w:rPr>
              <w:t>ся на территории края, общедоступного и бесплатного дошкольн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го образования в муниципальных общеобразовательных орган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работников 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зовательных организаций, участвующих в реализации общеобр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зовательных программ в соответствии с федеральными госуда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ственными образовательными стандартами,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зования» государственной программы Красноярского края «Разв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68 741,8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DE6240" w:rsidRPr="00DE6240" w:rsidTr="00DE6240">
        <w:trPr>
          <w:trHeight w:val="217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районов на реализацию гос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дарственных полномочий по расчету и предоставлению дотаций на выравнивание бюджетной обеспеченности поселений, вход</w:t>
            </w:r>
            <w:r w:rsidRPr="00DE6240">
              <w:rPr>
                <w:rFonts w:ascii="Arial" w:hAnsi="Arial" w:cs="Arial"/>
                <w:lang w:val="ru-RU" w:eastAsia="ru-RU"/>
              </w:rPr>
              <w:t>я</w:t>
            </w:r>
            <w:r w:rsidRPr="00DE6240">
              <w:rPr>
                <w:rFonts w:ascii="Arial" w:hAnsi="Arial" w:cs="Arial"/>
                <w:lang w:val="ru-RU" w:eastAsia="ru-RU"/>
              </w:rPr>
              <w:t>щих в состав муниципального района края (в соответствии с Зак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ном края от 29 ноября 2005 года № 16-4081), в рамках подпр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ответственного управления муниципальными финансами, повышения устойчив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сти</w:t>
            </w:r>
            <w:proofErr w:type="gramEnd"/>
            <w:r w:rsidRPr="00DE6240">
              <w:rPr>
                <w:rFonts w:ascii="Arial" w:hAnsi="Arial" w:cs="Arial"/>
                <w:lang w:val="ru-RU" w:eastAsia="ru-RU"/>
              </w:rPr>
              <w:t xml:space="preserve"> бюджетов муниципальных образований» государственной 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Красноярского края «Управление государственными ф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нансами»)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DE6240" w:rsidRPr="00DE6240" w:rsidTr="00DE6240">
        <w:trPr>
          <w:trHeight w:val="16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192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DE6240">
              <w:rPr>
                <w:rFonts w:ascii="Arial" w:hAnsi="Arial" w:cs="Arial"/>
                <w:lang w:val="ru-RU" w:eastAsia="ru-RU"/>
              </w:rPr>
              <w:t>у</w:t>
            </w:r>
            <w:r w:rsidRPr="00DE6240">
              <w:rPr>
                <w:rFonts w:ascii="Arial" w:hAnsi="Arial" w:cs="Arial"/>
                <w:lang w:val="ru-RU" w:eastAsia="ru-RU"/>
              </w:rPr>
              <w:t>ществление государственных полномочий по созданию и обеспечению де</w:t>
            </w:r>
            <w:r w:rsidRPr="00DE6240">
              <w:rPr>
                <w:rFonts w:ascii="Arial" w:hAnsi="Arial" w:cs="Arial"/>
                <w:lang w:val="ru-RU" w:eastAsia="ru-RU"/>
              </w:rPr>
              <w:t>я</w:t>
            </w:r>
            <w:r w:rsidRPr="00DE6240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DE6240" w:rsidRPr="00DE6240" w:rsidTr="00DE6240">
        <w:trPr>
          <w:trHeight w:val="112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ление государственных полномочий по организации и обеспеч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нию отдыха и оздоровления детей в рамках подпрограммы «Ра</w:t>
            </w:r>
            <w:r w:rsidRPr="00DE6240">
              <w:rPr>
                <w:rFonts w:ascii="Arial" w:hAnsi="Arial" w:cs="Arial"/>
                <w:lang w:val="ru-RU" w:eastAsia="ru-RU"/>
              </w:rPr>
              <w:t>з</w:t>
            </w:r>
            <w:r w:rsidRPr="00DE6240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образования» го</w:t>
            </w:r>
            <w:r w:rsidRPr="00DE6240">
              <w:rPr>
                <w:rFonts w:ascii="Arial" w:hAnsi="Arial" w:cs="Arial"/>
                <w:lang w:val="ru-RU" w:eastAsia="ru-RU"/>
              </w:rPr>
              <w:t>с</w:t>
            </w:r>
            <w:r w:rsidRPr="00DE6240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образ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DE6240">
              <w:rPr>
                <w:rFonts w:ascii="Arial" w:hAnsi="Arial" w:cs="Arial"/>
                <w:lang w:val="ru-RU" w:eastAsia="ru-RU"/>
              </w:rPr>
              <w:t>ю</w:t>
            </w:r>
            <w:r w:rsidRPr="00DE6240">
              <w:rPr>
                <w:rFonts w:ascii="Arial" w:hAnsi="Arial" w:cs="Arial"/>
                <w:lang w:val="ru-RU" w:eastAsia="ru-RU"/>
              </w:rPr>
              <w:t>щие образовательные программы дошкольного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DE6240" w:rsidRPr="00DE6240" w:rsidTr="00DE6240">
        <w:trPr>
          <w:trHeight w:val="112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ные организации, реализующие образовательные программы д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школьного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DE6240" w:rsidRPr="00DE6240" w:rsidTr="00DE6240">
        <w:trPr>
          <w:trHeight w:val="16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</w:t>
            </w:r>
            <w:r w:rsidRPr="00DE6240">
              <w:rPr>
                <w:rFonts w:ascii="Arial" w:hAnsi="Arial" w:cs="Arial"/>
                <w:lang w:val="ru-RU" w:eastAsia="ru-RU"/>
              </w:rPr>
              <w:t>в</w:t>
            </w:r>
            <w:r w:rsidRPr="00DE6240">
              <w:rPr>
                <w:rFonts w:ascii="Arial" w:hAnsi="Arial" w:cs="Arial"/>
                <w:lang w:val="ru-RU" w:eastAsia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циализированных жилых помещений (в соответствии с Законом края от 24 декабря 2009 года № 9-4225)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DE6240" w:rsidRPr="00DE6240" w:rsidTr="00DE6240">
        <w:trPr>
          <w:trHeight w:val="54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  <w:r w:rsidRPr="00DE6240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1 975,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1 999,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2 092,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енные комиссариаты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DE6240">
              <w:rPr>
                <w:rFonts w:ascii="Arial" w:hAnsi="Arial" w:cs="Arial"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DE6240" w:rsidRPr="00DE6240" w:rsidTr="00DE6240">
        <w:trPr>
          <w:trHeight w:val="8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DE6240">
              <w:rPr>
                <w:rFonts w:ascii="Arial" w:hAnsi="Arial" w:cs="Arial"/>
                <w:lang w:val="ru-RU" w:eastAsia="ru-RU"/>
              </w:rPr>
              <w:t>к</w:t>
            </w:r>
            <w:r w:rsidRPr="00DE6240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DE6240" w:rsidRPr="00DE6240" w:rsidTr="00DE6240">
        <w:trPr>
          <w:trHeight w:val="11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FFFF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проведение Всероссийской переписи населения (в соответствии с Законом края от 26 марта 2020 года № 9-3762) по министерству эк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номики и регионального развития Красноярского края в рамках непр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84 213,8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51 142,7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51 082,4</w:t>
            </w:r>
          </w:p>
        </w:tc>
      </w:tr>
      <w:tr w:rsidR="00DE6240" w:rsidRPr="00DE6240" w:rsidTr="00DE6240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образований на осуществление части полномочий по р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шению вопросов местного значения в соответствии с заключе</w:t>
            </w:r>
            <w:r w:rsidRPr="00DE6240">
              <w:rPr>
                <w:rFonts w:ascii="Arial" w:hAnsi="Arial" w:cs="Arial"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lang w:val="ru-RU" w:eastAsia="ru-RU"/>
              </w:rPr>
              <w:t>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53 948,5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DE6240" w:rsidRPr="00DE6240" w:rsidTr="00DE6240">
        <w:trPr>
          <w:trHeight w:val="8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ствии с заключенными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53 948,5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DE6240" w:rsidRPr="00DE6240" w:rsidTr="00DE6240">
        <w:trPr>
          <w:trHeight w:val="153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205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</w:t>
            </w:r>
            <w:r w:rsidRPr="00DE6240">
              <w:rPr>
                <w:rFonts w:ascii="Arial" w:hAnsi="Arial" w:cs="Arial"/>
                <w:lang w:val="ru-RU" w:eastAsia="ru-RU"/>
              </w:rPr>
              <w:t>ь</w:t>
            </w:r>
            <w:r w:rsidRPr="00DE6240">
              <w:rPr>
                <w:rFonts w:ascii="Arial" w:hAnsi="Arial" w:cs="Arial"/>
                <w:lang w:val="ru-RU" w:eastAsia="ru-RU"/>
              </w:rPr>
              <w:t>ные программы начального общего, основного общего и среднего о</w:t>
            </w:r>
            <w:r w:rsidRPr="00DE6240">
              <w:rPr>
                <w:rFonts w:ascii="Arial" w:hAnsi="Arial" w:cs="Arial"/>
                <w:lang w:val="ru-RU" w:eastAsia="ru-RU"/>
              </w:rPr>
              <w:t>б</w:t>
            </w:r>
            <w:r w:rsidRPr="00DE6240">
              <w:rPr>
                <w:rFonts w:ascii="Arial" w:hAnsi="Arial" w:cs="Arial"/>
                <w:lang w:val="ru-RU" w:eastAsia="ru-RU"/>
              </w:rPr>
              <w:t>щего образования, в том числе адаптированные основные общ</w:t>
            </w:r>
            <w:r w:rsidRPr="00DE6240">
              <w:rPr>
                <w:rFonts w:ascii="Arial" w:hAnsi="Arial" w:cs="Arial"/>
                <w:lang w:val="ru-RU" w:eastAsia="ru-RU"/>
              </w:rPr>
              <w:t>е</w:t>
            </w:r>
            <w:r w:rsidRPr="00DE6240">
              <w:rPr>
                <w:rFonts w:ascii="Arial" w:hAnsi="Arial" w:cs="Arial"/>
                <w:lang w:val="ru-RU" w:eastAsia="ru-RU"/>
              </w:rPr>
              <w:t>образовательные программы, в рамках подпрограммы «Развитие дошкольного, общего и дополнительного образования» госуда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DE6240" w:rsidRPr="00DE6240" w:rsidTr="00DE6240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DE6240">
              <w:rPr>
                <w:rFonts w:ascii="Arial" w:hAnsi="Arial" w:cs="Arial"/>
                <w:lang w:val="ru-RU" w:eastAsia="ru-RU"/>
              </w:rPr>
              <w:t>и</w:t>
            </w:r>
            <w:r w:rsidRPr="00DE6240">
              <w:rPr>
                <w:rFonts w:ascii="Arial" w:hAnsi="Arial" w:cs="Arial"/>
                <w:lang w:val="ru-RU" w:eastAsia="ru-RU"/>
              </w:rPr>
              <w:t>пальных районов на поддержку отрасли культуры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РОССИЙСКОЙ ФЕДЕРАЦИИ ОТ ВОЗВРАТА ОСТАТКОВ СУБСИДИЙ, СУБВЕ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1 151,5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бюдже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ными учреждениями остатков субсидий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lastRenderedPageBreak/>
              <w:t>212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прочих остатков субсидий, субвенций и иных межбюджетных трансфе</w:t>
            </w:r>
            <w:r w:rsidRPr="00DE6240">
              <w:rPr>
                <w:rFonts w:ascii="Arial" w:hAnsi="Arial" w:cs="Arial"/>
                <w:lang w:val="ru-RU" w:eastAsia="ru-RU"/>
              </w:rPr>
              <w:t>р</w:t>
            </w:r>
            <w:r w:rsidRPr="00DE6240">
              <w:rPr>
                <w:rFonts w:ascii="Arial" w:hAnsi="Arial" w:cs="Arial"/>
                <w:lang w:val="ru-RU" w:eastAsia="ru-RU"/>
              </w:rPr>
              <w:t>тов, имеющих целевое назначение, прошлых лет из бюджетов п</w:t>
            </w:r>
            <w:r w:rsidRPr="00DE6240">
              <w:rPr>
                <w:rFonts w:ascii="Arial" w:hAnsi="Arial" w:cs="Arial"/>
                <w:lang w:val="ru-RU" w:eastAsia="ru-RU"/>
              </w:rPr>
              <w:t>о</w:t>
            </w:r>
            <w:r w:rsidRPr="00DE6240">
              <w:rPr>
                <w:rFonts w:ascii="Arial" w:hAnsi="Arial" w:cs="Arial"/>
                <w:lang w:val="ru-RU" w:eastAsia="ru-RU"/>
              </w:rPr>
              <w:t>селений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1 138,4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БЮДЖЕТНЫХ ТРАНСФЕРТОВ, ИМЕЮЩИХ ЦЕЛЕВОЕ НАЗН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</w:t>
            </w:r>
            <w:r w:rsidRPr="00DE6240">
              <w:rPr>
                <w:rFonts w:ascii="Arial" w:hAnsi="Arial" w:cs="Arial"/>
                <w:lang w:val="ru-RU" w:eastAsia="ru-RU"/>
              </w:rPr>
              <w:t>т</w:t>
            </w:r>
            <w:r w:rsidRPr="00DE6240">
              <w:rPr>
                <w:rFonts w:ascii="Arial" w:hAnsi="Arial" w:cs="Arial"/>
                <w:lang w:val="ru-RU" w:eastAsia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E6240" w:rsidRPr="00DE6240" w:rsidTr="00DE6240">
        <w:trPr>
          <w:trHeight w:val="330"/>
        </w:trPr>
        <w:tc>
          <w:tcPr>
            <w:tcW w:w="131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 w:eastAsia="ru-RU"/>
              </w:rPr>
            </w:pPr>
            <w:r w:rsidRPr="00DE6240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697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1 168 425,8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1 019 367,9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E6240">
              <w:rPr>
                <w:rFonts w:ascii="Arial" w:hAnsi="Arial" w:cs="Arial"/>
                <w:b/>
                <w:bCs/>
                <w:lang w:val="ru-RU" w:eastAsia="ru-RU"/>
              </w:rPr>
              <w:t>1 029 486,8</w:t>
            </w:r>
          </w:p>
        </w:tc>
      </w:tr>
    </w:tbl>
    <w:p w:rsidR="00DE6240" w:rsidRDefault="00DE6240" w:rsidP="00DE6240">
      <w:pPr>
        <w:jc w:val="both"/>
        <w:rPr>
          <w:rFonts w:ascii="Arial" w:hAnsi="Arial" w:cs="Arial"/>
          <w:lang w:val="ru-RU"/>
        </w:rPr>
        <w:sectPr w:rsidR="00DE6240" w:rsidSect="00DE624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5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E6240" w:rsidRDefault="00DE6240" w:rsidP="00DE624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6240" w:rsidRDefault="00DE6240" w:rsidP="00DE624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p w:rsidR="00DE6240" w:rsidRDefault="00DE6240" w:rsidP="00DE6240">
      <w:pPr>
        <w:ind w:firstLine="709"/>
        <w:jc w:val="both"/>
        <w:rPr>
          <w:rFonts w:ascii="Arial" w:hAnsi="Arial" w:cs="Arial"/>
          <w:lang w:val="ru-RU"/>
        </w:rPr>
      </w:pPr>
      <w:r w:rsidRPr="00DE6240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DE6240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сийской Федерации </w:t>
      </w:r>
      <w:r w:rsidRPr="00DE6240">
        <w:rPr>
          <w:rFonts w:ascii="Arial" w:hAnsi="Arial" w:cs="Arial"/>
          <w:lang w:val="ru-RU"/>
        </w:rPr>
        <w:t>на 2021 год и плановый период 2022 - 2023 годов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6"/>
        <w:gridCol w:w="1411"/>
        <w:gridCol w:w="1595"/>
        <w:gridCol w:w="1595"/>
        <w:gridCol w:w="1595"/>
      </w:tblGrid>
      <w:tr w:rsidR="00DE6240" w:rsidRPr="00DE6240" w:rsidTr="00DE6240">
        <w:trPr>
          <w:trHeight w:val="94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№ строки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Сумма на 2023 год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noWrap/>
            <w:hideMark/>
          </w:tcPr>
          <w:p w:rsidR="00DE6240" w:rsidRPr="00DE6240" w:rsidRDefault="00DE6240" w:rsidP="00B60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B601D4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shd w:val="clear" w:color="000000" w:fill="FFFFFF"/>
            <w:noWrap/>
            <w:hideMark/>
          </w:tcPr>
          <w:p w:rsidR="00DE6240" w:rsidRPr="00DE6240" w:rsidRDefault="00DE6240" w:rsidP="00B601D4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DE6240" w:rsidRPr="00DE6240" w:rsidRDefault="00DE6240" w:rsidP="00B601D4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DE6240" w:rsidRPr="00DE6240" w:rsidRDefault="00DE6240" w:rsidP="00B601D4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DE6240" w:rsidRPr="00DE6240" w:rsidRDefault="00DE6240" w:rsidP="00B601D4">
            <w:pPr>
              <w:jc w:val="center"/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noWrap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56 822,2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55 796,1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55 589,6</w:t>
            </w:r>
          </w:p>
        </w:tc>
      </w:tr>
      <w:tr w:rsidR="00DE6240" w:rsidRPr="00DE6240" w:rsidTr="00DE6240">
        <w:trPr>
          <w:trHeight w:val="63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DE6240">
              <w:rPr>
                <w:rFonts w:ascii="Arial" w:hAnsi="Arial" w:cs="Arial"/>
                <w:lang w:val="ru-RU"/>
              </w:rPr>
              <w:t>с</w:t>
            </w:r>
            <w:r w:rsidRPr="00DE6240">
              <w:rPr>
                <w:rFonts w:ascii="Arial" w:hAnsi="Arial" w:cs="Arial"/>
                <w:lang w:val="ru-RU"/>
              </w:rPr>
              <w:t>си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0102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1 897,4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1 897,4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1 897,4</w:t>
            </w:r>
          </w:p>
        </w:tc>
      </w:tr>
      <w:tr w:rsidR="00DE6240" w:rsidRPr="00DE6240" w:rsidTr="00DE6240">
        <w:trPr>
          <w:trHeight w:val="94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DE6240">
              <w:rPr>
                <w:rFonts w:ascii="Arial" w:hAnsi="Arial" w:cs="Arial"/>
                <w:lang w:val="ru-RU"/>
              </w:rPr>
              <w:t>р</w:t>
            </w:r>
            <w:r w:rsidRPr="00DE6240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0103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4 991,8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4 711,3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4 651,0</w:t>
            </w:r>
          </w:p>
        </w:tc>
      </w:tr>
      <w:tr w:rsidR="00DE6240" w:rsidRPr="00DE6240" w:rsidTr="00DE6240">
        <w:trPr>
          <w:trHeight w:val="94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DE6240">
              <w:rPr>
                <w:rFonts w:ascii="Arial" w:hAnsi="Arial" w:cs="Arial"/>
                <w:lang w:val="ru-RU"/>
              </w:rPr>
              <w:t>й</w:t>
            </w:r>
            <w:r w:rsidRPr="00DE6240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0104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34 983,7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30 969,3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30 969,3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0105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12,9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151,4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5,2</w:t>
            </w:r>
          </w:p>
        </w:tc>
      </w:tr>
      <w:tr w:rsidR="00DE6240" w:rsidRPr="00DE6240" w:rsidTr="00DE6240">
        <w:trPr>
          <w:trHeight w:val="63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DE6240">
              <w:rPr>
                <w:rFonts w:ascii="Arial" w:hAnsi="Arial" w:cs="Arial"/>
                <w:lang w:val="ru-RU"/>
              </w:rPr>
              <w:t>о</w:t>
            </w:r>
            <w:r w:rsidRPr="00DE6240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0106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8 737,6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8 737,6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8 737,6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0111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105,0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105,0</w:t>
            </w:r>
          </w:p>
        </w:tc>
      </w:tr>
      <w:tr w:rsidR="00DE6240" w:rsidRPr="00DE6240" w:rsidTr="00DE6240">
        <w:trPr>
          <w:trHeight w:val="39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8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0113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6 198,8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9 224,1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9 224,1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0200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1 975,0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1 999,5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2 092,9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0203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1 975,0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1 999,5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2 092,9</w:t>
            </w:r>
          </w:p>
        </w:tc>
      </w:tr>
      <w:tr w:rsidR="00DE6240" w:rsidRPr="00DE6240" w:rsidTr="00DE6240">
        <w:trPr>
          <w:trHeight w:val="63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0300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6 216,5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6 091,8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6 091,8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0309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4 620,3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4 495,6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4 495,6</w:t>
            </w:r>
          </w:p>
        </w:tc>
      </w:tr>
      <w:tr w:rsidR="00DE6240" w:rsidRPr="00DE6240" w:rsidTr="00DE6240">
        <w:trPr>
          <w:trHeight w:val="73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  <w:lang w:val="ru-RU"/>
              </w:rPr>
            </w:pPr>
            <w:r w:rsidRPr="00DE6240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DE6240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DE6240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0310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1 596,2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1 596,2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1 596,2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96 421,1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37 794,9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37 993,8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0405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3 703,1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3 703,1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3 703,1</w:t>
            </w:r>
          </w:p>
        </w:tc>
      </w:tr>
      <w:tr w:rsidR="00DE6240" w:rsidRPr="00DE6240" w:rsidTr="00DE6240">
        <w:trPr>
          <w:trHeight w:val="36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0406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33 766,4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220,0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220,0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Транспорт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0408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21 641,0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17 312,8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17 312,8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18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0409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26 850,8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16 026,1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16 225,0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19</w:t>
            </w:r>
          </w:p>
        </w:tc>
        <w:tc>
          <w:tcPr>
            <w:tcW w:w="2528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0410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214,4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20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0412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10 245,4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532,9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532,9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21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0500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19 894,6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18 334,0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18 227,0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22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0501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665,3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430,3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430,3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23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0502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15 566,8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15 840,9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15 840,9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24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0503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3 612,4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1 969,8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1 859,8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25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0505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50,1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93,0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96,0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26</w:t>
            </w:r>
          </w:p>
        </w:tc>
        <w:tc>
          <w:tcPr>
            <w:tcW w:w="2528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0600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665,0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365,0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365,0</w:t>
            </w:r>
          </w:p>
        </w:tc>
      </w:tr>
      <w:tr w:rsidR="00DE6240" w:rsidRPr="00DE6240" w:rsidTr="00DE6240">
        <w:trPr>
          <w:trHeight w:val="63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27</w:t>
            </w:r>
          </w:p>
        </w:tc>
        <w:tc>
          <w:tcPr>
            <w:tcW w:w="2528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  <w:lang w:val="ru-RU"/>
              </w:rPr>
            </w:pPr>
            <w:r w:rsidRPr="00DE624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DE624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E6240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0603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365,0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365,0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365,0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28</w:t>
            </w:r>
          </w:p>
        </w:tc>
        <w:tc>
          <w:tcPr>
            <w:tcW w:w="2528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  <w:lang w:val="ru-RU"/>
              </w:rPr>
            </w:pPr>
            <w:r w:rsidRPr="00DE624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0605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300,0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697 486,8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652 183,9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650 367,8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30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0701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109 398,3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97 651,9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96 971,9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31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0702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484 747,6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462 409,8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461 994,9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32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color w:val="000000"/>
              </w:rPr>
            </w:pPr>
            <w:r w:rsidRPr="00DE624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0703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53 469,9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47 744,2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47 093,2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33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0707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12 132,8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11 078,1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11 078,1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34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0709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37 738,2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33 299,9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33 229,7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0800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115 076,8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97 642,4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101 855,2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36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Культура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0801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76 049,5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61 903,5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66 116,3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37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0804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39 027,3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35 738,9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35 738,9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38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299,1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299,1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299,1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39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0909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299,1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299,1</w:t>
            </w:r>
          </w:p>
        </w:tc>
        <w:tc>
          <w:tcPr>
            <w:tcW w:w="550" w:type="pct"/>
            <w:shd w:val="clear" w:color="003366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299,1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40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69 875,9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46 750,4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45 594,8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41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1001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950,5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  <w:tc>
          <w:tcPr>
            <w:tcW w:w="550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42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1003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28 959,8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27 284,9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30 652,5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43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1004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39 230,9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18 730,8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14 207,6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44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1006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734,7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734,7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734,7</w:t>
            </w:r>
          </w:p>
        </w:tc>
      </w:tr>
      <w:tr w:rsidR="00DE6240" w:rsidRPr="00DE6240" w:rsidTr="00DE6240">
        <w:trPr>
          <w:trHeight w:val="34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45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16 603,6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13 147,3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13 147,3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46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1101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1 295,7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1 102,1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1 102,1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47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1102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15 307,9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12 045,2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12 045,2</w:t>
            </w:r>
          </w:p>
        </w:tc>
      </w:tr>
      <w:tr w:rsidR="00DE6240" w:rsidRPr="00DE6240" w:rsidTr="00DE6240">
        <w:trPr>
          <w:trHeight w:val="63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48</w:t>
            </w:r>
          </w:p>
        </w:tc>
        <w:tc>
          <w:tcPr>
            <w:tcW w:w="2528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DE6240">
              <w:rPr>
                <w:rFonts w:ascii="Arial" w:hAnsi="Arial" w:cs="Arial"/>
                <w:lang w:val="ru-RU"/>
              </w:rPr>
              <w:t>Ь</w:t>
            </w:r>
            <w:r w:rsidRPr="00DE6240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5,5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10,0</w:t>
            </w:r>
          </w:p>
        </w:tc>
      </w:tr>
      <w:tr w:rsidR="00DE6240" w:rsidRPr="00DE6240" w:rsidTr="00DE6240">
        <w:trPr>
          <w:trHeight w:val="630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49</w:t>
            </w:r>
          </w:p>
        </w:tc>
        <w:tc>
          <w:tcPr>
            <w:tcW w:w="2528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1301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5,5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10,0</w:t>
            </w:r>
          </w:p>
        </w:tc>
      </w:tr>
      <w:tr w:rsidR="00DE6240" w:rsidRPr="00DE6240" w:rsidTr="00DE6240">
        <w:trPr>
          <w:trHeight w:val="94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50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DE6240">
              <w:rPr>
                <w:rFonts w:ascii="Arial" w:hAnsi="Arial" w:cs="Arial"/>
                <w:lang w:val="ru-RU"/>
              </w:rPr>
              <w:t>Е</w:t>
            </w:r>
            <w:r w:rsidRPr="00DE624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1400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91 218,6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73 865,6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73 245,6</w:t>
            </w:r>
          </w:p>
        </w:tc>
      </w:tr>
      <w:tr w:rsidR="00DE6240" w:rsidRPr="00DE6240" w:rsidTr="00DE6240">
        <w:trPr>
          <w:trHeight w:val="73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51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DE6240">
              <w:rPr>
                <w:rFonts w:ascii="Arial" w:hAnsi="Arial" w:cs="Arial"/>
                <w:lang w:val="ru-RU"/>
              </w:rPr>
              <w:t>к</w:t>
            </w:r>
            <w:r w:rsidRPr="00DE6240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1401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44 459,3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35 567,4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35 567,4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52</w:t>
            </w:r>
          </w:p>
        </w:tc>
        <w:tc>
          <w:tcPr>
            <w:tcW w:w="2528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  <w:lang w:val="ru-RU"/>
              </w:rPr>
            </w:pPr>
            <w:r w:rsidRPr="00DE624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1403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46 759,3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38 298,2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37 678,2</w:t>
            </w:r>
          </w:p>
        </w:tc>
      </w:tr>
      <w:tr w:rsidR="00DE6240" w:rsidRPr="00DE6240" w:rsidTr="00DE6240">
        <w:trPr>
          <w:trHeight w:val="315"/>
        </w:trPr>
        <w:tc>
          <w:tcPr>
            <w:tcW w:w="335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 </w:t>
            </w:r>
          </w:p>
        </w:tc>
        <w:tc>
          <w:tcPr>
            <w:tcW w:w="2528" w:type="pct"/>
            <w:shd w:val="clear" w:color="FFFFCC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0,0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12 169,1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24 606,9</w:t>
            </w:r>
          </w:p>
        </w:tc>
      </w:tr>
      <w:tr w:rsidR="00DE6240" w:rsidRPr="00DE6240" w:rsidTr="00DE6240">
        <w:trPr>
          <w:trHeight w:val="315"/>
        </w:trPr>
        <w:tc>
          <w:tcPr>
            <w:tcW w:w="2863" w:type="pct"/>
            <w:gridSpan w:val="2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Всего</w:t>
            </w:r>
          </w:p>
        </w:tc>
        <w:tc>
          <w:tcPr>
            <w:tcW w:w="486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1 172 560,6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1 016 449,1</w:t>
            </w:r>
          </w:p>
        </w:tc>
        <w:tc>
          <w:tcPr>
            <w:tcW w:w="550" w:type="pct"/>
            <w:shd w:val="clear" w:color="000000" w:fill="FFFFFF"/>
            <w:hideMark/>
          </w:tcPr>
          <w:p w:rsidR="00DE6240" w:rsidRPr="00DE6240" w:rsidRDefault="00DE6240" w:rsidP="00DE6240">
            <w:pPr>
              <w:rPr>
                <w:rFonts w:ascii="Arial" w:hAnsi="Arial" w:cs="Arial"/>
              </w:rPr>
            </w:pPr>
            <w:r w:rsidRPr="00DE6240">
              <w:rPr>
                <w:rFonts w:ascii="Arial" w:hAnsi="Arial" w:cs="Arial"/>
              </w:rPr>
              <w:t>1 029 486,8</w:t>
            </w:r>
          </w:p>
        </w:tc>
      </w:tr>
    </w:tbl>
    <w:p w:rsidR="00B601D4" w:rsidRDefault="00B601D4" w:rsidP="00DE6240">
      <w:pPr>
        <w:jc w:val="both"/>
        <w:rPr>
          <w:rFonts w:ascii="Arial" w:hAnsi="Arial" w:cs="Arial"/>
          <w:lang w:val="ru-RU"/>
        </w:rPr>
        <w:sectPr w:rsidR="00B601D4" w:rsidSect="00DE624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6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01D4" w:rsidRDefault="00B601D4" w:rsidP="00B601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DE6240" w:rsidRDefault="00DE6240" w:rsidP="00DE6240">
      <w:pPr>
        <w:jc w:val="both"/>
        <w:rPr>
          <w:rFonts w:ascii="Arial" w:hAnsi="Arial" w:cs="Arial"/>
          <w:lang w:val="ru-RU"/>
        </w:rPr>
      </w:pPr>
    </w:p>
    <w:p w:rsidR="00B601D4" w:rsidRDefault="00B601D4" w:rsidP="00B601D4">
      <w:pPr>
        <w:ind w:firstLine="709"/>
        <w:jc w:val="both"/>
        <w:rPr>
          <w:rFonts w:ascii="Arial" w:hAnsi="Arial" w:cs="Arial"/>
          <w:lang w:val="ru-RU"/>
        </w:rPr>
      </w:pPr>
      <w:r w:rsidRPr="00B601D4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B601D4" w:rsidRDefault="00B601D4" w:rsidP="00DE6240">
      <w:pPr>
        <w:jc w:val="both"/>
        <w:rPr>
          <w:rFonts w:ascii="Arial" w:hAnsi="Arial" w:cs="Arial"/>
          <w:lang w:val="ru-RU"/>
        </w:rPr>
      </w:pPr>
    </w:p>
    <w:p w:rsidR="00B601D4" w:rsidRDefault="00B601D4" w:rsidP="00B601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Сумма на 2023 год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го органа местн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2 244,9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424,8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мым полномочиям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рамках непрограм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моупраления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1 581,2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398,1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188 266,7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111 367,0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106 704,4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40 833,4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36 198,2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36 052,0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</w:t>
            </w:r>
            <w:r w:rsidRPr="00B601D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 xml:space="preserve">1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1 897,4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B601D4">
              <w:rPr>
                <w:rFonts w:ascii="Arial" w:hAnsi="Arial" w:cs="Arial"/>
                <w:lang w:val="ru-RU"/>
              </w:rPr>
              <w:t>л</w:t>
            </w:r>
            <w:r w:rsidRPr="00B601D4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34 983,7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34 983,7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34 983,7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1,8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29 278,0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25 381,6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23 659,4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21 663,7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23 659,4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21 663,7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5 521,3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5 521,3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3 674,9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ходов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4 814,9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105,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жизнедеятельности населения терр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ности жизнедеятельности нас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 xml:space="preserve">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 xml:space="preserve">ритории Ермаковского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</w:t>
            </w:r>
            <w:r w:rsidRPr="00B601D4">
              <w:rPr>
                <w:rFonts w:ascii="Arial" w:hAnsi="Arial" w:cs="Arial"/>
              </w:rPr>
              <w:lastRenderedPageBreak/>
              <w:t>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та в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</w:t>
            </w:r>
            <w:r w:rsidRPr="00B601D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112,9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2 241,0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109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</w:t>
            </w:r>
            <w:r w:rsidRPr="00B601D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6790</w:t>
            </w:r>
            <w:r w:rsidRPr="00B601D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B601D4">
              <w:rPr>
                <w:rFonts w:ascii="Arial" w:hAnsi="Arial" w:cs="Arial"/>
                <w:lang w:val="ru-RU"/>
              </w:rPr>
              <w:t>ч</w:t>
            </w:r>
            <w:r w:rsidRPr="00B601D4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4 295,0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 xml:space="preserve">ятельности МКУ "ЕДДС Ермаковского района" муниципальной программы "Обеспечение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63 908,0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21 867,4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21 871,2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B601D4" w:rsidRPr="00B601D4" w:rsidTr="00B601D4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3 465,8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</w:t>
            </w:r>
            <w:r w:rsidRPr="00B601D4">
              <w:rPr>
                <w:rFonts w:ascii="Arial" w:hAnsi="Arial" w:cs="Arial"/>
              </w:rPr>
              <w:lastRenderedPageBreak/>
              <w:t>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237,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237,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237,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B601D4" w:rsidRPr="00B601D4" w:rsidTr="00B601D4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 xml:space="preserve">технических сооружений»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</w:t>
            </w:r>
            <w:r w:rsidRPr="00B601D4">
              <w:rPr>
                <w:rFonts w:ascii="Arial" w:hAnsi="Arial" w:cs="Arial"/>
                <w:lang w:val="ru-RU"/>
              </w:rPr>
              <w:t>з</w:t>
            </w:r>
            <w:r w:rsidRPr="00B601D4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 xml:space="preserve">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184,0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ектов (каптильный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витие жилищного строительства, систем социальной и коммунальной 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фраструктуры Ермаковского района" муниципальной программы Ермако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B601D4" w:rsidRPr="00B601D4" w:rsidTr="00B601D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B601D4" w:rsidRPr="00B601D4" w:rsidTr="00B601D4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B601D4">
              <w:rPr>
                <w:rFonts w:ascii="Arial" w:hAnsi="Arial" w:cs="Arial"/>
                <w:lang w:val="ru-RU"/>
              </w:rPr>
              <w:t>н</w:t>
            </w:r>
            <w:r w:rsidRPr="00B601D4">
              <w:rPr>
                <w:rFonts w:ascii="Arial" w:hAnsi="Arial" w:cs="Arial"/>
                <w:lang w:val="ru-RU"/>
              </w:rPr>
              <w:t>сивности пасс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17 312,8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B601D4" w:rsidRPr="00B601D4" w:rsidTr="00B601D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102,4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Проведение экспертизы качества асфальтобетонного покрытия капитал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ного ремонта и ремонта, автомобильных дорог общего пользования мес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ного значения, в рамках подпрограммы "Муниципальный районный доро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ный фонд МО "Ермаковский район" муниципальной программы Ермако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ского района «Развитие тран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бильных дорог общего пользования местного значения за счет средств д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рожного фонда Красноярского края, в рамках подпрограммы "Муниципал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10 245,4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532,9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191</w:t>
            </w:r>
          </w:p>
        </w:tc>
        <w:tc>
          <w:tcPr>
            <w:tcW w:w="3303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B601D4">
              <w:rPr>
                <w:rFonts w:ascii="Arial" w:hAnsi="Arial" w:cs="Arial"/>
                <w:lang w:val="ru-RU"/>
              </w:rPr>
              <w:t>з</w:t>
            </w:r>
            <w:r w:rsidRPr="00B601D4">
              <w:rPr>
                <w:rFonts w:ascii="Arial" w:hAnsi="Arial" w:cs="Arial"/>
                <w:lang w:val="ru-RU"/>
              </w:rPr>
              <w:t>вития и повышения эффективности использования их экономического п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тенциала, в рамках муниципальной программы «Поддержка и развитие 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лого и среднего предпр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382,9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9 852,0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3303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201</w:t>
            </w:r>
          </w:p>
        </w:tc>
        <w:tc>
          <w:tcPr>
            <w:tcW w:w="3303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color w:val="000000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202</w:t>
            </w:r>
          </w:p>
        </w:tc>
        <w:tc>
          <w:tcPr>
            <w:tcW w:w="3303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203</w:t>
            </w:r>
          </w:p>
        </w:tc>
        <w:tc>
          <w:tcPr>
            <w:tcW w:w="3303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ментов территориального планирования и градостроительного зониров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</w:t>
            </w:r>
            <w:r w:rsidRPr="00B601D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 xml:space="preserve">17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650,9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18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224,0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18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227,0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B601D4" w:rsidRPr="00B601D4" w:rsidTr="00B601D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30,3</w:t>
            </w:r>
          </w:p>
        </w:tc>
      </w:tr>
      <w:tr w:rsidR="00B601D4" w:rsidRPr="00B601D4" w:rsidTr="00B601D4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ской эффективн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B601D4" w:rsidRPr="00B601D4" w:rsidTr="00B601D4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7 126,2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8 714,7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601D4" w:rsidRPr="00B601D4" w:rsidTr="00B601D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1 859,8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ской эффективн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B601D4" w:rsidRPr="00B601D4" w:rsidTr="00B601D4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программы Ермаковского района «Реформирование и м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57,6</w:t>
            </w:r>
          </w:p>
        </w:tc>
      </w:tr>
      <w:tr w:rsidR="00B601D4" w:rsidRPr="00B601D4" w:rsidTr="00B601D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ному ремону, реконструкции находящихся в муниципальной собственности объектов ко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B601D4">
              <w:rPr>
                <w:rFonts w:ascii="Arial" w:hAnsi="Arial" w:cs="Arial"/>
                <w:lang w:val="ru-RU"/>
              </w:rPr>
              <w:t>к</w:t>
            </w:r>
            <w:r w:rsidRPr="00B601D4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теплосна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жения, электроснабжения, водоснабжения, водоотведения и очистки сто</w:t>
            </w:r>
            <w:r w:rsidRPr="00B601D4">
              <w:rPr>
                <w:rFonts w:ascii="Arial" w:hAnsi="Arial" w:cs="Arial"/>
                <w:lang w:val="ru-RU"/>
              </w:rPr>
              <w:t>ч</w:t>
            </w:r>
            <w:r w:rsidRPr="00B601D4">
              <w:rPr>
                <w:rFonts w:ascii="Arial" w:hAnsi="Arial" w:cs="Arial"/>
                <w:lang w:val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52100957</w:t>
            </w:r>
            <w:r w:rsidRPr="00B601D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297,9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кспертизы, проведение изы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кательских работ, в рамках подпрограммы «Комплексное развитие жили</w:t>
            </w:r>
            <w:r w:rsidRPr="00B601D4">
              <w:rPr>
                <w:rFonts w:ascii="Arial" w:hAnsi="Arial" w:cs="Arial"/>
                <w:lang w:val="ru-RU"/>
              </w:rPr>
              <w:t>щ</w:t>
            </w:r>
            <w:r w:rsidRPr="00B601D4">
              <w:rPr>
                <w:rFonts w:ascii="Arial" w:hAnsi="Arial" w:cs="Arial"/>
                <w:lang w:val="ru-RU"/>
              </w:rPr>
              <w:t>ного строител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Ермаковского района» муниципальной программы Ермаковского района «Создание условий для стро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организацию (строительство) мест (площадок) накопления о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</w:t>
            </w:r>
            <w:r w:rsidRPr="00B601D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lastRenderedPageBreak/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  <w:r w:rsidRPr="00B601D4">
              <w:rPr>
                <w:rFonts w:ascii="Arial" w:hAnsi="Arial" w:cs="Arial"/>
                <w:b/>
                <w:bCs/>
                <w:color w:val="000000"/>
              </w:rPr>
              <w:lastRenderedPageBreak/>
              <w:t>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на ос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ществление (возмещение) расходов, направленных на развитие и повыш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63100984</w:t>
            </w:r>
            <w:r w:rsidRPr="00B601D4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Создание (реконструкцию) и капитальный ремонт культурно-досуговых учреждений в сельской местности в рамках подпрограммы "Поддержка и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кусства и наро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38 293,7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17 119,5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12 596,3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36 884,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16 384,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11 861,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B601D4" w:rsidRPr="00B601D4" w:rsidTr="00B601D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B601D4">
              <w:rPr>
                <w:rFonts w:ascii="Arial" w:hAnsi="Arial" w:cs="Arial"/>
                <w:lang w:val="ru-RU"/>
              </w:rPr>
              <w:t>з</w:t>
            </w:r>
            <w:r w:rsidRPr="00B601D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попечения родителей, лицам из их числа по договарам найма специ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 xml:space="preserve">лизированных жилых помещений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в соответствии с Законом края от 24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11 861,6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B601D4" w:rsidRPr="00B601D4" w:rsidTr="00B601D4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дов администрации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16 553,6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B601D4" w:rsidRPr="00B601D4" w:rsidTr="00B601D4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601D4" w:rsidRPr="00B601D4" w:rsidTr="00B601D4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B601D4" w:rsidRPr="00B601D4" w:rsidTr="00B601D4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808,6</w:t>
            </w:r>
          </w:p>
        </w:tc>
      </w:tr>
      <w:tr w:rsidR="00B601D4" w:rsidRPr="00B601D4" w:rsidTr="00B601D4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601D4" w:rsidRPr="00B601D4" w:rsidTr="00B601D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55100867</w:t>
            </w:r>
            <w:r w:rsidRPr="00B601D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B601D4" w:rsidRPr="00B601D4" w:rsidTr="00B601D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601D4" w:rsidRPr="00B601D4" w:rsidTr="00B601D4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ках подпр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B601D4" w:rsidRPr="00B601D4" w:rsidTr="00B601D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B601D4">
              <w:rPr>
                <w:rFonts w:ascii="Arial" w:hAnsi="Arial" w:cs="Arial"/>
                <w:lang w:val="ru-RU"/>
              </w:rPr>
              <w:t>п</w:t>
            </w:r>
            <w:r w:rsidRPr="00B601D4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B601D4" w:rsidRPr="00B601D4" w:rsidTr="00B601D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601D4" w:rsidRPr="00B601D4" w:rsidTr="00B601D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601D4" w:rsidRPr="00B601D4" w:rsidTr="00B601D4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</w:t>
            </w:r>
            <w:r w:rsidRPr="00B601D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15 307,9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15 307,9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15 307,9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11 035,2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питального строительства, ремонта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55100807</w:t>
            </w:r>
            <w:r w:rsidRPr="00B601D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3303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ние новых и поддержку действующих спортивных клубов по месту жител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353</w:t>
            </w:r>
          </w:p>
        </w:tc>
        <w:tc>
          <w:tcPr>
            <w:tcW w:w="3303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354</w:t>
            </w:r>
          </w:p>
        </w:tc>
        <w:tc>
          <w:tcPr>
            <w:tcW w:w="3303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601D4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714 677,8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673 176,2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674 727,7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683 197,5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643 495,3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641 679,2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109 398,3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B601D4" w:rsidRPr="00B601D4" w:rsidTr="00B601D4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</w:t>
            </w:r>
            <w:r w:rsidRPr="00B601D4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403,9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108 994,4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108 994,4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B601D4" w:rsidRPr="00B601D4" w:rsidTr="00B601D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23 029,3</w:t>
            </w:r>
          </w:p>
        </w:tc>
      </w:tr>
      <w:tr w:rsidR="00B601D4" w:rsidRPr="00B601D4" w:rsidTr="00B601D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B601D4">
              <w:rPr>
                <w:rFonts w:ascii="Arial" w:hAnsi="Arial" w:cs="Arial"/>
                <w:lang w:val="ru-RU"/>
              </w:rPr>
              <w:t>н</w:t>
            </w:r>
            <w:r w:rsidRPr="00B601D4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50 894,1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50 894,1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50 894,1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44 390,6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34 649,9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34 649,9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34 649,9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29 552,0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480 706,6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462 409,8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461 994,9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53000000</w:t>
            </w:r>
            <w:r w:rsidRPr="00B601D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 xml:space="preserve">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85,0</w:t>
            </w:r>
          </w:p>
        </w:tc>
      </w:tr>
      <w:tr w:rsidR="00B601D4" w:rsidRPr="00B601D4" w:rsidTr="00B601D4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1 642,2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478 979,4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478 979,4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390</w:t>
            </w:r>
          </w:p>
        </w:tc>
        <w:tc>
          <w:tcPr>
            <w:tcW w:w="3303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тельных организаций в рамках подпрограммы «Развитие дошкольного, 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B601D4" w:rsidRPr="00B601D4" w:rsidTr="00B601D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10 834,7</w:t>
            </w:r>
          </w:p>
        </w:tc>
      </w:tr>
      <w:tr w:rsidR="00B601D4" w:rsidRPr="00B601D4" w:rsidTr="00B601D4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39 404,9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нов, в рамках подпрограммы "Развитие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3 740,0</w:t>
            </w:r>
          </w:p>
        </w:tc>
      </w:tr>
      <w:tr w:rsidR="00B601D4" w:rsidRPr="00B601D4" w:rsidTr="00B601D4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223 023,9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223 023,9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223 023,9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222 386,1</w:t>
            </w:r>
          </w:p>
        </w:tc>
      </w:tr>
      <w:tr w:rsidR="00B601D4" w:rsidRPr="00B601D4" w:rsidTr="00B601D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B601D4">
              <w:rPr>
                <w:rFonts w:ascii="Arial" w:hAnsi="Arial" w:cs="Arial"/>
                <w:lang w:val="ru-RU"/>
              </w:rPr>
              <w:t>н</w:t>
            </w:r>
            <w:r w:rsidRPr="00B601D4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17 847,7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17 847,7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17 847,7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22 762,5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150 032,4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150 032,4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150 032,4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123 991,8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36,0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</w:t>
            </w:r>
            <w:r w:rsidRPr="00B601D4">
              <w:rPr>
                <w:rFonts w:ascii="Arial" w:hAnsi="Arial" w:cs="Arial"/>
                <w:lang w:val="ru-RU"/>
              </w:rPr>
              <w:t>з</w:t>
            </w:r>
            <w:r w:rsidRPr="00B601D4">
              <w:rPr>
                <w:rFonts w:ascii="Arial" w:hAnsi="Arial" w:cs="Arial"/>
                <w:lang w:val="ru-RU"/>
              </w:rPr>
              <w:t>витие инфраструктуры общеобразовательных учреждений за счет сре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дошкольного, общ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маковского района «Развитие обр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35,2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5 545,9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421</w:t>
            </w:r>
          </w:p>
        </w:tc>
        <w:tc>
          <w:tcPr>
            <w:tcW w:w="3303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422</w:t>
            </w:r>
          </w:p>
        </w:tc>
        <w:tc>
          <w:tcPr>
            <w:tcW w:w="3303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3 057,5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43 536,6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43 536,6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43 536,6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B601D4" w:rsidRPr="00B601D4" w:rsidTr="00B601D4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</w:t>
            </w:r>
            <w:r w:rsidRPr="00B601D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</w:t>
            </w:r>
            <w:r w:rsidRPr="00B601D4">
              <w:rPr>
                <w:rFonts w:ascii="Arial" w:hAnsi="Arial" w:cs="Arial"/>
              </w:rPr>
              <w:lastRenderedPageBreak/>
              <w:t>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 xml:space="preserve">9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239,6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10 239,6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21 802,0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21 802,0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21 802,0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24 386,0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</w:t>
            </w:r>
            <w:r w:rsidRPr="00B601D4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11 797,</w:t>
            </w:r>
            <w:r w:rsidRPr="00B601D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3 759,</w:t>
            </w:r>
            <w:r w:rsidRPr="00B601D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3 759,</w:t>
            </w:r>
            <w:r w:rsidRPr="00B601D4">
              <w:rPr>
                <w:rFonts w:ascii="Arial" w:hAnsi="Arial" w:cs="Arial"/>
              </w:rPr>
              <w:lastRenderedPageBreak/>
              <w:t>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59,0</w:t>
            </w:r>
          </w:p>
        </w:tc>
      </w:tr>
      <w:tr w:rsidR="00B601D4" w:rsidRPr="00B601D4" w:rsidTr="00B601D4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B601D4">
              <w:rPr>
                <w:rFonts w:ascii="Arial" w:hAnsi="Arial" w:cs="Arial"/>
                <w:lang w:val="ru-RU"/>
              </w:rPr>
              <w:t>н</w:t>
            </w:r>
            <w:r w:rsidRPr="00B601D4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441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12 132,8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11 078,1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11 078,1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5 824,1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4 772,7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5 788,1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377,5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3 850,0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циальную пра</w:t>
            </w:r>
            <w:r w:rsidRPr="00B601D4">
              <w:rPr>
                <w:rFonts w:ascii="Arial" w:hAnsi="Arial" w:cs="Arial"/>
                <w:lang w:val="ru-RU"/>
              </w:rPr>
              <w:t>к</w:t>
            </w:r>
            <w:r w:rsidRPr="00B601D4">
              <w:rPr>
                <w:rFonts w:ascii="Arial" w:hAnsi="Arial" w:cs="Arial"/>
                <w:lang w:val="ru-RU"/>
              </w:rPr>
              <w:t xml:space="preserve">тику»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программы «Вовлечение молодежи Ермаковского района в социальную практику» мун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370,3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циальную пра</w:t>
            </w:r>
            <w:r w:rsidRPr="00B601D4">
              <w:rPr>
                <w:rFonts w:ascii="Arial" w:hAnsi="Arial" w:cs="Arial"/>
                <w:lang w:val="ru-RU"/>
              </w:rPr>
              <w:t>к</w:t>
            </w:r>
            <w:r w:rsidRPr="00B601D4">
              <w:rPr>
                <w:rFonts w:ascii="Arial" w:hAnsi="Arial" w:cs="Arial"/>
                <w:lang w:val="ru-RU"/>
              </w:rPr>
              <w:t xml:space="preserve">тику»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62,5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B601D4">
              <w:rPr>
                <w:rFonts w:ascii="Arial" w:hAnsi="Arial" w:cs="Arial"/>
                <w:lang w:val="ru-RU"/>
              </w:rPr>
              <w:t>м</w:t>
            </w:r>
            <w:r w:rsidRPr="00B601D4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27,5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46</w:t>
            </w:r>
            <w:r w:rsidRPr="00B601D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</w:t>
            </w:r>
            <w:r w:rsidRPr="00B601D4">
              <w:rPr>
                <w:rFonts w:ascii="Arial" w:hAnsi="Arial" w:cs="Arial"/>
              </w:rPr>
              <w:lastRenderedPageBreak/>
              <w:t>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1 411,1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</w:t>
            </w:r>
            <w:r w:rsidRPr="00B601D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lastRenderedPageBreak/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</w:t>
            </w:r>
            <w:r w:rsidRPr="00B601D4">
              <w:rPr>
                <w:rFonts w:ascii="Arial" w:hAnsi="Arial" w:cs="Arial"/>
              </w:rPr>
              <w:lastRenderedPageBreak/>
              <w:t>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177,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177,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177,</w:t>
            </w:r>
            <w:r w:rsidRPr="00B601D4">
              <w:rPr>
                <w:rFonts w:ascii="Arial" w:hAnsi="Arial" w:cs="Arial"/>
              </w:rPr>
              <w:lastRenderedPageBreak/>
              <w:t>3</w:t>
            </w:r>
          </w:p>
        </w:tc>
      </w:tr>
      <w:tr w:rsidR="00B601D4" w:rsidRPr="00B601D4" w:rsidTr="00B601D4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3 063,3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1 156,3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63400964</w:t>
            </w:r>
            <w:r w:rsidRPr="00B601D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311,7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37 423,2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37 423,2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6 394,2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128,4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23,5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29 966,0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B601D4">
              <w:rPr>
                <w:rFonts w:ascii="Arial" w:hAnsi="Arial" w:cs="Arial"/>
                <w:lang w:val="ru-RU"/>
              </w:rPr>
              <w:t>н</w:t>
            </w:r>
            <w:r w:rsidRPr="00B601D4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 «Развитие обр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2 783,5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63500755</w:t>
            </w:r>
            <w:r w:rsidRPr="00B601D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937,1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3 900,9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1 109,1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503,1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63500802</w:t>
            </w:r>
            <w:r w:rsidRPr="00B601D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1 728,</w:t>
            </w:r>
            <w:r w:rsidRPr="00B601D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1 356,</w:t>
            </w:r>
            <w:r w:rsidRPr="00B601D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1 326,</w:t>
            </w:r>
            <w:r w:rsidRPr="00B601D4">
              <w:rPr>
                <w:rFonts w:ascii="Arial" w:hAnsi="Arial" w:cs="Arial"/>
              </w:rPr>
              <w:lastRenderedPageBreak/>
              <w:t>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19 796,6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17 978,1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17 978,1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15 693,3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1 357,7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31 430,3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29 630,9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32 998,5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27 284,9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30 652,5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1 265,1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B601D4" w:rsidRPr="00B601D4" w:rsidTr="00B601D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B601D4">
              <w:rPr>
                <w:rFonts w:ascii="Arial" w:hAnsi="Arial" w:cs="Arial"/>
                <w:lang w:val="ru-RU"/>
              </w:rPr>
              <w:t>ю</w:t>
            </w:r>
            <w:r w:rsidRPr="00B601D4">
              <w:rPr>
                <w:rFonts w:ascii="Arial" w:hAnsi="Arial" w:cs="Arial"/>
                <w:lang w:val="ru-RU"/>
              </w:rPr>
              <w:t>щих образовательную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ермако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ского района «Развитие образования Ермаковского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348,5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B601D4">
              <w:rPr>
                <w:rFonts w:ascii="Arial" w:hAnsi="Arial" w:cs="Arial"/>
                <w:lang w:val="ru-RU"/>
              </w:rPr>
              <w:t>б</w:t>
            </w:r>
            <w:r w:rsidRPr="00B601D4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16 221,3</w:t>
            </w:r>
          </w:p>
        </w:tc>
      </w:tr>
      <w:tr w:rsidR="00B601D4" w:rsidRPr="00B601D4" w:rsidTr="00B601D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12 817,6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тей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</w:t>
            </w:r>
            <w:r w:rsidRPr="00B601D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</w:t>
            </w:r>
            <w:r w:rsidRPr="00B601D4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2 296,0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«Национальная политика в Ермаковском районе» муниципальной программы «Мол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B601D4">
              <w:rPr>
                <w:rFonts w:ascii="Arial" w:hAnsi="Arial" w:cs="Arial"/>
              </w:rPr>
              <w:t>XXI</w:t>
            </w:r>
            <w:r w:rsidRPr="00B601D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</w:tr>
      <w:tr w:rsidR="00B601D4" w:rsidRPr="00B601D4" w:rsidTr="00B601D4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601D4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138 836,0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106 560,5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106 119,0</w:t>
            </w:r>
          </w:p>
        </w:tc>
      </w:tr>
      <w:tr w:rsidR="00B601D4" w:rsidRPr="00B601D4" w:rsidTr="00B601D4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8 863,0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12 752,6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12 752,6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56</w:t>
            </w:r>
            <w:r w:rsidRPr="00B601D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финансовых, налоговых и таможенных органов </w:t>
            </w:r>
            <w:r w:rsidRPr="00B601D4">
              <w:rPr>
                <w:rFonts w:ascii="Arial" w:hAnsi="Arial" w:cs="Arial"/>
                <w:lang w:val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 xml:space="preserve">8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737,6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7 269,4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818,2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2,1</w:t>
            </w:r>
          </w:p>
        </w:tc>
      </w:tr>
      <w:tr w:rsidR="00B601D4" w:rsidRPr="00B601D4" w:rsidTr="00B601D4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647,9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4 015,0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4 015,0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601D4" w:rsidRPr="00B601D4" w:rsidTr="00B601D4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B601D4">
              <w:rPr>
                <w:rFonts w:ascii="Arial" w:hAnsi="Arial" w:cs="Arial"/>
                <w:lang w:val="ru-RU"/>
              </w:rPr>
              <w:t>з</w:t>
            </w:r>
            <w:r w:rsidRPr="00B601D4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3 911,2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</w:t>
            </w:r>
            <w:r w:rsidRPr="00B601D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103,8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2 092,9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B601D4">
              <w:rPr>
                <w:rFonts w:ascii="Arial" w:hAnsi="Arial" w:cs="Arial"/>
                <w:lang w:val="ru-RU"/>
              </w:rPr>
              <w:t>Я</w:t>
            </w:r>
            <w:r w:rsidRPr="00B601D4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601D4" w:rsidRPr="00B601D4" w:rsidTr="00B601D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1 596,2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32 513,1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ектов (капитальный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витие жилищного строительства, систем социальной и коммунальной и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фраструктуры Ермаковского района" муниципальной программы Ермако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значения за счет средств дорожного фонда Красноярского края по финансовому упра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 xml:space="preserve">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</w:t>
            </w:r>
            <w:r w:rsidRPr="00B601D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</w:t>
            </w:r>
            <w:r w:rsidRPr="00B601D4">
              <w:rPr>
                <w:rFonts w:ascii="Arial" w:hAnsi="Arial" w:cs="Arial"/>
              </w:rPr>
              <w:lastRenderedPageBreak/>
              <w:t>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 xml:space="preserve">4 </w:t>
            </w:r>
            <w:r w:rsidRPr="00B601D4">
              <w:rPr>
                <w:rFonts w:ascii="Arial" w:hAnsi="Arial" w:cs="Arial"/>
              </w:rPr>
              <w:lastRenderedPageBreak/>
              <w:t>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 xml:space="preserve">4 </w:t>
            </w:r>
            <w:r w:rsidRPr="00B601D4">
              <w:rPr>
                <w:rFonts w:ascii="Arial" w:hAnsi="Arial" w:cs="Arial"/>
              </w:rPr>
              <w:lastRenderedPageBreak/>
              <w:t>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 xml:space="preserve">5 </w:t>
            </w:r>
            <w:r w:rsidRPr="00B601D4">
              <w:rPr>
                <w:rFonts w:ascii="Arial" w:hAnsi="Arial" w:cs="Arial"/>
              </w:rPr>
              <w:lastRenderedPageBreak/>
              <w:t>072,5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10 766,4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 xml:space="preserve">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283,7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66900000</w:t>
            </w:r>
            <w:r w:rsidRPr="00B601D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1 287,7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1 287,7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B601D4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1 136,5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1 136,5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1 136,5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B601D4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299,1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</w:t>
            </w:r>
            <w:r w:rsidRPr="00B601D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нию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661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91 218,5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44 459,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35 567,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35 567,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устойчивости бю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B601D4" w:rsidRPr="00B601D4" w:rsidTr="00B601D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proofErr w:type="gramStart"/>
            <w:r w:rsidRPr="00B601D4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B601D4">
              <w:rPr>
                <w:rFonts w:ascii="Arial" w:hAnsi="Arial" w:cs="Arial"/>
                <w:lang w:val="ru-RU"/>
              </w:rPr>
              <w:t>н</w:t>
            </w:r>
            <w:r w:rsidRPr="00B601D4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19 457,9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16 109,5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46 759,2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41 779,8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устойчивости бю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41 779,8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B601D4" w:rsidRPr="00B601D4" w:rsidTr="00B601D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печению сбалансированности бюджетов поселений района в рамках по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</w:t>
            </w:r>
            <w:r w:rsidRPr="00B601D4">
              <w:rPr>
                <w:rFonts w:ascii="Arial" w:hAnsi="Arial" w:cs="Arial"/>
                <w:lang w:val="ru-RU"/>
              </w:rPr>
              <w:t>в</w:t>
            </w:r>
            <w:r w:rsidRPr="00B601D4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41 779,8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41 779,8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41 779,8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37 678,2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4 979,4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4 979,4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B601D4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4 979,4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76200764</w:t>
            </w:r>
            <w:r w:rsidRPr="00B601D4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4 979,</w:t>
            </w:r>
            <w:r w:rsidRPr="00B601D4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4 979,4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601D4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125 788,3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108 465,0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112 677,8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B601D4">
              <w:rPr>
                <w:rFonts w:ascii="Arial" w:hAnsi="Arial" w:cs="Arial"/>
                <w:lang w:val="ru-RU"/>
              </w:rPr>
              <w:t>й</w:t>
            </w:r>
            <w:r w:rsidRPr="00B601D4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91,8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64900751</w:t>
            </w:r>
            <w:r w:rsidRPr="00B601D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20,3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1 543,1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478,8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10 248,3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10 248,3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8 688,6</w:t>
            </w:r>
          </w:p>
        </w:tc>
      </w:tr>
      <w:tr w:rsidR="00B601D4" w:rsidRPr="00B601D4" w:rsidTr="00B601D4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113 376,0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97 642,4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101 855,2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74 348,7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50000000</w:t>
            </w:r>
            <w:r w:rsidRPr="00B601D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74 278,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61 903,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lastRenderedPageBreak/>
              <w:t>66 116,</w:t>
            </w:r>
            <w:r w:rsidRPr="00B601D4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23 119,3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281,1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21 242,2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B601D4">
              <w:rPr>
                <w:rFonts w:ascii="Arial" w:hAnsi="Arial" w:cs="Arial"/>
                <w:lang w:val="ru-RU"/>
              </w:rPr>
              <w:t>а</w:t>
            </w:r>
            <w:r w:rsidRPr="00B601D4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60,0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81,6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51 159,4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>кспертизы, проведение изы</w:t>
            </w:r>
            <w:r w:rsidRPr="00B601D4">
              <w:rPr>
                <w:rFonts w:ascii="Arial" w:hAnsi="Arial" w:cs="Arial"/>
                <w:lang w:val="ru-RU"/>
              </w:rPr>
              <w:t>с</w:t>
            </w:r>
            <w:r w:rsidRPr="00B601D4">
              <w:rPr>
                <w:rFonts w:ascii="Arial" w:hAnsi="Arial" w:cs="Arial"/>
                <w:lang w:val="ru-RU"/>
              </w:rPr>
              <w:t>кательских работ, в рамках подпрограммы «Поддержка искусства и наро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18 191,1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20 547,1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947,1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B601D4">
              <w:rPr>
                <w:rFonts w:ascii="Arial" w:hAnsi="Arial" w:cs="Arial"/>
                <w:lang w:val="ru-RU"/>
              </w:rPr>
              <w:t>д</w:t>
            </w:r>
            <w:r w:rsidRPr="00B601D4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B601D4">
              <w:rPr>
                <w:rFonts w:ascii="Arial" w:hAnsi="Arial" w:cs="Arial"/>
                <w:lang w:val="ru-RU"/>
              </w:rPr>
              <w:t>р</w:t>
            </w:r>
            <w:r w:rsidRPr="00B601D4">
              <w:rPr>
                <w:rFonts w:ascii="Arial" w:hAnsi="Arial" w:cs="Arial"/>
                <w:lang w:val="ru-RU"/>
              </w:rPr>
              <w:t>маковского района "Развитие культ</w:t>
            </w:r>
            <w:r w:rsidRPr="00B601D4">
              <w:rPr>
                <w:rFonts w:ascii="Arial" w:hAnsi="Arial" w:cs="Arial"/>
                <w:lang w:val="ru-RU"/>
              </w:rPr>
              <w:t>у</w:t>
            </w:r>
            <w:r w:rsidRPr="00B601D4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4 766,1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ников сельских учреждений культуры) в рамках подпрограммы "Поддержка искусства и народного творчества" муниципальной программы Ермаковск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ских учреждений культуры</w:t>
            </w:r>
            <w:proofErr w:type="gramStart"/>
            <w:r w:rsidRPr="00B601D4">
              <w:rPr>
                <w:rFonts w:ascii="Arial" w:hAnsi="Arial" w:cs="Arial"/>
                <w:lang w:val="ru-RU"/>
              </w:rPr>
              <w:t>)в</w:t>
            </w:r>
            <w:proofErr w:type="gramEnd"/>
            <w:r w:rsidRPr="00B601D4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B601D4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/>
              </w:rPr>
            </w:pPr>
            <w:r w:rsidRPr="00B601D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01D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</w:rPr>
            </w:pPr>
            <w:r w:rsidRPr="00B601D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39 027,3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39 027,3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39 027,3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35 738,9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B601D4">
              <w:rPr>
                <w:rFonts w:ascii="Arial" w:hAnsi="Arial" w:cs="Arial"/>
                <w:lang w:val="ru-RU"/>
              </w:rPr>
              <w:t>т</w:t>
            </w:r>
            <w:r w:rsidRPr="00B601D4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1 377,7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92,4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50400802</w:t>
            </w:r>
            <w:r w:rsidRPr="00B601D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0,5</w:t>
            </w:r>
          </w:p>
        </w:tc>
      </w:tr>
      <w:tr w:rsidR="00B601D4" w:rsidRPr="00B601D4" w:rsidTr="00B601D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B601D4">
              <w:rPr>
                <w:rFonts w:ascii="Arial" w:hAnsi="Arial" w:cs="Arial"/>
                <w:lang w:val="ru-RU"/>
              </w:rPr>
              <w:t>е</w:t>
            </w:r>
            <w:r w:rsidRPr="00B601D4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37 461,2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35 905,5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32 761,1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1 505,2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2,0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B601D4">
              <w:rPr>
                <w:rFonts w:ascii="Arial" w:hAnsi="Arial" w:cs="Arial"/>
                <w:lang w:val="ru-RU"/>
              </w:rPr>
              <w:t>и</w:t>
            </w:r>
            <w:r w:rsidRPr="00B601D4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</w:t>
            </w:r>
            <w:r w:rsidRPr="00B601D4">
              <w:rPr>
                <w:rFonts w:ascii="Arial" w:hAnsi="Arial" w:cs="Arial"/>
                <w:lang w:val="ru-RU"/>
              </w:rPr>
              <w:t>о</w:t>
            </w:r>
            <w:r w:rsidRPr="00B601D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/>
              </w:rPr>
            </w:pPr>
            <w:r w:rsidRPr="00B601D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B601D4">
              <w:rPr>
                <w:rFonts w:ascii="Arial" w:hAnsi="Arial" w:cs="Arial"/>
                <w:lang w:val="ru-RU"/>
              </w:rPr>
              <w:t>ь</w:t>
            </w:r>
            <w:r w:rsidRPr="00B601D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779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B601D4" w:rsidRPr="00B601D4" w:rsidTr="00B601D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</w:rPr>
            </w:pPr>
            <w:r w:rsidRPr="00B601D4">
              <w:rPr>
                <w:rFonts w:ascii="Arial" w:hAnsi="Arial" w:cs="Arial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1 172 560,6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1 016 449,1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</w:rPr>
            </w:pPr>
            <w:r w:rsidRPr="00B601D4">
              <w:rPr>
                <w:rFonts w:ascii="Arial" w:hAnsi="Arial" w:cs="Arial"/>
                <w:b/>
                <w:bCs/>
              </w:rPr>
              <w:t>1 029 486,8</w:t>
            </w:r>
          </w:p>
        </w:tc>
      </w:tr>
    </w:tbl>
    <w:p w:rsidR="00B601D4" w:rsidRDefault="00B601D4" w:rsidP="00DE6240">
      <w:pPr>
        <w:jc w:val="both"/>
        <w:rPr>
          <w:rFonts w:ascii="Arial" w:hAnsi="Arial" w:cs="Arial"/>
          <w:lang w:val="ru-RU"/>
        </w:rPr>
        <w:sectPr w:rsidR="00B601D4" w:rsidSect="00DE624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6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7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01D4" w:rsidRDefault="00B601D4" w:rsidP="00B601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B601D4" w:rsidRDefault="00B601D4" w:rsidP="00DE6240">
      <w:pPr>
        <w:jc w:val="both"/>
        <w:rPr>
          <w:rFonts w:ascii="Arial" w:hAnsi="Arial" w:cs="Arial"/>
          <w:lang w:val="ru-RU"/>
        </w:rPr>
      </w:pPr>
    </w:p>
    <w:p w:rsidR="00B601D4" w:rsidRDefault="00B601D4" w:rsidP="00B601D4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B601D4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B601D4">
        <w:rPr>
          <w:rFonts w:ascii="Arial" w:hAnsi="Arial" w:cs="Arial"/>
          <w:lang w:val="ru-RU"/>
        </w:rPr>
        <w:t>е</w:t>
      </w:r>
      <w:r w:rsidRPr="00B601D4">
        <w:rPr>
          <w:rFonts w:ascii="Arial" w:hAnsi="Arial" w:cs="Arial"/>
          <w:lang w:val="ru-RU"/>
        </w:rPr>
        <w:t>пр</w:t>
      </w:r>
      <w:r w:rsidRPr="00B601D4">
        <w:rPr>
          <w:rFonts w:ascii="Arial" w:hAnsi="Arial" w:cs="Arial"/>
          <w:lang w:val="ru-RU"/>
        </w:rPr>
        <w:t>о</w:t>
      </w:r>
      <w:r w:rsidRPr="00B601D4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B601D4">
        <w:rPr>
          <w:rFonts w:ascii="Arial" w:hAnsi="Arial" w:cs="Arial"/>
          <w:lang w:val="ru-RU"/>
        </w:rPr>
        <w:t>с</w:t>
      </w:r>
      <w:r w:rsidRPr="00B601D4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B601D4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B601D4" w:rsidRDefault="00B601D4" w:rsidP="00DE6240">
      <w:pPr>
        <w:jc w:val="both"/>
        <w:rPr>
          <w:rFonts w:ascii="Arial" w:hAnsi="Arial" w:cs="Arial"/>
          <w:lang w:val="ru-RU"/>
        </w:rPr>
      </w:pPr>
    </w:p>
    <w:p w:rsidR="00B601D4" w:rsidRDefault="00B601D4" w:rsidP="00B601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Ц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левая ст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Вид ра</w:t>
            </w:r>
            <w:r w:rsidRPr="00B601D4">
              <w:rPr>
                <w:rFonts w:ascii="Arial" w:hAnsi="Arial" w:cs="Arial"/>
                <w:lang w:val="ru-RU" w:eastAsia="ru-RU"/>
              </w:rPr>
              <w:t>с</w:t>
            </w:r>
            <w:r w:rsidRPr="00B601D4">
              <w:rPr>
                <w:rFonts w:ascii="Arial" w:hAnsi="Arial" w:cs="Arial"/>
                <w:lang w:val="ru-RU" w:eastAsia="ru-RU"/>
              </w:rPr>
              <w:t>х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</w:t>
            </w:r>
            <w:r w:rsidRPr="00B601D4">
              <w:rPr>
                <w:rFonts w:ascii="Arial" w:hAnsi="Arial" w:cs="Arial"/>
                <w:lang w:val="ru-RU" w:eastAsia="ru-RU"/>
              </w:rPr>
              <w:t>з</w:t>
            </w:r>
            <w:r w:rsidRPr="00B601D4">
              <w:rPr>
                <w:rFonts w:ascii="Arial" w:hAnsi="Arial" w:cs="Arial"/>
                <w:lang w:val="ru-RU" w:eastAsia="ru-RU"/>
              </w:rPr>
              <w:t>дел,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ра</w:t>
            </w:r>
            <w:r w:rsidRPr="00B601D4">
              <w:rPr>
                <w:rFonts w:ascii="Arial" w:hAnsi="Arial" w:cs="Arial"/>
                <w:lang w:val="ru-RU" w:eastAsia="ru-RU"/>
              </w:rPr>
              <w:t>з</w:t>
            </w:r>
            <w:r w:rsidRPr="00B601D4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125 105,1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106 331,0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110 543,8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23 119,3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ярского края в рамках подпрограммы «Поддержка библиотечного дела»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</w:t>
            </w:r>
            <w:r w:rsidRPr="00B601D4">
              <w:rPr>
                <w:rFonts w:ascii="Arial" w:hAnsi="Arial" w:cs="Arial"/>
                <w:lang w:val="ru-RU" w:eastAsia="ru-RU"/>
              </w:rPr>
              <w:t>ж</w:t>
            </w:r>
            <w:r w:rsidRPr="00B601D4">
              <w:rPr>
                <w:rFonts w:ascii="Arial" w:hAnsi="Arial" w:cs="Arial"/>
                <w:lang w:val="ru-RU" w:eastAsia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52 860,2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40 238,6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44 451,4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Разработка проектно-сметной документации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кспертизы, проведение изыскател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ских работ, в рамках подпрограммы «Поддержка искусства и народного творч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муниципал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творчества»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ры в населенных пунктах с числом жителей до 50 тысяч человек в рамках подпр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сельских учр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ждений культуры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)в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8 688,6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39 027,3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32 761,1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15 616,9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15 936,9</w:t>
            </w:r>
          </w:p>
        </w:tc>
      </w:tr>
      <w:tr w:rsidR="00B601D4" w:rsidRPr="00B601D4" w:rsidTr="00B601D4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подпрограммы «Модернизация ж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B601D4" w:rsidRPr="00B601D4" w:rsidTr="00B601D4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мону, реконструкции находящихся в муниципальной собственности объектов 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</w:t>
            </w:r>
            <w:r w:rsidRPr="00B601D4">
              <w:rPr>
                <w:rFonts w:ascii="Arial" w:hAnsi="Arial" w:cs="Arial"/>
                <w:lang w:val="ru-RU" w:eastAsia="ru-RU"/>
              </w:rPr>
              <w:t>ъ</w:t>
            </w:r>
            <w:r w:rsidRPr="00B601D4">
              <w:rPr>
                <w:rFonts w:ascii="Arial" w:hAnsi="Arial" w:cs="Arial"/>
                <w:lang w:val="ru-RU" w:eastAsia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мы Ермаковского района «Реформирование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нальные услуги в рамках отдельных мероприятий муниципальной программы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6 85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7 12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7 12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ярского края для населения, в рамках отдельных мероприятий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4 860,6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«Обеспечение деятельности МКУ "ЕДДС Ермаковского рай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4 295,0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ковского района" муниципальной программы "Обеспечение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ятельн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жений в рамках подпрограммы «Обеспечение безопасности гидротехнических с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оружений»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ние безопасности гидротехнических сооружений»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18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18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B601D4">
              <w:rPr>
                <w:rFonts w:ascii="Arial" w:hAnsi="Arial" w:cs="Arial"/>
                <w:lang w:val="ru-RU" w:eastAsia="ru-RU"/>
              </w:rPr>
              <w:t>з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ма на территории Ермаковского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блемам предупреждения наркомании, пропаганде здорового образа жизни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экстремизма на территории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B601D4">
              <w:rPr>
                <w:rFonts w:ascii="Arial" w:hAnsi="Arial" w:cs="Arial"/>
                <w:lang w:val="ru-RU" w:eastAsia="ru-RU"/>
              </w:rPr>
              <w:t>з</w:t>
            </w:r>
            <w:r w:rsidRPr="00B601D4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ступных населенных пунктах Красноярского края в рамках отдельных меропри</w:t>
            </w:r>
            <w:r w:rsidRPr="00B601D4">
              <w:rPr>
                <w:rFonts w:ascii="Arial" w:hAnsi="Arial" w:cs="Arial"/>
                <w:lang w:val="ru-RU" w:eastAsia="ru-RU"/>
              </w:rPr>
              <w:t>я</w:t>
            </w:r>
            <w:r w:rsidRPr="00B601D4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«Развитие электронного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16 553,6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16 402,1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12 945,8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го строительства, ремонта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программы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физической кул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турой и спортом в рамках подпрограммы «Развитие массовой физической культ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</w:t>
            </w:r>
            <w:r w:rsidRPr="00B601D4">
              <w:rPr>
                <w:rFonts w:ascii="Arial" w:hAnsi="Arial" w:cs="Arial"/>
                <w:lang w:val="ru-RU" w:eastAsia="ru-RU"/>
              </w:rPr>
              <w:t>с</w:t>
            </w:r>
            <w:r w:rsidRPr="00B601D4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оне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физической кул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</w:t>
            </w:r>
            <w:r w:rsidRPr="00B601D4">
              <w:rPr>
                <w:rFonts w:ascii="Arial" w:hAnsi="Arial" w:cs="Arial"/>
                <w:lang w:val="ru-RU" w:eastAsia="ru-RU"/>
              </w:rPr>
              <w:t>с</w:t>
            </w:r>
            <w:r w:rsidRPr="00B601D4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376,2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создание 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ганизации занятий групп по адаптивной физической культуре в рамках подпр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27,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27,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6 747,6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6 077,1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6 087,8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5 788,1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4 89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3 85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3 85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мы «Вовлечение молодежи Ермаковского района в социальную практику»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</w:t>
            </w:r>
            <w:r w:rsidRPr="00B601D4">
              <w:rPr>
                <w:rFonts w:ascii="Arial" w:hAnsi="Arial" w:cs="Arial"/>
                <w:lang w:val="ru-RU" w:eastAsia="ru-RU"/>
              </w:rPr>
              <w:t>ю</w:t>
            </w:r>
            <w:r w:rsidRPr="00B601D4">
              <w:rPr>
                <w:rFonts w:ascii="Arial" w:hAnsi="Arial" w:cs="Arial"/>
                <w:lang w:val="ru-RU" w:eastAsia="ru-RU"/>
              </w:rPr>
              <w:t>са" в рамках подпрограммы «Вовлечение молодежи Ермаковского района в соц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ние (строительство) жилья в рамках подпрограммы «Обеспечение жильем мол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программы «Молодежь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1 265,1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482" w:type="pct"/>
            <w:shd w:val="clear" w:color="33CC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ципальных образований, требующих ускоренного экономического развития и п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вышения эффективности использования их экономического потенциала, в рамках муниципальной программы «Поддержка и развитие малого и среднего предприн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32 751,9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17 415,2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B601D4">
              <w:rPr>
                <w:rFonts w:ascii="Arial" w:hAnsi="Arial" w:cs="Arial"/>
                <w:lang w:val="ru-RU" w:eastAsia="ru-RU"/>
              </w:rPr>
              <w:t>с</w:t>
            </w:r>
            <w:r w:rsidRPr="00B601D4">
              <w:rPr>
                <w:rFonts w:ascii="Arial" w:hAnsi="Arial" w:cs="Arial"/>
                <w:lang w:val="ru-RU" w:eastAsia="ru-RU"/>
              </w:rPr>
              <w:t>сажиропотоков по межмуниципальным маршрутам, в рамках подпрограммы «Ра</w:t>
            </w:r>
            <w:r w:rsidRPr="00B601D4">
              <w:rPr>
                <w:rFonts w:ascii="Arial" w:hAnsi="Arial" w:cs="Arial"/>
                <w:lang w:val="ru-RU" w:eastAsia="ru-RU"/>
              </w:rPr>
              <w:t>з</w:t>
            </w:r>
            <w:r w:rsidRPr="00B601D4">
              <w:rPr>
                <w:rFonts w:ascii="Arial" w:hAnsi="Arial" w:cs="Arial"/>
                <w:lang w:val="ru-RU" w:eastAsia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 xml:space="preserve">21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17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17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312,8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17 312,8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11 110,9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онный дорожный фонд МО "Ермаковский район" муниципальной программы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экспертизы качества асфальтобетонного покрытия капитального р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монта и ремонта, автомобильных дорог общего пользования местного значения, в рамках подпрограммы "Муниципальный районный дорожный фонд МО "Ермако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ский район" муниципальной программы Ермаковского района «Развитие тран</w:t>
            </w:r>
            <w:r w:rsidRPr="00B601D4">
              <w:rPr>
                <w:rFonts w:ascii="Arial" w:hAnsi="Arial" w:cs="Arial"/>
                <w:lang w:val="ru-RU" w:eastAsia="ru-RU"/>
              </w:rPr>
              <w:t>с</w:t>
            </w:r>
            <w:r w:rsidRPr="00B601D4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137,1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Красн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ярского края, в рамках подпрограммы "Муниципальный районный дорожный фонд МО "Ермаковский район" муниципальной программы Ермаковского района «Разв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58300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ков сельскохозяйственной продукции, сырья и продовольствия в Ермаковском ра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4 068,1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</w:t>
            </w:r>
            <w:r w:rsidRPr="00B601D4">
              <w:rPr>
                <w:rFonts w:ascii="Arial" w:hAnsi="Arial" w:cs="Arial"/>
                <w:lang w:val="ru-RU" w:eastAsia="ru-RU"/>
              </w:rPr>
              <w:t>д</w:t>
            </w:r>
            <w:r w:rsidRPr="00B601D4">
              <w:rPr>
                <w:rFonts w:ascii="Arial" w:hAnsi="Arial" w:cs="Arial"/>
                <w:lang w:val="ru-RU" w:eastAsia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47 437,4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2 945,3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43 098,4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на организацию туристско-рекреационных зон на территории Красноя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61100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 xml:space="preserve">9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Разработка проектно-сметной документации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кспертизы, проведение изыскател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ских работ, в рамках подпрограммы «Комплексное развитие жилищного строител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Ермаковского района» муниципальной программы Ермаковского района «Создание условий для стро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объектов (каптильный ремонт гидротехнических сооружений, находящихся в муниципальной собственности), в рамках подпрограммы "Комплексное развитие жилищного стро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тельства, систем социальной и коммунальной инфраструктуры Ермаковского ра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33 546,4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вания земельных участков для жилищного строительства, формирование и пост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новка земельных участков на кадастровый учет в рамках подпрограммы "Террит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муниципальной программы "Созд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61200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программы» мун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</w:t>
            </w:r>
            <w:r w:rsidRPr="00B601D4">
              <w:rPr>
                <w:rFonts w:ascii="Arial" w:hAnsi="Arial" w:cs="Arial"/>
                <w:lang w:val="ru-RU" w:eastAsia="ru-RU"/>
              </w:rPr>
              <w:t>ж</w:t>
            </w:r>
            <w:r w:rsidRPr="00B601D4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2 287,7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1 642,2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70,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746 600,5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683 398,9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680 416,5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673 289,0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633 525,4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635 591,0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ций в рамках подпрограммы «Развитие дошкольного, общего и дополнительного обр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30 115,3</w:t>
            </w:r>
          </w:p>
        </w:tc>
      </w:tr>
      <w:tr w:rsidR="00B601D4" w:rsidRPr="00B601D4" w:rsidTr="00B601D4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ными образовательными стандартами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23 450,4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23 029,3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11 11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10 83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10 83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4,7</w:t>
            </w:r>
          </w:p>
        </w:tc>
      </w:tr>
      <w:tr w:rsidR="00B601D4" w:rsidRPr="00B601D4" w:rsidTr="00B601D4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общеобразовательных программ в соотве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39 404,9</w:t>
            </w:r>
          </w:p>
        </w:tc>
      </w:tr>
      <w:tr w:rsidR="00B601D4" w:rsidRPr="00B601D4" w:rsidTr="00B601D4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интоксикацией, обучающимися в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образовательную програ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B601D4">
              <w:rPr>
                <w:rFonts w:ascii="Arial" w:hAnsi="Arial" w:cs="Arial"/>
                <w:lang w:val="ru-RU" w:eastAsia="ru-RU"/>
              </w:rPr>
              <w:t>з</w:t>
            </w:r>
            <w:r w:rsidRPr="00B601D4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детей» муниципал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ной программы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ермаковского района «Развитие образования Ермаковского рай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B601D4" w:rsidRPr="00B601D4" w:rsidTr="00B601D4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программ в соотве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 xml:space="preserve">232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232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232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625,7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223 023,9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222 386,1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B601D4" w:rsidRPr="00B601D4" w:rsidTr="00B601D4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</w:t>
            </w:r>
            <w:r w:rsidRPr="00B601D4">
              <w:rPr>
                <w:rFonts w:ascii="Arial" w:hAnsi="Arial" w:cs="Arial"/>
                <w:lang w:val="ru-RU" w:eastAsia="ru-RU"/>
              </w:rPr>
              <w:t>я</w:t>
            </w:r>
            <w:r w:rsidRPr="00B601D4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организаций, участвующих в ре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соответствии с федеральными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дарственными образовательными стандартами, в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подпрограммы «Разв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50 894,1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17 847,7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услуг, повышение их качества в рамках подпрограммы «Развитие дошкольн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213 789,6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213 789,6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213 789,6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184 324,0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21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4 324,0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34 649,9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150 032,4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21 802,0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7 305,3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12 007,8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3 759,0</w:t>
            </w:r>
          </w:p>
        </w:tc>
      </w:tr>
      <w:tr w:rsidR="00B601D4" w:rsidRPr="00B601D4" w:rsidTr="00B601D4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государственных (м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B601D4">
              <w:rPr>
                <w:rFonts w:ascii="Arial" w:hAnsi="Arial" w:cs="Arial"/>
                <w:lang w:val="ru-RU" w:eastAsia="ru-RU"/>
              </w:rPr>
              <w:t>я</w:t>
            </w:r>
            <w:r w:rsidRPr="00B601D4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фраструктуры общеобразовательных учреждений за счет сре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аевого бюдж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шение их качества в рамках подпрограммы «Развитие дошкольного, общего и д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танием, предусматривающим наличие горячего блюда, не считая горячего напи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ка, в рамках подпрограммы «Развитие дошкольного, общего и дополнительного обр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B601D4">
              <w:rPr>
                <w:rFonts w:ascii="Arial" w:hAnsi="Arial" w:cs="Arial"/>
                <w:lang w:val="ru-RU" w:eastAsia="ru-RU"/>
              </w:rPr>
              <w:t>б</w:t>
            </w:r>
            <w:r w:rsidRPr="00B601D4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3 057,5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</w:t>
            </w:r>
            <w:r w:rsidRPr="00B601D4">
              <w:rPr>
                <w:rFonts w:ascii="Arial" w:hAnsi="Arial" w:cs="Arial"/>
                <w:lang w:val="ru-RU" w:eastAsia="ru-RU"/>
              </w:rPr>
              <w:t>й</w:t>
            </w:r>
            <w:r w:rsidRPr="00B601D4">
              <w:rPr>
                <w:rFonts w:ascii="Arial" w:hAnsi="Arial" w:cs="Arial"/>
                <w:lang w:val="ru-RU" w:eastAsia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36 884,9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B601D4" w:rsidRPr="00B601D4" w:rsidTr="00B601D4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ния родителей, лиц из числа детей-сирот и детей, оставшихся без попечения род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B601D4">
              <w:rPr>
                <w:rFonts w:ascii="Arial" w:hAnsi="Arial" w:cs="Arial"/>
                <w:lang w:val="ru-RU" w:eastAsia="ru-RU"/>
              </w:rPr>
              <w:t>с</w:t>
            </w:r>
            <w:r w:rsidRPr="00B601D4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муниципальной 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 xml:space="preserve">25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оставшихся без поп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чения родителей, лицам из их числа по договарам найма специализированных ж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лых помещений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граммы" Одаренные дети Ермаковского района" муниципальной программы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района"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156,3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29 966,0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27 031,4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26 506,6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мероприятия" муниципальной програ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19 796,6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17 978,1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15 693,3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1 81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1 35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1 35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ных органам местного самоуправления в рамках муниципальной программы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94 976,7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81 983,2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ния муниципальными финансами, повышения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86 239,1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73 245,6</w:t>
            </w:r>
          </w:p>
        </w:tc>
      </w:tr>
      <w:tr w:rsidR="00B601D4" w:rsidRPr="00B601D4" w:rsidTr="00B601D4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обр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зов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41 779,8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41 779,8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41 779,8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41 779,8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41 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 xml:space="preserve">38 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 xml:space="preserve">37 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678,2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7 269,4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B601D4" w:rsidRPr="00B601D4" w:rsidTr="00B601D4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организацию (строительство) мест (площадок) накопления отходов п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 в рамках муниципальной программы "Обращение с твердыми бытовыми отходами на территории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териалов по вопросам защиты прав потребителей в различных сферах деятельн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 в рамках муниципальной программы «Защита прав потребителей в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B601D4" w:rsidRPr="00B601D4" w:rsidTr="00B601D4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представительного органа мес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2 952,2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2 244,9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70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42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42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4,8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 за счет межбюджетных трансфертов по передаваемым полномоч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ям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представительного органа местного сам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64 743,8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53 903,9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53 936,2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38 48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33 85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33 71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1,6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B601D4" w:rsidRPr="00B601D4" w:rsidTr="00B601D4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601D4">
              <w:rPr>
                <w:rFonts w:ascii="Arial" w:hAnsi="Arial" w:cs="Arial"/>
                <w:lang w:val="ru-RU" w:eastAsia="ru-RU"/>
              </w:rPr>
              <w:t>ко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троля за</w:t>
            </w:r>
            <w:proofErr w:type="gramEnd"/>
            <w:r w:rsidRPr="00B601D4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</w:t>
            </w:r>
            <w:r w:rsidRPr="00B601D4">
              <w:rPr>
                <w:rFonts w:ascii="Arial" w:hAnsi="Arial" w:cs="Arial"/>
                <w:lang w:val="ru-RU" w:eastAsia="ru-RU"/>
              </w:rPr>
              <w:t>м</w:t>
            </w:r>
            <w:r w:rsidRPr="00B601D4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</w:t>
            </w:r>
            <w:r w:rsidRPr="00B601D4">
              <w:rPr>
                <w:rFonts w:ascii="Arial" w:hAnsi="Arial" w:cs="Arial"/>
                <w:lang w:val="ru-RU" w:eastAsia="ru-RU"/>
              </w:rPr>
              <w:t>я</w:t>
            </w:r>
            <w:r w:rsidRPr="00B601D4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по админ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31 175,4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27 279,0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25 556,8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23 561,1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1 897,4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23 659,4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5 521,3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5 521,3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5 521,3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5 521,3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601D4">
              <w:rPr>
                <w:rFonts w:ascii="Arial" w:hAnsi="Arial" w:cs="Arial"/>
                <w:lang w:val="ru-RU" w:eastAsia="ru-RU"/>
              </w:rPr>
              <w:t>у</w:t>
            </w:r>
            <w:r w:rsidRPr="00B601D4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B601D4">
              <w:rPr>
                <w:rFonts w:ascii="Arial" w:hAnsi="Arial" w:cs="Arial"/>
                <w:lang w:val="ru-RU" w:eastAsia="ru-RU"/>
              </w:rPr>
              <w:t>ь</w:t>
            </w:r>
            <w:r w:rsidRPr="00B601D4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76100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26 108,5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20 046,1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20 224,6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ные комиссариаты по финансовому управлению Ермаковского района в рамках н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2 092,9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482" w:type="pct"/>
            <w:shd w:val="clear" w:color="000000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color w:val="000000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1 59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1 59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1 59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6,2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местного зн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чения за счет средств дорожного фонда Красноярского края по финансовому управлению Ермаковского района в рамках непрограмных расходов органов мес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10 76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10 76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10 76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6,4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сти административных комиссий по финансовому управлению администрации Е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местного сам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ления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B601D4" w:rsidRPr="00B601D4" w:rsidTr="00B601D4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</w:t>
            </w:r>
            <w:r w:rsidRPr="00B601D4">
              <w:rPr>
                <w:rFonts w:ascii="Arial" w:hAnsi="Arial" w:cs="Arial"/>
                <w:lang w:val="ru-RU" w:eastAsia="ru-RU"/>
              </w:rPr>
              <w:t>ж</w:t>
            </w:r>
            <w:r w:rsidRPr="00B601D4">
              <w:rPr>
                <w:rFonts w:ascii="Arial" w:hAnsi="Arial" w:cs="Arial"/>
                <w:lang w:val="ru-RU" w:eastAsia="ru-RU"/>
              </w:rPr>
              <w:t>ке местных инициатив территорий городских и сельских поселений по финансов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4 97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</w:t>
            </w:r>
            <w:r w:rsidRPr="00B601D4">
              <w:rPr>
                <w:rFonts w:ascii="Arial" w:hAnsi="Arial" w:cs="Arial"/>
                <w:lang w:val="ru-RU" w:eastAsia="ru-RU"/>
              </w:rPr>
              <w:t>К</w:t>
            </w:r>
            <w:r w:rsidRPr="00B601D4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4 979,4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ированных гражданами соответствующего населенного пункта, поселения, по ф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</w:t>
            </w:r>
            <w:r w:rsidRPr="00B601D4">
              <w:rPr>
                <w:rFonts w:ascii="Arial" w:hAnsi="Arial" w:cs="Arial"/>
                <w:lang w:val="ru-RU" w:eastAsia="ru-RU"/>
              </w:rPr>
              <w:t>р</w:t>
            </w:r>
            <w:r w:rsidRPr="00B601D4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управлению Ерм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</w:t>
            </w:r>
            <w:r w:rsidRPr="00B601D4">
              <w:rPr>
                <w:rFonts w:ascii="Arial" w:hAnsi="Arial" w:cs="Arial"/>
                <w:lang w:val="ru-RU" w:eastAsia="ru-RU"/>
              </w:rPr>
              <w:t>в</w:t>
            </w:r>
            <w:r w:rsidRPr="00B601D4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</w:t>
            </w:r>
            <w:r w:rsidRPr="00B601D4">
              <w:rPr>
                <w:rFonts w:ascii="Arial" w:hAnsi="Arial" w:cs="Arial"/>
                <w:lang w:val="ru-RU" w:eastAsia="ru-RU"/>
              </w:rPr>
              <w:t>н</w:t>
            </w:r>
            <w:r w:rsidRPr="00B601D4">
              <w:rPr>
                <w:rFonts w:ascii="Arial" w:hAnsi="Arial" w:cs="Arial"/>
                <w:lang w:val="ru-RU" w:eastAsia="ru-RU"/>
              </w:rPr>
              <w:t>совому управлению в рамках непрограмных расходов органов местного сам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финансовому управл</w:t>
            </w:r>
            <w:r w:rsidRPr="00B601D4">
              <w:rPr>
                <w:rFonts w:ascii="Arial" w:hAnsi="Arial" w:cs="Arial"/>
                <w:lang w:val="ru-RU" w:eastAsia="ru-RU"/>
              </w:rPr>
              <w:t>е</w:t>
            </w:r>
            <w:r w:rsidRPr="00B601D4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</w:t>
            </w:r>
            <w:r w:rsidRPr="00B601D4">
              <w:rPr>
                <w:rFonts w:ascii="Arial" w:hAnsi="Arial" w:cs="Arial"/>
                <w:lang w:val="ru-RU" w:eastAsia="ru-RU"/>
              </w:rPr>
              <w:t>а</w:t>
            </w:r>
            <w:r w:rsidRPr="00B601D4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762R</w:t>
            </w:r>
            <w:r w:rsidRPr="00B601D4">
              <w:rPr>
                <w:rFonts w:ascii="Arial" w:hAnsi="Arial" w:cs="Arial"/>
                <w:lang w:val="ru-RU" w:eastAsia="ru-RU"/>
              </w:rPr>
              <w:lastRenderedPageBreak/>
              <w:t>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28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28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28</w:t>
            </w: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</w:t>
            </w:r>
            <w:r w:rsidRPr="00B601D4">
              <w:rPr>
                <w:rFonts w:ascii="Arial" w:hAnsi="Arial" w:cs="Arial"/>
                <w:lang w:val="ru-RU" w:eastAsia="ru-RU"/>
              </w:rPr>
              <w:t>и</w:t>
            </w:r>
            <w:r w:rsidRPr="00B601D4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</w:t>
            </w:r>
            <w:r w:rsidRPr="00B601D4">
              <w:rPr>
                <w:rFonts w:ascii="Arial" w:hAnsi="Arial" w:cs="Arial"/>
                <w:lang w:val="ru-RU" w:eastAsia="ru-RU"/>
              </w:rPr>
              <w:t>т</w:t>
            </w:r>
            <w:r w:rsidRPr="00B601D4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B601D4">
              <w:rPr>
                <w:rFonts w:ascii="Arial" w:hAnsi="Arial" w:cs="Arial"/>
                <w:lang w:val="ru-RU" w:eastAsia="ru-RU"/>
              </w:rPr>
              <w:t>о</w:t>
            </w:r>
            <w:r w:rsidRPr="00B601D4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B601D4">
              <w:rPr>
                <w:rFonts w:ascii="Arial" w:hAnsi="Arial" w:cs="Arial"/>
                <w:lang w:val="ru-RU" w:eastAsia="ru-RU"/>
              </w:rPr>
              <w:t>ы</w:t>
            </w:r>
            <w:r w:rsidRPr="00B601D4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B601D4" w:rsidRPr="00B601D4" w:rsidTr="00B601D4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B601D4" w:rsidRPr="00B601D4" w:rsidTr="00B601D4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lang w:val="ru-RU" w:eastAsia="ru-RU"/>
              </w:rPr>
            </w:pPr>
            <w:r w:rsidRPr="00B601D4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1 172 560,6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1 016 449,1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B601D4" w:rsidRPr="00B601D4" w:rsidRDefault="00B601D4" w:rsidP="00B601D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01D4">
              <w:rPr>
                <w:rFonts w:ascii="Arial" w:hAnsi="Arial" w:cs="Arial"/>
                <w:b/>
                <w:bCs/>
                <w:lang w:val="ru-RU" w:eastAsia="ru-RU"/>
              </w:rPr>
              <w:t>1 029 486,8</w:t>
            </w:r>
          </w:p>
        </w:tc>
      </w:tr>
    </w:tbl>
    <w:p w:rsidR="00B601D4" w:rsidRDefault="00B601D4" w:rsidP="00DE6240">
      <w:pPr>
        <w:jc w:val="both"/>
        <w:rPr>
          <w:rFonts w:ascii="Arial" w:hAnsi="Arial" w:cs="Arial"/>
          <w:lang w:val="ru-RU"/>
        </w:rPr>
        <w:sectPr w:rsidR="00B601D4" w:rsidSect="00DE624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7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10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01D4" w:rsidRDefault="00B601D4" w:rsidP="00B601D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01D4" w:rsidRDefault="00B601D4" w:rsidP="00B601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B601D4" w:rsidRDefault="00B601D4" w:rsidP="00DE6240">
      <w:pPr>
        <w:jc w:val="both"/>
        <w:rPr>
          <w:rFonts w:ascii="Arial" w:hAnsi="Arial" w:cs="Arial"/>
          <w:lang w:val="ru-RU"/>
        </w:rPr>
      </w:pPr>
    </w:p>
    <w:p w:rsidR="00B63AC8" w:rsidRDefault="00B63AC8" w:rsidP="00B63AC8">
      <w:pPr>
        <w:ind w:firstLine="709"/>
        <w:jc w:val="both"/>
        <w:rPr>
          <w:rFonts w:ascii="Arial" w:hAnsi="Arial" w:cs="Arial"/>
          <w:lang w:val="ru-RU"/>
        </w:rPr>
      </w:pPr>
      <w:r w:rsidRPr="00B63AC8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B63AC8" w:rsidRDefault="00B63AC8" w:rsidP="00DE6240">
      <w:pPr>
        <w:jc w:val="both"/>
        <w:rPr>
          <w:rFonts w:ascii="Arial" w:hAnsi="Arial" w:cs="Arial"/>
          <w:lang w:val="ru-RU"/>
        </w:rPr>
      </w:pPr>
    </w:p>
    <w:p w:rsidR="00B63AC8" w:rsidRDefault="00B63AC8" w:rsidP="00B63AC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B63AC8" w:rsidRPr="00B63AC8" w:rsidTr="00B63AC8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план на 2023 год</w:t>
            </w:r>
          </w:p>
        </w:tc>
      </w:tr>
      <w:tr w:rsidR="00B63AC8" w:rsidRPr="00B63AC8" w:rsidTr="00B63AC8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1103,9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1 116,00</w:t>
            </w:r>
          </w:p>
        </w:tc>
      </w:tr>
      <w:tr w:rsidR="00B63AC8" w:rsidRPr="00B63AC8" w:rsidTr="00B63AC8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3051,3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2 979,00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3306,9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3 066,90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1066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294,50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2207,9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2 033,20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1696,8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1 402,10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5416,2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5 010,50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2970,1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2 769,00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3012,4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2 801,10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4597,8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4 132,70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3942,3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3 629,90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1258,5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1 249,80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2873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2 512,50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5276,7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4 681,00</w:t>
            </w:r>
          </w:p>
        </w:tc>
      </w:tr>
      <w:tr w:rsidR="00B63AC8" w:rsidRPr="00B63AC8" w:rsidTr="00B63AC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41 779,8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37 678,2</w:t>
            </w:r>
          </w:p>
        </w:tc>
      </w:tr>
    </w:tbl>
    <w:p w:rsidR="00B63AC8" w:rsidRDefault="00B63AC8" w:rsidP="00DE6240">
      <w:pPr>
        <w:jc w:val="both"/>
        <w:rPr>
          <w:rFonts w:ascii="Arial" w:hAnsi="Arial" w:cs="Arial"/>
          <w:lang w:val="ru-RU"/>
        </w:rPr>
        <w:sectPr w:rsidR="00B63AC8" w:rsidSect="00B60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8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Приложение № </w:t>
      </w:r>
      <w:r>
        <w:rPr>
          <w:rFonts w:ascii="Arial" w:hAnsi="Arial" w:cs="Arial"/>
          <w:lang w:val="ru-RU" w:eastAsia="ru-RU"/>
        </w:rPr>
        <w:t>2</w:t>
      </w:r>
      <w:r>
        <w:rPr>
          <w:rFonts w:ascii="Arial" w:hAnsi="Arial" w:cs="Arial"/>
          <w:lang w:val="ru-RU" w:eastAsia="ru-RU"/>
        </w:rPr>
        <w:t>1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3AC8" w:rsidRDefault="00B63AC8" w:rsidP="00B63AC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B63AC8" w:rsidRDefault="00B63AC8" w:rsidP="00DE6240">
      <w:pPr>
        <w:jc w:val="both"/>
        <w:rPr>
          <w:rFonts w:ascii="Arial" w:hAnsi="Arial" w:cs="Arial"/>
          <w:lang w:val="ru-RU"/>
        </w:rPr>
      </w:pPr>
    </w:p>
    <w:p w:rsidR="00B63AC8" w:rsidRDefault="00B63AC8" w:rsidP="00B63AC8">
      <w:pPr>
        <w:ind w:firstLine="709"/>
        <w:jc w:val="both"/>
        <w:rPr>
          <w:rFonts w:ascii="Arial" w:hAnsi="Arial" w:cs="Arial"/>
          <w:lang w:val="ru-RU"/>
        </w:rPr>
      </w:pPr>
      <w:r w:rsidRPr="00B63AC8">
        <w:rPr>
          <w:rFonts w:ascii="Arial" w:hAnsi="Arial" w:cs="Arial"/>
          <w:lang w:val="ru-RU"/>
        </w:rPr>
        <w:t>Распределение иных  межбюджетных трансфертов, направляемые бюдж</w:t>
      </w:r>
      <w:r w:rsidRPr="00B63AC8">
        <w:rPr>
          <w:rFonts w:ascii="Arial" w:hAnsi="Arial" w:cs="Arial"/>
          <w:lang w:val="ru-RU"/>
        </w:rPr>
        <w:t>е</w:t>
      </w:r>
      <w:r w:rsidRPr="00B63AC8">
        <w:rPr>
          <w:rFonts w:ascii="Arial" w:hAnsi="Arial" w:cs="Arial"/>
          <w:lang w:val="ru-RU"/>
        </w:rPr>
        <w:t>там сельских поселений на осуществление части  полномочий органов местного самоуправления по участию в организации деятельности по сбору, транспортир</w:t>
      </w:r>
      <w:r w:rsidRPr="00B63AC8">
        <w:rPr>
          <w:rFonts w:ascii="Arial" w:hAnsi="Arial" w:cs="Arial"/>
          <w:lang w:val="ru-RU"/>
        </w:rPr>
        <w:t>о</w:t>
      </w:r>
      <w:r w:rsidRPr="00B63AC8">
        <w:rPr>
          <w:rFonts w:ascii="Arial" w:hAnsi="Arial" w:cs="Arial"/>
          <w:lang w:val="ru-RU"/>
        </w:rPr>
        <w:t>ванию, обработке, утилизации, обезвреживанию, захоронению твердых  комм</w:t>
      </w:r>
      <w:r w:rsidRPr="00B63AC8">
        <w:rPr>
          <w:rFonts w:ascii="Arial" w:hAnsi="Arial" w:cs="Arial"/>
          <w:lang w:val="ru-RU"/>
        </w:rPr>
        <w:t>у</w:t>
      </w:r>
      <w:r w:rsidRPr="00B63AC8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B63AC8">
        <w:rPr>
          <w:rFonts w:ascii="Arial" w:hAnsi="Arial" w:cs="Arial"/>
          <w:lang w:val="ru-RU"/>
        </w:rPr>
        <w:t>о</w:t>
      </w:r>
      <w:r w:rsidRPr="00B63AC8">
        <w:rPr>
          <w:rFonts w:ascii="Arial" w:hAnsi="Arial" w:cs="Arial"/>
          <w:lang w:val="ru-RU"/>
        </w:rPr>
        <w:t>дов на территории муниц</w:t>
      </w:r>
      <w:r>
        <w:rPr>
          <w:rFonts w:ascii="Arial" w:hAnsi="Arial" w:cs="Arial"/>
          <w:lang w:val="ru-RU"/>
        </w:rPr>
        <w:t>и</w:t>
      </w:r>
      <w:r w:rsidRPr="00B63AC8">
        <w:rPr>
          <w:rFonts w:ascii="Arial" w:hAnsi="Arial" w:cs="Arial"/>
          <w:lang w:val="ru-RU"/>
        </w:rPr>
        <w:t>пального образования</w:t>
      </w:r>
    </w:p>
    <w:p w:rsidR="00B63AC8" w:rsidRDefault="00B63AC8" w:rsidP="00DE6240">
      <w:pPr>
        <w:jc w:val="both"/>
        <w:rPr>
          <w:rFonts w:ascii="Arial" w:hAnsi="Arial" w:cs="Arial"/>
          <w:lang w:val="ru-RU"/>
        </w:rPr>
      </w:pPr>
    </w:p>
    <w:p w:rsidR="00B63AC8" w:rsidRDefault="00B63AC8" w:rsidP="00B63AC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B63AC8" w:rsidRPr="00B63AC8" w:rsidTr="00B63AC8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Сумма на 2021 год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153,1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69,1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54,7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39,5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98,3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76,1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45,6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67,1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99,4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52,6</w:t>
            </w:r>
          </w:p>
        </w:tc>
      </w:tr>
      <w:tr w:rsidR="00B63AC8" w:rsidRPr="00B63AC8" w:rsidTr="00B63AC8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65,6</w:t>
            </w:r>
          </w:p>
        </w:tc>
      </w:tr>
      <w:tr w:rsidR="00B63AC8" w:rsidRPr="00B63AC8" w:rsidTr="00B63AC8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134,9</w:t>
            </w:r>
          </w:p>
        </w:tc>
      </w:tr>
      <w:tr w:rsidR="00B63AC8" w:rsidRPr="00B63AC8" w:rsidTr="00B63AC8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  <w:b/>
                <w:bCs/>
              </w:rPr>
            </w:pPr>
            <w:r w:rsidRPr="00B63AC8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  <w:b/>
                <w:bCs/>
              </w:rPr>
            </w:pPr>
            <w:r w:rsidRPr="00B63AC8">
              <w:rPr>
                <w:rFonts w:ascii="Arial" w:hAnsi="Arial" w:cs="Arial"/>
                <w:b/>
                <w:bCs/>
              </w:rPr>
              <w:t>956,0</w:t>
            </w:r>
          </w:p>
        </w:tc>
      </w:tr>
    </w:tbl>
    <w:p w:rsidR="00B63AC8" w:rsidRDefault="00B63AC8" w:rsidP="00DE6240">
      <w:pPr>
        <w:jc w:val="both"/>
        <w:rPr>
          <w:rFonts w:ascii="Arial" w:hAnsi="Arial" w:cs="Arial"/>
          <w:lang w:val="ru-RU"/>
        </w:rPr>
        <w:sectPr w:rsidR="00B63AC8" w:rsidSect="00B60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9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«30» апреля 2021 г. № 11-38р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Приложение № </w:t>
      </w:r>
      <w:r>
        <w:rPr>
          <w:rFonts w:ascii="Arial" w:hAnsi="Arial" w:cs="Arial"/>
          <w:lang w:val="ru-RU" w:eastAsia="ru-RU"/>
        </w:rPr>
        <w:t>22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63AC8" w:rsidRDefault="00B63AC8" w:rsidP="00B63AC8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63AC8" w:rsidRDefault="00B63AC8" w:rsidP="00B63AC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от «11» декабря 2020 г. № 06-19р</w:t>
      </w:r>
    </w:p>
    <w:p w:rsidR="00B63AC8" w:rsidRDefault="00B63AC8" w:rsidP="00DE6240">
      <w:pPr>
        <w:jc w:val="both"/>
        <w:rPr>
          <w:rFonts w:ascii="Arial" w:hAnsi="Arial" w:cs="Arial"/>
          <w:lang w:val="ru-RU"/>
        </w:rPr>
      </w:pPr>
    </w:p>
    <w:p w:rsidR="00B63AC8" w:rsidRDefault="00B63AC8" w:rsidP="00B63AC8">
      <w:pPr>
        <w:ind w:firstLine="709"/>
        <w:jc w:val="both"/>
        <w:rPr>
          <w:rFonts w:ascii="Arial" w:hAnsi="Arial" w:cs="Arial"/>
          <w:lang w:val="ru-RU"/>
        </w:rPr>
      </w:pPr>
      <w:r w:rsidRPr="00B63AC8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B63AC8">
        <w:rPr>
          <w:rFonts w:ascii="Arial" w:hAnsi="Arial" w:cs="Arial"/>
          <w:lang w:val="ru-RU"/>
        </w:rPr>
        <w:t>е</w:t>
      </w:r>
      <w:r w:rsidRPr="00B63AC8">
        <w:rPr>
          <w:rFonts w:ascii="Arial" w:hAnsi="Arial" w:cs="Arial"/>
          <w:lang w:val="ru-RU"/>
        </w:rPr>
        <w:t>тов на осуществление расходов, направленных на реализацию мероприятий по поддержке местных инициатив территорий городских и сельских поселений за счет сре</w:t>
      </w:r>
      <w:proofErr w:type="gramStart"/>
      <w:r w:rsidRPr="00B63AC8">
        <w:rPr>
          <w:rFonts w:ascii="Arial" w:hAnsi="Arial" w:cs="Arial"/>
          <w:lang w:val="ru-RU"/>
        </w:rPr>
        <w:t>дств кр</w:t>
      </w:r>
      <w:proofErr w:type="gramEnd"/>
      <w:r w:rsidRPr="00B63AC8">
        <w:rPr>
          <w:rFonts w:ascii="Arial" w:hAnsi="Arial" w:cs="Arial"/>
          <w:lang w:val="ru-RU"/>
        </w:rPr>
        <w:t>аевого бюджета</w:t>
      </w:r>
    </w:p>
    <w:p w:rsidR="00B63AC8" w:rsidRDefault="00B63AC8" w:rsidP="00DE6240">
      <w:pPr>
        <w:jc w:val="both"/>
        <w:rPr>
          <w:rFonts w:ascii="Arial" w:hAnsi="Arial" w:cs="Arial"/>
          <w:lang w:val="ru-RU"/>
        </w:rPr>
      </w:pPr>
    </w:p>
    <w:p w:rsidR="00B63AC8" w:rsidRDefault="00B63AC8" w:rsidP="00B63AC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B63AC8" w:rsidRPr="00B63AC8" w:rsidTr="00B63AC8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сумма на 2021 год</w:t>
            </w:r>
          </w:p>
        </w:tc>
      </w:tr>
      <w:tr w:rsidR="00B63AC8" w:rsidRPr="00B63AC8" w:rsidTr="00B63AC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1500,0</w:t>
            </w:r>
          </w:p>
        </w:tc>
      </w:tr>
      <w:tr w:rsidR="00B63AC8" w:rsidRPr="00B63AC8" w:rsidTr="00B63AC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594,9</w:t>
            </w:r>
          </w:p>
        </w:tc>
      </w:tr>
      <w:tr w:rsidR="00B63AC8" w:rsidRPr="00B63AC8" w:rsidTr="00B63AC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1907,3</w:t>
            </w:r>
          </w:p>
        </w:tc>
      </w:tr>
      <w:tr w:rsidR="00B63AC8" w:rsidRPr="00B63AC8" w:rsidTr="00B63AC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510,0</w:t>
            </w:r>
          </w:p>
        </w:tc>
      </w:tr>
      <w:tr w:rsidR="00B63AC8" w:rsidRPr="00B63AC8" w:rsidTr="00B63AC8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5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467,2</w:t>
            </w:r>
          </w:p>
        </w:tc>
      </w:tr>
      <w:tr w:rsidR="00B63AC8" w:rsidRPr="00B63AC8" w:rsidTr="00B63AC8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AC8" w:rsidRPr="00B63AC8" w:rsidRDefault="00B63AC8" w:rsidP="00B63AC8">
            <w:pPr>
              <w:rPr>
                <w:rFonts w:ascii="Arial" w:hAnsi="Arial" w:cs="Arial"/>
              </w:rPr>
            </w:pPr>
            <w:r w:rsidRPr="00B63AC8">
              <w:rPr>
                <w:rFonts w:ascii="Arial" w:hAnsi="Arial" w:cs="Arial"/>
              </w:rPr>
              <w:t>4 979,4</w:t>
            </w:r>
          </w:p>
        </w:tc>
      </w:tr>
    </w:tbl>
    <w:p w:rsidR="00B63AC8" w:rsidRPr="00F36A0E" w:rsidRDefault="00B63AC8" w:rsidP="00DE6240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B63AC8" w:rsidRPr="00F36A0E" w:rsidSect="00B6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073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1D4"/>
    <w:rsid w:val="00B60BAC"/>
    <w:rsid w:val="00B61EF8"/>
    <w:rsid w:val="00B63AC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240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36A0E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234</Pages>
  <Words>49687</Words>
  <Characters>334182</Characters>
  <Application>Microsoft Office Word</Application>
  <DocSecurity>0</DocSecurity>
  <Lines>2784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383103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3</cp:revision>
  <cp:lastPrinted>2020-02-19T00:51:00Z</cp:lastPrinted>
  <dcterms:created xsi:type="dcterms:W3CDTF">2021-05-17T04:56:00Z</dcterms:created>
  <dcterms:modified xsi:type="dcterms:W3CDTF">2021-05-17T05:34:00Z</dcterms:modified>
</cp:coreProperties>
</file>