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7" w:rsidRDefault="00547487" w:rsidP="002B14C3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Cs w:val="33"/>
        </w:rPr>
      </w:pPr>
      <w:r>
        <w:rPr>
          <w:rStyle w:val="a4"/>
          <w:color w:val="000000"/>
          <w:szCs w:val="33"/>
        </w:rPr>
        <w:t>УВАЖАЕМЫЕ ЖИТЕЛИ И ГОСТИ</w:t>
      </w:r>
      <w:r w:rsidRPr="00094F5E">
        <w:rPr>
          <w:rStyle w:val="a4"/>
          <w:color w:val="000000"/>
          <w:szCs w:val="33"/>
        </w:rPr>
        <w:t xml:space="preserve"> </w:t>
      </w:r>
      <w:r w:rsidR="00106463">
        <w:rPr>
          <w:rStyle w:val="a4"/>
          <w:color w:val="000000"/>
          <w:szCs w:val="33"/>
        </w:rPr>
        <w:t xml:space="preserve"> </w:t>
      </w:r>
      <w:r w:rsidRPr="00094F5E">
        <w:rPr>
          <w:rStyle w:val="a4"/>
          <w:color w:val="000000"/>
          <w:szCs w:val="33"/>
        </w:rPr>
        <w:t>ЕРМАКОВСКОГО РАЙОНА</w:t>
      </w:r>
      <w:r>
        <w:rPr>
          <w:rStyle w:val="a4"/>
          <w:color w:val="000000"/>
          <w:szCs w:val="33"/>
        </w:rPr>
        <w:t>!</w:t>
      </w:r>
    </w:p>
    <w:p w:rsidR="002B14C3" w:rsidRDefault="002B14C3" w:rsidP="002B14C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14C3">
        <w:rPr>
          <w:color w:val="000000"/>
          <w:sz w:val="28"/>
          <w:szCs w:val="28"/>
        </w:rPr>
        <w:t>В современном, динамично развивающемся мире безопасность граждан является одним из приоритетных направлений деятельности служб спасения, силовых структур. Одним из таких направления является антитеррористич</w:t>
      </w:r>
      <w:r w:rsidRPr="002B14C3">
        <w:rPr>
          <w:color w:val="000000"/>
          <w:sz w:val="28"/>
          <w:szCs w:val="28"/>
        </w:rPr>
        <w:t>е</w:t>
      </w:r>
      <w:r w:rsidRPr="002B14C3">
        <w:rPr>
          <w:color w:val="000000"/>
          <w:sz w:val="28"/>
          <w:szCs w:val="28"/>
        </w:rPr>
        <w:t>ская защищенность населения. Ряд событий в мире движет организациями террористической направленности на демонстрацию своего мнения с пом</w:t>
      </w:r>
      <w:r w:rsidRPr="002B14C3">
        <w:rPr>
          <w:color w:val="000000"/>
          <w:sz w:val="28"/>
          <w:szCs w:val="28"/>
        </w:rPr>
        <w:t>о</w:t>
      </w:r>
      <w:r w:rsidRPr="002B14C3">
        <w:rPr>
          <w:color w:val="000000"/>
          <w:sz w:val="28"/>
          <w:szCs w:val="28"/>
        </w:rPr>
        <w:t xml:space="preserve">щью терактов. Огромная работа проводится структурами по выявлению и уничтожению таких организаций и групп. </w:t>
      </w:r>
    </w:p>
    <w:p w:rsidR="002B14C3" w:rsidRDefault="002B14C3" w:rsidP="002B14C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B14C3">
        <w:rPr>
          <w:b/>
          <w:color w:val="000000"/>
          <w:sz w:val="28"/>
          <w:szCs w:val="28"/>
        </w:rPr>
        <w:t xml:space="preserve">Но только вместе, слаженно, сообща, мы сможем </w:t>
      </w:r>
      <w:proofErr w:type="gramStart"/>
      <w:r w:rsidRPr="002B14C3">
        <w:rPr>
          <w:b/>
          <w:color w:val="000000"/>
          <w:sz w:val="28"/>
          <w:szCs w:val="28"/>
        </w:rPr>
        <w:t>сказать терроризму нет</w:t>
      </w:r>
      <w:proofErr w:type="gramEnd"/>
      <w:r w:rsidRPr="002B14C3">
        <w:rPr>
          <w:b/>
          <w:color w:val="000000"/>
          <w:sz w:val="28"/>
          <w:szCs w:val="28"/>
        </w:rPr>
        <w:t>!</w:t>
      </w:r>
    </w:p>
    <w:p w:rsidR="0087317C" w:rsidRDefault="002B14C3" w:rsidP="0087317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317C">
        <w:rPr>
          <w:b/>
          <w:color w:val="000000"/>
          <w:sz w:val="28"/>
          <w:szCs w:val="28"/>
        </w:rPr>
        <w:t>Если Вы обнаружили подозрительный предмет</w:t>
      </w:r>
      <w:r w:rsidR="0087317C">
        <w:rPr>
          <w:b/>
          <w:color w:val="000000"/>
          <w:sz w:val="28"/>
          <w:szCs w:val="28"/>
        </w:rPr>
        <w:t xml:space="preserve">: </w:t>
      </w:r>
    </w:p>
    <w:p w:rsidR="0087317C" w:rsidRPr="0087317C" w:rsidRDefault="0087317C" w:rsidP="0087317C">
      <w:pPr>
        <w:pStyle w:val="a3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87317C">
        <w:rPr>
          <w:b/>
          <w:i/>
          <w:color w:val="000000"/>
          <w:sz w:val="28"/>
          <w:szCs w:val="28"/>
        </w:rPr>
        <w:t>В</w:t>
      </w:r>
      <w:r w:rsidR="002B14C3" w:rsidRPr="0087317C">
        <w:rPr>
          <w:b/>
          <w:i/>
          <w:color w:val="000000"/>
          <w:sz w:val="28"/>
          <w:szCs w:val="28"/>
        </w:rPr>
        <w:t xml:space="preserve"> </w:t>
      </w:r>
      <w:r w:rsidRPr="0087317C">
        <w:rPr>
          <w:b/>
          <w:bCs/>
          <w:i/>
          <w:color w:val="333333"/>
          <w:sz w:val="28"/>
          <w:szCs w:val="28"/>
        </w:rPr>
        <w:t>общественном транспорте:</w:t>
      </w:r>
    </w:p>
    <w:p w:rsidR="0087317C" w:rsidRPr="0087317C" w:rsidRDefault="0087317C" w:rsidP="008731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опросите людей, находящихся рядом. Постарайтесь установить, чья она и кто ее мог оставить;</w:t>
      </w:r>
    </w:p>
    <w:p w:rsidR="0087317C" w:rsidRPr="0087317C" w:rsidRDefault="0087317C" w:rsidP="008731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её хозяин не установлен, немедленно сообщите о находке водителю.</w:t>
      </w:r>
    </w:p>
    <w:p w:rsidR="0087317C" w:rsidRPr="0087317C" w:rsidRDefault="0087317C" w:rsidP="0087317C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 подъезде жилого дома: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спросите у соседей. Возможно, он принадлежит им;</w:t>
      </w:r>
    </w:p>
    <w:p w:rsidR="0087317C" w:rsidRPr="0087317C" w:rsidRDefault="0087317C" w:rsidP="0087317C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если владелец предмета не установлен – немедленно сообщите о находке в компетентные органы.</w:t>
      </w:r>
    </w:p>
    <w:p w:rsidR="0087317C" w:rsidRPr="0087317C" w:rsidRDefault="0087317C" w:rsidP="0087317C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 учреждении:</w:t>
      </w:r>
    </w:p>
    <w:p w:rsidR="0087317C" w:rsidRPr="0087317C" w:rsidRDefault="0087317C" w:rsidP="0087317C">
      <w:pPr>
        <w:spacing w:after="0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немедленно сообщите о находке администрации или охране учреждения;</w:t>
      </w:r>
    </w:p>
    <w:p w:rsidR="0087317C" w:rsidRPr="0087317C" w:rsidRDefault="0087317C" w:rsidP="0087317C">
      <w:pPr>
        <w:spacing w:after="0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зафиксируйте время и место обнаружения неизвестного предмета;</w:t>
      </w:r>
    </w:p>
    <w:p w:rsidR="0087317C" w:rsidRPr="0087317C" w:rsidRDefault="0087317C" w:rsidP="0087317C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предпримите меры к тому, чтобы люди отошли как можно дальше от под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зрительного предмета и опасной зоны;</w:t>
      </w:r>
    </w:p>
    <w:p w:rsidR="0087317C" w:rsidRPr="0087317C" w:rsidRDefault="0087317C" w:rsidP="008731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дождитесь прибытия представителей компетентных органов, укажите место расположения подозрительного предмета, время и обстоятельства его обн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ружения;</w:t>
      </w:r>
    </w:p>
    <w:p w:rsidR="0087317C" w:rsidRPr="0087317C" w:rsidRDefault="0087317C" w:rsidP="008731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паникуйте. О возможной угрозе взрыва сообщите только тем, кому нео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73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ходимо знать о случившемся.</w:t>
      </w:r>
    </w:p>
    <w:p w:rsidR="007A05E3" w:rsidRPr="00491F8A" w:rsidRDefault="002B14C3" w:rsidP="00491F8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87317C">
        <w:rPr>
          <w:color w:val="000000"/>
          <w:sz w:val="28"/>
          <w:szCs w:val="28"/>
          <w:u w:val="single"/>
        </w:rPr>
        <w:t xml:space="preserve">Помните, заведомо ложное сообщение о готовящихся </w:t>
      </w:r>
      <w:proofErr w:type="gramStart"/>
      <w:r w:rsidRPr="0087317C">
        <w:rPr>
          <w:color w:val="000000"/>
          <w:sz w:val="28"/>
          <w:szCs w:val="28"/>
          <w:u w:val="single"/>
        </w:rPr>
        <w:t>взрыве</w:t>
      </w:r>
      <w:proofErr w:type="gramEnd"/>
      <w:r w:rsidRPr="0087317C">
        <w:rPr>
          <w:color w:val="000000"/>
          <w:sz w:val="28"/>
          <w:szCs w:val="28"/>
          <w:u w:val="single"/>
        </w:rPr>
        <w:t>, поджоге или иных действиях, создающих опасность гибели людей является преступлен</w:t>
      </w:r>
      <w:r w:rsidRPr="0087317C">
        <w:rPr>
          <w:color w:val="000000"/>
          <w:sz w:val="28"/>
          <w:szCs w:val="28"/>
          <w:u w:val="single"/>
        </w:rPr>
        <w:t>и</w:t>
      </w:r>
      <w:r w:rsidRPr="0087317C">
        <w:rPr>
          <w:color w:val="000000"/>
          <w:sz w:val="28"/>
          <w:szCs w:val="28"/>
          <w:u w:val="single"/>
        </w:rPr>
        <w:t>ем и наказывается по закону, статья 207 УК РФ.</w:t>
      </w:r>
      <w:bookmarkStart w:id="0" w:name="_GoBack"/>
      <w:bookmarkEnd w:id="0"/>
    </w:p>
    <w:sectPr w:rsidR="007A05E3" w:rsidRPr="00491F8A" w:rsidSect="002B14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2A8"/>
    <w:multiLevelType w:val="multilevel"/>
    <w:tmpl w:val="995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2B692F"/>
    <w:multiLevelType w:val="multilevel"/>
    <w:tmpl w:val="6A8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20D67"/>
    <w:multiLevelType w:val="multilevel"/>
    <w:tmpl w:val="CA2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6243E2"/>
    <w:multiLevelType w:val="multilevel"/>
    <w:tmpl w:val="F40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47487"/>
    <w:rsid w:val="00106463"/>
    <w:rsid w:val="00170455"/>
    <w:rsid w:val="00242F59"/>
    <w:rsid w:val="002B14C3"/>
    <w:rsid w:val="00491F8A"/>
    <w:rsid w:val="00547487"/>
    <w:rsid w:val="00652269"/>
    <w:rsid w:val="006950E5"/>
    <w:rsid w:val="007A05E3"/>
    <w:rsid w:val="007C6398"/>
    <w:rsid w:val="0082417B"/>
    <w:rsid w:val="0087317C"/>
    <w:rsid w:val="008F7121"/>
    <w:rsid w:val="00961C50"/>
    <w:rsid w:val="009B4C78"/>
    <w:rsid w:val="00AD2C5C"/>
    <w:rsid w:val="00E56D69"/>
    <w:rsid w:val="00F32619"/>
    <w:rsid w:val="00F918AA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487"/>
    <w:rPr>
      <w:b/>
      <w:bCs/>
    </w:rPr>
  </w:style>
  <w:style w:type="table" w:styleId="a5">
    <w:name w:val="Table Grid"/>
    <w:basedOn w:val="a1"/>
    <w:uiPriority w:val="59"/>
    <w:rsid w:val="005474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7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3</cp:revision>
  <cp:lastPrinted>2021-04-01T06:33:00Z</cp:lastPrinted>
  <dcterms:created xsi:type="dcterms:W3CDTF">2021-04-01T06:38:00Z</dcterms:created>
  <dcterms:modified xsi:type="dcterms:W3CDTF">2021-04-01T08:03:00Z</dcterms:modified>
</cp:coreProperties>
</file>