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6602EB21" w:rsidR="0078162D" w:rsidRPr="00AD3426" w:rsidRDefault="004A0477" w:rsidP="0069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6915D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6915D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марта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5323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3390C8DC" w14:textId="476EC216" w:rsidR="006915D1" w:rsidRPr="006915D1" w:rsidRDefault="00BC394C" w:rsidP="006915D1">
      <w:pPr>
        <w:spacing w:before="120" w:after="120" w:line="28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Жители</w:t>
      </w:r>
      <w:r w:rsidR="006915D1" w:rsidRPr="006915D1">
        <w:rPr>
          <w:rFonts w:ascii="Times New Roman" w:hAnsi="Times New Roman"/>
          <w:b/>
          <w:sz w:val="28"/>
          <w:szCs w:val="28"/>
          <w:lang w:eastAsia="ru-RU"/>
        </w:rPr>
        <w:t xml:space="preserve"> Красноярского края получа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6915D1" w:rsidRPr="006915D1">
        <w:rPr>
          <w:rFonts w:ascii="Times New Roman" w:hAnsi="Times New Roman"/>
          <w:b/>
          <w:sz w:val="28"/>
          <w:szCs w:val="28"/>
          <w:lang w:eastAsia="ru-RU"/>
        </w:rPr>
        <w:t>т посылки по электронной подписи</w:t>
      </w:r>
    </w:p>
    <w:p w14:paraId="1E662571" w14:textId="77777777" w:rsidR="006915D1" w:rsidRPr="006915D1" w:rsidRDefault="006915D1" w:rsidP="006915D1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6915D1">
        <w:rPr>
          <w:rFonts w:ascii="Times New Roman" w:hAnsi="Times New Roman"/>
          <w:b/>
          <w:sz w:val="24"/>
          <w:szCs w:val="28"/>
          <w:lang w:eastAsia="ru-RU"/>
        </w:rPr>
        <w:t>Более 7 миллионов заказных писем, мелких пакетов и посылок жители края в 2020 году получили с помощью простой электронной подписи. Это 43% от общего количества – в 2 раза больше, чем в 2019 году.</w:t>
      </w:r>
    </w:p>
    <w:p w14:paraId="29C4D255" w14:textId="1BC0D7BE" w:rsidR="006915D1" w:rsidRPr="006915D1" w:rsidRDefault="006915D1" w:rsidP="006915D1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915D1">
        <w:rPr>
          <w:rFonts w:ascii="Times New Roman" w:hAnsi="Times New Roman"/>
          <w:sz w:val="24"/>
          <w:szCs w:val="28"/>
          <w:lang w:eastAsia="ru-RU"/>
        </w:rPr>
        <w:t>На сегодняшний день количество клиентов, оформивших простую э</w:t>
      </w:r>
      <w:bookmarkStart w:id="0" w:name="_GoBack"/>
      <w:bookmarkEnd w:id="0"/>
      <w:r w:rsidRPr="006915D1">
        <w:rPr>
          <w:rFonts w:ascii="Times New Roman" w:hAnsi="Times New Roman"/>
          <w:sz w:val="24"/>
          <w:szCs w:val="28"/>
          <w:lang w:eastAsia="ru-RU"/>
        </w:rPr>
        <w:t>лектронную подпись, составляет более 1,2 миллионов человек. Это значит</w:t>
      </w:r>
      <w:r w:rsidR="000B150C">
        <w:rPr>
          <w:rFonts w:ascii="Times New Roman" w:hAnsi="Times New Roman"/>
          <w:sz w:val="24"/>
          <w:szCs w:val="28"/>
          <w:lang w:eastAsia="ru-RU"/>
        </w:rPr>
        <w:t>, что</w:t>
      </w:r>
      <w:r w:rsidRPr="006915D1">
        <w:rPr>
          <w:rFonts w:ascii="Times New Roman" w:hAnsi="Times New Roman"/>
          <w:sz w:val="24"/>
          <w:szCs w:val="28"/>
          <w:lang w:eastAsia="ru-RU"/>
        </w:rPr>
        <w:t xml:space="preserve"> они внесли свои данные в единую почтовую базу и получают посылки и мелкие пакеты по смс или </w:t>
      </w:r>
      <w:proofErr w:type="spellStart"/>
      <w:r w:rsidRPr="006915D1">
        <w:rPr>
          <w:rFonts w:ascii="Times New Roman" w:hAnsi="Times New Roman"/>
          <w:sz w:val="24"/>
          <w:szCs w:val="28"/>
          <w:lang w:eastAsia="ru-RU"/>
        </w:rPr>
        <w:t>push</w:t>
      </w:r>
      <w:proofErr w:type="spellEnd"/>
      <w:r w:rsidRPr="006915D1">
        <w:rPr>
          <w:rFonts w:ascii="Times New Roman" w:hAnsi="Times New Roman"/>
          <w:sz w:val="24"/>
          <w:szCs w:val="28"/>
          <w:lang w:eastAsia="ru-RU"/>
        </w:rPr>
        <w:t>-уведомлению, которые</w:t>
      </w:r>
      <w:r w:rsidR="000B150C">
        <w:rPr>
          <w:rFonts w:ascii="Times New Roman" w:hAnsi="Times New Roman"/>
          <w:sz w:val="24"/>
          <w:szCs w:val="28"/>
          <w:lang w:eastAsia="ru-RU"/>
        </w:rPr>
        <w:t xml:space="preserve"> приходят на телефон. При этом не нужно </w:t>
      </w:r>
      <w:r w:rsidRPr="006915D1">
        <w:rPr>
          <w:rFonts w:ascii="Times New Roman" w:hAnsi="Times New Roman"/>
          <w:sz w:val="24"/>
          <w:szCs w:val="28"/>
          <w:lang w:eastAsia="ru-RU"/>
        </w:rPr>
        <w:t>заполня</w:t>
      </w:r>
      <w:r w:rsidR="000B150C">
        <w:rPr>
          <w:rFonts w:ascii="Times New Roman" w:hAnsi="Times New Roman"/>
          <w:sz w:val="24"/>
          <w:szCs w:val="28"/>
          <w:lang w:eastAsia="ru-RU"/>
        </w:rPr>
        <w:t>ть</w:t>
      </w:r>
      <w:r w:rsidRPr="006915D1">
        <w:rPr>
          <w:rFonts w:ascii="Times New Roman" w:hAnsi="Times New Roman"/>
          <w:sz w:val="24"/>
          <w:szCs w:val="28"/>
          <w:lang w:eastAsia="ru-RU"/>
        </w:rPr>
        <w:t xml:space="preserve"> бумажные формы-извещения и показыва</w:t>
      </w:r>
      <w:r w:rsidR="000B150C">
        <w:rPr>
          <w:rFonts w:ascii="Times New Roman" w:hAnsi="Times New Roman"/>
          <w:sz w:val="24"/>
          <w:szCs w:val="28"/>
          <w:lang w:eastAsia="ru-RU"/>
        </w:rPr>
        <w:t>ть</w:t>
      </w:r>
      <w:r w:rsidRPr="006915D1">
        <w:rPr>
          <w:rFonts w:ascii="Times New Roman" w:hAnsi="Times New Roman"/>
          <w:sz w:val="24"/>
          <w:szCs w:val="28"/>
          <w:lang w:eastAsia="ru-RU"/>
        </w:rPr>
        <w:t xml:space="preserve"> паспорт. Благодаря этому процесс выдачи посылок занимает не больше 30 секунд. В среднем ежедневно простую электронную подпись подключают около 1 тыс. жителей Красноярска и края.</w:t>
      </w:r>
    </w:p>
    <w:p w14:paraId="0CA3C05E" w14:textId="22442DCC" w:rsidR="0089474F" w:rsidRPr="000B150C" w:rsidRDefault="006915D1" w:rsidP="00B226B7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915D1">
        <w:rPr>
          <w:rFonts w:ascii="Times New Roman" w:hAnsi="Times New Roman"/>
          <w:sz w:val="24"/>
          <w:szCs w:val="28"/>
          <w:lang w:eastAsia="ru-RU"/>
        </w:rPr>
        <w:t>Чаще всего этой услугой пользуются жители Красноярска, Ачинска, Железногорска</w:t>
      </w:r>
      <w:r>
        <w:rPr>
          <w:rFonts w:ascii="Times New Roman" w:hAnsi="Times New Roman"/>
          <w:sz w:val="24"/>
          <w:szCs w:val="28"/>
          <w:lang w:eastAsia="ru-RU"/>
        </w:rPr>
        <w:t xml:space="preserve"> и</w:t>
      </w:r>
      <w:r w:rsidRPr="006915D1">
        <w:rPr>
          <w:rFonts w:ascii="Times New Roman" w:hAnsi="Times New Roman"/>
          <w:sz w:val="24"/>
          <w:szCs w:val="28"/>
          <w:lang w:eastAsia="ru-RU"/>
        </w:rPr>
        <w:t xml:space="preserve"> Канска.</w:t>
      </w:r>
      <w:r w:rsidR="000B150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B150C" w:rsidRPr="000B150C">
        <w:rPr>
          <w:rFonts w:ascii="Times New Roman" w:hAnsi="Times New Roman" w:cs="Times New Roman"/>
          <w:sz w:val="24"/>
          <w:szCs w:val="28"/>
        </w:rPr>
        <w:t xml:space="preserve">Оформить простую электронную подпись можно бесплатно в </w:t>
      </w:r>
      <w:r w:rsidR="000B150C">
        <w:rPr>
          <w:rFonts w:ascii="Times New Roman" w:hAnsi="Times New Roman" w:cs="Times New Roman"/>
          <w:sz w:val="24"/>
          <w:szCs w:val="28"/>
        </w:rPr>
        <w:t>почтовом отделении</w:t>
      </w:r>
      <w:r w:rsidR="000B150C" w:rsidRPr="000B150C">
        <w:rPr>
          <w:rFonts w:ascii="Times New Roman" w:hAnsi="Times New Roman" w:cs="Times New Roman"/>
          <w:sz w:val="24"/>
          <w:szCs w:val="28"/>
        </w:rPr>
        <w:t>, на сайте Почты России или в мобильном приложении.</w:t>
      </w:r>
    </w:p>
    <w:p w14:paraId="00B6BD67" w14:textId="7D8CC719" w:rsidR="0089474F" w:rsidRDefault="0089474F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540EA7" w14:textId="77777777" w:rsidR="0089474F" w:rsidRPr="0089474F" w:rsidRDefault="0089474F" w:rsidP="0089474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30556B" w14:textId="77777777" w:rsidR="00B242A9" w:rsidRPr="00B226B7" w:rsidRDefault="00B242A9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94FAAD" w14:textId="1A1BA1BA" w:rsidR="00B654BB" w:rsidRPr="00B654BB" w:rsidRDefault="00B654BB" w:rsidP="001E24F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0A6195EB" w14:textId="6B55FBBB" w:rsidR="00B654BB" w:rsidRPr="00B654BB" w:rsidRDefault="00DE4381" w:rsidP="00DE438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1D38" w14:textId="77777777" w:rsidR="00BB2E17" w:rsidRDefault="00BB2E17" w:rsidP="00C86E0C">
      <w:pPr>
        <w:spacing w:after="0" w:line="240" w:lineRule="auto"/>
      </w:pPr>
      <w:r>
        <w:separator/>
      </w:r>
    </w:p>
  </w:endnote>
  <w:endnote w:type="continuationSeparator" w:id="0">
    <w:p w14:paraId="0611B397" w14:textId="77777777" w:rsidR="00BB2E17" w:rsidRDefault="00BB2E1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EEB0" w14:textId="77777777" w:rsidR="00BB2E17" w:rsidRDefault="00BB2E17" w:rsidP="00C86E0C">
      <w:pPr>
        <w:spacing w:after="0" w:line="240" w:lineRule="auto"/>
      </w:pPr>
      <w:r>
        <w:separator/>
      </w:r>
    </w:p>
  </w:footnote>
  <w:footnote w:type="continuationSeparator" w:id="0">
    <w:p w14:paraId="7971BBAD" w14:textId="77777777" w:rsidR="00BB2E17" w:rsidRDefault="00BB2E17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7172"/>
    <w:rsid w:val="000677E9"/>
    <w:rsid w:val="00074559"/>
    <w:rsid w:val="0008181F"/>
    <w:rsid w:val="0008440C"/>
    <w:rsid w:val="00091604"/>
    <w:rsid w:val="00094B58"/>
    <w:rsid w:val="000A26CE"/>
    <w:rsid w:val="000A5F0D"/>
    <w:rsid w:val="000A7A96"/>
    <w:rsid w:val="000B150C"/>
    <w:rsid w:val="000B1AB9"/>
    <w:rsid w:val="000B55C9"/>
    <w:rsid w:val="000B5EBD"/>
    <w:rsid w:val="000B69A7"/>
    <w:rsid w:val="000C1B12"/>
    <w:rsid w:val="000C6805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45116"/>
    <w:rsid w:val="006471A9"/>
    <w:rsid w:val="0065246C"/>
    <w:rsid w:val="00652C25"/>
    <w:rsid w:val="00660C1F"/>
    <w:rsid w:val="00661662"/>
    <w:rsid w:val="00677483"/>
    <w:rsid w:val="006865A9"/>
    <w:rsid w:val="006915D1"/>
    <w:rsid w:val="006943E3"/>
    <w:rsid w:val="00695A17"/>
    <w:rsid w:val="006A001B"/>
    <w:rsid w:val="006A5BCE"/>
    <w:rsid w:val="006B6ECB"/>
    <w:rsid w:val="006C4C4F"/>
    <w:rsid w:val="006C6D0E"/>
    <w:rsid w:val="006D521B"/>
    <w:rsid w:val="006D53F4"/>
    <w:rsid w:val="0070023D"/>
    <w:rsid w:val="00712C7A"/>
    <w:rsid w:val="007311C7"/>
    <w:rsid w:val="00731C4B"/>
    <w:rsid w:val="00737628"/>
    <w:rsid w:val="00745EBD"/>
    <w:rsid w:val="0075304D"/>
    <w:rsid w:val="007568EB"/>
    <w:rsid w:val="00762ABF"/>
    <w:rsid w:val="00777A87"/>
    <w:rsid w:val="0078162D"/>
    <w:rsid w:val="00786237"/>
    <w:rsid w:val="00787A9A"/>
    <w:rsid w:val="007B7ACC"/>
    <w:rsid w:val="007C04A8"/>
    <w:rsid w:val="007C3001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474F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36633"/>
    <w:rsid w:val="00B477E8"/>
    <w:rsid w:val="00B5323E"/>
    <w:rsid w:val="00B56A93"/>
    <w:rsid w:val="00B654BB"/>
    <w:rsid w:val="00B71153"/>
    <w:rsid w:val="00B93FC5"/>
    <w:rsid w:val="00B959C1"/>
    <w:rsid w:val="00BB137B"/>
    <w:rsid w:val="00BB2E17"/>
    <w:rsid w:val="00BB5D33"/>
    <w:rsid w:val="00BB7560"/>
    <w:rsid w:val="00BC394C"/>
    <w:rsid w:val="00BF28C2"/>
    <w:rsid w:val="00BF5DB0"/>
    <w:rsid w:val="00C038B9"/>
    <w:rsid w:val="00C04684"/>
    <w:rsid w:val="00C0710D"/>
    <w:rsid w:val="00C36B5D"/>
    <w:rsid w:val="00C411E7"/>
    <w:rsid w:val="00C63BE6"/>
    <w:rsid w:val="00C7133D"/>
    <w:rsid w:val="00C72261"/>
    <w:rsid w:val="00C85338"/>
    <w:rsid w:val="00C86E0C"/>
    <w:rsid w:val="00C95329"/>
    <w:rsid w:val="00CC44F9"/>
    <w:rsid w:val="00CD421A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4C75"/>
    <w:rsid w:val="00D876D5"/>
    <w:rsid w:val="00DA659A"/>
    <w:rsid w:val="00DC21D8"/>
    <w:rsid w:val="00DC7407"/>
    <w:rsid w:val="00DD3311"/>
    <w:rsid w:val="00DE4381"/>
    <w:rsid w:val="00DE5384"/>
    <w:rsid w:val="00DF02DB"/>
    <w:rsid w:val="00E03ED8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D388E-DA4A-4303-8079-37F8E85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1591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4</cp:revision>
  <cp:lastPrinted>2019-04-22T07:02:00Z</cp:lastPrinted>
  <dcterms:created xsi:type="dcterms:W3CDTF">2021-03-01T02:05:00Z</dcterms:created>
  <dcterms:modified xsi:type="dcterms:W3CDTF">2021-03-01T06:16:00Z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