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A9" w:rsidRDefault="00226EA9" w:rsidP="00226E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226EA9" w:rsidRDefault="00226EA9" w:rsidP="00226E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226EA9" w:rsidRDefault="00226EA9" w:rsidP="00226E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226EA9" w:rsidRDefault="00226EA9" w:rsidP="00226E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6EA9" w:rsidRDefault="00226EA9" w:rsidP="00226E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226EA9" w:rsidRDefault="00226EA9" w:rsidP="00226EA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«29» января 2021 года                                                                                     № 08-</w:t>
      </w:r>
      <w:r>
        <w:rPr>
          <w:rFonts w:ascii="Arial" w:hAnsi="Arial" w:cs="Arial"/>
          <w:bCs/>
          <w:sz w:val="24"/>
          <w:szCs w:val="24"/>
          <w:lang w:val="en-US"/>
        </w:rPr>
        <w:t>30</w:t>
      </w:r>
      <w:r>
        <w:rPr>
          <w:rFonts w:ascii="Arial" w:hAnsi="Arial" w:cs="Arial"/>
          <w:bCs/>
          <w:sz w:val="24"/>
          <w:szCs w:val="24"/>
        </w:rPr>
        <w:t>р</w:t>
      </w:r>
    </w:p>
    <w:p w:rsidR="00700C42" w:rsidRPr="00226EA9" w:rsidRDefault="00700C42" w:rsidP="00226EA9">
      <w:pPr>
        <w:jc w:val="both"/>
        <w:rPr>
          <w:rFonts w:ascii="Arial" w:hAnsi="Arial" w:cs="Arial"/>
          <w:sz w:val="24"/>
          <w:szCs w:val="24"/>
        </w:rPr>
      </w:pPr>
    </w:p>
    <w:p w:rsidR="001831D0" w:rsidRPr="00226EA9" w:rsidRDefault="00145024" w:rsidP="00226E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26EA9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226EA9">
        <w:rPr>
          <w:rFonts w:ascii="Arial" w:hAnsi="Arial" w:cs="Arial"/>
          <w:sz w:val="24"/>
          <w:szCs w:val="24"/>
        </w:rPr>
        <w:t>б</w:t>
      </w:r>
      <w:r w:rsidRPr="00226EA9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</w:t>
      </w:r>
      <w:r w:rsidRPr="00226EA9">
        <w:rPr>
          <w:rFonts w:ascii="Arial" w:hAnsi="Arial" w:cs="Arial"/>
          <w:sz w:val="24"/>
          <w:szCs w:val="24"/>
        </w:rPr>
        <w:t>а</w:t>
      </w:r>
      <w:r w:rsidRPr="00226EA9">
        <w:rPr>
          <w:rFonts w:ascii="Arial" w:hAnsi="Arial" w:cs="Arial"/>
          <w:sz w:val="24"/>
          <w:szCs w:val="24"/>
        </w:rPr>
        <w:t>тельных организаций, реализующих общеобразовательные программы начального общего, основного общего и среднего (полного) общего образ</w:t>
      </w:r>
      <w:r w:rsidRPr="00226EA9">
        <w:rPr>
          <w:rFonts w:ascii="Arial" w:hAnsi="Arial" w:cs="Arial"/>
          <w:sz w:val="24"/>
          <w:szCs w:val="24"/>
        </w:rPr>
        <w:t>о</w:t>
      </w:r>
      <w:r w:rsidRPr="00226EA9">
        <w:rPr>
          <w:rFonts w:ascii="Arial" w:hAnsi="Arial" w:cs="Arial"/>
          <w:sz w:val="24"/>
          <w:szCs w:val="24"/>
        </w:rPr>
        <w:t>вания</w:t>
      </w:r>
    </w:p>
    <w:p w:rsidR="00145024" w:rsidRPr="00226EA9" w:rsidRDefault="00145024" w:rsidP="00226E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226EA9" w:rsidRDefault="006C100D" w:rsidP="00226E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26EA9">
        <w:rPr>
          <w:rFonts w:ascii="Arial" w:hAnsi="Arial" w:cs="Arial"/>
          <w:sz w:val="24"/>
          <w:szCs w:val="24"/>
        </w:rPr>
        <w:t xml:space="preserve">С целью </w:t>
      </w:r>
      <w:r w:rsidR="000F5A20" w:rsidRPr="00226EA9">
        <w:rPr>
          <w:rFonts w:ascii="Arial" w:hAnsi="Arial" w:cs="Arial"/>
          <w:sz w:val="24"/>
          <w:szCs w:val="24"/>
        </w:rPr>
        <w:t xml:space="preserve">решения вопроса о передаче краевого движимого имущества </w:t>
      </w:r>
      <w:r w:rsidRPr="00226EA9">
        <w:rPr>
          <w:rFonts w:ascii="Arial" w:hAnsi="Arial" w:cs="Arial"/>
          <w:sz w:val="24"/>
          <w:szCs w:val="24"/>
        </w:rPr>
        <w:t>в с</w:t>
      </w:r>
      <w:r w:rsidRPr="00226EA9">
        <w:rPr>
          <w:rFonts w:ascii="Arial" w:hAnsi="Arial" w:cs="Arial"/>
          <w:sz w:val="24"/>
          <w:szCs w:val="24"/>
        </w:rPr>
        <w:t>о</w:t>
      </w:r>
      <w:r w:rsidRPr="00226EA9">
        <w:rPr>
          <w:rFonts w:ascii="Arial" w:hAnsi="Arial" w:cs="Arial"/>
          <w:sz w:val="24"/>
          <w:szCs w:val="24"/>
        </w:rPr>
        <w:t>ответстви</w:t>
      </w:r>
      <w:r w:rsidR="000F5A20" w:rsidRPr="00226EA9">
        <w:rPr>
          <w:rFonts w:ascii="Arial" w:hAnsi="Arial" w:cs="Arial"/>
          <w:sz w:val="24"/>
          <w:szCs w:val="24"/>
        </w:rPr>
        <w:t>и</w:t>
      </w:r>
      <w:r w:rsidR="008C5513" w:rsidRPr="00226EA9">
        <w:rPr>
          <w:rFonts w:ascii="Arial" w:hAnsi="Arial" w:cs="Arial"/>
          <w:sz w:val="24"/>
          <w:szCs w:val="24"/>
        </w:rPr>
        <w:t xml:space="preserve"> </w:t>
      </w:r>
      <w:r w:rsidR="00532935" w:rsidRPr="00226EA9">
        <w:rPr>
          <w:rFonts w:ascii="Arial" w:hAnsi="Arial" w:cs="Arial"/>
          <w:sz w:val="24"/>
          <w:szCs w:val="24"/>
        </w:rPr>
        <w:t>со статьей</w:t>
      </w:r>
      <w:r w:rsidR="001831D0" w:rsidRPr="00226EA9">
        <w:rPr>
          <w:rFonts w:ascii="Arial" w:hAnsi="Arial" w:cs="Arial"/>
          <w:sz w:val="24"/>
          <w:szCs w:val="24"/>
        </w:rPr>
        <w:t xml:space="preserve"> 15 Федерального закона</w:t>
      </w:r>
      <w:r w:rsidR="00532935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от 06.10.2003</w:t>
      </w:r>
      <w:r w:rsidR="00226EA9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г. №</w:t>
      </w:r>
      <w:r w:rsidR="00226EA9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131-ФЗ</w:t>
      </w:r>
      <w:r w:rsidR="00796F0B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</w:t>
      </w:r>
      <w:r w:rsidR="001831D0" w:rsidRPr="00226EA9">
        <w:rPr>
          <w:rFonts w:ascii="Arial" w:hAnsi="Arial" w:cs="Arial"/>
          <w:sz w:val="24"/>
          <w:szCs w:val="24"/>
        </w:rPr>
        <w:t>а</w:t>
      </w:r>
      <w:r w:rsidR="001831D0" w:rsidRPr="00226EA9">
        <w:rPr>
          <w:rFonts w:ascii="Arial" w:hAnsi="Arial" w:cs="Arial"/>
          <w:sz w:val="24"/>
          <w:szCs w:val="24"/>
        </w:rPr>
        <w:t>ции»,</w:t>
      </w:r>
      <w:r w:rsidR="008D752A" w:rsidRPr="00226EA9">
        <w:rPr>
          <w:rFonts w:ascii="Arial" w:hAnsi="Arial" w:cs="Arial"/>
          <w:color w:val="000000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 xml:space="preserve">в соответствии </w:t>
      </w:r>
      <w:r w:rsidR="007C209A" w:rsidRPr="00226EA9">
        <w:rPr>
          <w:rFonts w:ascii="Arial" w:hAnsi="Arial" w:cs="Arial"/>
          <w:sz w:val="24"/>
          <w:szCs w:val="24"/>
        </w:rPr>
        <w:t>с положением о порядке управления и распоряжения им</w:t>
      </w:r>
      <w:r w:rsidR="007C209A" w:rsidRPr="00226EA9">
        <w:rPr>
          <w:rFonts w:ascii="Arial" w:hAnsi="Arial" w:cs="Arial"/>
          <w:sz w:val="24"/>
          <w:szCs w:val="24"/>
        </w:rPr>
        <w:t>у</w:t>
      </w:r>
      <w:r w:rsidR="007C209A" w:rsidRPr="00226EA9">
        <w:rPr>
          <w:rFonts w:ascii="Arial" w:hAnsi="Arial" w:cs="Arial"/>
          <w:sz w:val="24"/>
          <w:szCs w:val="24"/>
        </w:rPr>
        <w:t>ществом, находящимся в муниципальной собственности Ермаковского района, утвержде</w:t>
      </w:r>
      <w:r w:rsidR="007C209A" w:rsidRPr="00226EA9">
        <w:rPr>
          <w:rFonts w:ascii="Arial" w:hAnsi="Arial" w:cs="Arial"/>
          <w:sz w:val="24"/>
          <w:szCs w:val="24"/>
        </w:rPr>
        <w:t>н</w:t>
      </w:r>
      <w:r w:rsidR="007C209A" w:rsidRPr="00226EA9">
        <w:rPr>
          <w:rFonts w:ascii="Arial" w:hAnsi="Arial" w:cs="Arial"/>
          <w:sz w:val="24"/>
          <w:szCs w:val="24"/>
        </w:rPr>
        <w:t xml:space="preserve">ного </w:t>
      </w:r>
      <w:r w:rsidR="001831D0" w:rsidRPr="00226EA9">
        <w:rPr>
          <w:rFonts w:ascii="Arial" w:hAnsi="Arial" w:cs="Arial"/>
          <w:sz w:val="24"/>
          <w:szCs w:val="24"/>
        </w:rPr>
        <w:t>решением районного Совета депутатов</w:t>
      </w:r>
      <w:r w:rsidR="0027504C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 xml:space="preserve">от </w:t>
      </w:r>
      <w:r w:rsidR="007C209A" w:rsidRPr="00226EA9">
        <w:rPr>
          <w:rFonts w:ascii="Arial" w:hAnsi="Arial" w:cs="Arial"/>
          <w:sz w:val="24"/>
          <w:szCs w:val="24"/>
        </w:rPr>
        <w:t>20</w:t>
      </w:r>
      <w:r w:rsidR="001831D0" w:rsidRPr="00226EA9">
        <w:rPr>
          <w:rFonts w:ascii="Arial" w:hAnsi="Arial" w:cs="Arial"/>
          <w:sz w:val="24"/>
          <w:szCs w:val="24"/>
        </w:rPr>
        <w:t>.04.201</w:t>
      </w:r>
      <w:r w:rsidR="007C209A" w:rsidRPr="00226EA9">
        <w:rPr>
          <w:rFonts w:ascii="Arial" w:hAnsi="Arial" w:cs="Arial"/>
          <w:sz w:val="24"/>
          <w:szCs w:val="24"/>
        </w:rPr>
        <w:t>8</w:t>
      </w:r>
      <w:r w:rsidR="00226EA9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г. №</w:t>
      </w:r>
      <w:r w:rsidR="007C209A" w:rsidRPr="00226EA9">
        <w:rPr>
          <w:rFonts w:ascii="Arial" w:hAnsi="Arial" w:cs="Arial"/>
          <w:sz w:val="24"/>
          <w:szCs w:val="24"/>
        </w:rPr>
        <w:t xml:space="preserve"> 25</w:t>
      </w:r>
      <w:r w:rsidR="001831D0" w:rsidRPr="00226EA9">
        <w:rPr>
          <w:rFonts w:ascii="Arial" w:hAnsi="Arial" w:cs="Arial"/>
          <w:sz w:val="24"/>
          <w:szCs w:val="24"/>
        </w:rPr>
        <w:t>-</w:t>
      </w:r>
      <w:r w:rsidR="007C209A" w:rsidRPr="00226EA9">
        <w:rPr>
          <w:rFonts w:ascii="Arial" w:hAnsi="Arial" w:cs="Arial"/>
          <w:sz w:val="24"/>
          <w:szCs w:val="24"/>
        </w:rPr>
        <w:t>127</w:t>
      </w:r>
      <w:r w:rsidR="001831D0" w:rsidRPr="00226EA9">
        <w:rPr>
          <w:rFonts w:ascii="Arial" w:hAnsi="Arial" w:cs="Arial"/>
          <w:sz w:val="24"/>
          <w:szCs w:val="24"/>
        </w:rPr>
        <w:t>р</w:t>
      </w:r>
      <w:r w:rsidR="008D752A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«</w:t>
      </w:r>
      <w:r w:rsidR="007C209A" w:rsidRPr="00226EA9">
        <w:rPr>
          <w:rFonts w:ascii="Arial" w:hAnsi="Arial" w:cs="Arial"/>
          <w:bCs/>
          <w:sz w:val="24"/>
          <w:szCs w:val="24"/>
        </w:rPr>
        <w:t>Об утверждении положения о порядке управления</w:t>
      </w:r>
      <w:proofErr w:type="gramEnd"/>
      <w:r w:rsidR="007C209A" w:rsidRPr="00226EA9">
        <w:rPr>
          <w:rFonts w:ascii="Arial" w:hAnsi="Arial" w:cs="Arial"/>
          <w:bCs/>
          <w:sz w:val="24"/>
          <w:szCs w:val="24"/>
        </w:rPr>
        <w:t xml:space="preserve"> и распоряжения имуществом, находящимся в муниципальной собственности Ермако</w:t>
      </w:r>
      <w:r w:rsidR="007C209A" w:rsidRPr="00226EA9">
        <w:rPr>
          <w:rFonts w:ascii="Arial" w:hAnsi="Arial" w:cs="Arial"/>
          <w:bCs/>
          <w:sz w:val="24"/>
          <w:szCs w:val="24"/>
        </w:rPr>
        <w:t>в</w:t>
      </w:r>
      <w:r w:rsidR="007C209A" w:rsidRPr="00226EA9">
        <w:rPr>
          <w:rFonts w:ascii="Arial" w:hAnsi="Arial" w:cs="Arial"/>
          <w:bCs/>
          <w:sz w:val="24"/>
          <w:szCs w:val="24"/>
        </w:rPr>
        <w:t>ского района</w:t>
      </w:r>
      <w:r w:rsidR="001831D0" w:rsidRPr="00226EA9">
        <w:rPr>
          <w:rFonts w:ascii="Arial" w:hAnsi="Arial" w:cs="Arial"/>
          <w:sz w:val="24"/>
          <w:szCs w:val="24"/>
        </w:rPr>
        <w:t xml:space="preserve">» и </w:t>
      </w:r>
      <w:r w:rsidR="007C209A" w:rsidRPr="00226EA9">
        <w:rPr>
          <w:rFonts w:ascii="Arial" w:hAnsi="Arial" w:cs="Arial"/>
          <w:sz w:val="24"/>
          <w:szCs w:val="24"/>
        </w:rPr>
        <w:t>у</w:t>
      </w:r>
      <w:r w:rsidR="001831D0" w:rsidRPr="00226EA9">
        <w:rPr>
          <w:rFonts w:ascii="Arial" w:hAnsi="Arial" w:cs="Arial"/>
          <w:sz w:val="24"/>
          <w:szCs w:val="24"/>
        </w:rPr>
        <w:t>став</w:t>
      </w:r>
      <w:r w:rsidR="002E17DA" w:rsidRPr="00226EA9">
        <w:rPr>
          <w:rFonts w:ascii="Arial" w:hAnsi="Arial" w:cs="Arial"/>
          <w:sz w:val="24"/>
          <w:szCs w:val="24"/>
        </w:rPr>
        <w:t>ом</w:t>
      </w:r>
      <w:r w:rsidR="001831D0" w:rsidRPr="00226EA9">
        <w:rPr>
          <w:rFonts w:ascii="Arial" w:hAnsi="Arial" w:cs="Arial"/>
          <w:sz w:val="24"/>
          <w:szCs w:val="24"/>
        </w:rPr>
        <w:t xml:space="preserve"> Ермаковского</w:t>
      </w:r>
      <w:r w:rsidR="008C5513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района, районный</w:t>
      </w:r>
      <w:r w:rsidR="001F3A62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sz w:val="24"/>
          <w:szCs w:val="24"/>
        </w:rPr>
        <w:t>Совет деп</w:t>
      </w:r>
      <w:r w:rsidR="001831D0" w:rsidRPr="00226EA9">
        <w:rPr>
          <w:rFonts w:ascii="Arial" w:hAnsi="Arial" w:cs="Arial"/>
          <w:sz w:val="24"/>
          <w:szCs w:val="24"/>
        </w:rPr>
        <w:t>у</w:t>
      </w:r>
      <w:r w:rsidR="001831D0" w:rsidRPr="00226EA9">
        <w:rPr>
          <w:rFonts w:ascii="Arial" w:hAnsi="Arial" w:cs="Arial"/>
          <w:sz w:val="24"/>
          <w:szCs w:val="24"/>
        </w:rPr>
        <w:t>татов</w:t>
      </w:r>
      <w:r w:rsidR="008C5513" w:rsidRPr="00226EA9">
        <w:rPr>
          <w:rFonts w:ascii="Arial" w:hAnsi="Arial" w:cs="Arial"/>
          <w:sz w:val="24"/>
          <w:szCs w:val="24"/>
        </w:rPr>
        <w:t xml:space="preserve"> </w:t>
      </w:r>
      <w:r w:rsidR="001831D0" w:rsidRPr="00226EA9">
        <w:rPr>
          <w:rFonts w:ascii="Arial" w:hAnsi="Arial" w:cs="Arial"/>
          <w:bCs/>
          <w:sz w:val="24"/>
          <w:szCs w:val="24"/>
        </w:rPr>
        <w:t>РЕШИЛ</w:t>
      </w:r>
      <w:r w:rsidR="008C5513" w:rsidRPr="00226EA9">
        <w:rPr>
          <w:rFonts w:ascii="Arial" w:hAnsi="Arial" w:cs="Arial"/>
          <w:sz w:val="24"/>
          <w:szCs w:val="24"/>
        </w:rPr>
        <w:t>:</w:t>
      </w:r>
    </w:p>
    <w:p w:rsidR="008C5513" w:rsidRPr="00226EA9" w:rsidRDefault="008C5513" w:rsidP="00226EA9">
      <w:pPr>
        <w:pStyle w:val="ConsPlusNormal"/>
        <w:ind w:firstLine="720"/>
        <w:jc w:val="both"/>
        <w:rPr>
          <w:sz w:val="24"/>
          <w:szCs w:val="24"/>
        </w:rPr>
      </w:pPr>
      <w:r w:rsidRPr="00226EA9">
        <w:rPr>
          <w:sz w:val="24"/>
          <w:szCs w:val="24"/>
        </w:rPr>
        <w:t xml:space="preserve">1. </w:t>
      </w:r>
      <w:proofErr w:type="gramStart"/>
      <w:r w:rsidR="001831D0" w:rsidRPr="00226EA9">
        <w:rPr>
          <w:sz w:val="24"/>
          <w:szCs w:val="24"/>
        </w:rPr>
        <w:t>Дать согласие на прием</w:t>
      </w:r>
      <w:r w:rsidRPr="00226EA9">
        <w:rPr>
          <w:sz w:val="24"/>
          <w:szCs w:val="24"/>
        </w:rPr>
        <w:t xml:space="preserve"> </w:t>
      </w:r>
      <w:r w:rsidR="001831D0" w:rsidRPr="00226EA9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226EA9">
        <w:rPr>
          <w:sz w:val="24"/>
          <w:szCs w:val="24"/>
        </w:rPr>
        <w:t>гаемого</w:t>
      </w:r>
      <w:r w:rsidRPr="00226EA9">
        <w:rPr>
          <w:sz w:val="24"/>
          <w:szCs w:val="24"/>
        </w:rPr>
        <w:t xml:space="preserve"> </w:t>
      </w:r>
      <w:r w:rsidR="001831D0" w:rsidRPr="00226EA9">
        <w:rPr>
          <w:sz w:val="24"/>
          <w:szCs w:val="24"/>
        </w:rPr>
        <w:t xml:space="preserve">к передаче </w:t>
      </w:r>
      <w:r w:rsidR="00145024" w:rsidRPr="00226EA9">
        <w:rPr>
          <w:sz w:val="24"/>
          <w:szCs w:val="24"/>
        </w:rPr>
        <w:t>транспортного средства для муниципальных общеобразовательных организаций, реализующих общеобр</w:t>
      </w:r>
      <w:r w:rsidR="00145024" w:rsidRPr="00226EA9">
        <w:rPr>
          <w:sz w:val="24"/>
          <w:szCs w:val="24"/>
        </w:rPr>
        <w:t>а</w:t>
      </w:r>
      <w:r w:rsidR="00145024" w:rsidRPr="00226EA9">
        <w:rPr>
          <w:sz w:val="24"/>
          <w:szCs w:val="24"/>
        </w:rPr>
        <w:t>зовательные программы начального общего, основного общего и среднего (полн</w:t>
      </w:r>
      <w:r w:rsidR="00145024" w:rsidRPr="00226EA9">
        <w:rPr>
          <w:sz w:val="24"/>
          <w:szCs w:val="24"/>
        </w:rPr>
        <w:t>о</w:t>
      </w:r>
      <w:r w:rsidRPr="00226EA9">
        <w:rPr>
          <w:sz w:val="24"/>
          <w:szCs w:val="24"/>
        </w:rPr>
        <w:t>го) общего образования,</w:t>
      </w:r>
      <w:r w:rsidR="00226EA9" w:rsidRPr="00226EA9">
        <w:rPr>
          <w:sz w:val="24"/>
          <w:szCs w:val="24"/>
        </w:rPr>
        <w:t xml:space="preserve"> </w:t>
      </w:r>
      <w:r w:rsidR="00145024" w:rsidRPr="00226EA9">
        <w:rPr>
          <w:sz w:val="24"/>
          <w:szCs w:val="24"/>
        </w:rPr>
        <w:t>в рамках реализации пункта 2.2.12</w:t>
      </w:r>
      <w:r w:rsidRPr="00226EA9">
        <w:rPr>
          <w:sz w:val="24"/>
          <w:szCs w:val="24"/>
        </w:rPr>
        <w:t xml:space="preserve"> </w:t>
      </w:r>
      <w:r w:rsidR="00145024" w:rsidRPr="00226EA9">
        <w:rPr>
          <w:sz w:val="24"/>
          <w:szCs w:val="24"/>
        </w:rPr>
        <w:t>подпрограммы 2 гос</w:t>
      </w:r>
      <w:r w:rsidR="00145024" w:rsidRPr="00226EA9">
        <w:rPr>
          <w:sz w:val="24"/>
          <w:szCs w:val="24"/>
        </w:rPr>
        <w:t>у</w:t>
      </w:r>
      <w:r w:rsidR="00145024" w:rsidRPr="00226EA9">
        <w:rPr>
          <w:sz w:val="24"/>
          <w:szCs w:val="24"/>
        </w:rPr>
        <w:t>дарственной программы «Развитие образования», утвержденной п</w:t>
      </w:r>
      <w:r w:rsidR="00145024" w:rsidRPr="00226EA9">
        <w:rPr>
          <w:sz w:val="24"/>
          <w:szCs w:val="24"/>
        </w:rPr>
        <w:t>о</w:t>
      </w:r>
      <w:r w:rsidR="00145024" w:rsidRPr="00226EA9">
        <w:rPr>
          <w:sz w:val="24"/>
          <w:szCs w:val="24"/>
        </w:rPr>
        <w:t>становлением Правительства Красноярского края</w:t>
      </w:r>
      <w:r w:rsidR="00226EA9" w:rsidRPr="00226EA9">
        <w:rPr>
          <w:sz w:val="24"/>
          <w:szCs w:val="24"/>
        </w:rPr>
        <w:t xml:space="preserve"> </w:t>
      </w:r>
      <w:r w:rsidR="00145024" w:rsidRPr="00226EA9">
        <w:rPr>
          <w:sz w:val="24"/>
          <w:szCs w:val="24"/>
        </w:rPr>
        <w:t>от 30.09.2013</w:t>
      </w:r>
      <w:r w:rsidR="00226EA9" w:rsidRPr="00226EA9">
        <w:rPr>
          <w:sz w:val="24"/>
          <w:szCs w:val="24"/>
        </w:rPr>
        <w:t xml:space="preserve"> </w:t>
      </w:r>
      <w:r w:rsidR="00226EA9">
        <w:rPr>
          <w:sz w:val="24"/>
          <w:szCs w:val="24"/>
        </w:rPr>
        <w:t>г.</w:t>
      </w:r>
      <w:r w:rsidR="00145024" w:rsidRPr="00226EA9">
        <w:rPr>
          <w:sz w:val="24"/>
          <w:szCs w:val="24"/>
        </w:rPr>
        <w:t xml:space="preserve"> № 508-п «Об утверждении го</w:t>
      </w:r>
      <w:r w:rsidR="00145024" w:rsidRPr="00226EA9">
        <w:rPr>
          <w:sz w:val="24"/>
          <w:szCs w:val="24"/>
        </w:rPr>
        <w:t>с</w:t>
      </w:r>
      <w:r w:rsidR="00145024" w:rsidRPr="00226EA9">
        <w:rPr>
          <w:sz w:val="24"/>
          <w:szCs w:val="24"/>
        </w:rPr>
        <w:t>ударственной программы</w:t>
      </w:r>
      <w:r w:rsidR="001F3A62" w:rsidRPr="00226EA9">
        <w:rPr>
          <w:sz w:val="24"/>
          <w:szCs w:val="24"/>
        </w:rPr>
        <w:t xml:space="preserve"> </w:t>
      </w:r>
      <w:r w:rsidR="00145024" w:rsidRPr="00226EA9">
        <w:rPr>
          <w:sz w:val="24"/>
          <w:szCs w:val="24"/>
        </w:rPr>
        <w:t>Красноярского края «Развитие образования</w:t>
      </w:r>
      <w:proofErr w:type="gramEnd"/>
      <w:r w:rsidR="00145024" w:rsidRPr="00226EA9">
        <w:rPr>
          <w:sz w:val="24"/>
          <w:szCs w:val="24"/>
        </w:rPr>
        <w:t>»</w:t>
      </w:r>
      <w:r w:rsidRPr="00226EA9">
        <w:rPr>
          <w:sz w:val="24"/>
          <w:szCs w:val="24"/>
        </w:rPr>
        <w:t xml:space="preserve"> </w:t>
      </w:r>
      <w:r w:rsidR="001831D0" w:rsidRPr="00226EA9">
        <w:rPr>
          <w:sz w:val="24"/>
          <w:szCs w:val="24"/>
        </w:rPr>
        <w:t>согласно приложению.</w:t>
      </w:r>
    </w:p>
    <w:p w:rsidR="008C5513" w:rsidRPr="00226EA9" w:rsidRDefault="008C5513" w:rsidP="00226EA9">
      <w:pPr>
        <w:pStyle w:val="ConsPlusNormal"/>
        <w:ind w:firstLine="720"/>
        <w:jc w:val="both"/>
        <w:rPr>
          <w:sz w:val="24"/>
          <w:szCs w:val="24"/>
        </w:rPr>
      </w:pPr>
      <w:r w:rsidRPr="00226EA9">
        <w:rPr>
          <w:sz w:val="24"/>
          <w:szCs w:val="24"/>
        </w:rPr>
        <w:t xml:space="preserve">2. </w:t>
      </w:r>
      <w:proofErr w:type="gramStart"/>
      <w:r w:rsidR="001831D0" w:rsidRPr="00226EA9">
        <w:rPr>
          <w:sz w:val="24"/>
          <w:szCs w:val="24"/>
        </w:rPr>
        <w:t>Контроль за</w:t>
      </w:r>
      <w:proofErr w:type="gramEnd"/>
      <w:r w:rsidR="001831D0" w:rsidRPr="00226EA9">
        <w:rPr>
          <w:sz w:val="24"/>
          <w:szCs w:val="24"/>
        </w:rPr>
        <w:t xml:space="preserve"> исполнением решени</w:t>
      </w:r>
      <w:r w:rsidR="00EC2BFC" w:rsidRPr="00226EA9">
        <w:rPr>
          <w:sz w:val="24"/>
          <w:szCs w:val="24"/>
        </w:rPr>
        <w:t>я возложить на постоянную</w:t>
      </w:r>
      <w:r w:rsidR="001831D0" w:rsidRPr="00226EA9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226EA9" w:rsidRDefault="008C5513" w:rsidP="00226EA9">
      <w:pPr>
        <w:pStyle w:val="ConsPlusNormal"/>
        <w:ind w:firstLine="720"/>
        <w:jc w:val="both"/>
        <w:rPr>
          <w:sz w:val="24"/>
          <w:szCs w:val="24"/>
        </w:rPr>
      </w:pPr>
      <w:r w:rsidRPr="00226EA9">
        <w:rPr>
          <w:sz w:val="24"/>
          <w:szCs w:val="24"/>
        </w:rPr>
        <w:t xml:space="preserve">3. </w:t>
      </w:r>
      <w:r w:rsidR="001831D0" w:rsidRPr="00226EA9">
        <w:rPr>
          <w:sz w:val="24"/>
          <w:szCs w:val="24"/>
        </w:rPr>
        <w:t xml:space="preserve">Настоящее решение вступает в силу </w:t>
      </w:r>
      <w:r w:rsidR="0026272F" w:rsidRPr="00226EA9">
        <w:rPr>
          <w:sz w:val="24"/>
          <w:szCs w:val="24"/>
        </w:rPr>
        <w:t xml:space="preserve">после </w:t>
      </w:r>
      <w:r w:rsidR="001831D0" w:rsidRPr="00226EA9">
        <w:rPr>
          <w:sz w:val="24"/>
          <w:szCs w:val="24"/>
        </w:rPr>
        <w:t>его официального опублик</w:t>
      </w:r>
      <w:r w:rsidR="001831D0" w:rsidRPr="00226EA9">
        <w:rPr>
          <w:sz w:val="24"/>
          <w:szCs w:val="24"/>
        </w:rPr>
        <w:t>о</w:t>
      </w:r>
      <w:r w:rsidR="001831D0" w:rsidRPr="00226EA9">
        <w:rPr>
          <w:sz w:val="24"/>
          <w:szCs w:val="24"/>
        </w:rPr>
        <w:t>вания (обнародования).</w:t>
      </w:r>
    </w:p>
    <w:p w:rsidR="00132EFE" w:rsidRPr="00226EA9" w:rsidRDefault="00132EFE" w:rsidP="00226EA9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226EA9" w:rsidRDefault="00226EA9" w:rsidP="00226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226EA9" w:rsidRDefault="00226EA9" w:rsidP="00226EA9">
      <w:pPr>
        <w:jc w:val="both"/>
        <w:rPr>
          <w:rFonts w:ascii="Arial" w:hAnsi="Arial" w:cs="Arial"/>
          <w:sz w:val="24"/>
          <w:szCs w:val="24"/>
        </w:rPr>
      </w:pPr>
    </w:p>
    <w:p w:rsidR="00226EA9" w:rsidRDefault="00226EA9" w:rsidP="00226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226EA9" w:rsidRDefault="00226EA9" w:rsidP="00226EA9">
      <w:pPr>
        <w:jc w:val="both"/>
        <w:rPr>
          <w:rFonts w:ascii="Arial" w:hAnsi="Arial" w:cs="Arial"/>
          <w:sz w:val="24"/>
          <w:szCs w:val="24"/>
        </w:rPr>
        <w:sectPr w:rsidR="00226EA9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6EA9" w:rsidRPr="00226EA9" w:rsidRDefault="00226EA9" w:rsidP="00226EA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226EA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26EA9" w:rsidRPr="00226EA9" w:rsidRDefault="00226EA9" w:rsidP="00226EA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226EA9"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 w:rsidRPr="00226EA9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226EA9" w:rsidRPr="00226EA9" w:rsidRDefault="00226EA9" w:rsidP="00226EA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226EA9">
        <w:rPr>
          <w:rFonts w:ascii="Arial" w:hAnsi="Arial" w:cs="Arial"/>
          <w:sz w:val="24"/>
          <w:szCs w:val="24"/>
        </w:rPr>
        <w:t>Совета депутатов</w:t>
      </w:r>
    </w:p>
    <w:p w:rsidR="00226EA9" w:rsidRPr="00226EA9" w:rsidRDefault="00226EA9" w:rsidP="00226EA9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226EA9">
        <w:rPr>
          <w:rFonts w:ascii="Arial" w:hAnsi="Arial" w:cs="Arial"/>
          <w:sz w:val="24"/>
          <w:szCs w:val="24"/>
        </w:rPr>
        <w:t>от «29» января 2021 г. № 08-</w:t>
      </w:r>
      <w:r>
        <w:rPr>
          <w:rFonts w:ascii="Arial" w:hAnsi="Arial" w:cs="Arial"/>
          <w:sz w:val="24"/>
          <w:szCs w:val="24"/>
        </w:rPr>
        <w:t>30</w:t>
      </w:r>
      <w:r w:rsidRPr="00226EA9">
        <w:rPr>
          <w:rFonts w:ascii="Arial" w:hAnsi="Arial" w:cs="Arial"/>
          <w:sz w:val="24"/>
          <w:szCs w:val="24"/>
        </w:rPr>
        <w:t>р</w:t>
      </w:r>
    </w:p>
    <w:p w:rsidR="007D774D" w:rsidRPr="00226EA9" w:rsidRDefault="007D774D" w:rsidP="00226EA9">
      <w:pPr>
        <w:jc w:val="both"/>
        <w:rPr>
          <w:rFonts w:ascii="Arial" w:hAnsi="Arial" w:cs="Arial"/>
          <w:sz w:val="24"/>
          <w:szCs w:val="24"/>
        </w:rPr>
      </w:pPr>
    </w:p>
    <w:p w:rsidR="00226EA9" w:rsidRDefault="00796F0B" w:rsidP="00226EA9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26EA9">
        <w:rPr>
          <w:rFonts w:ascii="Arial" w:hAnsi="Arial" w:cs="Arial"/>
          <w:b/>
          <w:bCs/>
          <w:sz w:val="24"/>
          <w:szCs w:val="24"/>
        </w:rPr>
        <w:t>Перечень</w:t>
      </w:r>
      <w:r w:rsidR="00226EA9">
        <w:rPr>
          <w:rFonts w:ascii="Arial" w:hAnsi="Arial" w:cs="Arial"/>
          <w:b/>
          <w:bCs/>
          <w:sz w:val="24"/>
          <w:szCs w:val="24"/>
        </w:rPr>
        <w:t xml:space="preserve"> </w:t>
      </w:r>
      <w:r w:rsidR="001F3A62" w:rsidRPr="00226EA9">
        <w:rPr>
          <w:rFonts w:ascii="Arial" w:hAnsi="Arial" w:cs="Arial"/>
          <w:b/>
          <w:bCs/>
          <w:sz w:val="24"/>
          <w:szCs w:val="24"/>
        </w:rPr>
        <w:t>имущества</w:t>
      </w:r>
      <w:r w:rsidR="00226EA9">
        <w:rPr>
          <w:rFonts w:ascii="Arial" w:hAnsi="Arial" w:cs="Arial"/>
          <w:b/>
          <w:bCs/>
          <w:sz w:val="24"/>
          <w:szCs w:val="24"/>
        </w:rPr>
        <w:t>,</w:t>
      </w:r>
    </w:p>
    <w:p w:rsidR="00796F0B" w:rsidRPr="00226EA9" w:rsidRDefault="001831D0" w:rsidP="00226EA9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26EA9">
        <w:rPr>
          <w:rFonts w:ascii="Arial" w:hAnsi="Arial" w:cs="Arial"/>
          <w:b/>
          <w:bCs/>
          <w:sz w:val="24"/>
          <w:szCs w:val="24"/>
        </w:rPr>
        <w:t>находящ</w:t>
      </w:r>
      <w:r w:rsidR="00846738" w:rsidRPr="00226EA9">
        <w:rPr>
          <w:rFonts w:ascii="Arial" w:hAnsi="Arial" w:cs="Arial"/>
          <w:b/>
          <w:bCs/>
          <w:sz w:val="24"/>
          <w:szCs w:val="24"/>
        </w:rPr>
        <w:t>его</w:t>
      </w:r>
      <w:r w:rsidRPr="00226EA9">
        <w:rPr>
          <w:rFonts w:ascii="Arial" w:hAnsi="Arial" w:cs="Arial"/>
          <w:b/>
          <w:bCs/>
          <w:sz w:val="24"/>
          <w:szCs w:val="24"/>
        </w:rPr>
        <w:t>ся</w:t>
      </w:r>
      <w:proofErr w:type="gramEnd"/>
      <w:r w:rsidRPr="00226EA9">
        <w:rPr>
          <w:rFonts w:ascii="Arial" w:hAnsi="Arial" w:cs="Arial"/>
          <w:b/>
          <w:bCs/>
          <w:sz w:val="24"/>
          <w:szCs w:val="24"/>
        </w:rPr>
        <w:t xml:space="preserve"> в </w:t>
      </w:r>
      <w:r w:rsidR="00BB27D6" w:rsidRPr="00226EA9">
        <w:rPr>
          <w:rFonts w:ascii="Arial" w:hAnsi="Arial" w:cs="Arial"/>
          <w:b/>
          <w:bCs/>
          <w:sz w:val="24"/>
          <w:szCs w:val="24"/>
        </w:rPr>
        <w:t>краевой</w:t>
      </w:r>
      <w:r w:rsidR="00B04A2D" w:rsidRPr="00226EA9">
        <w:rPr>
          <w:rFonts w:ascii="Arial" w:hAnsi="Arial" w:cs="Arial"/>
          <w:b/>
          <w:bCs/>
          <w:sz w:val="24"/>
          <w:szCs w:val="24"/>
        </w:rPr>
        <w:t xml:space="preserve"> собственности</w:t>
      </w:r>
    </w:p>
    <w:p w:rsidR="00796F0B" w:rsidRPr="00226EA9" w:rsidRDefault="001831D0" w:rsidP="00226EA9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26EA9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226EA9">
        <w:rPr>
          <w:rFonts w:ascii="Arial" w:hAnsi="Arial" w:cs="Arial"/>
          <w:b/>
          <w:bCs/>
          <w:sz w:val="24"/>
          <w:szCs w:val="24"/>
        </w:rPr>
        <w:t>предлагаем</w:t>
      </w:r>
      <w:r w:rsidR="00846738" w:rsidRPr="00226EA9">
        <w:rPr>
          <w:rFonts w:ascii="Arial" w:hAnsi="Arial" w:cs="Arial"/>
          <w:b/>
          <w:bCs/>
          <w:sz w:val="24"/>
          <w:szCs w:val="24"/>
        </w:rPr>
        <w:t>ого</w:t>
      </w:r>
      <w:proofErr w:type="gramEnd"/>
      <w:r w:rsidRPr="00226EA9">
        <w:rPr>
          <w:rFonts w:ascii="Arial" w:hAnsi="Arial" w:cs="Arial"/>
          <w:b/>
          <w:bCs/>
          <w:sz w:val="24"/>
          <w:szCs w:val="24"/>
        </w:rPr>
        <w:t xml:space="preserve"> к безвозмездной передаче из </w:t>
      </w:r>
      <w:r w:rsidR="00BB27D6" w:rsidRPr="00226EA9">
        <w:rPr>
          <w:rFonts w:ascii="Arial" w:hAnsi="Arial" w:cs="Arial"/>
          <w:b/>
          <w:bCs/>
          <w:sz w:val="24"/>
          <w:szCs w:val="24"/>
        </w:rPr>
        <w:t>краевой</w:t>
      </w:r>
      <w:r w:rsidRPr="00226EA9">
        <w:rPr>
          <w:rFonts w:ascii="Arial" w:hAnsi="Arial" w:cs="Arial"/>
          <w:b/>
          <w:bCs/>
          <w:sz w:val="24"/>
          <w:szCs w:val="24"/>
        </w:rPr>
        <w:t xml:space="preserve"> со</w:t>
      </w:r>
      <w:r w:rsidR="00796F0B" w:rsidRPr="00226EA9">
        <w:rPr>
          <w:rFonts w:ascii="Arial" w:hAnsi="Arial" w:cs="Arial"/>
          <w:b/>
          <w:bCs/>
          <w:sz w:val="24"/>
          <w:szCs w:val="24"/>
        </w:rPr>
        <w:t>бстве</w:t>
      </w:r>
      <w:r w:rsidR="00796F0B" w:rsidRPr="00226EA9">
        <w:rPr>
          <w:rFonts w:ascii="Arial" w:hAnsi="Arial" w:cs="Arial"/>
          <w:b/>
          <w:bCs/>
          <w:sz w:val="24"/>
          <w:szCs w:val="24"/>
        </w:rPr>
        <w:t>н</w:t>
      </w:r>
      <w:r w:rsidR="00796F0B" w:rsidRPr="00226EA9">
        <w:rPr>
          <w:rFonts w:ascii="Arial" w:hAnsi="Arial" w:cs="Arial"/>
          <w:b/>
          <w:bCs/>
          <w:sz w:val="24"/>
          <w:szCs w:val="24"/>
        </w:rPr>
        <w:t>ности</w:t>
      </w:r>
    </w:p>
    <w:p w:rsidR="001831D0" w:rsidRPr="00226EA9" w:rsidRDefault="001831D0" w:rsidP="00226EA9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26EA9">
        <w:rPr>
          <w:rFonts w:ascii="Arial" w:hAnsi="Arial" w:cs="Arial"/>
          <w:b/>
          <w:bCs/>
          <w:sz w:val="24"/>
          <w:szCs w:val="24"/>
        </w:rPr>
        <w:t>в муниципальную собственность Ермаковского района</w:t>
      </w:r>
      <w:r w:rsidR="00226EA9" w:rsidRPr="00226E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6EA9">
        <w:rPr>
          <w:rFonts w:ascii="Arial" w:hAnsi="Arial" w:cs="Arial"/>
          <w:b/>
          <w:bCs/>
          <w:sz w:val="24"/>
          <w:szCs w:val="24"/>
        </w:rPr>
        <w:t>Красн</w:t>
      </w:r>
      <w:r w:rsidRPr="00226EA9">
        <w:rPr>
          <w:rFonts w:ascii="Arial" w:hAnsi="Arial" w:cs="Arial"/>
          <w:b/>
          <w:bCs/>
          <w:sz w:val="24"/>
          <w:szCs w:val="24"/>
        </w:rPr>
        <w:t>о</w:t>
      </w:r>
      <w:r w:rsidRPr="00226EA9">
        <w:rPr>
          <w:rFonts w:ascii="Arial" w:hAnsi="Arial" w:cs="Arial"/>
          <w:b/>
          <w:bCs/>
          <w:sz w:val="24"/>
          <w:szCs w:val="24"/>
        </w:rPr>
        <w:t>ярского края</w:t>
      </w:r>
    </w:p>
    <w:p w:rsidR="001831D0" w:rsidRPr="00226EA9" w:rsidRDefault="001831D0" w:rsidP="00226EA9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342"/>
        <w:gridCol w:w="1472"/>
        <w:gridCol w:w="3040"/>
      </w:tblGrid>
      <w:tr w:rsidR="008D752A" w:rsidRPr="00226EA9" w:rsidTr="00226EA9">
        <w:trPr>
          <w:cantSplit/>
        </w:trPr>
        <w:tc>
          <w:tcPr>
            <w:tcW w:w="379" w:type="pct"/>
          </w:tcPr>
          <w:p w:rsidR="008D752A" w:rsidRP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272" w:type="pct"/>
          </w:tcPr>
          <w:p w:rsidR="008D752A" w:rsidRP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 объекта</w:t>
            </w:r>
            <w:r w:rsid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(индивиду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лизирующие</w:t>
            </w:r>
            <w:r w:rsid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характеристики им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у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щества)</w:t>
            </w:r>
          </w:p>
        </w:tc>
        <w:tc>
          <w:tcPr>
            <w:tcW w:w="757" w:type="pct"/>
          </w:tcPr>
          <w:p w:rsidR="008D752A" w:rsidRPr="00226EA9" w:rsidRDefault="008D752A" w:rsidP="00226EA9">
            <w:pPr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6EA9">
              <w:rPr>
                <w:rFonts w:ascii="Arial" w:hAnsi="Arial" w:cs="Arial"/>
                <w:sz w:val="24"/>
                <w:szCs w:val="24"/>
              </w:rPr>
              <w:t>Колич</w:t>
            </w:r>
            <w:r w:rsidRPr="00226EA9">
              <w:rPr>
                <w:rFonts w:ascii="Arial" w:hAnsi="Arial" w:cs="Arial"/>
                <w:sz w:val="24"/>
                <w:szCs w:val="24"/>
              </w:rPr>
              <w:t>е</w:t>
            </w:r>
            <w:r w:rsidRPr="00226EA9">
              <w:rPr>
                <w:rFonts w:ascii="Arial" w:hAnsi="Arial" w:cs="Arial"/>
                <w:sz w:val="24"/>
                <w:szCs w:val="24"/>
              </w:rPr>
              <w:t>ство, шт.</w:t>
            </w:r>
          </w:p>
        </w:tc>
        <w:tc>
          <w:tcPr>
            <w:tcW w:w="1592" w:type="pct"/>
          </w:tcPr>
          <w:p w:rsidR="008D752A" w:rsidRPr="00226EA9" w:rsidRDefault="008D752A" w:rsidP="00226EA9">
            <w:pPr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Балансовая</w:t>
            </w:r>
            <w:proofErr w:type="spellEnd"/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стоимость</w:t>
            </w:r>
            <w:proofErr w:type="spellEnd"/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8D752A" w:rsidRPr="00226EA9" w:rsidTr="00226EA9">
        <w:trPr>
          <w:cantSplit/>
        </w:trPr>
        <w:tc>
          <w:tcPr>
            <w:tcW w:w="379" w:type="pct"/>
          </w:tcPr>
          <w:p w:rsidR="008D752A" w:rsidRP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1.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2" w:type="pct"/>
          </w:tcPr>
          <w:p w:rsid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АВТОБУС СПЕЦИАЛЬНЫЙ ДЛЯ </w:t>
            </w:r>
            <w:r w:rsid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ПЕРЕВОЗКИ ДЕТЕЙ</w:t>
            </w:r>
          </w:p>
          <w:p w:rsidR="00226EA9" w:rsidRDefault="00226EA9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Модель ПАЗ-32053-70, </w:t>
            </w:r>
          </w:p>
          <w:p w:rsid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VIN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: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26EA9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226EA9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M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3205</w:t>
            </w:r>
            <w:r w:rsidRPr="00226EA9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BXL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0003101,</w:t>
            </w:r>
          </w:p>
          <w:p w:rsid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куз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ва: </w:t>
            </w:r>
            <w:r w:rsidRPr="00226EA9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X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Pr="00226EA9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M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3205</w:t>
            </w:r>
            <w:r w:rsidRPr="00226EA9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BXL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0003101,</w:t>
            </w:r>
          </w:p>
          <w:p w:rsid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двигателя: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L</w:t>
            </w:r>
            <w:r w:rsid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1002104,</w:t>
            </w:r>
          </w:p>
          <w:p w:rsidR="008D752A" w:rsidRPr="00226EA9" w:rsidRDefault="008D752A" w:rsidP="00226E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цвет </w:t>
            </w:r>
            <w:r w:rsidRPr="00226E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– 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же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л</w:t>
            </w: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тый</w:t>
            </w:r>
          </w:p>
        </w:tc>
        <w:tc>
          <w:tcPr>
            <w:tcW w:w="757" w:type="pct"/>
          </w:tcPr>
          <w:p w:rsidR="008D752A" w:rsidRPr="00226EA9" w:rsidRDefault="008D752A" w:rsidP="00226EA9">
            <w:pPr>
              <w:rPr>
                <w:rFonts w:ascii="Arial" w:hAnsi="Arial" w:cs="Arial"/>
                <w:sz w:val="24"/>
                <w:szCs w:val="24"/>
              </w:rPr>
            </w:pPr>
            <w:r w:rsidRPr="00226E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8D752A" w:rsidRPr="00226EA9" w:rsidRDefault="008D752A" w:rsidP="00226EA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2 062 000,00</w:t>
            </w:r>
          </w:p>
        </w:tc>
      </w:tr>
      <w:tr w:rsidR="008D752A" w:rsidRPr="00226EA9" w:rsidTr="00226EA9">
        <w:trPr>
          <w:cantSplit/>
          <w:trHeight w:val="330"/>
        </w:trPr>
        <w:tc>
          <w:tcPr>
            <w:tcW w:w="379" w:type="pct"/>
          </w:tcPr>
          <w:p w:rsidR="008D752A" w:rsidRP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72" w:type="pct"/>
          </w:tcPr>
          <w:p w:rsidR="008D752A" w:rsidRP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hAnsi="Arial" w:cs="Arial"/>
                <w:sz w:val="24"/>
                <w:szCs w:val="24"/>
              </w:rPr>
              <w:t xml:space="preserve">Паспорт </w:t>
            </w:r>
            <w:proofErr w:type="gramStart"/>
            <w:r w:rsidRPr="00226EA9">
              <w:rPr>
                <w:rFonts w:ascii="Arial" w:hAnsi="Arial" w:cs="Arial"/>
                <w:sz w:val="24"/>
                <w:szCs w:val="24"/>
              </w:rPr>
              <w:t>транспортного</w:t>
            </w:r>
            <w:proofErr w:type="gramEnd"/>
            <w:r w:rsidRPr="00226EA9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757" w:type="pct"/>
          </w:tcPr>
          <w:p w:rsidR="008D752A" w:rsidRPr="00226EA9" w:rsidRDefault="008D752A" w:rsidP="00226EA9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ind w:left="34" w:right="-108" w:hanging="82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pct"/>
          </w:tcPr>
          <w:p w:rsidR="008D752A" w:rsidRPr="00226EA9" w:rsidRDefault="008D752A" w:rsidP="00226EA9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D752A" w:rsidRPr="00226EA9" w:rsidTr="00226EA9">
        <w:trPr>
          <w:cantSplit/>
        </w:trPr>
        <w:tc>
          <w:tcPr>
            <w:tcW w:w="379" w:type="pct"/>
          </w:tcPr>
          <w:p w:rsidR="008D752A" w:rsidRPr="00226EA9" w:rsidRDefault="008D752A" w:rsidP="00226EA9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72" w:type="pct"/>
          </w:tcPr>
          <w:p w:rsidR="008D752A" w:rsidRPr="00226EA9" w:rsidRDefault="008D752A" w:rsidP="00226EA9">
            <w:pPr>
              <w:rPr>
                <w:rFonts w:ascii="Arial" w:hAnsi="Arial" w:cs="Arial"/>
                <w:sz w:val="24"/>
                <w:szCs w:val="24"/>
              </w:rPr>
            </w:pPr>
            <w:r w:rsidRPr="00226EA9">
              <w:rPr>
                <w:rFonts w:ascii="Arial" w:hAnsi="Arial" w:cs="Arial"/>
                <w:sz w:val="24"/>
                <w:szCs w:val="24"/>
              </w:rPr>
              <w:t>Сервисная книжка</w:t>
            </w:r>
          </w:p>
        </w:tc>
        <w:tc>
          <w:tcPr>
            <w:tcW w:w="757" w:type="pct"/>
          </w:tcPr>
          <w:p w:rsidR="008D752A" w:rsidRPr="00226EA9" w:rsidRDefault="008D752A" w:rsidP="00226EA9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ind w:left="34" w:right="-108" w:hanging="82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226EA9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2" w:type="pct"/>
          </w:tcPr>
          <w:p w:rsidR="008D752A" w:rsidRPr="00226EA9" w:rsidRDefault="008D752A" w:rsidP="00226EA9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ind w:left="34" w:right="-108" w:hanging="82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831D0" w:rsidRPr="00226EA9" w:rsidRDefault="001831D0" w:rsidP="00226EA9">
      <w:pPr>
        <w:jc w:val="both"/>
        <w:rPr>
          <w:rFonts w:ascii="Arial" w:hAnsi="Arial" w:cs="Arial"/>
          <w:sz w:val="24"/>
          <w:szCs w:val="24"/>
        </w:rPr>
      </w:pPr>
    </w:p>
    <w:sectPr w:rsidR="001831D0" w:rsidRPr="00226EA9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6D6D"/>
    <w:rsid w:val="00054297"/>
    <w:rsid w:val="000944C8"/>
    <w:rsid w:val="000A6572"/>
    <w:rsid w:val="000C5AC9"/>
    <w:rsid w:val="000F5A20"/>
    <w:rsid w:val="001009BF"/>
    <w:rsid w:val="00107120"/>
    <w:rsid w:val="00132EFE"/>
    <w:rsid w:val="0013404F"/>
    <w:rsid w:val="00145024"/>
    <w:rsid w:val="00146966"/>
    <w:rsid w:val="00153E10"/>
    <w:rsid w:val="00162DA4"/>
    <w:rsid w:val="001767D7"/>
    <w:rsid w:val="001831D0"/>
    <w:rsid w:val="00187EE6"/>
    <w:rsid w:val="001A1D9B"/>
    <w:rsid w:val="001F3A62"/>
    <w:rsid w:val="00226EA9"/>
    <w:rsid w:val="0026272F"/>
    <w:rsid w:val="00271F0A"/>
    <w:rsid w:val="0027504C"/>
    <w:rsid w:val="00280056"/>
    <w:rsid w:val="00292511"/>
    <w:rsid w:val="002A2A5C"/>
    <w:rsid w:val="002D1077"/>
    <w:rsid w:val="002E17DA"/>
    <w:rsid w:val="00305A09"/>
    <w:rsid w:val="00321536"/>
    <w:rsid w:val="0033277A"/>
    <w:rsid w:val="003554D2"/>
    <w:rsid w:val="00361106"/>
    <w:rsid w:val="00382B65"/>
    <w:rsid w:val="00384BB0"/>
    <w:rsid w:val="00391F58"/>
    <w:rsid w:val="003C73FE"/>
    <w:rsid w:val="003D0D3F"/>
    <w:rsid w:val="003F5C87"/>
    <w:rsid w:val="003F6E84"/>
    <w:rsid w:val="00430B62"/>
    <w:rsid w:val="004400DB"/>
    <w:rsid w:val="00463196"/>
    <w:rsid w:val="00477494"/>
    <w:rsid w:val="00490539"/>
    <w:rsid w:val="004A0D30"/>
    <w:rsid w:val="00521BEB"/>
    <w:rsid w:val="00532935"/>
    <w:rsid w:val="00566AE4"/>
    <w:rsid w:val="00583608"/>
    <w:rsid w:val="00596C0B"/>
    <w:rsid w:val="005A3267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00C42"/>
    <w:rsid w:val="007217A1"/>
    <w:rsid w:val="00741649"/>
    <w:rsid w:val="00747992"/>
    <w:rsid w:val="00786D56"/>
    <w:rsid w:val="00790BC4"/>
    <w:rsid w:val="00796F0B"/>
    <w:rsid w:val="007A1DD5"/>
    <w:rsid w:val="007C209A"/>
    <w:rsid w:val="007D1B8E"/>
    <w:rsid w:val="007D774D"/>
    <w:rsid w:val="007E030F"/>
    <w:rsid w:val="00811E54"/>
    <w:rsid w:val="00835EA8"/>
    <w:rsid w:val="008370A4"/>
    <w:rsid w:val="00846738"/>
    <w:rsid w:val="00856EFF"/>
    <w:rsid w:val="00867AC1"/>
    <w:rsid w:val="00872FB6"/>
    <w:rsid w:val="008934BE"/>
    <w:rsid w:val="008C1990"/>
    <w:rsid w:val="008C5513"/>
    <w:rsid w:val="008D752A"/>
    <w:rsid w:val="008E1F8D"/>
    <w:rsid w:val="008E256E"/>
    <w:rsid w:val="008E4B84"/>
    <w:rsid w:val="008F2AC6"/>
    <w:rsid w:val="008F52B3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3C42"/>
    <w:rsid w:val="00AB4DE5"/>
    <w:rsid w:val="00AB68B1"/>
    <w:rsid w:val="00AC073D"/>
    <w:rsid w:val="00AF14D5"/>
    <w:rsid w:val="00AF5DBA"/>
    <w:rsid w:val="00B04A2D"/>
    <w:rsid w:val="00B17CA7"/>
    <w:rsid w:val="00B45975"/>
    <w:rsid w:val="00B5006F"/>
    <w:rsid w:val="00B65EB6"/>
    <w:rsid w:val="00B953CB"/>
    <w:rsid w:val="00BB27D6"/>
    <w:rsid w:val="00BC75DF"/>
    <w:rsid w:val="00C64016"/>
    <w:rsid w:val="00C947A9"/>
    <w:rsid w:val="00CA3BB7"/>
    <w:rsid w:val="00CB7F8D"/>
    <w:rsid w:val="00D078F6"/>
    <w:rsid w:val="00D615A5"/>
    <w:rsid w:val="00D97BDF"/>
    <w:rsid w:val="00DC22D3"/>
    <w:rsid w:val="00DD4BB8"/>
    <w:rsid w:val="00DF2C04"/>
    <w:rsid w:val="00E35103"/>
    <w:rsid w:val="00E462D6"/>
    <w:rsid w:val="00E7158F"/>
    <w:rsid w:val="00E8452F"/>
    <w:rsid w:val="00E86860"/>
    <w:rsid w:val="00EA3F0B"/>
    <w:rsid w:val="00EC2BFC"/>
    <w:rsid w:val="00F11DC4"/>
    <w:rsid w:val="00F148B8"/>
    <w:rsid w:val="00F51EA0"/>
    <w:rsid w:val="00F77869"/>
    <w:rsid w:val="00FA3B33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2021-02-02T03:33:00Z</cp:lastPrinted>
  <dcterms:created xsi:type="dcterms:W3CDTF">2021-02-05T03:22:00Z</dcterms:created>
  <dcterms:modified xsi:type="dcterms:W3CDTF">2021-02-05T03:22:00Z</dcterms:modified>
</cp:coreProperties>
</file>