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06" w:rsidRDefault="008D5106" w:rsidP="008D5106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8D5106" w:rsidRDefault="008D5106" w:rsidP="008D5106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8D5106" w:rsidRDefault="008D5106" w:rsidP="008D5106">
      <w:pPr>
        <w:ind w:right="-1"/>
        <w:rPr>
          <w:rFonts w:ascii="Arial" w:eastAsia="Times New Roman" w:hAnsi="Arial" w:cs="Arial"/>
          <w:b/>
          <w:bCs/>
        </w:rPr>
      </w:pPr>
    </w:p>
    <w:p w:rsidR="004C6736" w:rsidRDefault="008D5106" w:rsidP="008D5106">
      <w:pPr>
        <w:pStyle w:val="a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«11» января 2021 года                                                                                            № </w:t>
      </w:r>
      <w:r>
        <w:rPr>
          <w:rFonts w:ascii="Arial" w:eastAsia="Times New Roman" w:hAnsi="Arial" w:cs="Arial"/>
          <w:bCs/>
        </w:rPr>
        <w:t>7</w:t>
      </w:r>
      <w:r>
        <w:rPr>
          <w:rFonts w:ascii="Arial" w:eastAsia="Times New Roman" w:hAnsi="Arial" w:cs="Arial"/>
          <w:bCs/>
        </w:rPr>
        <w:t>-п</w:t>
      </w:r>
    </w:p>
    <w:p w:rsidR="008D5106" w:rsidRPr="008D5106" w:rsidRDefault="008D5106" w:rsidP="008D5106">
      <w:pPr>
        <w:pStyle w:val="a7"/>
        <w:jc w:val="both"/>
        <w:rPr>
          <w:rFonts w:ascii="Arial" w:hAnsi="Arial" w:cs="Arial"/>
        </w:rPr>
      </w:pPr>
    </w:p>
    <w:p w:rsidR="008D5106" w:rsidRDefault="00CA1522" w:rsidP="008D5106">
      <w:pPr>
        <w:pStyle w:val="a7"/>
        <w:ind w:firstLine="724"/>
        <w:jc w:val="both"/>
        <w:rPr>
          <w:rFonts w:ascii="Arial" w:hAnsi="Arial" w:cs="Arial"/>
        </w:rPr>
      </w:pPr>
      <w:r w:rsidRPr="008D5106">
        <w:rPr>
          <w:rFonts w:ascii="Arial" w:hAnsi="Arial" w:cs="Arial"/>
        </w:rPr>
        <w:t>О внесении изменений в постановление от</w:t>
      </w:r>
      <w:r w:rsidR="008D5106">
        <w:rPr>
          <w:rFonts w:ascii="Arial" w:hAnsi="Arial" w:cs="Arial"/>
        </w:rPr>
        <w:t xml:space="preserve"> 29.09.2014 г. </w:t>
      </w:r>
      <w:r w:rsidRPr="008D5106">
        <w:rPr>
          <w:rFonts w:ascii="Arial" w:hAnsi="Arial" w:cs="Arial"/>
        </w:rPr>
        <w:t>№ 747-п «Об утверждении Положения об оплате труда работников муниципальн</w:t>
      </w:r>
      <w:r w:rsidRPr="008D5106">
        <w:rPr>
          <w:rFonts w:ascii="Arial" w:hAnsi="Arial" w:cs="Arial"/>
        </w:rPr>
        <w:t>о</w:t>
      </w:r>
      <w:r w:rsidRPr="008D5106">
        <w:rPr>
          <w:rFonts w:ascii="Arial" w:hAnsi="Arial" w:cs="Arial"/>
        </w:rPr>
        <w:t>го бюджетного учреждения «Ермаковская централизованная библиотечная система»</w:t>
      </w:r>
    </w:p>
    <w:p w:rsidR="008D5106" w:rsidRDefault="008D5106" w:rsidP="008D5106">
      <w:pPr>
        <w:pStyle w:val="a7"/>
        <w:ind w:firstLine="724"/>
        <w:jc w:val="both"/>
        <w:rPr>
          <w:rFonts w:ascii="Arial" w:hAnsi="Arial" w:cs="Arial"/>
        </w:rPr>
      </w:pPr>
    </w:p>
    <w:p w:rsidR="008D5106" w:rsidRDefault="00CA1522" w:rsidP="008D5106">
      <w:pPr>
        <w:pStyle w:val="a7"/>
        <w:ind w:firstLine="724"/>
        <w:jc w:val="both"/>
        <w:rPr>
          <w:rFonts w:ascii="Arial" w:hAnsi="Arial" w:cs="Arial"/>
        </w:rPr>
      </w:pPr>
      <w:proofErr w:type="gramStart"/>
      <w:r w:rsidRPr="008D5106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депутатов от 18 мая 2012</w:t>
      </w:r>
      <w:r w:rsidR="008D5106">
        <w:rPr>
          <w:rFonts w:ascii="Arial" w:hAnsi="Arial" w:cs="Arial"/>
        </w:rPr>
        <w:t xml:space="preserve"> </w:t>
      </w:r>
      <w:r w:rsidRPr="008D5106">
        <w:rPr>
          <w:rFonts w:ascii="Arial" w:hAnsi="Arial" w:cs="Arial"/>
        </w:rPr>
        <w:t>г. №</w:t>
      </w:r>
      <w:r w:rsidR="008D5106">
        <w:rPr>
          <w:rFonts w:ascii="Arial" w:hAnsi="Arial" w:cs="Arial"/>
        </w:rPr>
        <w:t xml:space="preserve"> </w:t>
      </w:r>
      <w:r w:rsidRPr="008D5106">
        <w:rPr>
          <w:rFonts w:ascii="Arial" w:hAnsi="Arial" w:cs="Arial"/>
        </w:rPr>
        <w:t>21- 137р «Об оплате труда работников районных муниципальных учреждений» на основании Реш</w:t>
      </w:r>
      <w:r w:rsidRPr="008D5106">
        <w:rPr>
          <w:rFonts w:ascii="Arial" w:hAnsi="Arial" w:cs="Arial"/>
        </w:rPr>
        <w:t>е</w:t>
      </w:r>
      <w:r w:rsidRPr="008D5106">
        <w:rPr>
          <w:rFonts w:ascii="Arial" w:hAnsi="Arial" w:cs="Arial"/>
        </w:rPr>
        <w:t>ния Ермаковского районного Совета депутатов от 13.12.2019 г. № 39-229р «О районном бюджете на 2020 г. и плановый период 2021-2022 гг.», руководств</w:t>
      </w:r>
      <w:r w:rsidRPr="008D5106">
        <w:rPr>
          <w:rFonts w:ascii="Arial" w:hAnsi="Arial" w:cs="Arial"/>
        </w:rPr>
        <w:t>у</w:t>
      </w:r>
      <w:r w:rsidRPr="008D5106">
        <w:rPr>
          <w:rFonts w:ascii="Arial" w:hAnsi="Arial" w:cs="Arial"/>
        </w:rPr>
        <w:t>ясь Уставом Ермако</w:t>
      </w:r>
      <w:r w:rsidRPr="008D5106">
        <w:rPr>
          <w:rFonts w:ascii="Arial" w:hAnsi="Arial" w:cs="Arial"/>
        </w:rPr>
        <w:t>в</w:t>
      </w:r>
      <w:r w:rsidRPr="008D5106">
        <w:rPr>
          <w:rFonts w:ascii="Arial" w:hAnsi="Arial" w:cs="Arial"/>
        </w:rPr>
        <w:t>ского района Красноярского края, ПОСТАНОВЛЯЮ:</w:t>
      </w:r>
      <w:proofErr w:type="gramEnd"/>
    </w:p>
    <w:p w:rsidR="008D5106" w:rsidRDefault="008D5106" w:rsidP="008D5106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CA1522" w:rsidRPr="008D5106">
        <w:rPr>
          <w:rFonts w:ascii="Arial" w:hAnsi="Arial" w:cs="Arial"/>
        </w:rPr>
        <w:t>Внести в постановление администрации Ермаковского района от</w:t>
      </w:r>
      <w:r w:rsidRPr="008D5106">
        <w:rPr>
          <w:rFonts w:ascii="Arial" w:hAnsi="Arial" w:cs="Arial"/>
        </w:rPr>
        <w:t xml:space="preserve"> 29.09.2014 г.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№ 747-п «Об утверждении Положения об оплате труда работников муниципального бюджетного учреждения «Ермаковская централизованная би</w:t>
      </w:r>
      <w:r w:rsidR="00CA1522" w:rsidRPr="008D5106">
        <w:rPr>
          <w:rFonts w:ascii="Arial" w:hAnsi="Arial" w:cs="Arial"/>
        </w:rPr>
        <w:t>б</w:t>
      </w:r>
      <w:r w:rsidR="00CA1522" w:rsidRPr="008D5106">
        <w:rPr>
          <w:rFonts w:ascii="Arial" w:hAnsi="Arial" w:cs="Arial"/>
        </w:rPr>
        <w:t>лиотечная система» (в редакции постановлений: от</w:t>
      </w:r>
      <w:r w:rsidRPr="008D5106">
        <w:rPr>
          <w:rFonts w:ascii="Arial" w:hAnsi="Arial" w:cs="Arial"/>
        </w:rPr>
        <w:t xml:space="preserve"> 08.05.2015 г.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 xml:space="preserve">262-п, </w:t>
      </w:r>
      <w:r w:rsidR="00CA1522" w:rsidRPr="008D5106">
        <w:rPr>
          <w:rStyle w:val="9pt0pt"/>
          <w:rFonts w:ascii="Arial" w:eastAsia="Courier New" w:hAnsi="Arial" w:cs="Arial"/>
          <w:sz w:val="24"/>
          <w:szCs w:val="24"/>
        </w:rPr>
        <w:t>от</w:t>
      </w:r>
      <w:r w:rsidR="00CA1522" w:rsidRPr="008D5106">
        <w:rPr>
          <w:rStyle w:val="9pt"/>
          <w:rFonts w:ascii="Arial" w:eastAsia="Courier New" w:hAnsi="Arial" w:cs="Arial"/>
          <w:sz w:val="24"/>
          <w:szCs w:val="24"/>
        </w:rPr>
        <w:t xml:space="preserve"> </w:t>
      </w:r>
      <w:r w:rsidR="00CA1522" w:rsidRPr="008D5106">
        <w:rPr>
          <w:rFonts w:ascii="Arial" w:hAnsi="Arial" w:cs="Arial"/>
        </w:rPr>
        <w:t>25.02.2016</w:t>
      </w:r>
      <w:r>
        <w:rPr>
          <w:rFonts w:ascii="Arial" w:hAnsi="Arial" w:cs="Arial"/>
        </w:rPr>
        <w:t xml:space="preserve"> г.</w:t>
      </w:r>
      <w:r w:rsidR="00CA1522" w:rsidRPr="008D510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108-п, от 23.11.2016</w:t>
      </w:r>
      <w:r>
        <w:rPr>
          <w:rFonts w:ascii="Arial" w:hAnsi="Arial" w:cs="Arial"/>
        </w:rPr>
        <w:t xml:space="preserve"> г.</w:t>
      </w:r>
      <w:r w:rsidR="00CA1522" w:rsidRPr="008D510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765-п, 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07.02.2017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71-п, от 26.06.2017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429-п, от 19.10.17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738-п, от 26 декабря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г.</w:t>
      </w:r>
      <w:r w:rsidR="00CA1522" w:rsidRPr="008D510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958-п;</w:t>
      </w:r>
      <w:proofErr w:type="gramEnd"/>
      <w:r w:rsidR="00CA1522" w:rsidRPr="008D5106">
        <w:rPr>
          <w:rFonts w:ascii="Arial" w:hAnsi="Arial" w:cs="Arial"/>
        </w:rPr>
        <w:t xml:space="preserve"> от 19 июля 2018</w:t>
      </w:r>
      <w:r>
        <w:rPr>
          <w:rFonts w:ascii="Arial" w:hAnsi="Arial" w:cs="Arial"/>
        </w:rPr>
        <w:t xml:space="preserve"> г.</w:t>
      </w:r>
      <w:r w:rsidR="00CA1522" w:rsidRPr="008D510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384-п, от 16 октября 2018</w:t>
      </w:r>
      <w:r>
        <w:rPr>
          <w:rFonts w:ascii="Arial" w:hAnsi="Arial" w:cs="Arial"/>
        </w:rPr>
        <w:t xml:space="preserve"> г.</w:t>
      </w:r>
      <w:r w:rsidR="00CA1522" w:rsidRPr="008D510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569-п, от 12 февраля 2019 г. № 63-п, от 27 сентября 2019 г. № 521-п, от 25 декабря 2020 г. №</w:t>
      </w:r>
      <w:r>
        <w:rPr>
          <w:rFonts w:ascii="Arial" w:hAnsi="Arial" w:cs="Arial"/>
        </w:rPr>
        <w:t xml:space="preserve"> </w:t>
      </w:r>
      <w:r w:rsidR="00CA1522" w:rsidRPr="008D5106">
        <w:rPr>
          <w:rFonts w:ascii="Arial" w:hAnsi="Arial" w:cs="Arial"/>
        </w:rPr>
        <w:t>07-21 в) следующие изменения:</w:t>
      </w:r>
    </w:p>
    <w:p w:rsidR="008D5106" w:rsidRDefault="00CA1522" w:rsidP="008D5106">
      <w:pPr>
        <w:pStyle w:val="a7"/>
        <w:ind w:firstLine="724"/>
        <w:jc w:val="both"/>
        <w:rPr>
          <w:rFonts w:ascii="Arial" w:hAnsi="Arial" w:cs="Arial"/>
        </w:rPr>
      </w:pPr>
      <w:r w:rsidRPr="008D5106">
        <w:rPr>
          <w:rFonts w:ascii="Arial" w:hAnsi="Arial" w:cs="Arial"/>
        </w:rPr>
        <w:t>1.1. В подпункте 3.3.6.1. пункта III «Виды, размеры и условия осуществл</w:t>
      </w:r>
      <w:r w:rsidRPr="008D5106">
        <w:rPr>
          <w:rFonts w:ascii="Arial" w:hAnsi="Arial" w:cs="Arial"/>
        </w:rPr>
        <w:t>е</w:t>
      </w:r>
      <w:r w:rsidRPr="008D5106">
        <w:rPr>
          <w:rFonts w:ascii="Arial" w:hAnsi="Arial" w:cs="Arial"/>
        </w:rPr>
        <w:t>ния выплат компенс</w:t>
      </w:r>
      <w:r w:rsidRPr="008D5106">
        <w:rPr>
          <w:rFonts w:ascii="Arial" w:hAnsi="Arial" w:cs="Arial"/>
        </w:rPr>
        <w:t>а</w:t>
      </w:r>
      <w:r w:rsidRPr="008D5106">
        <w:rPr>
          <w:rFonts w:ascii="Arial" w:hAnsi="Arial" w:cs="Arial"/>
        </w:rPr>
        <w:t>ционного характера» слова «с 1 января 2020 года в размере 19 408 рублей» заменить словами «с 1 января 2021 года в размере 20 468 ру</w:t>
      </w:r>
      <w:r w:rsidRPr="008D5106">
        <w:rPr>
          <w:rFonts w:ascii="Arial" w:hAnsi="Arial" w:cs="Arial"/>
        </w:rPr>
        <w:t>б</w:t>
      </w:r>
      <w:r w:rsidRPr="008D5106">
        <w:rPr>
          <w:rFonts w:ascii="Arial" w:hAnsi="Arial" w:cs="Arial"/>
        </w:rPr>
        <w:t>лей».</w:t>
      </w:r>
    </w:p>
    <w:p w:rsidR="008D5106" w:rsidRDefault="008D5106" w:rsidP="008D5106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CA1522" w:rsidRPr="008D5106">
        <w:rPr>
          <w:rFonts w:ascii="Arial" w:hAnsi="Arial" w:cs="Arial"/>
        </w:rPr>
        <w:t>Контроль за</w:t>
      </w:r>
      <w:proofErr w:type="gramEnd"/>
      <w:r w:rsidR="00CA1522" w:rsidRPr="008D5106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CA1522" w:rsidRPr="008D5106">
        <w:rPr>
          <w:rFonts w:ascii="Arial" w:hAnsi="Arial" w:cs="Arial"/>
        </w:rPr>
        <w:t>а</w:t>
      </w:r>
      <w:r w:rsidR="00CA1522" w:rsidRPr="008D5106">
        <w:rPr>
          <w:rFonts w:ascii="Arial" w:hAnsi="Arial" w:cs="Arial"/>
        </w:rPr>
        <w:t>вы администрации по социальным и общественно-политическим вопросам И.П. Добросоцкую.</w:t>
      </w:r>
    </w:p>
    <w:p w:rsidR="004C6736" w:rsidRPr="008D5106" w:rsidRDefault="008D5106" w:rsidP="008D5106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A1522" w:rsidRPr="008D5106">
        <w:rPr>
          <w:rFonts w:ascii="Arial" w:hAnsi="Arial" w:cs="Arial"/>
        </w:rPr>
        <w:t>Настоящее постановление вступает в силу после официального опубл</w:t>
      </w:r>
      <w:r w:rsidR="00CA1522" w:rsidRPr="008D5106">
        <w:rPr>
          <w:rFonts w:ascii="Arial" w:hAnsi="Arial" w:cs="Arial"/>
        </w:rPr>
        <w:t>и</w:t>
      </w:r>
      <w:r w:rsidR="00CA1522" w:rsidRPr="008D5106">
        <w:rPr>
          <w:rFonts w:ascii="Arial" w:hAnsi="Arial" w:cs="Arial"/>
        </w:rPr>
        <w:t>кования (обнародования) и применяется к правоотношениям, возникшим с 1 янв</w:t>
      </w:r>
      <w:r w:rsidR="00CA1522" w:rsidRPr="008D5106">
        <w:rPr>
          <w:rFonts w:ascii="Arial" w:hAnsi="Arial" w:cs="Arial"/>
        </w:rPr>
        <w:t>а</w:t>
      </w:r>
      <w:r w:rsidR="00CA1522" w:rsidRPr="008D5106">
        <w:rPr>
          <w:rFonts w:ascii="Arial" w:hAnsi="Arial" w:cs="Arial"/>
        </w:rPr>
        <w:t>ря 2021 года</w:t>
      </w:r>
    </w:p>
    <w:p w:rsidR="004C6736" w:rsidRPr="008D5106" w:rsidRDefault="004C6736" w:rsidP="008D5106">
      <w:pPr>
        <w:pStyle w:val="a7"/>
        <w:jc w:val="both"/>
        <w:rPr>
          <w:rFonts w:ascii="Arial" w:hAnsi="Arial" w:cs="Arial"/>
        </w:rPr>
      </w:pPr>
    </w:p>
    <w:p w:rsidR="004C6736" w:rsidRPr="008D5106" w:rsidRDefault="008D5106" w:rsidP="008D5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4C6736" w:rsidRPr="008D5106" w:rsidSect="008D5106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38" w:rsidRDefault="004A3438">
      <w:r>
        <w:separator/>
      </w:r>
    </w:p>
  </w:endnote>
  <w:endnote w:type="continuationSeparator" w:id="0">
    <w:p w:rsidR="004A3438" w:rsidRDefault="004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38" w:rsidRDefault="004A3438"/>
  </w:footnote>
  <w:footnote w:type="continuationSeparator" w:id="0">
    <w:p w:rsidR="004A3438" w:rsidRDefault="004A3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752"/>
    <w:multiLevelType w:val="multilevel"/>
    <w:tmpl w:val="F42E4E06"/>
    <w:lvl w:ilvl="0">
      <w:start w:val="2015"/>
      <w:numFmt w:val="decimal"/>
      <w:lvlText w:val="0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93AE0"/>
    <w:multiLevelType w:val="multilevel"/>
    <w:tmpl w:val="C7083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E7052"/>
    <w:multiLevelType w:val="multilevel"/>
    <w:tmpl w:val="6F663E6C"/>
    <w:lvl w:ilvl="0">
      <w:start w:val="2014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35171"/>
    <w:multiLevelType w:val="multilevel"/>
    <w:tmpl w:val="35B2548E"/>
    <w:lvl w:ilvl="0">
      <w:start w:val="2014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6"/>
    <w:rsid w:val="004A3438"/>
    <w:rsid w:val="004C6736"/>
    <w:rsid w:val="008D5106"/>
    <w:rsid w:val="00BB4D8E"/>
    <w:rsid w:val="00C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9"/>
      <w:szCs w:val="2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4"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Franklin Gothic Medium" w:eastAsia="Franklin Gothic Medium" w:hAnsi="Franklin Gothic Medium" w:cs="Franklin Gothic Medium"/>
      <w:spacing w:val="-3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8D5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06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51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4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9"/>
      <w:szCs w:val="2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-5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4"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Franklin Gothic Medium" w:eastAsia="Franklin Gothic Medium" w:hAnsi="Franklin Gothic Medium" w:cs="Franklin Gothic Medium"/>
      <w:spacing w:val="-3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8D5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06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51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2021-01-15T07:31:00Z</dcterms:created>
  <dcterms:modified xsi:type="dcterms:W3CDTF">2021-01-15T07:31:00Z</dcterms:modified>
</cp:coreProperties>
</file>