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DE1" w:rsidRDefault="00295DE1" w:rsidP="00295DE1">
      <w:pPr>
        <w:ind w:right="-1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Администрация Ермаковского района</w:t>
      </w:r>
    </w:p>
    <w:p w:rsidR="00295DE1" w:rsidRDefault="00295DE1" w:rsidP="00295DE1">
      <w:pPr>
        <w:ind w:right="-1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ПОСТАНОВЛЕНИЕ</w:t>
      </w:r>
    </w:p>
    <w:p w:rsidR="00295DE1" w:rsidRDefault="00295DE1" w:rsidP="00295DE1">
      <w:pPr>
        <w:ind w:right="-1"/>
        <w:rPr>
          <w:rFonts w:ascii="Arial" w:eastAsia="Times New Roman" w:hAnsi="Arial" w:cs="Arial"/>
          <w:b/>
          <w:bCs/>
        </w:rPr>
      </w:pPr>
    </w:p>
    <w:p w:rsidR="00C65642" w:rsidRPr="00295DE1" w:rsidRDefault="00295DE1" w:rsidP="00295DE1">
      <w:pPr>
        <w:pStyle w:val="a9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Cs/>
        </w:rPr>
        <w:t xml:space="preserve">«11» января 2021 года                                                                                            № </w:t>
      </w:r>
      <w:r>
        <w:rPr>
          <w:rFonts w:ascii="Arial" w:eastAsia="Times New Roman" w:hAnsi="Arial" w:cs="Arial"/>
          <w:bCs/>
        </w:rPr>
        <w:t>4</w:t>
      </w:r>
      <w:r>
        <w:rPr>
          <w:rFonts w:ascii="Arial" w:eastAsia="Times New Roman" w:hAnsi="Arial" w:cs="Arial"/>
          <w:bCs/>
        </w:rPr>
        <w:t>-п</w:t>
      </w:r>
    </w:p>
    <w:p w:rsidR="00295DE1" w:rsidRDefault="00295DE1" w:rsidP="00295DE1">
      <w:pPr>
        <w:pStyle w:val="a9"/>
        <w:jc w:val="both"/>
        <w:rPr>
          <w:rFonts w:ascii="Arial" w:hAnsi="Arial" w:cs="Arial"/>
        </w:rPr>
      </w:pPr>
    </w:p>
    <w:p w:rsidR="00295DE1" w:rsidRDefault="00A96FBE" w:rsidP="00295DE1">
      <w:pPr>
        <w:pStyle w:val="a9"/>
        <w:ind w:firstLine="724"/>
        <w:jc w:val="both"/>
        <w:rPr>
          <w:rFonts w:ascii="Arial" w:hAnsi="Arial" w:cs="Arial"/>
        </w:rPr>
      </w:pPr>
      <w:r w:rsidRPr="00295DE1">
        <w:rPr>
          <w:rFonts w:ascii="Arial" w:hAnsi="Arial" w:cs="Arial"/>
        </w:rPr>
        <w:t>О внесении изменений в постановление №</w:t>
      </w:r>
      <w:r w:rsidR="00295DE1">
        <w:rPr>
          <w:rFonts w:ascii="Arial" w:hAnsi="Arial" w:cs="Arial"/>
        </w:rPr>
        <w:t xml:space="preserve"> </w:t>
      </w:r>
      <w:r w:rsidRPr="00295DE1">
        <w:rPr>
          <w:rFonts w:ascii="Arial" w:hAnsi="Arial" w:cs="Arial"/>
        </w:rPr>
        <w:t>662-п от 25.09.2017 г. «Об утверждении Положения об оплате тр</w:t>
      </w:r>
      <w:r w:rsidRPr="00295DE1">
        <w:rPr>
          <w:rFonts w:ascii="Arial" w:hAnsi="Arial" w:cs="Arial"/>
        </w:rPr>
        <w:t>у</w:t>
      </w:r>
      <w:r w:rsidRPr="00295DE1">
        <w:rPr>
          <w:rFonts w:ascii="Arial" w:hAnsi="Arial" w:cs="Arial"/>
        </w:rPr>
        <w:t>да работников муниципального казённого учреждения «Центр по обеспечению деятельности учреждений культуры»</w:t>
      </w:r>
    </w:p>
    <w:p w:rsidR="00295DE1" w:rsidRDefault="00295DE1" w:rsidP="00295DE1">
      <w:pPr>
        <w:pStyle w:val="a9"/>
        <w:ind w:firstLine="724"/>
        <w:jc w:val="both"/>
        <w:rPr>
          <w:rFonts w:ascii="Arial" w:hAnsi="Arial" w:cs="Arial"/>
        </w:rPr>
      </w:pPr>
    </w:p>
    <w:p w:rsidR="00295DE1" w:rsidRDefault="00A96FBE" w:rsidP="00295DE1">
      <w:pPr>
        <w:pStyle w:val="a9"/>
        <w:ind w:firstLine="724"/>
        <w:jc w:val="both"/>
        <w:rPr>
          <w:rFonts w:ascii="Arial" w:hAnsi="Arial" w:cs="Arial"/>
        </w:rPr>
      </w:pPr>
      <w:proofErr w:type="gramStart"/>
      <w:r w:rsidRPr="00295DE1">
        <w:rPr>
          <w:rFonts w:ascii="Arial" w:hAnsi="Arial" w:cs="Arial"/>
        </w:rPr>
        <w:t>В соответствии с Трудовым кодексом Российской Федерации, Решением Ермаковского районного Совета депутатов от 18 мая 2012</w:t>
      </w:r>
      <w:r w:rsidR="00295DE1">
        <w:rPr>
          <w:rFonts w:ascii="Arial" w:hAnsi="Arial" w:cs="Arial"/>
        </w:rPr>
        <w:t xml:space="preserve"> </w:t>
      </w:r>
      <w:r w:rsidRPr="00295DE1">
        <w:rPr>
          <w:rFonts w:ascii="Arial" w:hAnsi="Arial" w:cs="Arial"/>
        </w:rPr>
        <w:t>г. № 21-137р «Об опл</w:t>
      </w:r>
      <w:r w:rsidRPr="00295DE1">
        <w:rPr>
          <w:rFonts w:ascii="Arial" w:hAnsi="Arial" w:cs="Arial"/>
        </w:rPr>
        <w:t>а</w:t>
      </w:r>
      <w:r w:rsidRPr="00295DE1">
        <w:rPr>
          <w:rFonts w:ascii="Arial" w:hAnsi="Arial" w:cs="Arial"/>
        </w:rPr>
        <w:t>те труда работников районных муниципальных учреждений», на основании Реш</w:t>
      </w:r>
      <w:r w:rsidRPr="00295DE1">
        <w:rPr>
          <w:rFonts w:ascii="Arial" w:hAnsi="Arial" w:cs="Arial"/>
        </w:rPr>
        <w:t>е</w:t>
      </w:r>
      <w:r w:rsidRPr="00295DE1">
        <w:rPr>
          <w:rFonts w:ascii="Arial" w:hAnsi="Arial" w:cs="Arial"/>
        </w:rPr>
        <w:t>ния Ермаковского районного Совета депутатов от 13.12.2019 г. № 39-229р «О районном бю</w:t>
      </w:r>
      <w:r w:rsidRPr="00295DE1">
        <w:rPr>
          <w:rFonts w:ascii="Arial" w:hAnsi="Arial" w:cs="Arial"/>
        </w:rPr>
        <w:t>д</w:t>
      </w:r>
      <w:r w:rsidRPr="00295DE1">
        <w:rPr>
          <w:rFonts w:ascii="Arial" w:hAnsi="Arial" w:cs="Arial"/>
        </w:rPr>
        <w:t>жете на 2020 г. и плановый период 2021-2022 гг.» руководствуясь Уставом Ермаковского района Красноярского края, ПОСТАНОВЛЯЮ:</w:t>
      </w:r>
      <w:proofErr w:type="gramEnd"/>
    </w:p>
    <w:p w:rsidR="00295DE1" w:rsidRDefault="00295DE1" w:rsidP="00295DE1">
      <w:pPr>
        <w:pStyle w:val="a9"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A96FBE" w:rsidRPr="00295DE1">
        <w:rPr>
          <w:rFonts w:ascii="Arial" w:hAnsi="Arial" w:cs="Arial"/>
        </w:rPr>
        <w:t>Внести в постановление администрации Ермаковского района от 25.09.2017</w:t>
      </w:r>
      <w:r>
        <w:rPr>
          <w:rFonts w:ascii="Arial" w:hAnsi="Arial" w:cs="Arial"/>
        </w:rPr>
        <w:t xml:space="preserve"> г.</w:t>
      </w:r>
      <w:r w:rsidR="00A96FBE" w:rsidRPr="00295DE1">
        <w:rPr>
          <w:rFonts w:ascii="Arial" w:hAnsi="Arial" w:cs="Arial"/>
        </w:rPr>
        <w:t xml:space="preserve"> № 662-п «Об утверждении Положения об оплате труда работников муниципального казённого учреждения «Центр по обеспечению деятельности учреждений культуры» (в редакции от 26 декабря 2017</w:t>
      </w:r>
      <w:r>
        <w:rPr>
          <w:rFonts w:ascii="Arial" w:hAnsi="Arial" w:cs="Arial"/>
        </w:rPr>
        <w:t xml:space="preserve"> г.</w:t>
      </w:r>
      <w:r w:rsidR="00A96FBE" w:rsidRPr="00295DE1">
        <w:rPr>
          <w:rFonts w:ascii="Arial" w:hAnsi="Arial" w:cs="Arial"/>
        </w:rPr>
        <w:t xml:space="preserve"> № 956-п, от 19 июля 2018</w:t>
      </w:r>
      <w:r>
        <w:rPr>
          <w:rFonts w:ascii="Arial" w:hAnsi="Arial" w:cs="Arial"/>
        </w:rPr>
        <w:t xml:space="preserve"> г.</w:t>
      </w:r>
      <w:r w:rsidR="00A96FBE" w:rsidRPr="00295DE1">
        <w:rPr>
          <w:rFonts w:ascii="Arial" w:hAnsi="Arial" w:cs="Arial"/>
        </w:rPr>
        <w:t xml:space="preserve"> № 382-п; от 16 октября 2018</w:t>
      </w:r>
      <w:r>
        <w:rPr>
          <w:rFonts w:ascii="Arial" w:hAnsi="Arial" w:cs="Arial"/>
        </w:rPr>
        <w:t xml:space="preserve"> г.</w:t>
      </w:r>
      <w:r w:rsidR="00A96FBE" w:rsidRPr="00295DE1">
        <w:rPr>
          <w:rFonts w:ascii="Arial" w:hAnsi="Arial" w:cs="Arial"/>
        </w:rPr>
        <w:t xml:space="preserve"> № 568-п, от 12 февраля 2019 г. № 62-п, от 27 сентября 2019 г. № 523-п, от 25 декабря 2020 г. №07-21 в), следующие измен</w:t>
      </w:r>
      <w:r w:rsidR="00A96FBE" w:rsidRPr="00295DE1">
        <w:rPr>
          <w:rFonts w:ascii="Arial" w:hAnsi="Arial" w:cs="Arial"/>
        </w:rPr>
        <w:t>е</w:t>
      </w:r>
      <w:r w:rsidR="00A96FBE" w:rsidRPr="00295DE1">
        <w:rPr>
          <w:rFonts w:ascii="Arial" w:hAnsi="Arial" w:cs="Arial"/>
        </w:rPr>
        <w:t>ния:</w:t>
      </w:r>
    </w:p>
    <w:p w:rsidR="00295DE1" w:rsidRDefault="00A96FBE" w:rsidP="00295DE1">
      <w:pPr>
        <w:pStyle w:val="a9"/>
        <w:ind w:firstLine="724"/>
        <w:jc w:val="both"/>
        <w:rPr>
          <w:rFonts w:ascii="Arial" w:hAnsi="Arial" w:cs="Arial"/>
        </w:rPr>
      </w:pPr>
      <w:r w:rsidRPr="00295DE1">
        <w:rPr>
          <w:rFonts w:ascii="Arial" w:hAnsi="Arial" w:cs="Arial"/>
        </w:rPr>
        <w:t>1.1. В подпункте 4.8.4.2. пункта 4.8. раздела IV «Порядок и условия выплат стимулирующего характера» слова «с 1 января 2020 года в размере 19 408 ру</w:t>
      </w:r>
      <w:r w:rsidRPr="00295DE1">
        <w:rPr>
          <w:rFonts w:ascii="Arial" w:hAnsi="Arial" w:cs="Arial"/>
        </w:rPr>
        <w:t>б</w:t>
      </w:r>
      <w:r w:rsidRPr="00295DE1">
        <w:rPr>
          <w:rFonts w:ascii="Arial" w:hAnsi="Arial" w:cs="Arial"/>
        </w:rPr>
        <w:t>лей» з</w:t>
      </w:r>
      <w:r w:rsidRPr="00295DE1">
        <w:rPr>
          <w:rFonts w:ascii="Arial" w:hAnsi="Arial" w:cs="Arial"/>
        </w:rPr>
        <w:t>а</w:t>
      </w:r>
      <w:r w:rsidRPr="00295DE1">
        <w:rPr>
          <w:rFonts w:ascii="Arial" w:hAnsi="Arial" w:cs="Arial"/>
        </w:rPr>
        <w:t>менить словами «с 1 января 2021 года в размере 20 468 рублей»</w:t>
      </w:r>
      <w:r w:rsidR="00295DE1">
        <w:rPr>
          <w:rFonts w:ascii="Arial" w:hAnsi="Arial" w:cs="Arial"/>
        </w:rPr>
        <w:t>.</w:t>
      </w:r>
    </w:p>
    <w:p w:rsidR="00295DE1" w:rsidRDefault="00295DE1" w:rsidP="00295DE1">
      <w:pPr>
        <w:pStyle w:val="a9"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 w:rsidR="00A96FBE" w:rsidRPr="00295DE1">
        <w:rPr>
          <w:rFonts w:ascii="Arial" w:hAnsi="Arial" w:cs="Arial"/>
        </w:rPr>
        <w:t>Контроль за</w:t>
      </w:r>
      <w:proofErr w:type="gramEnd"/>
      <w:r w:rsidR="00A96FBE" w:rsidRPr="00295DE1">
        <w:rPr>
          <w:rFonts w:ascii="Arial" w:hAnsi="Arial" w:cs="Arial"/>
        </w:rPr>
        <w:t xml:space="preserve"> исполнением постановления возложить на заместителя гл</w:t>
      </w:r>
      <w:r w:rsidR="00A96FBE" w:rsidRPr="00295DE1">
        <w:rPr>
          <w:rFonts w:ascii="Arial" w:hAnsi="Arial" w:cs="Arial"/>
        </w:rPr>
        <w:t>а</w:t>
      </w:r>
      <w:r w:rsidR="00A96FBE" w:rsidRPr="00295DE1">
        <w:rPr>
          <w:rFonts w:ascii="Arial" w:hAnsi="Arial" w:cs="Arial"/>
        </w:rPr>
        <w:t>вы администрации по социальным и общественно-политическим вопросам И.П. Добросоцкую.</w:t>
      </w:r>
    </w:p>
    <w:p w:rsidR="00C65642" w:rsidRDefault="00295DE1" w:rsidP="00295DE1">
      <w:pPr>
        <w:pStyle w:val="a9"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A96FBE" w:rsidRPr="00295DE1">
        <w:rPr>
          <w:rFonts w:ascii="Arial" w:hAnsi="Arial" w:cs="Arial"/>
        </w:rPr>
        <w:t>Настоящее постановление вступает в силу после официального опубл</w:t>
      </w:r>
      <w:r w:rsidR="00A96FBE" w:rsidRPr="00295DE1">
        <w:rPr>
          <w:rFonts w:ascii="Arial" w:hAnsi="Arial" w:cs="Arial"/>
        </w:rPr>
        <w:t>и</w:t>
      </w:r>
      <w:r w:rsidR="00A96FBE" w:rsidRPr="00295DE1">
        <w:rPr>
          <w:rFonts w:ascii="Arial" w:hAnsi="Arial" w:cs="Arial"/>
        </w:rPr>
        <w:t>кования (обнародования) и применяется к правоотношениям, возникшим с 1 янв</w:t>
      </w:r>
      <w:r w:rsidR="00A96FBE" w:rsidRPr="00295DE1">
        <w:rPr>
          <w:rFonts w:ascii="Arial" w:hAnsi="Arial" w:cs="Arial"/>
        </w:rPr>
        <w:t>а</w:t>
      </w:r>
      <w:r w:rsidR="00A96FBE" w:rsidRPr="00295DE1">
        <w:rPr>
          <w:rFonts w:ascii="Arial" w:hAnsi="Arial" w:cs="Arial"/>
        </w:rPr>
        <w:t>ря 2021 года.</w:t>
      </w:r>
    </w:p>
    <w:p w:rsidR="00295DE1" w:rsidRDefault="00295DE1" w:rsidP="00295DE1">
      <w:pPr>
        <w:pStyle w:val="a9"/>
        <w:ind w:firstLine="724"/>
        <w:jc w:val="both"/>
        <w:rPr>
          <w:rFonts w:ascii="Arial" w:hAnsi="Arial" w:cs="Arial"/>
        </w:rPr>
      </w:pPr>
    </w:p>
    <w:p w:rsidR="00295DE1" w:rsidRPr="00295DE1" w:rsidRDefault="00295DE1" w:rsidP="00295D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района                                                                                           М.А. Виговский</w:t>
      </w:r>
      <w:bookmarkStart w:id="0" w:name="_GoBack"/>
      <w:bookmarkEnd w:id="0"/>
    </w:p>
    <w:p w:rsidR="00C65642" w:rsidRPr="00295DE1" w:rsidRDefault="00C65642" w:rsidP="00295DE1">
      <w:pPr>
        <w:pStyle w:val="a9"/>
        <w:jc w:val="both"/>
        <w:rPr>
          <w:rFonts w:ascii="Arial" w:hAnsi="Arial" w:cs="Arial"/>
          <w:sz w:val="2"/>
          <w:szCs w:val="2"/>
        </w:rPr>
      </w:pPr>
    </w:p>
    <w:sectPr w:rsidR="00C65642" w:rsidRPr="00295DE1" w:rsidSect="00295DE1">
      <w:pgSz w:w="11906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BF9" w:rsidRDefault="00595BF9">
      <w:r>
        <w:separator/>
      </w:r>
    </w:p>
  </w:endnote>
  <w:endnote w:type="continuationSeparator" w:id="0">
    <w:p w:rsidR="00595BF9" w:rsidRDefault="00595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BF9" w:rsidRDefault="00595BF9"/>
  </w:footnote>
  <w:footnote w:type="continuationSeparator" w:id="0">
    <w:p w:rsidR="00595BF9" w:rsidRDefault="00595BF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355E5"/>
    <w:multiLevelType w:val="multilevel"/>
    <w:tmpl w:val="06424D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642"/>
    <w:rsid w:val="001913E0"/>
    <w:rsid w:val="00295DE1"/>
    <w:rsid w:val="00595BF9"/>
    <w:rsid w:val="00A96FBE"/>
    <w:rsid w:val="00C6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31"/>
      <w:szCs w:val="3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2"/>
      <w:sz w:val="41"/>
      <w:szCs w:val="41"/>
      <w:u w:val="none"/>
    </w:rPr>
  </w:style>
  <w:style w:type="character" w:customStyle="1" w:styleId="21">
    <w:name w:val="Заголовок №2_"/>
    <w:basedOn w:val="a0"/>
    <w:link w:val="2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29"/>
      <w:sz w:val="36"/>
      <w:szCs w:val="36"/>
      <w:u w:val="none"/>
    </w:rPr>
  </w:style>
  <w:style w:type="character" w:customStyle="1" w:styleId="23">
    <w:name w:val="Заголовок №2"/>
    <w:basedOn w:val="2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29"/>
      <w:w w:val="100"/>
      <w:position w:val="0"/>
      <w:sz w:val="36"/>
      <w:szCs w:val="36"/>
      <w:u w:val="none"/>
      <w:lang w:val="ru-RU"/>
    </w:rPr>
  </w:style>
  <w:style w:type="character" w:customStyle="1" w:styleId="a4">
    <w:name w:val="Подпись к картинке_"/>
    <w:basedOn w:val="a0"/>
    <w:link w:val="a5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7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pacing w:val="-5"/>
      <w:sz w:val="31"/>
      <w:szCs w:val="3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line="0" w:lineRule="atLeast"/>
      <w:outlineLvl w:val="0"/>
    </w:pPr>
    <w:rPr>
      <w:rFonts w:ascii="Times New Roman" w:eastAsia="Times New Roman" w:hAnsi="Times New Roman" w:cs="Times New Roman"/>
      <w:spacing w:val="32"/>
      <w:sz w:val="41"/>
      <w:szCs w:val="41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0" w:lineRule="atLeast"/>
      <w:outlineLvl w:val="1"/>
    </w:pPr>
    <w:rPr>
      <w:rFonts w:ascii="Franklin Gothic Book" w:eastAsia="Franklin Gothic Book" w:hAnsi="Franklin Gothic Book" w:cs="Franklin Gothic Book"/>
      <w:spacing w:val="-29"/>
      <w:sz w:val="36"/>
      <w:szCs w:val="3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Georgia" w:eastAsia="Georgia" w:hAnsi="Georgia" w:cs="Georgia"/>
      <w:spacing w:val="-7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Malgun Gothic" w:eastAsia="Malgun Gothic" w:hAnsi="Malgun Gothic" w:cs="Malgun Gothic"/>
      <w:sz w:val="21"/>
      <w:szCs w:val="21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after="42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295D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5DE1"/>
    <w:rPr>
      <w:rFonts w:ascii="Tahoma" w:hAnsi="Tahoma" w:cs="Tahoma"/>
      <w:color w:val="000000"/>
      <w:sz w:val="16"/>
      <w:szCs w:val="16"/>
    </w:rPr>
  </w:style>
  <w:style w:type="paragraph" w:styleId="a9">
    <w:name w:val="No Spacing"/>
    <w:uiPriority w:val="1"/>
    <w:qFormat/>
    <w:rsid w:val="00295D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31"/>
      <w:szCs w:val="3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2"/>
      <w:sz w:val="41"/>
      <w:szCs w:val="41"/>
      <w:u w:val="none"/>
    </w:rPr>
  </w:style>
  <w:style w:type="character" w:customStyle="1" w:styleId="21">
    <w:name w:val="Заголовок №2_"/>
    <w:basedOn w:val="a0"/>
    <w:link w:val="2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29"/>
      <w:sz w:val="36"/>
      <w:szCs w:val="36"/>
      <w:u w:val="none"/>
    </w:rPr>
  </w:style>
  <w:style w:type="character" w:customStyle="1" w:styleId="23">
    <w:name w:val="Заголовок №2"/>
    <w:basedOn w:val="2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29"/>
      <w:w w:val="100"/>
      <w:position w:val="0"/>
      <w:sz w:val="36"/>
      <w:szCs w:val="36"/>
      <w:u w:val="none"/>
      <w:lang w:val="ru-RU"/>
    </w:rPr>
  </w:style>
  <w:style w:type="character" w:customStyle="1" w:styleId="a4">
    <w:name w:val="Подпись к картинке_"/>
    <w:basedOn w:val="a0"/>
    <w:link w:val="a5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7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pacing w:val="-5"/>
      <w:sz w:val="31"/>
      <w:szCs w:val="3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line="0" w:lineRule="atLeast"/>
      <w:outlineLvl w:val="0"/>
    </w:pPr>
    <w:rPr>
      <w:rFonts w:ascii="Times New Roman" w:eastAsia="Times New Roman" w:hAnsi="Times New Roman" w:cs="Times New Roman"/>
      <w:spacing w:val="32"/>
      <w:sz w:val="41"/>
      <w:szCs w:val="41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0" w:lineRule="atLeast"/>
      <w:outlineLvl w:val="1"/>
    </w:pPr>
    <w:rPr>
      <w:rFonts w:ascii="Franklin Gothic Book" w:eastAsia="Franklin Gothic Book" w:hAnsi="Franklin Gothic Book" w:cs="Franklin Gothic Book"/>
      <w:spacing w:val="-29"/>
      <w:sz w:val="36"/>
      <w:szCs w:val="3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Georgia" w:eastAsia="Georgia" w:hAnsi="Georgia" w:cs="Georgia"/>
      <w:spacing w:val="-7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Malgun Gothic" w:eastAsia="Malgun Gothic" w:hAnsi="Malgun Gothic" w:cs="Malgun Gothic"/>
      <w:sz w:val="21"/>
      <w:szCs w:val="21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after="42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295D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5DE1"/>
    <w:rPr>
      <w:rFonts w:ascii="Tahoma" w:hAnsi="Tahoma" w:cs="Tahoma"/>
      <w:color w:val="000000"/>
      <w:sz w:val="16"/>
      <w:szCs w:val="16"/>
    </w:rPr>
  </w:style>
  <w:style w:type="paragraph" w:styleId="a9">
    <w:name w:val="No Spacing"/>
    <w:uiPriority w:val="1"/>
    <w:qFormat/>
    <w:rsid w:val="00295D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4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S304</dc:creator>
  <cp:lastModifiedBy>S304</cp:lastModifiedBy>
  <cp:revision>2</cp:revision>
  <dcterms:created xsi:type="dcterms:W3CDTF">2021-01-15T07:10:00Z</dcterms:created>
  <dcterms:modified xsi:type="dcterms:W3CDTF">2021-01-15T07:10:00Z</dcterms:modified>
</cp:coreProperties>
</file>