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A1" w:rsidRDefault="00E233A1" w:rsidP="00E233A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E233A1" w:rsidRDefault="00E233A1" w:rsidP="00E233A1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E233A1" w:rsidRDefault="00E233A1" w:rsidP="00E233A1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E233A1" w:rsidRDefault="00E233A1" w:rsidP="00E233A1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</w:rPr>
        <w:t>03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ноября</w:t>
      </w:r>
      <w:r>
        <w:rPr>
          <w:rFonts w:ascii="Arial" w:eastAsia="Times New Roman" w:hAnsi="Arial" w:cs="Arial"/>
          <w:bCs/>
          <w:sz w:val="24"/>
          <w:szCs w:val="24"/>
        </w:rPr>
        <w:t xml:space="preserve"> 2020 года                                                                                       № </w:t>
      </w:r>
      <w:r>
        <w:rPr>
          <w:rFonts w:ascii="Arial" w:eastAsia="Times New Roman" w:hAnsi="Arial" w:cs="Arial"/>
          <w:bCs/>
          <w:sz w:val="24"/>
          <w:szCs w:val="24"/>
        </w:rPr>
        <w:t>742</w:t>
      </w:r>
      <w:r>
        <w:rPr>
          <w:rFonts w:ascii="Arial" w:eastAsia="Times New Roman" w:hAnsi="Arial" w:cs="Arial"/>
          <w:bCs/>
          <w:sz w:val="24"/>
          <w:szCs w:val="24"/>
        </w:rPr>
        <w:t>-п</w:t>
      </w:r>
    </w:p>
    <w:p w:rsidR="00E22644" w:rsidRPr="00E233A1" w:rsidRDefault="00E22644" w:rsidP="00E22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644" w:rsidRPr="00E233A1" w:rsidRDefault="00E22644" w:rsidP="00E22644">
      <w:pPr>
        <w:spacing w:after="0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E233A1">
        <w:rPr>
          <w:rFonts w:ascii="Arial" w:hAnsi="Arial" w:cs="Arial"/>
          <w:sz w:val="24"/>
          <w:szCs w:val="24"/>
        </w:rPr>
        <w:t>Об утверждении сети муниципальных бюджетных образовательных орган</w:t>
      </w:r>
      <w:r w:rsidRPr="00E233A1">
        <w:rPr>
          <w:rFonts w:ascii="Arial" w:hAnsi="Arial" w:cs="Arial"/>
          <w:sz w:val="24"/>
          <w:szCs w:val="24"/>
        </w:rPr>
        <w:t>и</w:t>
      </w:r>
      <w:r w:rsidRPr="00E233A1">
        <w:rPr>
          <w:rFonts w:ascii="Arial" w:hAnsi="Arial" w:cs="Arial"/>
          <w:sz w:val="24"/>
          <w:szCs w:val="24"/>
        </w:rPr>
        <w:t>заций Ермаковского района на 20</w:t>
      </w:r>
      <w:r w:rsidR="001D6EA5" w:rsidRPr="00E233A1">
        <w:rPr>
          <w:rFonts w:ascii="Arial" w:hAnsi="Arial" w:cs="Arial"/>
          <w:sz w:val="24"/>
          <w:szCs w:val="24"/>
        </w:rPr>
        <w:t>20</w:t>
      </w:r>
      <w:r w:rsidRPr="00E233A1">
        <w:rPr>
          <w:rFonts w:ascii="Arial" w:hAnsi="Arial" w:cs="Arial"/>
          <w:sz w:val="24"/>
          <w:szCs w:val="24"/>
        </w:rPr>
        <w:t>-202</w:t>
      </w:r>
      <w:r w:rsidR="001D6EA5" w:rsidRPr="00E233A1">
        <w:rPr>
          <w:rFonts w:ascii="Arial" w:hAnsi="Arial" w:cs="Arial"/>
          <w:sz w:val="24"/>
          <w:szCs w:val="24"/>
        </w:rPr>
        <w:t>1</w:t>
      </w:r>
      <w:r w:rsidRPr="00E233A1">
        <w:rPr>
          <w:rFonts w:ascii="Arial" w:hAnsi="Arial" w:cs="Arial"/>
          <w:sz w:val="24"/>
          <w:szCs w:val="24"/>
        </w:rPr>
        <w:t xml:space="preserve"> учебный год</w:t>
      </w:r>
    </w:p>
    <w:p w:rsidR="00E22644" w:rsidRPr="00E233A1" w:rsidRDefault="00E22644" w:rsidP="00E22644">
      <w:pPr>
        <w:spacing w:after="0"/>
        <w:ind w:left="-540"/>
        <w:jc w:val="both"/>
        <w:rPr>
          <w:rFonts w:ascii="Arial" w:hAnsi="Arial" w:cs="Arial"/>
          <w:sz w:val="24"/>
          <w:szCs w:val="24"/>
        </w:rPr>
      </w:pPr>
    </w:p>
    <w:p w:rsidR="00E22644" w:rsidRPr="00E233A1" w:rsidRDefault="00E22644" w:rsidP="00E2264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33A1">
        <w:rPr>
          <w:rFonts w:ascii="Arial" w:hAnsi="Arial" w:cs="Arial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E233A1">
        <w:rPr>
          <w:rFonts w:ascii="Arial" w:hAnsi="Arial" w:cs="Arial"/>
          <w:sz w:val="24"/>
          <w:szCs w:val="24"/>
        </w:rPr>
        <w:t>а</w:t>
      </w:r>
      <w:r w:rsidRPr="00E233A1">
        <w:rPr>
          <w:rFonts w:ascii="Arial" w:hAnsi="Arial" w:cs="Arial"/>
          <w:sz w:val="24"/>
          <w:szCs w:val="24"/>
        </w:rPr>
        <w:t>ции», Федеральным законом Российской Фед</w:t>
      </w:r>
      <w:r w:rsidRPr="00E233A1">
        <w:rPr>
          <w:rFonts w:ascii="Arial" w:hAnsi="Arial" w:cs="Arial"/>
          <w:sz w:val="24"/>
          <w:szCs w:val="24"/>
        </w:rPr>
        <w:t>е</w:t>
      </w:r>
      <w:r w:rsidRPr="00E233A1">
        <w:rPr>
          <w:rFonts w:ascii="Arial" w:hAnsi="Arial" w:cs="Arial"/>
          <w:sz w:val="24"/>
          <w:szCs w:val="24"/>
        </w:rPr>
        <w:t>рации от 29.12.2012 года № 273-ФЗ «Об образовании в Российской Федерации», в связи с уточнением данных, рук</w:t>
      </w:r>
      <w:r w:rsidRPr="00E233A1">
        <w:rPr>
          <w:rFonts w:ascii="Arial" w:hAnsi="Arial" w:cs="Arial"/>
          <w:sz w:val="24"/>
          <w:szCs w:val="24"/>
        </w:rPr>
        <w:t>о</w:t>
      </w:r>
      <w:r w:rsidRPr="00E233A1">
        <w:rPr>
          <w:rFonts w:ascii="Arial" w:hAnsi="Arial" w:cs="Arial"/>
          <w:sz w:val="24"/>
          <w:szCs w:val="24"/>
        </w:rPr>
        <w:t xml:space="preserve">водствуясь Уставом Ермаковского района, </w:t>
      </w:r>
      <w:r w:rsidRPr="00E233A1">
        <w:rPr>
          <w:rFonts w:ascii="Arial" w:eastAsia="BatangChe" w:hAnsi="Arial" w:cs="Arial"/>
          <w:sz w:val="24"/>
          <w:szCs w:val="24"/>
        </w:rPr>
        <w:t>ПОСТАНО</w:t>
      </w:r>
      <w:r w:rsidRPr="00E233A1">
        <w:rPr>
          <w:rFonts w:ascii="Arial" w:eastAsia="BatangChe" w:hAnsi="Arial" w:cs="Arial"/>
          <w:sz w:val="24"/>
          <w:szCs w:val="24"/>
        </w:rPr>
        <w:t>В</w:t>
      </w:r>
      <w:r w:rsidRPr="00E233A1">
        <w:rPr>
          <w:rFonts w:ascii="Arial" w:eastAsia="BatangChe" w:hAnsi="Arial" w:cs="Arial"/>
          <w:sz w:val="24"/>
          <w:szCs w:val="24"/>
        </w:rPr>
        <w:t>ЛЯЮ</w:t>
      </w:r>
      <w:r w:rsidRPr="00E233A1">
        <w:rPr>
          <w:rFonts w:ascii="Arial" w:hAnsi="Arial" w:cs="Arial"/>
          <w:sz w:val="24"/>
          <w:szCs w:val="24"/>
        </w:rPr>
        <w:t>:</w:t>
      </w:r>
    </w:p>
    <w:p w:rsidR="00E22644" w:rsidRPr="00E233A1" w:rsidRDefault="00E22644" w:rsidP="00E2264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33A1">
        <w:rPr>
          <w:rFonts w:ascii="Arial" w:hAnsi="Arial" w:cs="Arial"/>
          <w:sz w:val="24"/>
          <w:szCs w:val="24"/>
        </w:rPr>
        <w:t>1. Утвердить сеть муниципальных бюджетных образовательных организ</w:t>
      </w:r>
      <w:r w:rsidRPr="00E233A1">
        <w:rPr>
          <w:rFonts w:ascii="Arial" w:hAnsi="Arial" w:cs="Arial"/>
          <w:sz w:val="24"/>
          <w:szCs w:val="24"/>
        </w:rPr>
        <w:t>а</w:t>
      </w:r>
      <w:r w:rsidRPr="00E233A1">
        <w:rPr>
          <w:rFonts w:ascii="Arial" w:hAnsi="Arial" w:cs="Arial"/>
          <w:sz w:val="24"/>
          <w:szCs w:val="24"/>
        </w:rPr>
        <w:t>ций Ермаковского района на 20</w:t>
      </w:r>
      <w:r w:rsidR="001D6EA5" w:rsidRPr="00E233A1">
        <w:rPr>
          <w:rFonts w:ascii="Arial" w:hAnsi="Arial" w:cs="Arial"/>
          <w:sz w:val="24"/>
          <w:szCs w:val="24"/>
        </w:rPr>
        <w:t>20</w:t>
      </w:r>
      <w:r w:rsidRPr="00E233A1">
        <w:rPr>
          <w:rFonts w:ascii="Arial" w:hAnsi="Arial" w:cs="Arial"/>
          <w:sz w:val="24"/>
          <w:szCs w:val="24"/>
        </w:rPr>
        <w:t>-202</w:t>
      </w:r>
      <w:r w:rsidR="001D6EA5" w:rsidRPr="00E233A1">
        <w:rPr>
          <w:rFonts w:ascii="Arial" w:hAnsi="Arial" w:cs="Arial"/>
          <w:sz w:val="24"/>
          <w:szCs w:val="24"/>
        </w:rPr>
        <w:t>1</w:t>
      </w:r>
      <w:r w:rsidRPr="00E233A1">
        <w:rPr>
          <w:rFonts w:ascii="Arial" w:hAnsi="Arial" w:cs="Arial"/>
          <w:sz w:val="24"/>
          <w:szCs w:val="24"/>
        </w:rPr>
        <w:t xml:space="preserve"> учебный год, согласно Приложению</w:t>
      </w:r>
      <w:r w:rsidR="00E233A1" w:rsidRPr="00E233A1">
        <w:rPr>
          <w:rFonts w:ascii="Arial" w:hAnsi="Arial" w:cs="Arial"/>
          <w:sz w:val="24"/>
          <w:szCs w:val="24"/>
        </w:rPr>
        <w:t xml:space="preserve"> </w:t>
      </w:r>
      <w:r w:rsidRPr="00E233A1">
        <w:rPr>
          <w:rFonts w:ascii="Arial" w:hAnsi="Arial" w:cs="Arial"/>
          <w:sz w:val="24"/>
          <w:szCs w:val="24"/>
        </w:rPr>
        <w:t xml:space="preserve">к </w:t>
      </w:r>
      <w:r w:rsidR="00975E8D" w:rsidRPr="00E233A1">
        <w:rPr>
          <w:rFonts w:ascii="Arial" w:hAnsi="Arial" w:cs="Arial"/>
          <w:sz w:val="24"/>
          <w:szCs w:val="24"/>
        </w:rPr>
        <w:t>настоящему</w:t>
      </w:r>
      <w:r w:rsidRPr="00E233A1">
        <w:rPr>
          <w:rFonts w:ascii="Arial" w:hAnsi="Arial" w:cs="Arial"/>
          <w:sz w:val="24"/>
          <w:szCs w:val="24"/>
        </w:rPr>
        <w:t xml:space="preserve"> постановлению.</w:t>
      </w:r>
    </w:p>
    <w:p w:rsidR="00E22644" w:rsidRPr="00E233A1" w:rsidRDefault="00E22644" w:rsidP="00E226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33A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233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233A1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A02F5C" w:rsidRPr="00E233A1">
        <w:rPr>
          <w:rFonts w:ascii="Arial" w:hAnsi="Arial" w:cs="Arial"/>
          <w:sz w:val="24"/>
          <w:szCs w:val="24"/>
        </w:rPr>
        <w:t>оставляю за собой</w:t>
      </w:r>
      <w:r w:rsidRPr="00E233A1">
        <w:rPr>
          <w:rFonts w:ascii="Arial" w:hAnsi="Arial" w:cs="Arial"/>
          <w:sz w:val="24"/>
          <w:szCs w:val="24"/>
        </w:rPr>
        <w:t>.</w:t>
      </w:r>
    </w:p>
    <w:p w:rsidR="00E22644" w:rsidRPr="00E233A1" w:rsidRDefault="00E22644" w:rsidP="00E2264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233A1">
        <w:rPr>
          <w:rFonts w:ascii="Arial" w:hAnsi="Arial" w:cs="Arial"/>
          <w:sz w:val="24"/>
          <w:szCs w:val="24"/>
        </w:rPr>
        <w:t>3. Постановление вступает в силу после официального опубликования (о</w:t>
      </w:r>
      <w:r w:rsidRPr="00E233A1">
        <w:rPr>
          <w:rFonts w:ascii="Arial" w:hAnsi="Arial" w:cs="Arial"/>
          <w:sz w:val="24"/>
          <w:szCs w:val="24"/>
        </w:rPr>
        <w:t>б</w:t>
      </w:r>
      <w:r w:rsidRPr="00E233A1">
        <w:rPr>
          <w:rFonts w:ascii="Arial" w:hAnsi="Arial" w:cs="Arial"/>
          <w:sz w:val="24"/>
          <w:szCs w:val="24"/>
        </w:rPr>
        <w:t>народования) и применяется к правоотношениям, возникшим с 01 сентя</w:t>
      </w:r>
      <w:r w:rsidRPr="00E233A1">
        <w:rPr>
          <w:rFonts w:ascii="Arial" w:hAnsi="Arial" w:cs="Arial"/>
          <w:sz w:val="24"/>
          <w:szCs w:val="24"/>
        </w:rPr>
        <w:t>б</w:t>
      </w:r>
      <w:r w:rsidRPr="00E233A1">
        <w:rPr>
          <w:rFonts w:ascii="Arial" w:hAnsi="Arial" w:cs="Arial"/>
          <w:sz w:val="24"/>
          <w:szCs w:val="24"/>
        </w:rPr>
        <w:t>ря 20</w:t>
      </w:r>
      <w:r w:rsidR="001D6EA5" w:rsidRPr="00E233A1">
        <w:rPr>
          <w:rFonts w:ascii="Arial" w:hAnsi="Arial" w:cs="Arial"/>
          <w:sz w:val="24"/>
          <w:szCs w:val="24"/>
        </w:rPr>
        <w:t>20</w:t>
      </w:r>
      <w:r w:rsidRPr="00E233A1">
        <w:rPr>
          <w:rFonts w:ascii="Arial" w:hAnsi="Arial" w:cs="Arial"/>
          <w:sz w:val="24"/>
          <w:szCs w:val="24"/>
        </w:rPr>
        <w:t xml:space="preserve"> года.</w:t>
      </w:r>
    </w:p>
    <w:p w:rsidR="00E22644" w:rsidRPr="00E233A1" w:rsidRDefault="00E22644" w:rsidP="00E22644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95913" w:rsidRPr="00E233A1" w:rsidRDefault="00494964" w:rsidP="00E233A1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 w:rsidRPr="00E233A1">
        <w:rPr>
          <w:sz w:val="24"/>
          <w:szCs w:val="24"/>
        </w:rPr>
        <w:t>И.о</w:t>
      </w:r>
      <w:proofErr w:type="spellEnd"/>
      <w:r w:rsidRPr="00E233A1">
        <w:rPr>
          <w:sz w:val="24"/>
          <w:szCs w:val="24"/>
        </w:rPr>
        <w:t>. г</w:t>
      </w:r>
      <w:r w:rsidR="00E22644" w:rsidRPr="00E233A1">
        <w:rPr>
          <w:sz w:val="24"/>
          <w:szCs w:val="24"/>
        </w:rPr>
        <w:t>лав</w:t>
      </w:r>
      <w:r w:rsidRPr="00E233A1">
        <w:rPr>
          <w:sz w:val="24"/>
          <w:szCs w:val="24"/>
        </w:rPr>
        <w:t>ы</w:t>
      </w:r>
      <w:r w:rsidR="00A02F5C" w:rsidRPr="00E233A1">
        <w:rPr>
          <w:sz w:val="24"/>
          <w:szCs w:val="24"/>
        </w:rPr>
        <w:t xml:space="preserve"> Ермаковского</w:t>
      </w:r>
      <w:r w:rsidR="00E22644" w:rsidRPr="00E233A1">
        <w:rPr>
          <w:sz w:val="24"/>
          <w:szCs w:val="24"/>
        </w:rPr>
        <w:t xml:space="preserve"> райо</w:t>
      </w:r>
      <w:r w:rsidRPr="00E233A1">
        <w:rPr>
          <w:sz w:val="24"/>
          <w:szCs w:val="24"/>
        </w:rPr>
        <w:t>на</w:t>
      </w:r>
      <w:r w:rsidR="00E233A1" w:rsidRPr="00E233A1">
        <w:rPr>
          <w:sz w:val="24"/>
          <w:szCs w:val="24"/>
        </w:rPr>
        <w:t xml:space="preserve"> </w:t>
      </w:r>
      <w:r w:rsidR="00E233A1">
        <w:rPr>
          <w:sz w:val="24"/>
          <w:szCs w:val="24"/>
        </w:rPr>
        <w:t xml:space="preserve">                                                             </w:t>
      </w:r>
      <w:r w:rsidRPr="00E233A1">
        <w:rPr>
          <w:sz w:val="24"/>
          <w:szCs w:val="24"/>
        </w:rPr>
        <w:t>С.М.</w:t>
      </w:r>
      <w:r w:rsidR="00E233A1">
        <w:rPr>
          <w:sz w:val="24"/>
          <w:szCs w:val="24"/>
        </w:rPr>
        <w:t xml:space="preserve"> </w:t>
      </w:r>
      <w:r w:rsidRPr="00E233A1">
        <w:rPr>
          <w:sz w:val="24"/>
          <w:szCs w:val="24"/>
        </w:rPr>
        <w:t>Абр</w:t>
      </w:r>
      <w:r w:rsidRPr="00E233A1">
        <w:rPr>
          <w:sz w:val="24"/>
          <w:szCs w:val="24"/>
        </w:rPr>
        <w:t>а</w:t>
      </w:r>
      <w:r w:rsidRPr="00E233A1">
        <w:rPr>
          <w:sz w:val="24"/>
          <w:szCs w:val="24"/>
        </w:rPr>
        <w:t>мов</w:t>
      </w:r>
      <w:bookmarkStart w:id="0" w:name="_GoBack"/>
      <w:bookmarkEnd w:id="0"/>
    </w:p>
    <w:sectPr w:rsidR="00895913" w:rsidRPr="00E2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44"/>
    <w:rsid w:val="001D6EA5"/>
    <w:rsid w:val="00200AE8"/>
    <w:rsid w:val="00494964"/>
    <w:rsid w:val="00895913"/>
    <w:rsid w:val="00975E8D"/>
    <w:rsid w:val="009E0104"/>
    <w:rsid w:val="00A02F5C"/>
    <w:rsid w:val="00E22644"/>
    <w:rsid w:val="00E2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2020-10-16T08:16:00Z</cp:lastPrinted>
  <dcterms:created xsi:type="dcterms:W3CDTF">2020-11-17T07:49:00Z</dcterms:created>
  <dcterms:modified xsi:type="dcterms:W3CDTF">2020-11-17T07:49:00Z</dcterms:modified>
</cp:coreProperties>
</file>