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36" w:rsidRPr="00C10536" w:rsidRDefault="00C10536" w:rsidP="00C10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05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C10536" w:rsidRPr="00C10536" w:rsidRDefault="00C10536" w:rsidP="00C10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05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C10536" w:rsidRPr="00C10536" w:rsidRDefault="00C10536" w:rsidP="00C105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10536" w:rsidRPr="00C10536" w:rsidRDefault="00C10536" w:rsidP="00C105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0536">
        <w:rPr>
          <w:rFonts w:ascii="Arial" w:eastAsia="Times New Roman" w:hAnsi="Arial" w:cs="Arial"/>
          <w:bCs/>
          <w:sz w:val="24"/>
          <w:szCs w:val="24"/>
          <w:lang w:eastAsia="ru-RU"/>
        </w:rPr>
        <w:t>«08» октября 2020 года                                                                                      № 668-п</w:t>
      </w:r>
    </w:p>
    <w:p w:rsidR="00492C5F" w:rsidRPr="00C10536" w:rsidRDefault="00492C5F" w:rsidP="00C105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536" w:rsidRPr="00C10536" w:rsidRDefault="00492C5F" w:rsidP="00C105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053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1CFA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="000F1CFA" w:rsidRPr="00C10536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="000F1CFA" w:rsidRPr="00C10536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отдельных категорий граждан</w:t>
      </w:r>
      <w:r w:rsidR="00C10536" w:rsidRPr="00C10536">
        <w:rPr>
          <w:rFonts w:ascii="Arial" w:eastAsia="Calibri" w:hAnsi="Arial" w:cs="Arial"/>
          <w:sz w:val="24"/>
          <w:szCs w:val="24"/>
        </w:rPr>
        <w:t xml:space="preserve"> </w:t>
      </w:r>
      <w:r w:rsidR="000F1CFA" w:rsidRPr="00C10536">
        <w:rPr>
          <w:rFonts w:ascii="Arial" w:hAnsi="Arial" w:cs="Arial"/>
          <w:sz w:val="24"/>
          <w:szCs w:val="24"/>
        </w:rPr>
        <w:t xml:space="preserve">муниципального образования Ермаковский район на </w:t>
      </w:r>
      <w:r w:rsidR="00531551" w:rsidRPr="00C10536">
        <w:rPr>
          <w:rFonts w:ascii="Arial" w:hAnsi="Arial" w:cs="Arial"/>
          <w:sz w:val="24"/>
          <w:szCs w:val="24"/>
          <w:lang w:val="en-US"/>
        </w:rPr>
        <w:t>I</w:t>
      </w:r>
      <w:r w:rsidR="00576907" w:rsidRPr="00C10536">
        <w:rPr>
          <w:rFonts w:ascii="Arial" w:hAnsi="Arial" w:cs="Arial"/>
          <w:sz w:val="24"/>
          <w:szCs w:val="24"/>
          <w:lang w:val="en-US"/>
        </w:rPr>
        <w:t>V</w:t>
      </w:r>
      <w:r w:rsidR="00531551" w:rsidRPr="00C10536">
        <w:rPr>
          <w:rFonts w:ascii="Arial" w:hAnsi="Arial" w:cs="Arial"/>
          <w:sz w:val="24"/>
          <w:szCs w:val="24"/>
        </w:rPr>
        <w:t xml:space="preserve"> квартал 2020</w:t>
      </w:r>
      <w:r w:rsidR="000F1CFA" w:rsidRPr="00C10536">
        <w:rPr>
          <w:rFonts w:ascii="Arial" w:hAnsi="Arial" w:cs="Arial"/>
          <w:sz w:val="24"/>
          <w:szCs w:val="24"/>
        </w:rPr>
        <w:t xml:space="preserve"> года</w:t>
      </w:r>
      <w:r w:rsidR="003B7F62" w:rsidRPr="00C10536">
        <w:rPr>
          <w:rFonts w:ascii="Arial" w:hAnsi="Arial" w:cs="Arial"/>
          <w:sz w:val="24"/>
          <w:szCs w:val="24"/>
        </w:rPr>
        <w:t>.</w:t>
      </w:r>
    </w:p>
    <w:p w:rsidR="00C10536" w:rsidRDefault="00C10536" w:rsidP="00C105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C10536" w:rsidRDefault="000F1CFA" w:rsidP="00C105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10536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</w:t>
      </w:r>
      <w:r w:rsidR="00C10536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536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Законов Красн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ярского края от 02.11.2000</w:t>
      </w:r>
      <w:r w:rsidR="00C1053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Pr="00C10536">
          <w:rPr>
            <w:rFonts w:ascii="Arial" w:eastAsia="Times New Roman" w:hAnsi="Arial" w:cs="Arial"/>
            <w:sz w:val="24"/>
            <w:szCs w:val="24"/>
            <w:lang w:eastAsia="ru-RU"/>
          </w:rPr>
          <w:t>N 12-961</w:t>
        </w:r>
      </w:hyperlink>
      <w:r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"О защите прав ребенка", от 24.12.2009</w:t>
      </w:r>
      <w:r w:rsidR="00C1053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C10536">
          <w:rPr>
            <w:rFonts w:ascii="Arial" w:eastAsia="Times New Roman" w:hAnsi="Arial" w:cs="Arial"/>
            <w:sz w:val="24"/>
            <w:szCs w:val="24"/>
            <w:lang w:eastAsia="ru-RU"/>
          </w:rPr>
          <w:t>N 9-4225</w:t>
        </w:r>
      </w:hyperlink>
      <w:r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"О наделении органов местного самоуправления отдельных муниципальных районов и городских округов края государственными полномочиями по обеспечению ж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лыми помещениями детей-сирот и детей</w:t>
      </w:r>
      <w:proofErr w:type="gramEnd"/>
      <w:r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C10536">
        <w:rPr>
          <w:rFonts w:ascii="Arial" w:eastAsia="Times New Roman" w:hAnsi="Arial" w:cs="Arial"/>
          <w:sz w:val="24"/>
          <w:szCs w:val="24"/>
          <w:lang w:eastAsia="ru-RU"/>
        </w:rPr>
        <w:t>оставшихся без попечения род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числа, не имеющих жилого помещения", от 25.03.2010 года № 10-4487 «О порядке обеспечения жильем отдельных категорий ветеранов, инвалидов и семей, имеющих детей-инвалидов, нуждающихся в улучшении жилищных усл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вий», от 20.06.2006</w:t>
      </w:r>
      <w:r w:rsidR="00C1053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C10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19-4833 « О порядке определения размера дохода и ст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имости имущества в целях признания граждан малоимущими на территории края»,</w:t>
      </w:r>
      <w:r w:rsidR="00C10536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в рамках Федеральной целевой программы</w:t>
      </w:r>
      <w:proofErr w:type="gramEnd"/>
      <w:r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C10536">
        <w:rPr>
          <w:rFonts w:ascii="Arial" w:eastAsia="Times New Roman" w:hAnsi="Arial" w:cs="Arial"/>
          <w:sz w:val="24"/>
          <w:szCs w:val="24"/>
          <w:lang w:eastAsia="ru-RU"/>
        </w:rPr>
        <w:t>Устойчивое развитие сельских территорий на 2014-2017 годы и на период до 2020 года», Государственной пр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граммы Красноярского края «Развитие сельского хозяйства и регулирования ры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ков сельскохозяйственной продукции, сырья и продовольствия», мероприятий программы «Обеспечение жильем молодых семей и молодых специалистов пр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живающих в сельской местности»</w:t>
      </w:r>
      <w:r w:rsidR="001920AB" w:rsidRPr="00C10536">
        <w:rPr>
          <w:rFonts w:ascii="Arial" w:eastAsia="Times New Roman" w:hAnsi="Arial" w:cs="Arial"/>
          <w:sz w:val="24"/>
          <w:szCs w:val="24"/>
          <w:lang w:eastAsia="ru-RU"/>
        </w:rPr>
        <w:t>, мероприятия 8 «Субсидии бюджетам муниц</w:t>
      </w:r>
      <w:r w:rsidR="001920AB" w:rsidRPr="00C1053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920AB" w:rsidRPr="00C10536">
        <w:rPr>
          <w:rFonts w:ascii="Arial" w:eastAsia="Times New Roman" w:hAnsi="Arial" w:cs="Arial"/>
          <w:sz w:val="24"/>
          <w:szCs w:val="24"/>
          <w:lang w:eastAsia="ru-RU"/>
        </w:rPr>
        <w:t>пальных образований Красноярского края на предоставление социальных выплат молодым семьям на приобретение (строительство) жилья» подпрограммы</w:t>
      </w:r>
      <w:proofErr w:type="gramEnd"/>
      <w:r w:rsidR="001920AB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«Улу</w:t>
      </w:r>
      <w:r w:rsidR="001920AB" w:rsidRPr="00C10536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1920AB" w:rsidRPr="00C10536">
        <w:rPr>
          <w:rFonts w:ascii="Arial" w:eastAsia="Times New Roman" w:hAnsi="Arial" w:cs="Arial"/>
          <w:sz w:val="24"/>
          <w:szCs w:val="24"/>
          <w:lang w:eastAsia="ru-RU"/>
        </w:rPr>
        <w:t>шение жилищных условий отдельных категорий граждан» государственной пр</w:t>
      </w:r>
      <w:r w:rsidR="001920AB" w:rsidRPr="00C1053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920AB" w:rsidRPr="00C10536">
        <w:rPr>
          <w:rFonts w:ascii="Arial" w:eastAsia="Times New Roman" w:hAnsi="Arial" w:cs="Arial"/>
          <w:sz w:val="24"/>
          <w:szCs w:val="24"/>
          <w:lang w:eastAsia="ru-RU"/>
        </w:rPr>
        <w:t>граммы Красноярского края «Создание условий для обеспечения доступным и комфортным жильем граждан, утверждённой постановлением Правительства Красноярского края от 30.09.2013</w:t>
      </w:r>
      <w:r w:rsidR="00C1053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1920AB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№ 514-п.</w:t>
      </w:r>
      <w:r w:rsidR="00C10536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</w:t>
      </w:r>
      <w:r w:rsidR="00C10536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Ермако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C10536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C10536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10536" w:rsidRDefault="001920AB" w:rsidP="00C105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0536">
        <w:rPr>
          <w:rFonts w:ascii="Arial" w:eastAsia="Times New Roman" w:hAnsi="Arial" w:cs="Arial"/>
          <w:sz w:val="24"/>
          <w:szCs w:val="24"/>
          <w:lang w:eastAsia="ru-RU"/>
        </w:rPr>
        <w:t>1. Постановление №</w:t>
      </w:r>
      <w:r w:rsidR="00C10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631-п от 29.09.2020</w:t>
      </w:r>
      <w:r w:rsidR="00C10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г. «Об утверждении средней р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ночной стоимости одного квадратного метра общей площади жилого помещения применяемой для жилищного обеспечения отдельных категорий граждан</w:t>
      </w:r>
      <w:r w:rsidR="00C10536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муниц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Ермаковский район на IV квартал 2020 года» считать утр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тившим силу.</w:t>
      </w:r>
    </w:p>
    <w:p w:rsidR="00C10536" w:rsidRDefault="001920AB" w:rsidP="00C105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053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1CFA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F1CFA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стоимость одного квадратного метра общей площади жилых помещений на территории Ермаковского района на </w:t>
      </w:r>
      <w:r w:rsidR="00576907" w:rsidRPr="00C10536">
        <w:rPr>
          <w:rFonts w:ascii="Arial" w:hAnsi="Arial" w:cs="Arial"/>
          <w:sz w:val="24"/>
          <w:szCs w:val="24"/>
        </w:rPr>
        <w:t>4</w:t>
      </w:r>
      <w:r w:rsidR="00531551" w:rsidRPr="00C10536">
        <w:rPr>
          <w:rFonts w:ascii="Arial" w:hAnsi="Arial" w:cs="Arial"/>
          <w:sz w:val="24"/>
          <w:szCs w:val="24"/>
        </w:rPr>
        <w:t xml:space="preserve"> </w:t>
      </w:r>
      <w:r w:rsidR="00531551" w:rsidRPr="00C10536">
        <w:rPr>
          <w:rFonts w:ascii="Arial" w:eastAsia="Times New Roman" w:hAnsi="Arial" w:cs="Arial"/>
          <w:sz w:val="24"/>
          <w:szCs w:val="24"/>
          <w:lang w:eastAsia="ru-RU"/>
        </w:rPr>
        <w:t>квартал 2020</w:t>
      </w:r>
      <w:r w:rsidR="000F1CFA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0F1CFA" w:rsidRPr="00C10536">
        <w:rPr>
          <w:rFonts w:ascii="Arial" w:hAnsi="Arial" w:cs="Arial"/>
          <w:sz w:val="24"/>
          <w:szCs w:val="24"/>
        </w:rPr>
        <w:t>для опр</w:t>
      </w:r>
      <w:r w:rsidR="000F1CFA" w:rsidRPr="00C10536">
        <w:rPr>
          <w:rFonts w:ascii="Arial" w:hAnsi="Arial" w:cs="Arial"/>
          <w:sz w:val="24"/>
          <w:szCs w:val="24"/>
        </w:rPr>
        <w:t>е</w:t>
      </w:r>
      <w:r w:rsidR="000F1CFA" w:rsidRPr="00C10536">
        <w:rPr>
          <w:rFonts w:ascii="Arial" w:hAnsi="Arial" w:cs="Arial"/>
          <w:sz w:val="24"/>
          <w:szCs w:val="24"/>
        </w:rPr>
        <w:t>дел</w:t>
      </w:r>
      <w:r w:rsidR="000F1CFA" w:rsidRPr="00C10536">
        <w:rPr>
          <w:rFonts w:ascii="Arial" w:hAnsi="Arial" w:cs="Arial"/>
          <w:sz w:val="24"/>
          <w:szCs w:val="24"/>
        </w:rPr>
        <w:t>е</w:t>
      </w:r>
      <w:r w:rsidR="000F1CFA" w:rsidRPr="00C10536">
        <w:rPr>
          <w:rFonts w:ascii="Arial" w:hAnsi="Arial" w:cs="Arial"/>
          <w:sz w:val="24"/>
          <w:szCs w:val="24"/>
        </w:rPr>
        <w:t>ния средней рыночной стоимости одного квадратного метра общей площади жилого помещения в муниципальном образовании Ермаковский район при ос</w:t>
      </w:r>
      <w:r w:rsidR="000F1CFA" w:rsidRPr="00C10536">
        <w:rPr>
          <w:rFonts w:ascii="Arial" w:hAnsi="Arial" w:cs="Arial"/>
          <w:sz w:val="24"/>
          <w:szCs w:val="24"/>
        </w:rPr>
        <w:t>у</w:t>
      </w:r>
      <w:r w:rsidR="000F1CFA" w:rsidRPr="00C10536">
        <w:rPr>
          <w:rFonts w:ascii="Arial" w:hAnsi="Arial" w:cs="Arial"/>
          <w:sz w:val="24"/>
          <w:szCs w:val="24"/>
        </w:rPr>
        <w:t>ществлении расходов федерального и краевого бюджетов на жилищное стро</w:t>
      </w:r>
      <w:r w:rsidR="000F1CFA" w:rsidRPr="00C10536">
        <w:rPr>
          <w:rFonts w:ascii="Arial" w:hAnsi="Arial" w:cs="Arial"/>
          <w:sz w:val="24"/>
          <w:szCs w:val="24"/>
        </w:rPr>
        <w:t>и</w:t>
      </w:r>
      <w:r w:rsidR="000F1CFA" w:rsidRPr="00C10536">
        <w:rPr>
          <w:rFonts w:ascii="Arial" w:hAnsi="Arial" w:cs="Arial"/>
          <w:sz w:val="24"/>
          <w:szCs w:val="24"/>
        </w:rPr>
        <w:t>тельство, приобретение жилья и долевое участие в строительстве жилья в случ</w:t>
      </w:r>
      <w:r w:rsidR="000F1CFA" w:rsidRPr="00C10536">
        <w:rPr>
          <w:rFonts w:ascii="Arial" w:hAnsi="Arial" w:cs="Arial"/>
          <w:sz w:val="24"/>
          <w:szCs w:val="24"/>
        </w:rPr>
        <w:t>а</w:t>
      </w:r>
      <w:r w:rsidR="000F1CFA" w:rsidRPr="00C10536">
        <w:rPr>
          <w:rFonts w:ascii="Arial" w:hAnsi="Arial" w:cs="Arial"/>
          <w:sz w:val="24"/>
          <w:szCs w:val="24"/>
        </w:rPr>
        <w:t>ях, установленных действующим законодательством, а также</w:t>
      </w:r>
      <w:proofErr w:type="gramEnd"/>
      <w:r w:rsidR="000F1CFA" w:rsidRPr="00C10536">
        <w:rPr>
          <w:rFonts w:ascii="Arial" w:hAnsi="Arial" w:cs="Arial"/>
          <w:sz w:val="24"/>
          <w:szCs w:val="24"/>
        </w:rPr>
        <w:t xml:space="preserve"> расчета ра</w:t>
      </w:r>
      <w:r w:rsidR="000F1CFA" w:rsidRPr="00C10536">
        <w:rPr>
          <w:rFonts w:ascii="Arial" w:hAnsi="Arial" w:cs="Arial"/>
          <w:sz w:val="24"/>
          <w:szCs w:val="24"/>
        </w:rPr>
        <w:t>з</w:t>
      </w:r>
      <w:r w:rsidR="000F1CFA" w:rsidRPr="00C10536">
        <w:rPr>
          <w:rFonts w:ascii="Arial" w:hAnsi="Arial" w:cs="Arial"/>
          <w:sz w:val="24"/>
          <w:szCs w:val="24"/>
        </w:rPr>
        <w:t>меров социальных выплат на приобретение (строительство) жилых помещений гражд</w:t>
      </w:r>
      <w:r w:rsidR="000F1CFA" w:rsidRPr="00C10536">
        <w:rPr>
          <w:rFonts w:ascii="Arial" w:hAnsi="Arial" w:cs="Arial"/>
          <w:sz w:val="24"/>
          <w:szCs w:val="24"/>
        </w:rPr>
        <w:t>а</w:t>
      </w:r>
      <w:r w:rsidR="000F1CFA" w:rsidRPr="00C10536">
        <w:rPr>
          <w:rFonts w:ascii="Arial" w:hAnsi="Arial" w:cs="Arial"/>
          <w:sz w:val="24"/>
          <w:szCs w:val="24"/>
        </w:rPr>
        <w:t>нам, участвующим в жилищных программах, реализуемых в Красноярском крае</w:t>
      </w:r>
      <w:r w:rsidR="000F1CFA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DD4879" w:rsidRPr="00C10536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C10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4879" w:rsidRPr="00C10536">
        <w:rPr>
          <w:rFonts w:ascii="Arial" w:eastAsia="Times New Roman" w:hAnsi="Arial" w:cs="Arial"/>
          <w:sz w:val="24"/>
          <w:szCs w:val="24"/>
          <w:lang w:eastAsia="ru-RU"/>
        </w:rPr>
        <w:t>441</w:t>
      </w:r>
      <w:r w:rsidR="000F1CFA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DD4879" w:rsidRPr="00C10536">
        <w:rPr>
          <w:rFonts w:ascii="Arial" w:eastAsia="Times New Roman" w:hAnsi="Arial" w:cs="Arial"/>
          <w:sz w:val="24"/>
          <w:szCs w:val="24"/>
          <w:lang w:eastAsia="ru-RU"/>
        </w:rPr>
        <w:t>сорок</w:t>
      </w:r>
      <w:r w:rsidR="00531551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тысяч </w:t>
      </w:r>
      <w:r w:rsidR="00DD4879" w:rsidRPr="00C10536">
        <w:rPr>
          <w:rFonts w:ascii="Arial" w:eastAsia="Times New Roman" w:hAnsi="Arial" w:cs="Arial"/>
          <w:sz w:val="24"/>
          <w:szCs w:val="24"/>
          <w:lang w:eastAsia="ru-RU"/>
        </w:rPr>
        <w:t>четыреста восемьсот пятьдесят один</w:t>
      </w:r>
      <w:r w:rsidR="000F1CFA" w:rsidRPr="00C10536">
        <w:rPr>
          <w:rFonts w:ascii="Arial" w:eastAsia="Times New Roman" w:hAnsi="Arial" w:cs="Arial"/>
          <w:sz w:val="24"/>
          <w:szCs w:val="24"/>
          <w:lang w:eastAsia="ru-RU"/>
        </w:rPr>
        <w:t>) рубл</w:t>
      </w:r>
      <w:r w:rsidR="00531551" w:rsidRPr="00C1053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0F1CFA" w:rsidRPr="00C105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0536" w:rsidRDefault="001920AB" w:rsidP="00C105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053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FA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F1CFA" w:rsidRPr="00C1053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F1CFA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</w:t>
      </w:r>
      <w:r w:rsidR="000F1CFA" w:rsidRPr="00C1053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1CFA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вы администрации района по оперативному управлению </w:t>
      </w:r>
      <w:r w:rsidR="00531551" w:rsidRPr="00C10536">
        <w:rPr>
          <w:rFonts w:ascii="Arial" w:eastAsia="Times New Roman" w:hAnsi="Arial" w:cs="Arial"/>
          <w:sz w:val="24"/>
          <w:szCs w:val="24"/>
          <w:lang w:eastAsia="ru-RU"/>
        </w:rPr>
        <w:t>С.М.</w:t>
      </w:r>
      <w:r w:rsidR="00C10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1551" w:rsidRPr="00C10536">
        <w:rPr>
          <w:rFonts w:ascii="Arial" w:eastAsia="Times New Roman" w:hAnsi="Arial" w:cs="Arial"/>
          <w:sz w:val="24"/>
          <w:szCs w:val="24"/>
          <w:lang w:eastAsia="ru-RU"/>
        </w:rPr>
        <w:t>Абрамова</w:t>
      </w:r>
      <w:r w:rsidR="000F1CFA" w:rsidRPr="00C105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0536" w:rsidRDefault="003B7F62" w:rsidP="00C105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05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="000F1CFA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F1CFA" w:rsidRPr="00C10536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</w:t>
      </w:r>
      <w:r w:rsidR="000F1CFA" w:rsidRPr="00C10536">
        <w:rPr>
          <w:rFonts w:ascii="Arial" w:hAnsi="Arial" w:cs="Arial"/>
          <w:sz w:val="24"/>
          <w:szCs w:val="24"/>
        </w:rPr>
        <w:t>а</w:t>
      </w:r>
      <w:r w:rsidR="000F1CFA" w:rsidRPr="00C10536">
        <w:rPr>
          <w:rFonts w:ascii="Arial" w:hAnsi="Arial" w:cs="Arial"/>
          <w:sz w:val="24"/>
          <w:szCs w:val="24"/>
        </w:rPr>
        <w:t>ния).</w:t>
      </w:r>
    </w:p>
    <w:p w:rsidR="00C10536" w:rsidRDefault="00C10536" w:rsidP="00C105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1B50" w:rsidRPr="00C10536" w:rsidRDefault="00531551" w:rsidP="00C105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53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F1CFA" w:rsidRPr="00C1053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1CFA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C105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10536" w:rsidRPr="00C10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C10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Виго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10536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bookmarkStart w:id="0" w:name="_GoBack"/>
      <w:bookmarkEnd w:id="0"/>
    </w:p>
    <w:sectPr w:rsidR="00D91B50" w:rsidRPr="00C1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FA"/>
    <w:rsid w:val="00012285"/>
    <w:rsid w:val="00033F99"/>
    <w:rsid w:val="000F1CFA"/>
    <w:rsid w:val="001920AB"/>
    <w:rsid w:val="002A3C5B"/>
    <w:rsid w:val="003B7F62"/>
    <w:rsid w:val="00492C5F"/>
    <w:rsid w:val="00531551"/>
    <w:rsid w:val="00576907"/>
    <w:rsid w:val="007C53E3"/>
    <w:rsid w:val="00986DF9"/>
    <w:rsid w:val="009B3032"/>
    <w:rsid w:val="00C10536"/>
    <w:rsid w:val="00D4139C"/>
    <w:rsid w:val="00D5191D"/>
    <w:rsid w:val="00D91B50"/>
    <w:rsid w:val="00DD18A0"/>
    <w:rsid w:val="00D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DF4C73978A8418A5D027BC731D1CF3AF5BCB043AD9520D9454B0C5242A3FF7B52D765F6CF620B257A93EBu6T3G" TargetMode="External"/><Relationship Id="rId5" Type="http://schemas.openxmlformats.org/officeDocument/2006/relationships/hyperlink" Target="consultantplus://offline/ref=A88DF4C73978A8418A5D027BC731D1CF3AF5BCB043AC912CDE484B0C5242A3FF7B52D765F6CF620B26u7T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2020-10-07T02:19:00Z</cp:lastPrinted>
  <dcterms:created xsi:type="dcterms:W3CDTF">2020-10-22T03:25:00Z</dcterms:created>
  <dcterms:modified xsi:type="dcterms:W3CDTF">2020-10-22T03:25:00Z</dcterms:modified>
</cp:coreProperties>
</file>