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9" w:rsidRDefault="00B712C9" w:rsidP="00B712C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B712C9" w:rsidRDefault="00B712C9" w:rsidP="00B712C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712C9" w:rsidRDefault="00B712C9" w:rsidP="00B712C9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B712C9" w:rsidRDefault="00B712C9" w:rsidP="00B712C9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«01» сентября 2020 года                                                                                    № 568-п</w:t>
      </w:r>
    </w:p>
    <w:p w:rsidR="00014BFB" w:rsidRPr="00B712C9" w:rsidRDefault="00014BFB" w:rsidP="00B712C9">
      <w:pPr>
        <w:pStyle w:val="a3"/>
        <w:jc w:val="both"/>
        <w:outlineLvl w:val="0"/>
        <w:rPr>
          <w:rFonts w:ascii="Arial" w:hAnsi="Arial" w:cs="Arial"/>
          <w:bCs/>
          <w:color w:val="000000"/>
        </w:rPr>
      </w:pPr>
    </w:p>
    <w:p w:rsidR="00B712C9" w:rsidRDefault="00AF3741" w:rsidP="00B712C9">
      <w:pPr>
        <w:pStyle w:val="ConsNormal"/>
        <w:widowControl/>
        <w:ind w:right="0"/>
        <w:jc w:val="both"/>
        <w:rPr>
          <w:sz w:val="24"/>
          <w:szCs w:val="24"/>
        </w:rPr>
      </w:pPr>
      <w:r w:rsidRPr="00B712C9">
        <w:rPr>
          <w:sz w:val="24"/>
          <w:szCs w:val="24"/>
        </w:rPr>
        <w:t>Об утверждении Перечня муниципальных программ муниципального обр</w:t>
      </w:r>
      <w:r w:rsidRPr="00B712C9">
        <w:rPr>
          <w:sz w:val="24"/>
          <w:szCs w:val="24"/>
        </w:rPr>
        <w:t>а</w:t>
      </w:r>
      <w:r w:rsidRPr="00B712C9">
        <w:rPr>
          <w:sz w:val="24"/>
          <w:szCs w:val="24"/>
        </w:rPr>
        <w:t>зования Ермаковский район</w:t>
      </w:r>
    </w:p>
    <w:p w:rsidR="00B712C9" w:rsidRDefault="00B712C9" w:rsidP="00B712C9">
      <w:pPr>
        <w:pStyle w:val="ConsNormal"/>
        <w:widowControl/>
        <w:ind w:right="0"/>
        <w:jc w:val="both"/>
        <w:rPr>
          <w:sz w:val="24"/>
          <w:szCs w:val="24"/>
        </w:rPr>
      </w:pPr>
    </w:p>
    <w:p w:rsidR="00B712C9" w:rsidRDefault="001F17A3" w:rsidP="00B712C9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 w:rsidRPr="00B712C9">
        <w:rPr>
          <w:sz w:val="24"/>
          <w:szCs w:val="24"/>
        </w:rPr>
        <w:t xml:space="preserve">В соответствии </w:t>
      </w:r>
      <w:r w:rsidR="00FA6ED0" w:rsidRPr="00B712C9">
        <w:rPr>
          <w:sz w:val="24"/>
          <w:szCs w:val="24"/>
        </w:rPr>
        <w:t>с Федеральным законом от 06.10.2003</w:t>
      </w:r>
      <w:r w:rsidR="00B712C9">
        <w:rPr>
          <w:sz w:val="24"/>
          <w:szCs w:val="24"/>
        </w:rPr>
        <w:t xml:space="preserve"> </w:t>
      </w:r>
      <w:r w:rsidR="00FA6ED0" w:rsidRPr="00B712C9">
        <w:rPr>
          <w:sz w:val="24"/>
          <w:szCs w:val="24"/>
        </w:rPr>
        <w:t>г №131-ФЗ «Об о</w:t>
      </w:r>
      <w:r w:rsidR="00FA6ED0" w:rsidRPr="00B712C9">
        <w:rPr>
          <w:sz w:val="24"/>
          <w:szCs w:val="24"/>
        </w:rPr>
        <w:t>б</w:t>
      </w:r>
      <w:r w:rsidR="00FA6ED0" w:rsidRPr="00B712C9">
        <w:rPr>
          <w:sz w:val="24"/>
          <w:szCs w:val="24"/>
        </w:rPr>
        <w:t>щих принципах организации местного самоуправления в Российской Ф</w:t>
      </w:r>
      <w:r w:rsidR="00FA6ED0" w:rsidRPr="00B712C9">
        <w:rPr>
          <w:sz w:val="24"/>
          <w:szCs w:val="24"/>
        </w:rPr>
        <w:t>е</w:t>
      </w:r>
      <w:r w:rsidR="00FA6ED0" w:rsidRPr="00B712C9">
        <w:rPr>
          <w:sz w:val="24"/>
          <w:szCs w:val="24"/>
        </w:rPr>
        <w:t xml:space="preserve">дерации», </w:t>
      </w:r>
      <w:r w:rsidRPr="00B712C9">
        <w:rPr>
          <w:sz w:val="24"/>
          <w:szCs w:val="24"/>
        </w:rPr>
        <w:t>со статьей 179 Бюджетного кодекса Российской Федерации,</w:t>
      </w:r>
      <w:r w:rsidR="00B712C9" w:rsidRPr="00B712C9">
        <w:rPr>
          <w:sz w:val="24"/>
          <w:szCs w:val="24"/>
        </w:rPr>
        <w:t xml:space="preserve"> </w:t>
      </w:r>
      <w:r w:rsidR="00FA6ED0" w:rsidRPr="00B712C9">
        <w:rPr>
          <w:sz w:val="24"/>
          <w:szCs w:val="24"/>
        </w:rPr>
        <w:t>постановлением</w:t>
      </w:r>
      <w:r w:rsidRPr="00B712C9">
        <w:rPr>
          <w:sz w:val="24"/>
          <w:szCs w:val="24"/>
        </w:rPr>
        <w:t xml:space="preserve"> </w:t>
      </w:r>
      <w:r w:rsidR="00BF0575" w:rsidRPr="00B712C9">
        <w:rPr>
          <w:sz w:val="24"/>
          <w:szCs w:val="24"/>
        </w:rPr>
        <w:t>а</w:t>
      </w:r>
      <w:r w:rsidRPr="00B712C9">
        <w:rPr>
          <w:sz w:val="24"/>
          <w:szCs w:val="24"/>
        </w:rPr>
        <w:t>д</w:t>
      </w:r>
      <w:r w:rsidRPr="00B712C9">
        <w:rPr>
          <w:sz w:val="24"/>
          <w:szCs w:val="24"/>
        </w:rPr>
        <w:t xml:space="preserve">министрации </w:t>
      </w:r>
      <w:r w:rsidR="00BF0575" w:rsidRPr="00B712C9">
        <w:rPr>
          <w:sz w:val="24"/>
          <w:szCs w:val="24"/>
        </w:rPr>
        <w:t>района</w:t>
      </w:r>
      <w:r w:rsidR="00371BDC" w:rsidRPr="00B712C9">
        <w:rPr>
          <w:sz w:val="24"/>
          <w:szCs w:val="24"/>
        </w:rPr>
        <w:t xml:space="preserve"> </w:t>
      </w:r>
      <w:r w:rsidRPr="00B712C9">
        <w:rPr>
          <w:sz w:val="24"/>
          <w:szCs w:val="24"/>
        </w:rPr>
        <w:t xml:space="preserve">от </w:t>
      </w:r>
      <w:r w:rsidR="00210D64" w:rsidRPr="00B712C9">
        <w:rPr>
          <w:sz w:val="24"/>
          <w:szCs w:val="24"/>
        </w:rPr>
        <w:t>05.08</w:t>
      </w:r>
      <w:r w:rsidRPr="00B712C9">
        <w:rPr>
          <w:sz w:val="24"/>
          <w:szCs w:val="24"/>
        </w:rPr>
        <w:t>.2013</w:t>
      </w:r>
      <w:r w:rsidR="00B712C9">
        <w:rPr>
          <w:sz w:val="24"/>
          <w:szCs w:val="24"/>
        </w:rPr>
        <w:t xml:space="preserve"> г.</w:t>
      </w:r>
      <w:r w:rsidRPr="00B712C9">
        <w:rPr>
          <w:sz w:val="24"/>
          <w:szCs w:val="24"/>
        </w:rPr>
        <w:t xml:space="preserve"> №</w:t>
      </w:r>
      <w:r w:rsidR="00B712C9">
        <w:rPr>
          <w:sz w:val="24"/>
          <w:szCs w:val="24"/>
        </w:rPr>
        <w:t xml:space="preserve"> </w:t>
      </w:r>
      <w:r w:rsidR="00210D64" w:rsidRPr="00B712C9">
        <w:rPr>
          <w:sz w:val="24"/>
          <w:szCs w:val="24"/>
        </w:rPr>
        <w:t>516</w:t>
      </w:r>
      <w:r w:rsidRPr="00B712C9">
        <w:rPr>
          <w:sz w:val="24"/>
          <w:szCs w:val="24"/>
        </w:rPr>
        <w:t>-</w:t>
      </w:r>
      <w:r w:rsidR="00371BDC" w:rsidRPr="00B712C9">
        <w:rPr>
          <w:sz w:val="24"/>
          <w:szCs w:val="24"/>
        </w:rPr>
        <w:t>п</w:t>
      </w:r>
      <w:r w:rsidRPr="00B712C9">
        <w:rPr>
          <w:sz w:val="24"/>
          <w:szCs w:val="24"/>
        </w:rPr>
        <w:t xml:space="preserve"> «О</w:t>
      </w:r>
      <w:r w:rsidR="00210D64" w:rsidRPr="00B712C9">
        <w:rPr>
          <w:sz w:val="24"/>
          <w:szCs w:val="24"/>
        </w:rPr>
        <w:t>б</w:t>
      </w:r>
      <w:r w:rsidR="00371BDC" w:rsidRPr="00B712C9">
        <w:rPr>
          <w:sz w:val="24"/>
          <w:szCs w:val="24"/>
        </w:rPr>
        <w:t xml:space="preserve"> </w:t>
      </w:r>
      <w:r w:rsidR="00210D64" w:rsidRPr="00B712C9">
        <w:rPr>
          <w:sz w:val="24"/>
          <w:szCs w:val="24"/>
        </w:rPr>
        <w:t>утвержд</w:t>
      </w:r>
      <w:r w:rsidR="00210D64" w:rsidRPr="00B712C9">
        <w:rPr>
          <w:sz w:val="24"/>
          <w:szCs w:val="24"/>
        </w:rPr>
        <w:t>е</w:t>
      </w:r>
      <w:r w:rsidR="00210D64" w:rsidRPr="00B712C9">
        <w:rPr>
          <w:sz w:val="24"/>
          <w:szCs w:val="24"/>
        </w:rPr>
        <w:t>нии порядка принятия решений о разработке муниципальных программ</w:t>
      </w:r>
      <w:r w:rsidR="00371BDC" w:rsidRPr="00B712C9">
        <w:rPr>
          <w:sz w:val="24"/>
          <w:szCs w:val="24"/>
        </w:rPr>
        <w:t xml:space="preserve"> Ермаковского района</w:t>
      </w:r>
      <w:r w:rsidR="00210D64" w:rsidRPr="00B712C9">
        <w:rPr>
          <w:sz w:val="24"/>
          <w:szCs w:val="24"/>
        </w:rPr>
        <w:t>, их форм</w:t>
      </w:r>
      <w:r w:rsidR="00210D64" w:rsidRPr="00B712C9">
        <w:rPr>
          <w:sz w:val="24"/>
          <w:szCs w:val="24"/>
        </w:rPr>
        <w:t>и</w:t>
      </w:r>
      <w:r w:rsidR="00210D64" w:rsidRPr="00B712C9">
        <w:rPr>
          <w:sz w:val="24"/>
          <w:szCs w:val="24"/>
        </w:rPr>
        <w:t>ровании и реализации</w:t>
      </w:r>
      <w:r w:rsidRPr="00B712C9">
        <w:rPr>
          <w:sz w:val="24"/>
          <w:szCs w:val="24"/>
        </w:rPr>
        <w:t>»,</w:t>
      </w:r>
      <w:r w:rsidR="00764A40" w:rsidRPr="00B712C9">
        <w:rPr>
          <w:sz w:val="24"/>
          <w:szCs w:val="24"/>
        </w:rPr>
        <w:t xml:space="preserve"> </w:t>
      </w:r>
      <w:r w:rsidR="007459F3" w:rsidRPr="00B712C9">
        <w:rPr>
          <w:sz w:val="24"/>
          <w:szCs w:val="24"/>
        </w:rPr>
        <w:t xml:space="preserve">руководствуясь </w:t>
      </w:r>
      <w:r w:rsidR="00764A40" w:rsidRPr="00B712C9">
        <w:rPr>
          <w:sz w:val="24"/>
          <w:szCs w:val="24"/>
        </w:rPr>
        <w:t>Уставом</w:t>
      </w:r>
      <w:r w:rsidR="00FA6ED0" w:rsidRPr="00B712C9">
        <w:rPr>
          <w:sz w:val="24"/>
          <w:szCs w:val="24"/>
        </w:rPr>
        <w:t xml:space="preserve"> Ермаковского района</w:t>
      </w:r>
      <w:r w:rsidR="007459F3" w:rsidRPr="00B712C9">
        <w:rPr>
          <w:sz w:val="24"/>
          <w:szCs w:val="24"/>
        </w:rPr>
        <w:t>, ПОСТАНОВЛЯЮ:</w:t>
      </w:r>
      <w:proofErr w:type="gramEnd"/>
    </w:p>
    <w:p w:rsidR="00AF3741" w:rsidRPr="00B712C9" w:rsidRDefault="00AF3741" w:rsidP="00B712C9">
      <w:pPr>
        <w:pStyle w:val="ConsNormal"/>
        <w:widowControl/>
        <w:ind w:right="0"/>
        <w:jc w:val="both"/>
        <w:rPr>
          <w:sz w:val="24"/>
          <w:szCs w:val="24"/>
        </w:rPr>
      </w:pPr>
      <w:r w:rsidRPr="00B712C9">
        <w:rPr>
          <w:sz w:val="24"/>
          <w:szCs w:val="24"/>
        </w:rPr>
        <w:t xml:space="preserve">1. </w:t>
      </w:r>
      <w:r w:rsidR="00764A40" w:rsidRPr="00B712C9">
        <w:rPr>
          <w:sz w:val="24"/>
          <w:szCs w:val="24"/>
        </w:rPr>
        <w:t xml:space="preserve">Утвердить перечень муниципальных программ согласно </w:t>
      </w:r>
      <w:r w:rsidR="009B4CAF" w:rsidRPr="00B712C9">
        <w:rPr>
          <w:sz w:val="24"/>
          <w:szCs w:val="24"/>
        </w:rPr>
        <w:t>п</w:t>
      </w:r>
      <w:r w:rsidR="00764A40" w:rsidRPr="00B712C9">
        <w:rPr>
          <w:sz w:val="24"/>
          <w:szCs w:val="24"/>
        </w:rPr>
        <w:t>р</w:t>
      </w:r>
      <w:r w:rsidR="00764A40" w:rsidRPr="00B712C9">
        <w:rPr>
          <w:sz w:val="24"/>
          <w:szCs w:val="24"/>
        </w:rPr>
        <w:t>и</w:t>
      </w:r>
      <w:r w:rsidR="00764A40" w:rsidRPr="00B712C9">
        <w:rPr>
          <w:sz w:val="24"/>
          <w:szCs w:val="24"/>
        </w:rPr>
        <w:t>ложению 1 к наст</w:t>
      </w:r>
      <w:r w:rsidR="00764A40" w:rsidRPr="00B712C9">
        <w:rPr>
          <w:sz w:val="24"/>
          <w:szCs w:val="24"/>
        </w:rPr>
        <w:t>о</w:t>
      </w:r>
      <w:r w:rsidR="00764A40" w:rsidRPr="00B712C9">
        <w:rPr>
          <w:sz w:val="24"/>
          <w:szCs w:val="24"/>
        </w:rPr>
        <w:t>ящему постановлению</w:t>
      </w:r>
    </w:p>
    <w:p w:rsidR="00B712C9" w:rsidRDefault="00AF3741" w:rsidP="00B712C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2C9">
        <w:rPr>
          <w:rFonts w:ascii="Arial" w:hAnsi="Arial" w:cs="Arial"/>
          <w:sz w:val="24"/>
          <w:szCs w:val="24"/>
        </w:rPr>
        <w:t>2</w:t>
      </w:r>
      <w:r w:rsidR="001F17A3" w:rsidRPr="00B712C9">
        <w:rPr>
          <w:rFonts w:ascii="Arial" w:hAnsi="Arial" w:cs="Arial"/>
          <w:sz w:val="24"/>
          <w:szCs w:val="24"/>
        </w:rPr>
        <w:t>.</w:t>
      </w:r>
      <w:r w:rsidR="00764A40" w:rsidRPr="00B712C9">
        <w:rPr>
          <w:rFonts w:ascii="Arial" w:hAnsi="Arial" w:cs="Arial"/>
          <w:sz w:val="24"/>
          <w:szCs w:val="24"/>
        </w:rPr>
        <w:t xml:space="preserve"> Считать утратившим силу постановление</w:t>
      </w:r>
      <w:r w:rsidR="00B712C9" w:rsidRPr="00B712C9">
        <w:rPr>
          <w:rFonts w:ascii="Arial" w:hAnsi="Arial" w:cs="Arial"/>
          <w:sz w:val="24"/>
          <w:szCs w:val="24"/>
        </w:rPr>
        <w:t xml:space="preserve"> </w:t>
      </w:r>
      <w:r w:rsidR="00764A40" w:rsidRPr="00B712C9">
        <w:rPr>
          <w:rFonts w:ascii="Arial" w:hAnsi="Arial" w:cs="Arial"/>
          <w:sz w:val="24"/>
          <w:szCs w:val="24"/>
        </w:rPr>
        <w:t>№</w:t>
      </w:r>
      <w:r w:rsidR="00B712C9">
        <w:rPr>
          <w:rFonts w:ascii="Arial" w:hAnsi="Arial" w:cs="Arial"/>
          <w:sz w:val="24"/>
          <w:szCs w:val="24"/>
        </w:rPr>
        <w:t xml:space="preserve"> </w:t>
      </w:r>
      <w:r w:rsidR="00764A40" w:rsidRPr="00B712C9">
        <w:rPr>
          <w:rFonts w:ascii="Arial" w:hAnsi="Arial" w:cs="Arial"/>
          <w:sz w:val="24"/>
          <w:szCs w:val="24"/>
        </w:rPr>
        <w:t>548-п от 16.08.2017</w:t>
      </w:r>
      <w:r w:rsidR="00B712C9">
        <w:rPr>
          <w:rFonts w:ascii="Arial" w:hAnsi="Arial" w:cs="Arial"/>
          <w:sz w:val="24"/>
          <w:szCs w:val="24"/>
        </w:rPr>
        <w:t xml:space="preserve"> г.</w:t>
      </w:r>
      <w:r w:rsidR="00764A40" w:rsidRPr="00B712C9">
        <w:rPr>
          <w:rFonts w:ascii="Arial" w:hAnsi="Arial" w:cs="Arial"/>
          <w:sz w:val="24"/>
          <w:szCs w:val="24"/>
        </w:rPr>
        <w:t xml:space="preserve"> «Об утверждении Перечня муниципальных программ муниципального образования Ермаковский район</w:t>
      </w:r>
      <w:r w:rsidR="007459F3" w:rsidRPr="00B712C9">
        <w:rPr>
          <w:rFonts w:ascii="Arial" w:hAnsi="Arial" w:cs="Arial"/>
          <w:sz w:val="24"/>
          <w:szCs w:val="24"/>
        </w:rPr>
        <w:t>» (в ред. постановления от 24.08.2018 года №</w:t>
      </w:r>
      <w:r w:rsidR="00B712C9">
        <w:rPr>
          <w:rFonts w:ascii="Arial" w:hAnsi="Arial" w:cs="Arial"/>
          <w:sz w:val="24"/>
          <w:szCs w:val="24"/>
        </w:rPr>
        <w:t xml:space="preserve"> </w:t>
      </w:r>
      <w:r w:rsidR="007459F3" w:rsidRPr="00B712C9">
        <w:rPr>
          <w:rFonts w:ascii="Arial" w:hAnsi="Arial" w:cs="Arial"/>
          <w:sz w:val="24"/>
          <w:szCs w:val="24"/>
        </w:rPr>
        <w:t>471-п,</w:t>
      </w:r>
      <w:r w:rsidR="00B712C9" w:rsidRPr="00B712C9">
        <w:rPr>
          <w:rFonts w:ascii="Arial" w:hAnsi="Arial" w:cs="Arial"/>
          <w:sz w:val="24"/>
          <w:szCs w:val="24"/>
        </w:rPr>
        <w:t xml:space="preserve"> </w:t>
      </w:r>
      <w:r w:rsidR="007459F3" w:rsidRPr="00B712C9">
        <w:rPr>
          <w:rFonts w:ascii="Arial" w:hAnsi="Arial" w:cs="Arial"/>
          <w:sz w:val="24"/>
          <w:szCs w:val="24"/>
        </w:rPr>
        <w:t>от 24.10.2019 года №</w:t>
      </w:r>
      <w:r w:rsidR="00B712C9">
        <w:rPr>
          <w:rFonts w:ascii="Arial" w:hAnsi="Arial" w:cs="Arial"/>
          <w:sz w:val="24"/>
          <w:szCs w:val="24"/>
        </w:rPr>
        <w:t xml:space="preserve"> </w:t>
      </w:r>
      <w:r w:rsidR="007459F3" w:rsidRPr="00B712C9">
        <w:rPr>
          <w:rFonts w:ascii="Arial" w:hAnsi="Arial" w:cs="Arial"/>
          <w:sz w:val="24"/>
          <w:szCs w:val="24"/>
        </w:rPr>
        <w:t>597-п).</w:t>
      </w:r>
    </w:p>
    <w:p w:rsidR="00B712C9" w:rsidRDefault="00AF3741" w:rsidP="00B712C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2C9">
        <w:rPr>
          <w:rFonts w:ascii="Arial" w:hAnsi="Arial" w:cs="Arial"/>
          <w:sz w:val="24"/>
          <w:szCs w:val="24"/>
        </w:rPr>
        <w:t>3</w:t>
      </w:r>
      <w:r w:rsidR="00B712C9">
        <w:rPr>
          <w:rFonts w:ascii="Arial" w:hAnsi="Arial" w:cs="Arial"/>
          <w:sz w:val="24"/>
          <w:szCs w:val="24"/>
        </w:rPr>
        <w:t xml:space="preserve">. </w:t>
      </w:r>
      <w:r w:rsidRPr="00B712C9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210D64" w:rsidRPr="00B712C9">
        <w:rPr>
          <w:rFonts w:ascii="Arial" w:hAnsi="Arial" w:cs="Arial"/>
          <w:sz w:val="24"/>
          <w:szCs w:val="24"/>
        </w:rPr>
        <w:t>постановления</w:t>
      </w:r>
      <w:r w:rsidRPr="00B712C9">
        <w:rPr>
          <w:rFonts w:ascii="Arial" w:hAnsi="Arial" w:cs="Arial"/>
          <w:sz w:val="24"/>
          <w:szCs w:val="24"/>
        </w:rPr>
        <w:t xml:space="preserve"> возлагаю на заместит</w:t>
      </w:r>
      <w:r w:rsidRPr="00B712C9">
        <w:rPr>
          <w:rFonts w:ascii="Arial" w:hAnsi="Arial" w:cs="Arial"/>
          <w:sz w:val="24"/>
          <w:szCs w:val="24"/>
        </w:rPr>
        <w:t>е</w:t>
      </w:r>
      <w:r w:rsidRPr="00B712C9">
        <w:rPr>
          <w:rFonts w:ascii="Arial" w:hAnsi="Arial" w:cs="Arial"/>
          <w:sz w:val="24"/>
          <w:szCs w:val="24"/>
        </w:rPr>
        <w:t>ля главы администрации района по оперативному управлению</w:t>
      </w:r>
      <w:r w:rsidR="00210D64" w:rsidRPr="00B712C9">
        <w:rPr>
          <w:rFonts w:ascii="Arial" w:hAnsi="Arial" w:cs="Arial"/>
          <w:sz w:val="24"/>
          <w:szCs w:val="24"/>
        </w:rPr>
        <w:t xml:space="preserve"> С.М.</w:t>
      </w:r>
      <w:r w:rsidR="00B712C9">
        <w:rPr>
          <w:rFonts w:ascii="Arial" w:hAnsi="Arial" w:cs="Arial"/>
          <w:sz w:val="24"/>
          <w:szCs w:val="24"/>
        </w:rPr>
        <w:t xml:space="preserve"> </w:t>
      </w:r>
      <w:r w:rsidR="00210D64" w:rsidRPr="00B712C9">
        <w:rPr>
          <w:rFonts w:ascii="Arial" w:hAnsi="Arial" w:cs="Arial"/>
          <w:sz w:val="24"/>
          <w:szCs w:val="24"/>
        </w:rPr>
        <w:t>Абрамова</w:t>
      </w:r>
      <w:r w:rsidR="001F17A3" w:rsidRPr="00B712C9">
        <w:rPr>
          <w:rFonts w:ascii="Arial" w:hAnsi="Arial" w:cs="Arial"/>
          <w:sz w:val="24"/>
          <w:szCs w:val="24"/>
        </w:rPr>
        <w:t>.</w:t>
      </w:r>
    </w:p>
    <w:p w:rsidR="00B712C9" w:rsidRDefault="00B712C9" w:rsidP="00B712C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F17A3" w:rsidRPr="00B712C9">
        <w:rPr>
          <w:rFonts w:ascii="Arial" w:hAnsi="Arial" w:cs="Arial"/>
          <w:sz w:val="24"/>
          <w:szCs w:val="24"/>
        </w:rPr>
        <w:t xml:space="preserve">. </w:t>
      </w:r>
      <w:r w:rsidR="00AF3741" w:rsidRPr="00B712C9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64A40" w:rsidRPr="00B712C9">
        <w:rPr>
          <w:rFonts w:ascii="Arial" w:hAnsi="Arial" w:cs="Arial"/>
          <w:sz w:val="24"/>
          <w:szCs w:val="24"/>
        </w:rPr>
        <w:t>после</w:t>
      </w:r>
      <w:bookmarkStart w:id="0" w:name="_GoBack"/>
      <w:bookmarkEnd w:id="0"/>
      <w:r w:rsidR="00AF3741" w:rsidRPr="00B712C9">
        <w:rPr>
          <w:rFonts w:ascii="Arial" w:hAnsi="Arial" w:cs="Arial"/>
          <w:sz w:val="24"/>
          <w:szCs w:val="24"/>
        </w:rPr>
        <w:t xml:space="preserve"> его официального опубликования (обн</w:t>
      </w:r>
      <w:r w:rsidR="00AF3741" w:rsidRPr="00B712C9">
        <w:rPr>
          <w:rFonts w:ascii="Arial" w:hAnsi="Arial" w:cs="Arial"/>
          <w:sz w:val="24"/>
          <w:szCs w:val="24"/>
        </w:rPr>
        <w:t>а</w:t>
      </w:r>
      <w:r w:rsidR="00AF3741" w:rsidRPr="00B712C9">
        <w:rPr>
          <w:rFonts w:ascii="Arial" w:hAnsi="Arial" w:cs="Arial"/>
          <w:sz w:val="24"/>
          <w:szCs w:val="24"/>
        </w:rPr>
        <w:t>родования)</w:t>
      </w:r>
      <w:r w:rsidR="001F17A3" w:rsidRPr="00B712C9">
        <w:rPr>
          <w:rFonts w:ascii="Arial" w:hAnsi="Arial" w:cs="Arial"/>
          <w:sz w:val="24"/>
          <w:szCs w:val="24"/>
        </w:rPr>
        <w:t>.</w:t>
      </w:r>
    </w:p>
    <w:p w:rsidR="00B712C9" w:rsidRDefault="00B712C9" w:rsidP="00B712C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7A3" w:rsidRDefault="00371BDC" w:rsidP="00B712C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12C9">
        <w:rPr>
          <w:rFonts w:ascii="Arial" w:hAnsi="Arial" w:cs="Arial"/>
          <w:color w:val="000000"/>
          <w:sz w:val="24"/>
          <w:szCs w:val="24"/>
        </w:rPr>
        <w:t>Глава</w:t>
      </w:r>
      <w:r w:rsidR="00B712C9" w:rsidRPr="00B712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2C9">
        <w:rPr>
          <w:rFonts w:ascii="Arial" w:hAnsi="Arial" w:cs="Arial"/>
          <w:color w:val="000000"/>
          <w:sz w:val="24"/>
          <w:szCs w:val="24"/>
        </w:rPr>
        <w:t>района</w:t>
      </w:r>
      <w:r w:rsidR="00B712C9" w:rsidRPr="00B712C9">
        <w:rPr>
          <w:rFonts w:ascii="Arial" w:hAnsi="Arial" w:cs="Arial"/>
          <w:color w:val="000000"/>
          <w:sz w:val="24"/>
          <w:szCs w:val="24"/>
        </w:rPr>
        <w:t xml:space="preserve"> </w:t>
      </w:r>
      <w:r w:rsidR="00B712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71DDD" w:rsidRPr="00B712C9">
        <w:rPr>
          <w:rFonts w:ascii="Arial" w:hAnsi="Arial" w:cs="Arial"/>
          <w:color w:val="000000"/>
          <w:sz w:val="24"/>
          <w:szCs w:val="24"/>
        </w:rPr>
        <w:t>М.А.</w:t>
      </w:r>
      <w:r w:rsidR="00B712C9">
        <w:rPr>
          <w:rFonts w:ascii="Arial" w:hAnsi="Arial" w:cs="Arial"/>
          <w:color w:val="000000"/>
          <w:sz w:val="24"/>
          <w:szCs w:val="24"/>
        </w:rPr>
        <w:t xml:space="preserve"> </w:t>
      </w:r>
      <w:r w:rsidR="00971DDD" w:rsidRPr="00B712C9">
        <w:rPr>
          <w:rFonts w:ascii="Arial" w:hAnsi="Arial" w:cs="Arial"/>
          <w:color w:val="000000"/>
          <w:sz w:val="24"/>
          <w:szCs w:val="24"/>
        </w:rPr>
        <w:t>Виго</w:t>
      </w:r>
      <w:r w:rsidR="00971DDD" w:rsidRPr="00B712C9">
        <w:rPr>
          <w:rFonts w:ascii="Arial" w:hAnsi="Arial" w:cs="Arial"/>
          <w:color w:val="000000"/>
          <w:sz w:val="24"/>
          <w:szCs w:val="24"/>
        </w:rPr>
        <w:t>в</w:t>
      </w:r>
      <w:r w:rsidR="00971DDD" w:rsidRPr="00B712C9">
        <w:rPr>
          <w:rFonts w:ascii="Arial" w:hAnsi="Arial" w:cs="Arial"/>
          <w:color w:val="000000"/>
          <w:sz w:val="24"/>
          <w:szCs w:val="24"/>
        </w:rPr>
        <w:t>ский</w:t>
      </w:r>
    </w:p>
    <w:p w:rsidR="0078295A" w:rsidRDefault="0078295A" w:rsidP="00B712C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295A" w:rsidSect="00B712C9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28"/>
          <w:cols w:space="708"/>
          <w:docGrid w:linePitch="360"/>
        </w:sectPr>
      </w:pPr>
    </w:p>
    <w:p w:rsidR="0078295A" w:rsidRDefault="0078295A" w:rsidP="0078295A">
      <w:pPr>
        <w:pStyle w:val="af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8295A" w:rsidRDefault="0078295A" w:rsidP="0078295A">
      <w:pPr>
        <w:pStyle w:val="af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295A" w:rsidRDefault="0078295A" w:rsidP="0078295A">
      <w:pPr>
        <w:pStyle w:val="af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8295A" w:rsidRDefault="0078295A" w:rsidP="0078295A">
      <w:pPr>
        <w:pStyle w:val="af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«01» сентября 2020 г. № 568-п</w:t>
      </w:r>
    </w:p>
    <w:p w:rsidR="0078295A" w:rsidRDefault="0078295A" w:rsidP="00B712C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95A" w:rsidRDefault="0078295A" w:rsidP="0078295A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95A">
        <w:rPr>
          <w:rFonts w:ascii="Arial" w:hAnsi="Arial" w:cs="Arial"/>
          <w:sz w:val="24"/>
          <w:szCs w:val="24"/>
        </w:rPr>
        <w:t>Перечень муниципальных программ Ермаковского района</w:t>
      </w:r>
    </w:p>
    <w:p w:rsidR="0078295A" w:rsidRDefault="0078295A" w:rsidP="00B712C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45"/>
        <w:gridCol w:w="2414"/>
        <w:gridCol w:w="3015"/>
        <w:gridCol w:w="5786"/>
      </w:tblGrid>
      <w:tr w:rsidR="0078295A" w:rsidRPr="0078295A" w:rsidTr="0078295A">
        <w:trPr>
          <w:trHeight w:val="1125"/>
        </w:trPr>
        <w:tc>
          <w:tcPr>
            <w:tcW w:w="119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8295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295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полнитель мун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ципальной пр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муниц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реализации муниц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(в том числе подпрограммы программно-целевые 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струменты)</w:t>
            </w:r>
          </w:p>
        </w:tc>
      </w:tr>
      <w:tr w:rsidR="0078295A" w:rsidRPr="0078295A" w:rsidTr="0078295A">
        <w:trPr>
          <w:trHeight w:val="306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инистрация Ерм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ждения культуры;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«Центр по обеспечению де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сти учреждений культ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ры»;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она;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орган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зации;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МКУ "ЕЦКС"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библиотечного 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ла.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Поддержка искусства и народного твор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ства.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дополнительного 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тей.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реализации муниц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меропри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тия. </w:t>
            </w:r>
          </w:p>
        </w:tc>
      </w:tr>
      <w:tr w:rsidR="0078295A" w:rsidRPr="0078295A" w:rsidTr="0078295A">
        <w:trPr>
          <w:trHeight w:val="150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Защита прав потр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бителей в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ском районе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она, отдел план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рования и экон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мического разв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ТО "Управление </w:t>
            </w:r>
            <w:proofErr w:type="spell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Росп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требнадзора</w:t>
            </w:r>
            <w:proofErr w:type="spellEnd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Красн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ярскому краю в г. 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ске;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КГКУ "Ермаковский 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дел ветер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рии"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направления программы: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Создание на территории Ермаковского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 условий для эффективной защиты прав потр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бителей, установленных законодательством Российской Федер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ции. </w:t>
            </w:r>
          </w:p>
        </w:tc>
      </w:tr>
      <w:tr w:rsidR="0078295A" w:rsidRPr="0078295A" w:rsidTr="0078295A">
        <w:trPr>
          <w:trHeight w:val="225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Реформирование и модернизация ж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хозяйства и повыш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ние энергетической эффективности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района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(отдел </w:t>
            </w:r>
            <w:proofErr w:type="spell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АСиКХ</w:t>
            </w:r>
            <w:proofErr w:type="spellEnd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ских 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тов;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Главные распорядители бюджетных средств.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Модернизация жилищно-коммунального х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зяйства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Энергосбережение и повышение энергетич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ской эффективности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210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опасности жизнеде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ния территории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района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МКУ «ЕДДС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она»;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райо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Межмуниципальный 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дел МВД РФ «Шуше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ский»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мы: 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Обеспечение деятельности МКУ "ЕДДС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ковского райо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на".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Обеспечение безопасности гидротехнич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ских сооруже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3. Профилактика терроризма и эк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тремизма на территории Ермаковск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252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Развитие электронн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го 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ниципалитета в Ермаковском район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 (отдел инфо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матизации и док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ментационного обеспечения 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министрации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направления пр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граммы: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Развитие информационного общества и 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пользование технологий электронного прав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тельства в муниципальном управлении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Повышение уровня взаимодействия гра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дан, организаций и государства на основе информ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ционных и </w:t>
            </w:r>
            <w:proofErr w:type="gram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телекоммуникационный</w:t>
            </w:r>
            <w:proofErr w:type="gramEnd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нологий.</w:t>
            </w:r>
          </w:p>
        </w:tc>
      </w:tr>
      <w:tr w:rsidR="0078295A" w:rsidRPr="0078295A" w:rsidTr="0078295A">
        <w:trPr>
          <w:trHeight w:val="556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культуры, спорта, 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ризма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она.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«Ерм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ковский центр капитал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 стр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ительства»;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«Ермаковский центр физической куль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туры, спорта и туризма «Са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ны»;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«Спо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тивный клуб по месту жительства «Прометей» админ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Танзыбе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сельс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вета (далее МБУ «СК «Пром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тей»);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вания «Ермаковская детско-юношеская спо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тивная школа «</w:t>
            </w:r>
            <w:proofErr w:type="spell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Ланс</w:t>
            </w:r>
            <w:proofErr w:type="spellEnd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Развитие массовой физической культуры и спорта в Ермаков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ском районе.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Развитие адаптивного спорта в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ском районе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373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Молод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ё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жь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XXI 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ке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зования админ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БУ "Молодежный центр "Звез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ный";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ковского сельсов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культуры «Е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маковский районный Дом культ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ры»;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«Ермаковская центр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лизованная библиоте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ная система»;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МБУ «Центр дополн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«Ерм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ковский»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Вовлечение молодежи Ермаковского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 в социальную прак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тику.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Патриотическое воспитание молодежи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жильем молодых семей в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ковском районе. 4. </w:t>
            </w:r>
            <w:proofErr w:type="gram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  <w:proofErr w:type="gramEnd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политика в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187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тие мал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го и среднего предприним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тельства в Ермаковском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оне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 (отдел план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рования и экон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мического разв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тия администрации района)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направления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Создание благоприятных условий для усто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чивого функционирования и развития 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лого и среднего предпринимательства на терр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тории района и улучшение инвестиционного климата.</w:t>
            </w:r>
          </w:p>
        </w:tc>
      </w:tr>
      <w:tr w:rsidR="0078295A" w:rsidRPr="0078295A" w:rsidTr="0078295A">
        <w:trPr>
          <w:trHeight w:val="211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Развитие транспор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ной системы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(отдел </w:t>
            </w:r>
            <w:proofErr w:type="spell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АСиКХ</w:t>
            </w:r>
            <w:proofErr w:type="spellEnd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посел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176" w:type="pct"/>
            <w:shd w:val="clear" w:color="auto" w:fill="auto"/>
            <w:hideMark/>
          </w:tcPr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 «Развитие транспортного комплекса в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ском районе».</w:t>
            </w:r>
          </w:p>
          <w:p w:rsid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 «Безопасность дорожного движения в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3 «Муниципальный районный дорожный фонд МО «Ермаковский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он».</w:t>
            </w:r>
          </w:p>
        </w:tc>
      </w:tr>
      <w:tr w:rsidR="0078295A" w:rsidRPr="0078295A" w:rsidTr="0078295A">
        <w:trPr>
          <w:trHeight w:val="238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регулир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вания рынков 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скохозяйственной продукции, сырья и продовольствия в Ермаковском районе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Отдел сельского хозяйства админ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Поддержка малых форм хозяйствования и про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чие мероприятия.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Устойчивое развитие сельских террит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рий.</w:t>
            </w:r>
          </w:p>
        </w:tc>
      </w:tr>
      <w:tr w:rsidR="0078295A" w:rsidRPr="0078295A" w:rsidTr="0078295A">
        <w:trPr>
          <w:trHeight w:val="187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пальными имущ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ством и земельн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ми ресурсами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она,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(отдел з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мельных и имущ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ственных отнош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ний администр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ции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МКУ «Ермаковский центр капитального строительства» админ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Пов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шение эффективности использования муниципальной собственности Ермаковского района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288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строительства соц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 же обеспечения досту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ным и 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фортным жильем граждан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Красноя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МКУ "Ермаковский центр капитального строительства" админ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Управления образов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Органы местного сам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управления посел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Комплексное развитие жилищного строител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ства, систем социальной и коммунальной 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фраструктуры Ермаков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на.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Территориальное планирование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го района.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реализации муниципальной пр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граммы.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4. Капитальный ремонт объектов жилищного фонда Ермаковского района. </w:t>
            </w:r>
          </w:p>
        </w:tc>
      </w:tr>
      <w:tr w:rsidR="0078295A" w:rsidRPr="0078295A" w:rsidTr="0078295A">
        <w:trPr>
          <w:trHeight w:val="316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местного самоупра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кого района;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Органы местного сам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ния поселений района;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культуры администрации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района. 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направления программы: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Содействие повышению комфортности усл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вий жизнедеятельности в учреждениях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района и эффективной реализации орг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самоуправления полномочий, з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крепленных за муниципальными образов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ниями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262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зования админ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5D553B" w:rsidRDefault="0078295A" w:rsidP="0078295A">
            <w:pPr>
              <w:spacing w:after="2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культуры администрации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  <w:p w:rsidR="0078295A" w:rsidRPr="0078295A" w:rsidRDefault="0078295A" w:rsidP="0078295A">
            <w:pPr>
              <w:spacing w:after="2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МКУ "Ермаковский центр капитального строител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Развитие дошкольного, общего и дополн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детей.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Господдержка детей-сирот, расширение пра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тики применения семейных форм восп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тания.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3. Одаренные дети Ер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района.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отдыха, оздоровления детей и подрост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ков.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5. Обеспечение реализации муниципальной пр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роприятия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78295A" w:rsidTr="0078295A">
        <w:trPr>
          <w:trHeight w:val="262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архивного дела в Ермаковском районе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МКУ "Архив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района"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 мероприятия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условий, обеспечивающих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ви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тие архивного дела в районе.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тивности работы Архива, направленной на обеспечение хранения, 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плектования, учета и 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пользования документов Архивного фонда Российской Федерации, а та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же других архивных документов, находящихся в муниципальной собственности, в интересах граждан, общ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ства и государства.</w:t>
            </w:r>
          </w:p>
        </w:tc>
      </w:tr>
      <w:tr w:rsidR="0078295A" w:rsidRPr="0078295A" w:rsidTr="0078295A">
        <w:trPr>
          <w:trHeight w:val="2625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ми финансами 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Подпрограммы муниципальной програ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7829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мы: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1. Создание условий для эффективного и отве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ственного управления муниципальными фина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сами, повышения </w:t>
            </w:r>
            <w:proofErr w:type="gramStart"/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устойчивости бюджетов пос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лений муниципальных образований Ермаковск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proofErr w:type="gramEnd"/>
            <w:r w:rsidR="005D55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2. Обеспечение реализации муниципальной пр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граммы организация, осуществление муниц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пального финансового контроля и прочие мер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приятия в Ермако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ском районе.</w:t>
            </w:r>
          </w:p>
        </w:tc>
      </w:tr>
      <w:tr w:rsidR="0078295A" w:rsidRPr="0078295A" w:rsidTr="0078295A">
        <w:trPr>
          <w:trHeight w:val="3000"/>
        </w:trPr>
        <w:tc>
          <w:tcPr>
            <w:tcW w:w="119" w:type="pct"/>
            <w:shd w:val="clear" w:color="auto" w:fill="auto"/>
            <w:noWrap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Обращение с тве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дыми бытовыми 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ходами на терр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тории Ермаковского рай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732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21" w:type="pct"/>
            <w:shd w:val="clear" w:color="auto" w:fill="auto"/>
            <w:hideMark/>
          </w:tcPr>
          <w:p w:rsidR="0078295A" w:rsidRPr="0078295A" w:rsidRDefault="0078295A" w:rsidP="0078295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посел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295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176" w:type="pct"/>
            <w:shd w:val="clear" w:color="auto" w:fill="auto"/>
            <w:hideMark/>
          </w:tcPr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b/>
                <w:bCs/>
                <w:sz w:val="24"/>
                <w:szCs w:val="24"/>
              </w:rPr>
              <w:t>Основные направления программы:</w:t>
            </w:r>
            <w:r w:rsidR="005D553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5D553B" w:rsidRDefault="005D553B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295A" w:rsidRPr="0078295A">
              <w:rPr>
                <w:rFonts w:ascii="Arial" w:hAnsi="Arial" w:cs="Arial"/>
                <w:sz w:val="24"/>
                <w:szCs w:val="24"/>
              </w:rPr>
              <w:t>. Корректировка проектной документации на строительство объекта размещения твердых б</w:t>
            </w:r>
            <w:r w:rsidR="0078295A" w:rsidRPr="0078295A">
              <w:rPr>
                <w:rFonts w:ascii="Arial" w:hAnsi="Arial" w:cs="Arial"/>
                <w:sz w:val="24"/>
                <w:szCs w:val="24"/>
              </w:rPr>
              <w:t>ы</w:t>
            </w:r>
            <w:r w:rsidR="0078295A" w:rsidRPr="0078295A">
              <w:rPr>
                <w:rFonts w:ascii="Arial" w:hAnsi="Arial" w:cs="Arial"/>
                <w:sz w:val="24"/>
                <w:szCs w:val="24"/>
              </w:rPr>
              <w:t>товых о</w:t>
            </w:r>
            <w:r w:rsidR="0078295A" w:rsidRPr="0078295A">
              <w:rPr>
                <w:rFonts w:ascii="Arial" w:hAnsi="Arial" w:cs="Arial"/>
                <w:sz w:val="24"/>
                <w:szCs w:val="24"/>
              </w:rPr>
              <w:t>т</w:t>
            </w:r>
            <w:r w:rsidR="0078295A" w:rsidRPr="0078295A">
              <w:rPr>
                <w:rFonts w:ascii="Arial" w:hAnsi="Arial" w:cs="Arial"/>
                <w:sz w:val="24"/>
                <w:szCs w:val="24"/>
              </w:rPr>
              <w:t xml:space="preserve">ходов (далее - ТБО) </w:t>
            </w:r>
            <w:proofErr w:type="gramStart"/>
            <w:r w:rsidR="0078295A" w:rsidRPr="0078295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78295A" w:rsidRPr="0078295A">
              <w:rPr>
                <w:rFonts w:ascii="Arial" w:hAnsi="Arial" w:cs="Arial"/>
                <w:sz w:val="24"/>
                <w:szCs w:val="24"/>
              </w:rPr>
              <w:t xml:space="preserve"> с. Ермаковское.</w:t>
            </w:r>
          </w:p>
          <w:p w:rsidR="005D553B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br w:type="page"/>
              <w:t>2. Обеспечение складирования и уплотнения твердых бы</w:t>
            </w:r>
            <w:r w:rsidR="005D553B">
              <w:rPr>
                <w:rFonts w:ascii="Arial" w:hAnsi="Arial" w:cs="Arial"/>
                <w:sz w:val="24"/>
                <w:szCs w:val="24"/>
              </w:rPr>
              <w:t>товых (коммунальных) от</w:t>
            </w:r>
            <w:r w:rsidRPr="0078295A">
              <w:rPr>
                <w:rFonts w:ascii="Arial" w:hAnsi="Arial" w:cs="Arial"/>
                <w:sz w:val="24"/>
                <w:szCs w:val="24"/>
              </w:rPr>
              <w:t>ходов (д</w:t>
            </w:r>
            <w:r w:rsidRPr="0078295A">
              <w:rPr>
                <w:rFonts w:ascii="Arial" w:hAnsi="Arial" w:cs="Arial"/>
                <w:sz w:val="24"/>
                <w:szCs w:val="24"/>
              </w:rPr>
              <w:t>а</w:t>
            </w:r>
            <w:r w:rsidRPr="0078295A">
              <w:rPr>
                <w:rFonts w:ascii="Arial" w:hAnsi="Arial" w:cs="Arial"/>
                <w:sz w:val="24"/>
                <w:szCs w:val="24"/>
              </w:rPr>
              <w:t>лее – ТКО), на временных площадках распол</w:t>
            </w:r>
            <w:r w:rsidRPr="0078295A">
              <w:rPr>
                <w:rFonts w:ascii="Arial" w:hAnsi="Arial" w:cs="Arial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sz w:val="24"/>
                <w:szCs w:val="24"/>
              </w:rPr>
              <w:t>женных на территории района.</w:t>
            </w:r>
            <w:r w:rsidRPr="0078295A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78295A" w:rsidRPr="005D553B" w:rsidRDefault="0078295A" w:rsidP="0078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95A">
              <w:rPr>
                <w:rFonts w:ascii="Arial" w:hAnsi="Arial" w:cs="Arial"/>
                <w:sz w:val="24"/>
                <w:szCs w:val="24"/>
              </w:rPr>
              <w:t>3. Строительство контейнерных площадок на террит</w:t>
            </w:r>
            <w:r w:rsidRPr="0078295A">
              <w:rPr>
                <w:rFonts w:ascii="Arial" w:hAnsi="Arial" w:cs="Arial"/>
                <w:sz w:val="24"/>
                <w:szCs w:val="24"/>
              </w:rPr>
              <w:t>о</w:t>
            </w:r>
            <w:r w:rsidRPr="0078295A">
              <w:rPr>
                <w:rFonts w:ascii="Arial" w:hAnsi="Arial" w:cs="Arial"/>
                <w:sz w:val="24"/>
                <w:szCs w:val="24"/>
              </w:rPr>
              <w:t>рии района.</w:t>
            </w:r>
            <w:r w:rsidRPr="0078295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</w:tbl>
    <w:p w:rsidR="0078295A" w:rsidRPr="00B712C9" w:rsidRDefault="0078295A" w:rsidP="00B712C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295A" w:rsidRPr="00B712C9" w:rsidSect="0078295A">
      <w:pgSz w:w="16838" w:h="11906" w:orient="landscape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68" w:rsidRDefault="006E1E68" w:rsidP="0029696B">
      <w:pPr>
        <w:spacing w:after="0" w:line="240" w:lineRule="auto"/>
      </w:pPr>
      <w:r>
        <w:separator/>
      </w:r>
    </w:p>
  </w:endnote>
  <w:endnote w:type="continuationSeparator" w:id="0">
    <w:p w:rsidR="006E1E68" w:rsidRDefault="006E1E6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68" w:rsidRDefault="006E1E68" w:rsidP="0029696B">
      <w:pPr>
        <w:spacing w:after="0" w:line="240" w:lineRule="auto"/>
      </w:pPr>
      <w:r>
        <w:separator/>
      </w:r>
    </w:p>
  </w:footnote>
  <w:footnote w:type="continuationSeparator" w:id="0">
    <w:p w:rsidR="006E1E68" w:rsidRDefault="006E1E6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A" w:rsidRDefault="0078295A" w:rsidP="006A61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78295A" w:rsidRDefault="007829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A" w:rsidRDefault="0078295A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54EFC"/>
    <w:multiLevelType w:val="hybridMultilevel"/>
    <w:tmpl w:val="266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C21FA"/>
    <w:multiLevelType w:val="hybridMultilevel"/>
    <w:tmpl w:val="EBF850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4F0704C"/>
    <w:multiLevelType w:val="hybridMultilevel"/>
    <w:tmpl w:val="DA988040"/>
    <w:lvl w:ilvl="0" w:tplc="FBCA40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CF3558"/>
    <w:multiLevelType w:val="hybridMultilevel"/>
    <w:tmpl w:val="495CAE42"/>
    <w:lvl w:ilvl="0" w:tplc="A07E7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B43629"/>
    <w:multiLevelType w:val="hybridMultilevel"/>
    <w:tmpl w:val="018EEBC4"/>
    <w:lvl w:ilvl="0" w:tplc="0F50E67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4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56C13"/>
    <w:multiLevelType w:val="hybridMultilevel"/>
    <w:tmpl w:val="3F760F40"/>
    <w:lvl w:ilvl="0" w:tplc="13E8058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51492"/>
    <w:multiLevelType w:val="hybridMultilevel"/>
    <w:tmpl w:val="B30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4B72"/>
    <w:multiLevelType w:val="hybridMultilevel"/>
    <w:tmpl w:val="65B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80FFD"/>
    <w:multiLevelType w:val="hybridMultilevel"/>
    <w:tmpl w:val="06368D16"/>
    <w:lvl w:ilvl="0" w:tplc="1150798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82493"/>
    <w:multiLevelType w:val="hybridMultilevel"/>
    <w:tmpl w:val="C96A7EE2"/>
    <w:lvl w:ilvl="0" w:tplc="FBCA40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>
    <w:nsid w:val="51BF517C"/>
    <w:multiLevelType w:val="hybridMultilevel"/>
    <w:tmpl w:val="ADE6CB6C"/>
    <w:lvl w:ilvl="0" w:tplc="B3368F44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524A384C"/>
    <w:multiLevelType w:val="hybridMultilevel"/>
    <w:tmpl w:val="D466D3F0"/>
    <w:lvl w:ilvl="0" w:tplc="09D80B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4E3B3D"/>
    <w:multiLevelType w:val="hybridMultilevel"/>
    <w:tmpl w:val="657007F6"/>
    <w:lvl w:ilvl="0" w:tplc="D36A22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C72A3"/>
    <w:multiLevelType w:val="hybridMultilevel"/>
    <w:tmpl w:val="5998A2A4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F6EEA"/>
    <w:multiLevelType w:val="hybridMultilevel"/>
    <w:tmpl w:val="9C3C452E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4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35"/>
  </w:num>
  <w:num w:numId="4">
    <w:abstractNumId w:val="29"/>
  </w:num>
  <w:num w:numId="5">
    <w:abstractNumId w:val="43"/>
  </w:num>
  <w:num w:numId="6">
    <w:abstractNumId w:val="4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6"/>
  </w:num>
  <w:num w:numId="12">
    <w:abstractNumId w:val="37"/>
  </w:num>
  <w:num w:numId="13">
    <w:abstractNumId w:val="10"/>
  </w:num>
  <w:num w:numId="14">
    <w:abstractNumId w:val="6"/>
  </w:num>
  <w:num w:numId="15">
    <w:abstractNumId w:val="2"/>
  </w:num>
  <w:num w:numId="16">
    <w:abstractNumId w:val="44"/>
  </w:num>
  <w:num w:numId="17">
    <w:abstractNumId w:val="34"/>
  </w:num>
  <w:num w:numId="18">
    <w:abstractNumId w:val="1"/>
  </w:num>
  <w:num w:numId="19">
    <w:abstractNumId w:val="14"/>
  </w:num>
  <w:num w:numId="20">
    <w:abstractNumId w:val="12"/>
  </w:num>
  <w:num w:numId="21">
    <w:abstractNumId w:val="41"/>
  </w:num>
  <w:num w:numId="22">
    <w:abstractNumId w:val="27"/>
  </w:num>
  <w:num w:numId="23">
    <w:abstractNumId w:val="21"/>
  </w:num>
  <w:num w:numId="24">
    <w:abstractNumId w:val="17"/>
  </w:num>
  <w:num w:numId="25">
    <w:abstractNumId w:val="32"/>
  </w:num>
  <w:num w:numId="26">
    <w:abstractNumId w:val="30"/>
  </w:num>
  <w:num w:numId="27">
    <w:abstractNumId w:val="23"/>
  </w:num>
  <w:num w:numId="28">
    <w:abstractNumId w:val="9"/>
  </w:num>
  <w:num w:numId="29">
    <w:abstractNumId w:val="22"/>
  </w:num>
  <w:num w:numId="30">
    <w:abstractNumId w:val="5"/>
  </w:num>
  <w:num w:numId="31">
    <w:abstractNumId w:val="28"/>
  </w:num>
  <w:num w:numId="32">
    <w:abstractNumId w:val="20"/>
  </w:num>
  <w:num w:numId="33">
    <w:abstractNumId w:val="33"/>
  </w:num>
  <w:num w:numId="34">
    <w:abstractNumId w:val="38"/>
  </w:num>
  <w:num w:numId="35">
    <w:abstractNumId w:val="24"/>
  </w:num>
  <w:num w:numId="36">
    <w:abstractNumId w:val="25"/>
  </w:num>
  <w:num w:numId="37">
    <w:abstractNumId w:val="42"/>
  </w:num>
  <w:num w:numId="38">
    <w:abstractNumId w:val="11"/>
  </w:num>
  <w:num w:numId="39">
    <w:abstractNumId w:val="15"/>
  </w:num>
  <w:num w:numId="40">
    <w:abstractNumId w:val="13"/>
  </w:num>
  <w:num w:numId="41">
    <w:abstractNumId w:val="18"/>
  </w:num>
  <w:num w:numId="42">
    <w:abstractNumId w:val="36"/>
  </w:num>
  <w:num w:numId="43">
    <w:abstractNumId w:val="3"/>
  </w:num>
  <w:num w:numId="44">
    <w:abstractNumId w:val="1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32F6"/>
    <w:rsid w:val="00014BFB"/>
    <w:rsid w:val="0002151D"/>
    <w:rsid w:val="00027924"/>
    <w:rsid w:val="00044773"/>
    <w:rsid w:val="00056E9B"/>
    <w:rsid w:val="00062A5F"/>
    <w:rsid w:val="000929E3"/>
    <w:rsid w:val="000A46BF"/>
    <w:rsid w:val="000B6283"/>
    <w:rsid w:val="000B75AD"/>
    <w:rsid w:val="000D0EF4"/>
    <w:rsid w:val="00120D51"/>
    <w:rsid w:val="001261E4"/>
    <w:rsid w:val="00135986"/>
    <w:rsid w:val="0017741F"/>
    <w:rsid w:val="00187FE1"/>
    <w:rsid w:val="00194D54"/>
    <w:rsid w:val="001E2FB4"/>
    <w:rsid w:val="001E36EB"/>
    <w:rsid w:val="001F17A3"/>
    <w:rsid w:val="00210D64"/>
    <w:rsid w:val="00216D3E"/>
    <w:rsid w:val="002205F0"/>
    <w:rsid w:val="00222A66"/>
    <w:rsid w:val="002310E6"/>
    <w:rsid w:val="00232693"/>
    <w:rsid w:val="00255C67"/>
    <w:rsid w:val="00256E8A"/>
    <w:rsid w:val="0026200F"/>
    <w:rsid w:val="0029696B"/>
    <w:rsid w:val="00297F9D"/>
    <w:rsid w:val="002A57E9"/>
    <w:rsid w:val="002D24C6"/>
    <w:rsid w:val="002E5B5B"/>
    <w:rsid w:val="00332A84"/>
    <w:rsid w:val="0033788C"/>
    <w:rsid w:val="00344C7A"/>
    <w:rsid w:val="00355FA9"/>
    <w:rsid w:val="00363FDC"/>
    <w:rsid w:val="00371BDC"/>
    <w:rsid w:val="003917D6"/>
    <w:rsid w:val="00396807"/>
    <w:rsid w:val="003B7685"/>
    <w:rsid w:val="003C1CE6"/>
    <w:rsid w:val="003C5D9E"/>
    <w:rsid w:val="003D7BDF"/>
    <w:rsid w:val="003E11F7"/>
    <w:rsid w:val="003F33D9"/>
    <w:rsid w:val="003F7BE3"/>
    <w:rsid w:val="004545B3"/>
    <w:rsid w:val="004579F4"/>
    <w:rsid w:val="00494298"/>
    <w:rsid w:val="004B0454"/>
    <w:rsid w:val="004B2FE3"/>
    <w:rsid w:val="004B796C"/>
    <w:rsid w:val="004C59A9"/>
    <w:rsid w:val="004D4540"/>
    <w:rsid w:val="004D7A04"/>
    <w:rsid w:val="004E23E5"/>
    <w:rsid w:val="004F3406"/>
    <w:rsid w:val="00506850"/>
    <w:rsid w:val="00506D7B"/>
    <w:rsid w:val="0052435E"/>
    <w:rsid w:val="00542030"/>
    <w:rsid w:val="00543A94"/>
    <w:rsid w:val="00552BD3"/>
    <w:rsid w:val="00563781"/>
    <w:rsid w:val="00567B7A"/>
    <w:rsid w:val="005B57EF"/>
    <w:rsid w:val="005D17EC"/>
    <w:rsid w:val="005D553B"/>
    <w:rsid w:val="005E2491"/>
    <w:rsid w:val="005E6A99"/>
    <w:rsid w:val="005F047E"/>
    <w:rsid w:val="005F269F"/>
    <w:rsid w:val="00604F1E"/>
    <w:rsid w:val="006055BC"/>
    <w:rsid w:val="00637CC4"/>
    <w:rsid w:val="0064048C"/>
    <w:rsid w:val="00642F6C"/>
    <w:rsid w:val="00645DF9"/>
    <w:rsid w:val="0066114F"/>
    <w:rsid w:val="00661C9F"/>
    <w:rsid w:val="00662A69"/>
    <w:rsid w:val="00663EF3"/>
    <w:rsid w:val="0066475F"/>
    <w:rsid w:val="00666A5B"/>
    <w:rsid w:val="00690A2D"/>
    <w:rsid w:val="006923A5"/>
    <w:rsid w:val="006A59E4"/>
    <w:rsid w:val="006A614D"/>
    <w:rsid w:val="006B2E27"/>
    <w:rsid w:val="006D0D62"/>
    <w:rsid w:val="006D7094"/>
    <w:rsid w:val="006E1E68"/>
    <w:rsid w:val="006E6BB7"/>
    <w:rsid w:val="00701DCB"/>
    <w:rsid w:val="00726436"/>
    <w:rsid w:val="0074554E"/>
    <w:rsid w:val="007459F3"/>
    <w:rsid w:val="00757160"/>
    <w:rsid w:val="00762F72"/>
    <w:rsid w:val="0076424A"/>
    <w:rsid w:val="00764A40"/>
    <w:rsid w:val="0078295A"/>
    <w:rsid w:val="0078480E"/>
    <w:rsid w:val="007A041E"/>
    <w:rsid w:val="007A429E"/>
    <w:rsid w:val="007B0CD7"/>
    <w:rsid w:val="007E5A2F"/>
    <w:rsid w:val="007F52AF"/>
    <w:rsid w:val="00814105"/>
    <w:rsid w:val="00834095"/>
    <w:rsid w:val="008355EB"/>
    <w:rsid w:val="00836785"/>
    <w:rsid w:val="00846568"/>
    <w:rsid w:val="008573FF"/>
    <w:rsid w:val="008D64F0"/>
    <w:rsid w:val="008E66A4"/>
    <w:rsid w:val="00907281"/>
    <w:rsid w:val="009127D6"/>
    <w:rsid w:val="009200C7"/>
    <w:rsid w:val="00924AB8"/>
    <w:rsid w:val="00934142"/>
    <w:rsid w:val="00937E4F"/>
    <w:rsid w:val="009521DA"/>
    <w:rsid w:val="00953B43"/>
    <w:rsid w:val="00967D12"/>
    <w:rsid w:val="00970B09"/>
    <w:rsid w:val="00971DDD"/>
    <w:rsid w:val="00981B0D"/>
    <w:rsid w:val="0098596A"/>
    <w:rsid w:val="009A0821"/>
    <w:rsid w:val="009B036D"/>
    <w:rsid w:val="009B4CAF"/>
    <w:rsid w:val="009B7831"/>
    <w:rsid w:val="009E6799"/>
    <w:rsid w:val="00A00500"/>
    <w:rsid w:val="00A00F37"/>
    <w:rsid w:val="00A21C3A"/>
    <w:rsid w:val="00A318D2"/>
    <w:rsid w:val="00A74236"/>
    <w:rsid w:val="00A832E4"/>
    <w:rsid w:val="00A85B2E"/>
    <w:rsid w:val="00AA1612"/>
    <w:rsid w:val="00AD6654"/>
    <w:rsid w:val="00AE0BC9"/>
    <w:rsid w:val="00AF3741"/>
    <w:rsid w:val="00B048AA"/>
    <w:rsid w:val="00B3147E"/>
    <w:rsid w:val="00B34324"/>
    <w:rsid w:val="00B4780A"/>
    <w:rsid w:val="00B56EF4"/>
    <w:rsid w:val="00B603AD"/>
    <w:rsid w:val="00B64EB9"/>
    <w:rsid w:val="00B712C9"/>
    <w:rsid w:val="00B96CF4"/>
    <w:rsid w:val="00BA3D6F"/>
    <w:rsid w:val="00BA409E"/>
    <w:rsid w:val="00BA51E0"/>
    <w:rsid w:val="00BB213C"/>
    <w:rsid w:val="00BB640E"/>
    <w:rsid w:val="00BF0575"/>
    <w:rsid w:val="00BF21EC"/>
    <w:rsid w:val="00C1335F"/>
    <w:rsid w:val="00C241E0"/>
    <w:rsid w:val="00C24FF3"/>
    <w:rsid w:val="00C31E63"/>
    <w:rsid w:val="00C335D6"/>
    <w:rsid w:val="00C448FA"/>
    <w:rsid w:val="00C60740"/>
    <w:rsid w:val="00C63D50"/>
    <w:rsid w:val="00C63D61"/>
    <w:rsid w:val="00C652D1"/>
    <w:rsid w:val="00C72EDC"/>
    <w:rsid w:val="00C7644E"/>
    <w:rsid w:val="00C85FBB"/>
    <w:rsid w:val="00C91670"/>
    <w:rsid w:val="00CD4426"/>
    <w:rsid w:val="00CD5973"/>
    <w:rsid w:val="00CF6C2D"/>
    <w:rsid w:val="00CF6F1D"/>
    <w:rsid w:val="00D05491"/>
    <w:rsid w:val="00D22064"/>
    <w:rsid w:val="00D2558B"/>
    <w:rsid w:val="00D4114B"/>
    <w:rsid w:val="00D5099D"/>
    <w:rsid w:val="00D74CE2"/>
    <w:rsid w:val="00D81E2A"/>
    <w:rsid w:val="00DA59B2"/>
    <w:rsid w:val="00DA7934"/>
    <w:rsid w:val="00DC5EBC"/>
    <w:rsid w:val="00DE3FA6"/>
    <w:rsid w:val="00DE5A82"/>
    <w:rsid w:val="00E065CA"/>
    <w:rsid w:val="00E1043B"/>
    <w:rsid w:val="00E551FD"/>
    <w:rsid w:val="00E71E57"/>
    <w:rsid w:val="00E75A54"/>
    <w:rsid w:val="00E769DC"/>
    <w:rsid w:val="00E80330"/>
    <w:rsid w:val="00E87040"/>
    <w:rsid w:val="00E94D23"/>
    <w:rsid w:val="00EA2EA0"/>
    <w:rsid w:val="00EA3B97"/>
    <w:rsid w:val="00EB1C49"/>
    <w:rsid w:val="00EB6637"/>
    <w:rsid w:val="00EC019F"/>
    <w:rsid w:val="00ED3252"/>
    <w:rsid w:val="00ED45F1"/>
    <w:rsid w:val="00ED4CE5"/>
    <w:rsid w:val="00EE003B"/>
    <w:rsid w:val="00F145ED"/>
    <w:rsid w:val="00F43168"/>
    <w:rsid w:val="00F53A43"/>
    <w:rsid w:val="00F54B3F"/>
    <w:rsid w:val="00F6063C"/>
    <w:rsid w:val="00F815F8"/>
    <w:rsid w:val="00FA264E"/>
    <w:rsid w:val="00FA6ED0"/>
    <w:rsid w:val="00FB0F27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S304</cp:lastModifiedBy>
  <cp:revision>4</cp:revision>
  <cp:lastPrinted>2020-08-11T08:13:00Z</cp:lastPrinted>
  <dcterms:created xsi:type="dcterms:W3CDTF">2020-09-02T08:47:00Z</dcterms:created>
  <dcterms:modified xsi:type="dcterms:W3CDTF">2020-09-03T01:01:00Z</dcterms:modified>
</cp:coreProperties>
</file>