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DB0" w:rsidRDefault="006E4DB0"/>
    <w:p w:rsidR="0022478B" w:rsidRDefault="0022478B"/>
    <w:p w:rsidR="0022478B" w:rsidRDefault="0022478B"/>
    <w:p w:rsidR="0022478B" w:rsidRDefault="0022478B"/>
    <w:p w:rsidR="0022478B" w:rsidRDefault="0022478B"/>
    <w:p w:rsidR="0022478B" w:rsidRDefault="0022478B"/>
    <w:p w:rsidR="0022478B" w:rsidRPr="00170F87" w:rsidRDefault="0022478B" w:rsidP="00D41395">
      <w:pPr>
        <w:spacing w:line="240" w:lineRule="auto"/>
        <w:jc w:val="both"/>
        <w:rPr>
          <w:rFonts w:ascii="Times New Roman" w:hAnsi="Times New Roman" w:cs="Times New Roman"/>
          <w:sz w:val="28"/>
          <w:szCs w:val="28"/>
        </w:rPr>
      </w:pPr>
      <w:r w:rsidRPr="0022478B">
        <w:rPr>
          <w:rFonts w:ascii="Times New Roman" w:hAnsi="Times New Roman" w:cs="Times New Roman"/>
          <w:sz w:val="28"/>
        </w:rPr>
        <w:t xml:space="preserve">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w:t>
      </w:r>
      <w:r w:rsidRPr="00170F87">
        <w:rPr>
          <w:rFonts w:ascii="Times New Roman" w:hAnsi="Times New Roman" w:cs="Times New Roman"/>
          <w:sz w:val="28"/>
          <w:szCs w:val="28"/>
        </w:rPr>
        <w:t>территории Ермаковского района.</w:t>
      </w:r>
    </w:p>
    <w:p w:rsidR="0045496B" w:rsidRDefault="0022478B" w:rsidP="00D41395">
      <w:pPr>
        <w:pStyle w:val="a3"/>
        <w:shd w:val="clear" w:color="auto" w:fill="FFFFFF"/>
        <w:spacing w:after="150" w:line="240" w:lineRule="auto"/>
        <w:jc w:val="both"/>
        <w:rPr>
          <w:sz w:val="28"/>
          <w:szCs w:val="28"/>
        </w:rPr>
      </w:pPr>
      <w:r w:rsidRPr="00170F87">
        <w:rPr>
          <w:sz w:val="28"/>
          <w:szCs w:val="28"/>
        </w:rPr>
        <w:tab/>
      </w:r>
    </w:p>
    <w:p w:rsidR="0022478B" w:rsidRPr="0045496B" w:rsidRDefault="0045496B" w:rsidP="0045496B">
      <w:pPr>
        <w:pStyle w:val="1"/>
        <w:shd w:val="clear" w:color="auto" w:fill="FFFFFF"/>
        <w:spacing w:after="144" w:line="242" w:lineRule="atLeast"/>
        <w:ind w:left="0" w:firstLine="0"/>
        <w:rPr>
          <w:color w:val="000000" w:themeColor="text1"/>
          <w:u w:val="none"/>
        </w:rPr>
      </w:pPr>
      <w:r w:rsidRPr="0045496B">
        <w:rPr>
          <w:color w:val="000000" w:themeColor="text1"/>
          <w:szCs w:val="28"/>
          <w:u w:val="none"/>
        </w:rPr>
        <w:tab/>
      </w:r>
      <w:r w:rsidR="0022478B" w:rsidRPr="0045496B">
        <w:rPr>
          <w:color w:val="000000" w:themeColor="text1"/>
          <w:szCs w:val="28"/>
          <w:u w:val="none"/>
          <w:lang w:eastAsia="ru-RU"/>
        </w:rPr>
        <w:t>В соответствии с Земельным кодексом Российской Федерации</w:t>
      </w:r>
      <w:r>
        <w:rPr>
          <w:color w:val="000000" w:themeColor="text1"/>
          <w:u w:val="none"/>
        </w:rPr>
        <w:t>от 25.10.2001 №</w:t>
      </w:r>
      <w:r w:rsidRPr="0045496B">
        <w:rPr>
          <w:color w:val="000000" w:themeColor="text1"/>
          <w:u w:val="none"/>
        </w:rPr>
        <w:t xml:space="preserve"> 136-ФЗ</w:t>
      </w:r>
      <w:r w:rsidR="0022478B" w:rsidRPr="0045496B">
        <w:rPr>
          <w:color w:val="000000"/>
          <w:szCs w:val="28"/>
          <w:u w:val="none"/>
          <w:lang w:eastAsia="ru-RU"/>
        </w:rPr>
        <w:t>, Федеральным законом от 06.10.2003 №131-ФЗ «Об общих принципах организации местного само</w:t>
      </w:r>
      <w:r w:rsidR="006E64E3">
        <w:rPr>
          <w:color w:val="000000"/>
          <w:szCs w:val="28"/>
          <w:u w:val="none"/>
          <w:lang w:eastAsia="ru-RU"/>
        </w:rPr>
        <w:t>управления</w:t>
      </w:r>
      <w:r w:rsidR="0022478B" w:rsidRPr="0045496B">
        <w:rPr>
          <w:color w:val="000000"/>
          <w:szCs w:val="28"/>
          <w:u w:val="none"/>
          <w:lang w:eastAsia="ru-RU"/>
        </w:rPr>
        <w:t xml:space="preserve"> в Российской Федерации», Законом Росс</w:t>
      </w:r>
      <w:r w:rsidR="00AD1800">
        <w:rPr>
          <w:color w:val="000000"/>
          <w:szCs w:val="28"/>
          <w:u w:val="none"/>
          <w:lang w:eastAsia="ru-RU"/>
        </w:rPr>
        <w:t>ийской Федерации от 21.02.1992</w:t>
      </w:r>
      <w:r w:rsidR="0022478B" w:rsidRPr="0045496B">
        <w:rPr>
          <w:color w:val="000000"/>
          <w:szCs w:val="28"/>
          <w:u w:val="none"/>
          <w:lang w:eastAsia="ru-RU"/>
        </w:rPr>
        <w:t xml:space="preserve"> № 2395-1 «О недрах», Федеральным законом от 26.12.</w:t>
      </w:r>
      <w:r w:rsidR="00AD1800">
        <w:rPr>
          <w:color w:val="000000"/>
          <w:szCs w:val="28"/>
          <w:u w:val="none"/>
          <w:lang w:eastAsia="ru-RU"/>
        </w:rPr>
        <w:t>2008</w:t>
      </w:r>
      <w:r w:rsidR="0022478B" w:rsidRPr="0045496B">
        <w:rPr>
          <w:color w:val="000000"/>
          <w:szCs w:val="28"/>
          <w:u w:val="none"/>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Красноярского края от 05.12.2013 №5-1912 «О порядке разработки и принятия административных регламентов осуществления муниципального контроля</w:t>
      </w:r>
      <w:r w:rsidR="00170F87" w:rsidRPr="0045496B">
        <w:rPr>
          <w:color w:val="000000"/>
          <w:szCs w:val="28"/>
          <w:u w:val="none"/>
          <w:lang w:eastAsia="ru-RU"/>
        </w:rPr>
        <w:t xml:space="preserve"> и регионального контроля (надзора), полномочиями по осуществлению которого наделены органы местного само</w:t>
      </w:r>
      <w:r w:rsidR="006E64E3">
        <w:rPr>
          <w:color w:val="000000"/>
          <w:szCs w:val="28"/>
          <w:u w:val="none"/>
          <w:lang w:eastAsia="ru-RU"/>
        </w:rPr>
        <w:t>управления</w:t>
      </w:r>
      <w:r w:rsidR="0022478B" w:rsidRPr="0045496B">
        <w:rPr>
          <w:color w:val="000000"/>
          <w:szCs w:val="28"/>
          <w:u w:val="none"/>
          <w:lang w:eastAsia="ru-RU"/>
        </w:rPr>
        <w:t>»</w:t>
      </w:r>
      <w:r w:rsidR="00170F87" w:rsidRPr="0045496B">
        <w:rPr>
          <w:color w:val="000000"/>
          <w:szCs w:val="28"/>
          <w:u w:val="none"/>
          <w:lang w:eastAsia="ru-RU"/>
        </w:rPr>
        <w:t>, руководствуясь ст</w:t>
      </w:r>
      <w:r w:rsidR="00E454E8">
        <w:rPr>
          <w:color w:val="000000"/>
          <w:szCs w:val="28"/>
          <w:u w:val="none"/>
          <w:lang w:eastAsia="ru-RU"/>
        </w:rPr>
        <w:t>. 18</w:t>
      </w:r>
      <w:r w:rsidR="00170F87" w:rsidRPr="0045496B">
        <w:rPr>
          <w:color w:val="000000"/>
          <w:szCs w:val="28"/>
          <w:u w:val="none"/>
          <w:lang w:eastAsia="ru-RU"/>
        </w:rPr>
        <w:t xml:space="preserve"> Устава Ермаковского района Красноярского края,</w:t>
      </w:r>
      <w:r w:rsidR="00715101">
        <w:rPr>
          <w:color w:val="000000"/>
          <w:szCs w:val="28"/>
          <w:u w:val="none"/>
          <w:lang w:eastAsia="ru-RU"/>
        </w:rPr>
        <w:t xml:space="preserve"> </w:t>
      </w:r>
      <w:r w:rsidR="0022478B" w:rsidRPr="0045496B">
        <w:rPr>
          <w:bCs/>
          <w:color w:val="000000"/>
          <w:szCs w:val="28"/>
          <w:u w:val="none"/>
          <w:lang w:eastAsia="ru-RU"/>
        </w:rPr>
        <w:t>ПОСТАНОВЛЯЮ</w:t>
      </w:r>
      <w:r w:rsidR="0022478B" w:rsidRPr="0045496B">
        <w:rPr>
          <w:color w:val="000000"/>
          <w:szCs w:val="28"/>
          <w:u w:val="none"/>
          <w:lang w:eastAsia="ru-RU"/>
        </w:rPr>
        <w:t>:</w:t>
      </w:r>
    </w:p>
    <w:p w:rsidR="0022478B" w:rsidRPr="00170F87" w:rsidRDefault="00170F87" w:rsidP="00170F87">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Утвердить </w:t>
      </w:r>
      <w:r w:rsidR="006E64E3">
        <w:rPr>
          <w:rFonts w:ascii="Times New Roman" w:hAnsi="Times New Roman" w:cs="Times New Roman"/>
          <w:sz w:val="28"/>
          <w:szCs w:val="28"/>
        </w:rPr>
        <w:t>а</w:t>
      </w:r>
      <w:r w:rsidR="006E64E3" w:rsidRPr="009D33E8">
        <w:rPr>
          <w:rFonts w:ascii="Times New Roman" w:hAnsi="Times New Roman" w:cs="Times New Roman"/>
          <w:sz w:val="28"/>
          <w:szCs w:val="28"/>
        </w:rPr>
        <w:t xml:space="preserve">дминистративный регламент </w:t>
      </w:r>
      <w:r w:rsidR="006E64E3" w:rsidRPr="009D33E8">
        <w:rPr>
          <w:rFonts w:ascii="Times New Roman" w:hAnsi="Times New Roman" w:cs="Times New Roman"/>
          <w:bCs/>
          <w:sz w:val="28"/>
          <w:szCs w:val="28"/>
        </w:rPr>
        <w:t>осуществлени</w:t>
      </w:r>
      <w:r w:rsidR="006E64E3" w:rsidRPr="009D33E8">
        <w:rPr>
          <w:rFonts w:ascii="Times New Roman" w:hAnsi="Times New Roman" w:cs="Times New Roman"/>
          <w:sz w:val="28"/>
          <w:szCs w:val="28"/>
          <w:shd w:val="clear" w:color="auto" w:fill="FFFFFF"/>
        </w:rPr>
        <w:t>я муниципальной функции</w:t>
      </w:r>
      <w:r w:rsidR="006E64E3" w:rsidRPr="009D33E8">
        <w:rPr>
          <w:rFonts w:ascii="Times New Roman" w:hAnsi="Times New Roman" w:cs="Times New Roman"/>
          <w:sz w:val="28"/>
          <w:szCs w:val="28"/>
        </w:rPr>
        <w:t xml:space="preserve">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6E64E3">
        <w:rPr>
          <w:rFonts w:ascii="Times New Roman" w:hAnsi="Times New Roman" w:cs="Times New Roman"/>
          <w:sz w:val="28"/>
          <w:szCs w:val="28"/>
        </w:rPr>
        <w:t>Ермаковского</w:t>
      </w:r>
      <w:r w:rsidR="006E64E3" w:rsidRPr="009D33E8">
        <w:rPr>
          <w:rFonts w:ascii="Times New Roman" w:hAnsi="Times New Roman" w:cs="Times New Roman"/>
          <w:sz w:val="28"/>
          <w:szCs w:val="28"/>
        </w:rPr>
        <w:t xml:space="preserve"> района Красноярского края»</w:t>
      </w:r>
      <w:r w:rsidR="00715101">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согласно п</w:t>
      </w:r>
      <w:r w:rsidR="0022478B" w:rsidRPr="00170F87">
        <w:rPr>
          <w:rFonts w:ascii="Times New Roman" w:eastAsia="Times New Roman" w:hAnsi="Times New Roman" w:cs="Times New Roman"/>
          <w:color w:val="000000"/>
          <w:sz w:val="28"/>
          <w:szCs w:val="28"/>
          <w:lang w:eastAsia="ru-RU"/>
        </w:rPr>
        <w:t>риложению к настоящему постановлению.</w:t>
      </w:r>
    </w:p>
    <w:p w:rsidR="0022478B" w:rsidRPr="00170F87" w:rsidRDefault="0022478B" w:rsidP="00170F87">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170F87">
        <w:rPr>
          <w:rFonts w:ascii="Times New Roman" w:eastAsia="Times New Roman" w:hAnsi="Times New Roman" w:cs="Times New Roman"/>
          <w:color w:val="000000"/>
          <w:sz w:val="28"/>
          <w:szCs w:val="28"/>
          <w:lang w:eastAsia="ru-RU"/>
        </w:rPr>
        <w:t>2. Конт</w:t>
      </w:r>
      <w:r w:rsidR="00170F87">
        <w:rPr>
          <w:rFonts w:ascii="Times New Roman" w:eastAsia="Times New Roman" w:hAnsi="Times New Roman" w:cs="Times New Roman"/>
          <w:color w:val="000000"/>
          <w:sz w:val="28"/>
          <w:szCs w:val="28"/>
          <w:lang w:eastAsia="ru-RU"/>
        </w:rPr>
        <w:t xml:space="preserve">роль за исполнением </w:t>
      </w:r>
      <w:r w:rsidR="00170F87" w:rsidRPr="00D41395">
        <w:rPr>
          <w:rFonts w:ascii="Times New Roman" w:eastAsia="Times New Roman" w:hAnsi="Times New Roman" w:cs="Times New Roman"/>
          <w:color w:val="000000"/>
          <w:sz w:val="28"/>
          <w:szCs w:val="28"/>
          <w:lang w:eastAsia="ru-RU"/>
        </w:rPr>
        <w:t>п</w:t>
      </w:r>
      <w:r w:rsidRPr="00D41395">
        <w:rPr>
          <w:rFonts w:ascii="Times New Roman" w:eastAsia="Times New Roman" w:hAnsi="Times New Roman" w:cs="Times New Roman"/>
          <w:color w:val="000000"/>
          <w:sz w:val="28"/>
          <w:szCs w:val="28"/>
          <w:lang w:eastAsia="ru-RU"/>
        </w:rPr>
        <w:t>остановления возложить на</w:t>
      </w:r>
      <w:r w:rsidR="00D41395" w:rsidRPr="00D41395">
        <w:rPr>
          <w:rFonts w:ascii="Times New Roman" w:eastAsia="Times New Roman" w:hAnsi="Times New Roman" w:cs="Times New Roman"/>
          <w:color w:val="000000"/>
          <w:sz w:val="28"/>
          <w:szCs w:val="28"/>
          <w:lang w:eastAsia="ru-RU"/>
        </w:rPr>
        <w:t xml:space="preserve"> заместителя главы администрации</w:t>
      </w:r>
      <w:r w:rsidR="00952AAC">
        <w:rPr>
          <w:rFonts w:ascii="Times New Roman" w:eastAsia="Times New Roman" w:hAnsi="Times New Roman" w:cs="Times New Roman"/>
          <w:color w:val="000000"/>
          <w:sz w:val="28"/>
          <w:szCs w:val="28"/>
          <w:lang w:eastAsia="ru-RU"/>
        </w:rPr>
        <w:t xml:space="preserve"> Ермаковского</w:t>
      </w:r>
      <w:r w:rsidR="00D41395" w:rsidRPr="00D41395">
        <w:rPr>
          <w:rFonts w:ascii="Times New Roman" w:eastAsia="Times New Roman" w:hAnsi="Times New Roman" w:cs="Times New Roman"/>
          <w:color w:val="000000"/>
          <w:sz w:val="28"/>
          <w:szCs w:val="28"/>
          <w:lang w:eastAsia="ru-RU"/>
        </w:rPr>
        <w:t xml:space="preserve"> района – начальник</w:t>
      </w:r>
      <w:r w:rsidR="00D41395">
        <w:rPr>
          <w:rFonts w:ascii="Times New Roman" w:eastAsia="Times New Roman" w:hAnsi="Times New Roman" w:cs="Times New Roman"/>
          <w:color w:val="000000"/>
          <w:sz w:val="28"/>
          <w:szCs w:val="28"/>
          <w:lang w:eastAsia="ru-RU"/>
        </w:rPr>
        <w:t>а</w:t>
      </w:r>
      <w:r w:rsidR="00D41395" w:rsidRPr="00D41395">
        <w:rPr>
          <w:rFonts w:ascii="Times New Roman" w:eastAsia="Times New Roman" w:hAnsi="Times New Roman" w:cs="Times New Roman"/>
          <w:color w:val="000000"/>
          <w:sz w:val="28"/>
          <w:szCs w:val="28"/>
          <w:lang w:eastAsia="ru-RU"/>
        </w:rPr>
        <w:t xml:space="preserve"> земельных и имущественных отношений Сунцова Ф.Н</w:t>
      </w:r>
      <w:r w:rsidRPr="00D41395">
        <w:rPr>
          <w:rFonts w:ascii="Times New Roman" w:eastAsia="Times New Roman" w:hAnsi="Times New Roman" w:cs="Times New Roman"/>
          <w:color w:val="000000"/>
          <w:sz w:val="28"/>
          <w:szCs w:val="28"/>
          <w:lang w:eastAsia="ru-RU"/>
        </w:rPr>
        <w:t>.</w:t>
      </w:r>
    </w:p>
    <w:p w:rsidR="00C07E42" w:rsidRPr="00C07E42" w:rsidRDefault="00C07E42" w:rsidP="00C07E42">
      <w:pPr>
        <w:shd w:val="clear" w:color="auto" w:fill="FFFFFF"/>
        <w:tabs>
          <w:tab w:val="left" w:pos="9763"/>
        </w:tabs>
        <w:spacing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3.</w:t>
      </w:r>
      <w:r w:rsidRPr="00C07E42">
        <w:rPr>
          <w:rFonts w:ascii="Times New Roman" w:eastAsia="Times New Roman" w:hAnsi="Times New Roman" w:cs="Times New Roman"/>
          <w:color w:val="000000"/>
          <w:spacing w:val="-4"/>
          <w:sz w:val="28"/>
          <w:szCs w:val="28"/>
          <w:lang w:eastAsia="ru-RU"/>
        </w:rPr>
        <w:t xml:space="preserve"> Постановление вступает в силу после его официального опубликования (обнародования).</w:t>
      </w:r>
    </w:p>
    <w:p w:rsidR="00715101" w:rsidRDefault="00715101" w:rsidP="0022478B">
      <w:pPr>
        <w:spacing w:after="0" w:line="240" w:lineRule="auto"/>
        <w:rPr>
          <w:rFonts w:ascii="Times New Roman" w:eastAsia="Times New Roman" w:hAnsi="Times New Roman" w:cs="Times New Roman"/>
          <w:sz w:val="28"/>
          <w:szCs w:val="27"/>
          <w:lang w:eastAsia="ru-RU"/>
        </w:rPr>
      </w:pPr>
    </w:p>
    <w:p w:rsidR="00170F87" w:rsidRPr="0022478B" w:rsidRDefault="00170F87" w:rsidP="0022478B">
      <w:pPr>
        <w:spacing w:after="0" w:line="240" w:lineRule="auto"/>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Глава Ермаковского района</w:t>
      </w:r>
      <w:r>
        <w:rPr>
          <w:rFonts w:ascii="Times New Roman" w:eastAsia="Times New Roman" w:hAnsi="Times New Roman" w:cs="Times New Roman"/>
          <w:sz w:val="28"/>
          <w:szCs w:val="27"/>
          <w:lang w:eastAsia="ru-RU"/>
        </w:rPr>
        <w:tab/>
      </w:r>
      <w:r>
        <w:rPr>
          <w:rFonts w:ascii="Times New Roman" w:eastAsia="Times New Roman" w:hAnsi="Times New Roman" w:cs="Times New Roman"/>
          <w:sz w:val="28"/>
          <w:szCs w:val="27"/>
          <w:lang w:eastAsia="ru-RU"/>
        </w:rPr>
        <w:tab/>
      </w:r>
      <w:r>
        <w:rPr>
          <w:rFonts w:ascii="Times New Roman" w:eastAsia="Times New Roman" w:hAnsi="Times New Roman" w:cs="Times New Roman"/>
          <w:sz w:val="28"/>
          <w:szCs w:val="27"/>
          <w:lang w:eastAsia="ru-RU"/>
        </w:rPr>
        <w:tab/>
      </w:r>
      <w:r>
        <w:rPr>
          <w:rFonts w:ascii="Times New Roman" w:eastAsia="Times New Roman" w:hAnsi="Times New Roman" w:cs="Times New Roman"/>
          <w:sz w:val="28"/>
          <w:szCs w:val="27"/>
          <w:lang w:eastAsia="ru-RU"/>
        </w:rPr>
        <w:tab/>
      </w:r>
      <w:r>
        <w:rPr>
          <w:rFonts w:ascii="Times New Roman" w:eastAsia="Times New Roman" w:hAnsi="Times New Roman" w:cs="Times New Roman"/>
          <w:sz w:val="28"/>
          <w:szCs w:val="27"/>
          <w:lang w:eastAsia="ru-RU"/>
        </w:rPr>
        <w:tab/>
      </w:r>
      <w:r>
        <w:rPr>
          <w:rFonts w:ascii="Times New Roman" w:eastAsia="Times New Roman" w:hAnsi="Times New Roman" w:cs="Times New Roman"/>
          <w:sz w:val="28"/>
          <w:szCs w:val="27"/>
          <w:lang w:eastAsia="ru-RU"/>
        </w:rPr>
        <w:tab/>
        <w:t xml:space="preserve">    М.А. Виговский</w:t>
      </w:r>
    </w:p>
    <w:p w:rsidR="00586B6D" w:rsidRDefault="00586B6D" w:rsidP="00C07E42">
      <w:pPr>
        <w:shd w:val="clear" w:color="auto" w:fill="FFFFFF"/>
        <w:spacing w:after="0" w:line="324" w:lineRule="exact"/>
        <w:jc w:val="right"/>
        <w:rPr>
          <w:rFonts w:ascii="Times New Roman" w:eastAsia="Times New Roman" w:hAnsi="Times New Roman" w:cs="Times New Roman"/>
          <w:color w:val="000000"/>
          <w:spacing w:val="-2"/>
          <w:w w:val="101"/>
          <w:sz w:val="28"/>
          <w:szCs w:val="28"/>
          <w:lang w:eastAsia="ru-RU"/>
        </w:rPr>
      </w:pPr>
    </w:p>
    <w:p w:rsidR="00C07E42" w:rsidRPr="009D33E8" w:rsidRDefault="00C07E42" w:rsidP="00C07E42">
      <w:pPr>
        <w:shd w:val="clear" w:color="auto" w:fill="FFFFFF"/>
        <w:spacing w:after="0" w:line="324" w:lineRule="exact"/>
        <w:jc w:val="right"/>
        <w:rPr>
          <w:rFonts w:ascii="Times New Roman" w:eastAsia="Times New Roman" w:hAnsi="Times New Roman" w:cs="Times New Roman"/>
          <w:color w:val="000000"/>
          <w:spacing w:val="-2"/>
          <w:w w:val="101"/>
          <w:sz w:val="28"/>
          <w:szCs w:val="28"/>
          <w:lang w:eastAsia="ru-RU"/>
        </w:rPr>
      </w:pPr>
      <w:r w:rsidRPr="009D33E8">
        <w:rPr>
          <w:rFonts w:ascii="Times New Roman" w:eastAsia="Times New Roman" w:hAnsi="Times New Roman" w:cs="Times New Roman"/>
          <w:color w:val="000000"/>
          <w:spacing w:val="-2"/>
          <w:w w:val="101"/>
          <w:sz w:val="28"/>
          <w:szCs w:val="28"/>
          <w:lang w:eastAsia="ru-RU"/>
        </w:rPr>
        <w:lastRenderedPageBreak/>
        <w:t>Приложение № 1</w:t>
      </w:r>
    </w:p>
    <w:p w:rsidR="00C07E42" w:rsidRPr="009D33E8" w:rsidRDefault="00C07E42" w:rsidP="00C07E42">
      <w:pPr>
        <w:shd w:val="clear" w:color="auto" w:fill="FFFFFF"/>
        <w:spacing w:after="0" w:line="324" w:lineRule="exact"/>
        <w:ind w:firstLine="709"/>
        <w:jc w:val="right"/>
        <w:rPr>
          <w:rFonts w:ascii="Times New Roman" w:eastAsia="Times New Roman" w:hAnsi="Times New Roman" w:cs="Times New Roman"/>
          <w:color w:val="000000"/>
          <w:spacing w:val="-2"/>
          <w:w w:val="101"/>
          <w:sz w:val="28"/>
          <w:szCs w:val="28"/>
          <w:lang w:eastAsia="ru-RU"/>
        </w:rPr>
      </w:pPr>
      <w:r w:rsidRPr="009D33E8">
        <w:rPr>
          <w:rFonts w:ascii="Times New Roman" w:eastAsia="Times New Roman" w:hAnsi="Times New Roman" w:cs="Times New Roman"/>
          <w:color w:val="000000"/>
          <w:spacing w:val="-2"/>
          <w:w w:val="101"/>
          <w:sz w:val="28"/>
          <w:szCs w:val="28"/>
          <w:lang w:eastAsia="ru-RU"/>
        </w:rPr>
        <w:t>к постановлению администрации</w:t>
      </w:r>
    </w:p>
    <w:p w:rsidR="00C07E42" w:rsidRPr="009D33E8" w:rsidRDefault="00C07E42" w:rsidP="00C07E42">
      <w:pPr>
        <w:shd w:val="clear" w:color="auto" w:fill="FFFFFF"/>
        <w:spacing w:after="0" w:line="324" w:lineRule="exact"/>
        <w:ind w:firstLine="709"/>
        <w:jc w:val="right"/>
        <w:rPr>
          <w:rFonts w:ascii="Times New Roman" w:eastAsia="Times New Roman" w:hAnsi="Times New Roman" w:cs="Times New Roman"/>
          <w:color w:val="000000"/>
          <w:spacing w:val="-2"/>
          <w:w w:val="101"/>
          <w:sz w:val="28"/>
          <w:szCs w:val="28"/>
          <w:lang w:eastAsia="ru-RU"/>
        </w:rPr>
      </w:pPr>
      <w:r w:rsidRPr="009D33E8">
        <w:rPr>
          <w:rFonts w:ascii="Times New Roman" w:eastAsia="Times New Roman" w:hAnsi="Times New Roman" w:cs="Times New Roman"/>
          <w:color w:val="000000"/>
          <w:spacing w:val="-2"/>
          <w:w w:val="101"/>
          <w:sz w:val="28"/>
          <w:szCs w:val="28"/>
          <w:lang w:eastAsia="ru-RU"/>
        </w:rPr>
        <w:t>Ермаковского района</w:t>
      </w:r>
    </w:p>
    <w:p w:rsidR="00C07E42" w:rsidRPr="009D33E8" w:rsidRDefault="00C07E42" w:rsidP="00C07E42">
      <w:pPr>
        <w:shd w:val="clear" w:color="auto" w:fill="FFFFFF"/>
        <w:spacing w:after="0" w:line="324" w:lineRule="exact"/>
        <w:ind w:firstLine="709"/>
        <w:jc w:val="right"/>
        <w:rPr>
          <w:rFonts w:ascii="Times New Roman" w:eastAsia="Times New Roman" w:hAnsi="Times New Roman" w:cs="Times New Roman"/>
          <w:sz w:val="28"/>
          <w:szCs w:val="28"/>
          <w:lang w:eastAsia="ru-RU"/>
        </w:rPr>
      </w:pPr>
      <w:r w:rsidRPr="009D33E8">
        <w:rPr>
          <w:rFonts w:ascii="Times New Roman" w:eastAsia="Times New Roman" w:hAnsi="Times New Roman" w:cs="Times New Roman"/>
          <w:color w:val="000000"/>
          <w:spacing w:val="-2"/>
          <w:w w:val="101"/>
          <w:sz w:val="28"/>
          <w:szCs w:val="28"/>
          <w:lang w:eastAsia="ru-RU"/>
        </w:rPr>
        <w:t>от «___»___________20____г. № _______</w:t>
      </w:r>
    </w:p>
    <w:p w:rsidR="0022478B" w:rsidRPr="009D33E8" w:rsidRDefault="0022478B" w:rsidP="0022478B">
      <w:pPr>
        <w:spacing w:after="0" w:line="240" w:lineRule="auto"/>
        <w:ind w:left="5760"/>
        <w:rPr>
          <w:rFonts w:ascii="Times New Roman" w:eastAsia="Times New Roman" w:hAnsi="Times New Roman" w:cs="Times New Roman"/>
          <w:sz w:val="28"/>
          <w:szCs w:val="28"/>
          <w:lang w:eastAsia="ru-RU"/>
        </w:rPr>
      </w:pPr>
    </w:p>
    <w:p w:rsidR="0022478B" w:rsidRPr="006E64E3" w:rsidRDefault="0022478B" w:rsidP="0022478B">
      <w:pPr>
        <w:spacing w:after="0" w:line="240" w:lineRule="auto"/>
        <w:jc w:val="center"/>
        <w:rPr>
          <w:rFonts w:ascii="Times New Roman" w:eastAsia="Times New Roman" w:hAnsi="Times New Roman" w:cs="Times New Roman"/>
          <w:b/>
          <w:bCs/>
          <w:color w:val="000000" w:themeColor="text1"/>
          <w:sz w:val="28"/>
          <w:szCs w:val="28"/>
          <w:lang w:eastAsia="ru-RU"/>
        </w:rPr>
      </w:pPr>
      <w:bookmarkStart w:id="0" w:name="Par34"/>
      <w:bookmarkEnd w:id="0"/>
    </w:p>
    <w:p w:rsidR="00686BEE" w:rsidRPr="006E64E3" w:rsidRDefault="006E64E3" w:rsidP="009D33E8">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6E64E3">
        <w:rPr>
          <w:rFonts w:ascii="Times New Roman" w:hAnsi="Times New Roman" w:cs="Times New Roman"/>
          <w:b/>
          <w:color w:val="000000" w:themeColor="text1"/>
          <w:sz w:val="28"/>
          <w:szCs w:val="28"/>
        </w:rPr>
        <w:t xml:space="preserve">Административный регламент </w:t>
      </w:r>
      <w:r w:rsidRPr="006E64E3">
        <w:rPr>
          <w:rFonts w:ascii="Times New Roman" w:hAnsi="Times New Roman" w:cs="Times New Roman"/>
          <w:b/>
          <w:bCs/>
          <w:color w:val="000000" w:themeColor="text1"/>
          <w:sz w:val="28"/>
          <w:szCs w:val="28"/>
        </w:rPr>
        <w:t>осуществлени</w:t>
      </w:r>
      <w:r w:rsidRPr="006E64E3">
        <w:rPr>
          <w:rFonts w:ascii="Times New Roman" w:hAnsi="Times New Roman" w:cs="Times New Roman"/>
          <w:b/>
          <w:color w:val="000000" w:themeColor="text1"/>
          <w:sz w:val="28"/>
          <w:szCs w:val="28"/>
          <w:shd w:val="clear" w:color="auto" w:fill="FFFFFF"/>
        </w:rPr>
        <w:t>я муниципальной функции</w:t>
      </w:r>
      <w:r w:rsidRPr="006E64E3">
        <w:rPr>
          <w:rFonts w:ascii="Times New Roman" w:hAnsi="Times New Roman" w:cs="Times New Roman"/>
          <w:b/>
          <w:color w:val="000000" w:themeColor="text1"/>
          <w:sz w:val="28"/>
          <w:szCs w:val="28"/>
        </w:rPr>
        <w:t xml:space="preserve">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Ермаковского района Красноярского края»</w:t>
      </w:r>
    </w:p>
    <w:p w:rsidR="006E64E3" w:rsidRDefault="00686BEE" w:rsidP="009D33E8">
      <w:pPr>
        <w:spacing w:after="0" w:line="240" w:lineRule="auto"/>
        <w:jc w:val="center"/>
        <w:rPr>
          <w:rFonts w:ascii="Times New Roman" w:hAnsi="Times New Roman" w:cs="Times New Roman"/>
          <w:sz w:val="28"/>
          <w:szCs w:val="28"/>
        </w:rPr>
      </w:pPr>
      <w:r w:rsidRPr="009D33E8">
        <w:rPr>
          <w:rFonts w:ascii="Times New Roman" w:hAnsi="Times New Roman" w:cs="Times New Roman"/>
          <w:sz w:val="28"/>
          <w:szCs w:val="28"/>
        </w:rPr>
        <w:tab/>
      </w:r>
      <w:r w:rsidRPr="009D33E8">
        <w:rPr>
          <w:rFonts w:ascii="Times New Roman" w:hAnsi="Times New Roman" w:cs="Times New Roman"/>
          <w:sz w:val="28"/>
          <w:szCs w:val="28"/>
        </w:rPr>
        <w:tab/>
      </w:r>
    </w:p>
    <w:p w:rsidR="009D33E8" w:rsidRPr="009D33E8" w:rsidRDefault="009D33E8" w:rsidP="009D33E8">
      <w:pPr>
        <w:spacing w:after="0" w:line="240" w:lineRule="auto"/>
        <w:jc w:val="center"/>
        <w:rPr>
          <w:rFonts w:ascii="Times New Roman" w:hAnsi="Times New Roman" w:cs="Times New Roman"/>
          <w:b/>
          <w:bCs/>
          <w:sz w:val="28"/>
          <w:szCs w:val="28"/>
        </w:rPr>
      </w:pPr>
      <w:r w:rsidRPr="009D33E8">
        <w:rPr>
          <w:rFonts w:ascii="Times New Roman" w:hAnsi="Times New Roman" w:cs="Times New Roman"/>
          <w:b/>
          <w:bCs/>
          <w:sz w:val="28"/>
          <w:szCs w:val="28"/>
          <w:lang w:val="en-US"/>
        </w:rPr>
        <w:t>I</w:t>
      </w:r>
      <w:r w:rsidRPr="009D33E8">
        <w:rPr>
          <w:rFonts w:ascii="Times New Roman" w:hAnsi="Times New Roman" w:cs="Times New Roman"/>
          <w:b/>
          <w:bCs/>
          <w:sz w:val="28"/>
          <w:szCs w:val="28"/>
        </w:rPr>
        <w:t>. Общие положения</w:t>
      </w:r>
    </w:p>
    <w:p w:rsidR="009D33E8" w:rsidRPr="009D33E8" w:rsidRDefault="009D33E8" w:rsidP="009D33E8">
      <w:pPr>
        <w:spacing w:after="0" w:line="240" w:lineRule="auto"/>
        <w:jc w:val="center"/>
        <w:rPr>
          <w:rFonts w:ascii="Times New Roman" w:hAnsi="Times New Roman" w:cs="Times New Roman"/>
          <w:sz w:val="28"/>
          <w:szCs w:val="28"/>
        </w:rPr>
      </w:pPr>
    </w:p>
    <w:p w:rsidR="00586B6D" w:rsidRPr="00586B6D" w:rsidRDefault="00586B6D" w:rsidP="00586B6D">
      <w:pPr>
        <w:numPr>
          <w:ilvl w:val="1"/>
          <w:numId w:val="23"/>
        </w:numPr>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586B6D">
        <w:rPr>
          <w:rFonts w:ascii="Times New Roman" w:eastAsia="Calibri" w:hAnsi="Times New Roman" w:cs="Times New Roman"/>
          <w:sz w:val="28"/>
          <w:szCs w:val="28"/>
        </w:rPr>
        <w:t>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w:t>
      </w:r>
      <w:r>
        <w:rPr>
          <w:rFonts w:ascii="Times New Roman" w:eastAsia="Calibri" w:hAnsi="Times New Roman" w:cs="Times New Roman"/>
          <w:sz w:val="28"/>
          <w:szCs w:val="28"/>
        </w:rPr>
        <w:t>аемых, на территории Ермаковского</w:t>
      </w:r>
      <w:r w:rsidRPr="00586B6D">
        <w:rPr>
          <w:rFonts w:ascii="Times New Roman" w:eastAsia="Calibri" w:hAnsi="Times New Roman" w:cs="Times New Roman"/>
          <w:sz w:val="28"/>
          <w:szCs w:val="28"/>
        </w:rPr>
        <w:t xml:space="preserve"> района </w:t>
      </w:r>
      <w:r w:rsidRPr="00586B6D">
        <w:rPr>
          <w:rFonts w:ascii="Times New Roman" w:eastAsia="Calibri" w:hAnsi="Times New Roman" w:cs="Times New Roman"/>
          <w:bCs/>
          <w:sz w:val="28"/>
          <w:szCs w:val="28"/>
        </w:rPr>
        <w:t xml:space="preserve">(далее – Административный регламент) устанавливает </w:t>
      </w:r>
      <w:r w:rsidRPr="00586B6D">
        <w:rPr>
          <w:rFonts w:ascii="Times New Roman" w:hAnsi="Times New Roman" w:cs="Times New Roman"/>
          <w:sz w:val="28"/>
          <w:szCs w:val="28"/>
        </w:rPr>
        <w:t xml:space="preserve">сроки и последовательность административных процедур (действий) органа муниципального контроля при осуществлении </w:t>
      </w:r>
      <w:r w:rsidRPr="00586B6D">
        <w:rPr>
          <w:rFonts w:ascii="Times New Roman" w:eastAsia="Calibri" w:hAnsi="Times New Roman" w:cs="Times New Roman"/>
          <w:sz w:val="28"/>
          <w:szCs w:val="28"/>
        </w:rPr>
        <w:t xml:space="preserve">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eastAsia="Calibri" w:hAnsi="Times New Roman" w:cs="Times New Roman"/>
          <w:sz w:val="28"/>
          <w:szCs w:val="28"/>
        </w:rPr>
        <w:t>Ермаковского</w:t>
      </w:r>
      <w:r w:rsidRPr="00586B6D">
        <w:rPr>
          <w:rFonts w:ascii="Times New Roman" w:eastAsia="Calibri" w:hAnsi="Times New Roman" w:cs="Times New Roman"/>
          <w:sz w:val="28"/>
          <w:szCs w:val="28"/>
        </w:rPr>
        <w:t xml:space="preserve"> района</w:t>
      </w:r>
      <w:r w:rsidRPr="00586B6D">
        <w:rPr>
          <w:rFonts w:ascii="Times New Roman" w:hAnsi="Times New Roman" w:cs="Times New Roman"/>
          <w:sz w:val="28"/>
          <w:szCs w:val="28"/>
        </w:rPr>
        <w:t>, порядок взаимодействия между структурными подразделениями органа муниципального контроля, его должностными лицами, порядок взаимодействия органа муниципального контроля с физическими и юридическими лицами, органами государственной власти и иными органами местного самоуправления при осуществлении муниципального контроля.</w:t>
      </w:r>
    </w:p>
    <w:p w:rsidR="00586B6D" w:rsidRPr="00586B6D" w:rsidRDefault="00586B6D" w:rsidP="00586B6D">
      <w:pPr>
        <w:numPr>
          <w:ilvl w:val="1"/>
          <w:numId w:val="23"/>
        </w:numPr>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586B6D">
        <w:rPr>
          <w:rFonts w:ascii="Times New Roman" w:hAnsi="Times New Roman" w:cs="Times New Roman"/>
          <w:sz w:val="28"/>
          <w:szCs w:val="28"/>
        </w:rPr>
        <w:t xml:space="preserve">Наименование муниципального контроля: </w:t>
      </w:r>
      <w:r w:rsidRPr="00586B6D">
        <w:rPr>
          <w:rFonts w:ascii="Times New Roman" w:eastAsia="Calibri" w:hAnsi="Times New Roman" w:cs="Times New Roman"/>
          <w:sz w:val="28"/>
          <w:szCs w:val="28"/>
        </w:rPr>
        <w:t xml:space="preserve">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eastAsia="Calibri" w:hAnsi="Times New Roman" w:cs="Times New Roman"/>
          <w:sz w:val="28"/>
          <w:szCs w:val="28"/>
        </w:rPr>
        <w:t>Ермаковского</w:t>
      </w:r>
      <w:r w:rsidRPr="00586B6D">
        <w:rPr>
          <w:rFonts w:ascii="Times New Roman" w:eastAsia="Calibri" w:hAnsi="Times New Roman" w:cs="Times New Roman"/>
          <w:sz w:val="28"/>
          <w:szCs w:val="28"/>
        </w:rPr>
        <w:t xml:space="preserve"> района</w:t>
      </w:r>
      <w:r w:rsidRPr="00586B6D">
        <w:rPr>
          <w:rFonts w:ascii="Times New Roman" w:hAnsi="Times New Roman" w:cs="Times New Roman"/>
          <w:sz w:val="28"/>
          <w:szCs w:val="28"/>
        </w:rPr>
        <w:t xml:space="preserve"> (далее муниципальный контроль).</w:t>
      </w:r>
    </w:p>
    <w:p w:rsidR="00586B6D" w:rsidRPr="00586B6D" w:rsidRDefault="00586B6D" w:rsidP="00586B6D">
      <w:pPr>
        <w:numPr>
          <w:ilvl w:val="1"/>
          <w:numId w:val="23"/>
        </w:numPr>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586B6D">
        <w:rPr>
          <w:rFonts w:ascii="Times New Roman" w:hAnsi="Times New Roman" w:cs="Times New Roman"/>
          <w:sz w:val="28"/>
          <w:szCs w:val="28"/>
        </w:rPr>
        <w:t xml:space="preserve">Наименование органа муниципального контроля: администрация </w:t>
      </w:r>
      <w:r>
        <w:rPr>
          <w:rFonts w:ascii="Times New Roman" w:hAnsi="Times New Roman" w:cs="Times New Roman"/>
          <w:sz w:val="28"/>
          <w:szCs w:val="28"/>
        </w:rPr>
        <w:t>Ермаковского</w:t>
      </w:r>
      <w:r w:rsidRPr="00586B6D">
        <w:rPr>
          <w:rFonts w:ascii="Times New Roman" w:hAnsi="Times New Roman" w:cs="Times New Roman"/>
          <w:sz w:val="28"/>
          <w:szCs w:val="28"/>
        </w:rPr>
        <w:t xml:space="preserve"> района (далее орган муниципального контроля).</w:t>
      </w:r>
    </w:p>
    <w:p w:rsidR="00586B6D" w:rsidRPr="00586B6D" w:rsidRDefault="00586B6D" w:rsidP="00586B6D">
      <w:pPr>
        <w:numPr>
          <w:ilvl w:val="1"/>
          <w:numId w:val="23"/>
        </w:numPr>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586B6D">
        <w:rPr>
          <w:rFonts w:ascii="Times New Roman" w:hAnsi="Times New Roman" w:cs="Times New Roman"/>
          <w:sz w:val="28"/>
          <w:szCs w:val="28"/>
        </w:rPr>
        <w:t>Перечень нормативных правовых актов, регулирующих осуществление муниципального контроля:</w:t>
      </w:r>
    </w:p>
    <w:p w:rsidR="00586B6D" w:rsidRPr="00586B6D" w:rsidRDefault="00586B6D" w:rsidP="00586B6D">
      <w:pPr>
        <w:autoSpaceDE w:val="0"/>
        <w:autoSpaceDN w:val="0"/>
        <w:adjustRightInd w:val="0"/>
        <w:spacing w:after="0" w:line="240" w:lineRule="auto"/>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xml:space="preserve">         - Закон Российской Федерации от 21.02.1992 N 2395-1 "О недрах" (п</w:t>
      </w:r>
      <w:r w:rsidRPr="00586B6D">
        <w:rPr>
          <w:rFonts w:ascii="Times New Roman" w:hAnsi="Times New Roman" w:cs="Times New Roman"/>
          <w:sz w:val="28"/>
          <w:szCs w:val="28"/>
        </w:rPr>
        <w:t>ервоначальный текст документа опубликован в издании "Собрание законодательства РФ", 06.03.1995, N 10, ст. 823)</w:t>
      </w:r>
      <w:r w:rsidRPr="00586B6D">
        <w:rPr>
          <w:rFonts w:ascii="Times New Roman" w:eastAsia="Calibri" w:hAnsi="Times New Roman" w:cs="Times New Roman"/>
          <w:sz w:val="28"/>
          <w:szCs w:val="28"/>
        </w:rPr>
        <w:t>;</w:t>
      </w:r>
    </w:p>
    <w:p w:rsidR="00586B6D" w:rsidRPr="00586B6D" w:rsidRDefault="00586B6D" w:rsidP="00586B6D">
      <w:pPr>
        <w:autoSpaceDE w:val="0"/>
        <w:autoSpaceDN w:val="0"/>
        <w:adjustRightInd w:val="0"/>
        <w:spacing w:after="0" w:line="240" w:lineRule="auto"/>
        <w:jc w:val="both"/>
        <w:rPr>
          <w:rFonts w:ascii="Times New Roman" w:hAnsi="Times New Roman" w:cs="Times New Roman"/>
          <w:sz w:val="28"/>
          <w:szCs w:val="28"/>
        </w:rPr>
      </w:pPr>
      <w:r w:rsidRPr="00586B6D">
        <w:rPr>
          <w:rFonts w:ascii="Times New Roman" w:hAnsi="Times New Roman" w:cs="Times New Roman"/>
          <w:sz w:val="28"/>
          <w:szCs w:val="28"/>
        </w:rPr>
        <w:t xml:space="preserve">         - Федеральный закон  от 06.10.2003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№40, ст.3822);</w:t>
      </w:r>
    </w:p>
    <w:p w:rsidR="00586B6D" w:rsidRPr="00586B6D" w:rsidRDefault="00586B6D" w:rsidP="00586B6D">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lastRenderedPageBreak/>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(первоначальный текст документа опубликован в издании "Собрание законодательства РФ", 29.12.2008, N 52 (ч. 1), ст. 6249);</w:t>
      </w:r>
    </w:p>
    <w:p w:rsidR="00586B6D" w:rsidRPr="00586B6D" w:rsidRDefault="00586B6D" w:rsidP="00586B6D">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Федеральный закон от 02.05.2006 №59-ФЗ «О порядке рассмотрения обращений граждан Российской Федерации» (первоначальный текст документа опубликован в издании «Собрание законодательства РФ», 08.05.2006 №19, ст.2060);</w:t>
      </w:r>
    </w:p>
    <w:p w:rsidR="00586B6D" w:rsidRPr="00586B6D" w:rsidRDefault="00586B6D" w:rsidP="00586B6D">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документа опубликован в издании «Собрание законодательства РФ», 12.07.2010 №28, ст.3706);</w:t>
      </w:r>
    </w:p>
    <w:p w:rsidR="00586B6D" w:rsidRPr="00586B6D" w:rsidRDefault="00586B6D" w:rsidP="00586B6D">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Закон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(первоначальный текст документа опубликован в издании «Ведомости высших органов государственной власти Красноярского края»,  № 52 (627), 23.12.2013);</w:t>
      </w:r>
    </w:p>
    <w:p w:rsidR="00586B6D" w:rsidRPr="00586B6D" w:rsidRDefault="00586B6D" w:rsidP="00586B6D">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Закон Красноярского края от 23.05.2013 N 4-1333 "О недропользовании в Красноярском крае";</w:t>
      </w:r>
    </w:p>
    <w:p w:rsidR="00586B6D" w:rsidRPr="00586B6D" w:rsidRDefault="00586B6D" w:rsidP="00586B6D">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eastAsia="Calibri" w:hAnsi="Times New Roman" w:cs="Times New Roman"/>
          <w:sz w:val="28"/>
          <w:szCs w:val="28"/>
        </w:rPr>
        <w:t xml:space="preserve">- </w:t>
      </w:r>
      <w:hyperlink r:id="rId7" w:history="1">
        <w:r w:rsidRPr="00586B6D">
          <w:rPr>
            <w:rFonts w:ascii="Times New Roman" w:eastAsia="Calibri" w:hAnsi="Times New Roman" w:cs="Times New Roman"/>
            <w:sz w:val="28"/>
            <w:szCs w:val="28"/>
          </w:rPr>
          <w:t>Устав</w:t>
        </w:r>
      </w:hyperlink>
      <w:r w:rsidR="001C67FC">
        <w:t xml:space="preserve"> </w:t>
      </w:r>
      <w:r>
        <w:rPr>
          <w:rFonts w:ascii="Times New Roman" w:eastAsia="Calibri" w:hAnsi="Times New Roman" w:cs="Times New Roman"/>
          <w:sz w:val="28"/>
          <w:szCs w:val="28"/>
        </w:rPr>
        <w:t>Ермаковского</w:t>
      </w:r>
      <w:r w:rsidRPr="00586B6D">
        <w:rPr>
          <w:rFonts w:ascii="Times New Roman" w:eastAsia="Calibri" w:hAnsi="Times New Roman" w:cs="Times New Roman"/>
          <w:sz w:val="28"/>
          <w:szCs w:val="28"/>
        </w:rPr>
        <w:t xml:space="preserve"> района Красноярского края</w:t>
      </w:r>
      <w:r w:rsidRPr="00586B6D">
        <w:rPr>
          <w:rFonts w:ascii="Times New Roman" w:hAnsi="Times New Roman" w:cs="Times New Roman"/>
          <w:sz w:val="28"/>
          <w:szCs w:val="28"/>
        </w:rPr>
        <w:t>.</w:t>
      </w:r>
    </w:p>
    <w:p w:rsidR="00586B6D" w:rsidRPr="00586B6D" w:rsidRDefault="00586B6D" w:rsidP="00586B6D">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586B6D">
        <w:rPr>
          <w:rFonts w:ascii="Times New Roman" w:hAnsi="Times New Roman" w:cs="Times New Roman"/>
          <w:sz w:val="28"/>
          <w:szCs w:val="28"/>
        </w:rPr>
        <w:t xml:space="preserve">1.5 Предмет муниципального контроля: проверка соблюдения юридическими лицами, индивидуальными предпринимателями обязательных требований, установленных законодательством Российской Федерации и требований, установленных законодательством Красноярского края, муниципальными правовыми актами в сфере использования и охраны недр при добыче общераспространенных полезных ископаемых (далее – ОПИ), а также при строительстве подземных сооружений, не связанных с добычей полезных ископаемых, на территории </w:t>
      </w:r>
      <w:r>
        <w:rPr>
          <w:rFonts w:ascii="Times New Roman" w:hAnsi="Times New Roman" w:cs="Times New Roman"/>
          <w:sz w:val="28"/>
          <w:szCs w:val="28"/>
        </w:rPr>
        <w:t>Ермаковского</w:t>
      </w:r>
      <w:r w:rsidRPr="00586B6D">
        <w:rPr>
          <w:rFonts w:ascii="Times New Roman" w:hAnsi="Times New Roman" w:cs="Times New Roman"/>
          <w:sz w:val="28"/>
          <w:szCs w:val="28"/>
        </w:rPr>
        <w:t xml:space="preserve"> муниципального района Красноярского края</w:t>
      </w:r>
      <w:r w:rsidRPr="00586B6D">
        <w:rPr>
          <w:rFonts w:ascii="Times New Roman" w:eastAsia="Calibri" w:hAnsi="Times New Roman" w:cs="Times New Roman"/>
          <w:bCs/>
          <w:sz w:val="28"/>
          <w:szCs w:val="28"/>
        </w:rPr>
        <w:t>.</w:t>
      </w:r>
    </w:p>
    <w:p w:rsidR="00586B6D" w:rsidRPr="00586B6D" w:rsidRDefault="00586B6D" w:rsidP="00586B6D">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eastAsia="Calibri" w:hAnsi="Times New Roman" w:cs="Times New Roman"/>
          <w:bCs/>
          <w:sz w:val="28"/>
          <w:szCs w:val="28"/>
        </w:rPr>
        <w:t xml:space="preserve">1.6. При осуществлении муниципального контроля </w:t>
      </w:r>
      <w:r w:rsidRPr="00586B6D">
        <w:rPr>
          <w:rFonts w:ascii="Times New Roman" w:hAnsi="Times New Roman" w:cs="Times New Roman"/>
          <w:sz w:val="28"/>
          <w:szCs w:val="28"/>
        </w:rPr>
        <w:t>орган муниципального контроля, должностные лица органа муниципального   контроля имеют право:</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bCs/>
          <w:sz w:val="28"/>
          <w:szCs w:val="28"/>
        </w:rPr>
        <w:t xml:space="preserve">- </w:t>
      </w:r>
      <w:r w:rsidRPr="00586B6D">
        <w:rPr>
          <w:rFonts w:ascii="Times New Roman" w:eastAsia="Calibri" w:hAnsi="Times New Roman" w:cs="Times New Roman"/>
          <w:sz w:val="28"/>
          <w:szCs w:val="28"/>
        </w:rPr>
        <w:t>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по вопросам, подлежащим проверке;</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после принятия распоряжения о проведении проверки запрашивать и получать на основании мотивированных письменных запросов необходимую информацию и (или) документы, в том числе в рамках межведомственного информационного взаимодействия;</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lastRenderedPageBreak/>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направлять в уполномоченные органы материалы по выявленным нарушениям законодательства в области использования и охраны недр при добыче ОПИ, а также при строительстве подземных сооружений, не связанных с добычей полезных ископаемых, для решения вопроса о привлечении виновных лиц к ответственности в соответствии с законодательством Российской Федерации;</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привлекать экспертов и экспертные организации к проведению проверок соблюдения требований в области использования и охраны недр при добыче ОПИ, а также при строительстве подземных сооружений, не связанных с добычей полезных ископаемых;</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заключать с экспертами и экспертными организациями соглашения о взаимодействии по проведению проверок соблюдения требований законодательства в области использования и охраны недр при добыче ОПИ, а также при строительстве подземных сооружений, не связанных с добычей полезных ископаемых;</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использования и охраны недр при добыче ОПИ, а также при строительстве подземных сооружений, не связанных с добычей полезных ископаемых;</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проводить предварительную проверку поступившей информации, предусмотренной частью 2 статьи 10 Федерального закона № 294-ФЗ в порядке, установленном законодательством Российской Федерации;</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осуществлять иные права, предусмотренные законодательством Российской Федерации, Красноярского края, муниципальными правовыми актами.</w:t>
      </w:r>
    </w:p>
    <w:p w:rsidR="00586B6D" w:rsidRPr="00586B6D" w:rsidRDefault="00586B6D" w:rsidP="00586B6D">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eastAsia="Calibri" w:hAnsi="Times New Roman" w:cs="Times New Roman"/>
          <w:bCs/>
          <w:sz w:val="28"/>
          <w:szCs w:val="28"/>
        </w:rPr>
        <w:t xml:space="preserve">1.7. При осуществлении муниципального контроля </w:t>
      </w:r>
      <w:r w:rsidRPr="00586B6D">
        <w:rPr>
          <w:rFonts w:ascii="Times New Roman" w:hAnsi="Times New Roman" w:cs="Times New Roman"/>
          <w:sz w:val="28"/>
          <w:szCs w:val="28"/>
        </w:rPr>
        <w:t>орган муниципального контроля, должностные лица органа муниципального  контроля обязаны:</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lastRenderedPageBreak/>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xml:space="preserve">- проводить проверку на основании распоряжения администрации </w:t>
      </w:r>
      <w:r>
        <w:rPr>
          <w:rFonts w:ascii="Times New Roman" w:eastAsia="Calibri" w:hAnsi="Times New Roman" w:cs="Times New Roman"/>
          <w:sz w:val="28"/>
          <w:szCs w:val="28"/>
        </w:rPr>
        <w:t>Ермаковского</w:t>
      </w:r>
      <w:r w:rsidRPr="00586B6D">
        <w:rPr>
          <w:rFonts w:ascii="Times New Roman" w:eastAsia="Calibri" w:hAnsi="Times New Roman" w:cs="Times New Roman"/>
          <w:sz w:val="28"/>
          <w:szCs w:val="28"/>
        </w:rPr>
        <w:t xml:space="preserve"> района  о  проведении проверки в соответствии с ее назначением;</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а в случае проведения внеплановой проверки – копии документа о согласовании проведения проверки с органом прокуратуры;</w:t>
      </w:r>
    </w:p>
    <w:p w:rsidR="00586B6D" w:rsidRPr="00586B6D" w:rsidRDefault="00586B6D" w:rsidP="00586B6D">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не допускать необоснованное ограничение прав и законных интересов индивидуальных предпринимателей, юридических лиц;</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доказывать обоснованность своих действий при их обжаловании в порядке, установленном законодательством Российской Федерации;</w:t>
      </w:r>
    </w:p>
    <w:p w:rsidR="00586B6D" w:rsidRPr="00586B6D" w:rsidRDefault="00586B6D" w:rsidP="00586B6D">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соблюдать сроки проведения проверок;</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lastRenderedPageBreak/>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исполнять иные обязанности, предусмотренные законодательством Российской Федерации.</w:t>
      </w:r>
    </w:p>
    <w:p w:rsidR="00586B6D" w:rsidRPr="00586B6D" w:rsidRDefault="00586B6D" w:rsidP="00586B6D">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86B6D" w:rsidRPr="00586B6D" w:rsidRDefault="00586B6D" w:rsidP="00586B6D">
      <w:pPr>
        <w:autoSpaceDE w:val="0"/>
        <w:autoSpaceDN w:val="0"/>
        <w:adjustRightInd w:val="0"/>
        <w:spacing w:after="0" w:line="240" w:lineRule="auto"/>
        <w:jc w:val="both"/>
        <w:rPr>
          <w:rFonts w:ascii="Times New Roman" w:hAnsi="Times New Roman" w:cs="Times New Roman"/>
          <w:sz w:val="28"/>
          <w:szCs w:val="28"/>
        </w:rPr>
      </w:pPr>
      <w:r w:rsidRPr="00586B6D">
        <w:rPr>
          <w:rFonts w:ascii="Times New Roman" w:hAnsi="Times New Roman" w:cs="Times New Roman"/>
          <w:sz w:val="28"/>
          <w:szCs w:val="28"/>
        </w:rPr>
        <w:t xml:space="preserve">           - непосредственно присутствовать при проведении проверки, давать объяснения по вопросам, относящимся к предмету проверки;</w:t>
      </w:r>
    </w:p>
    <w:p w:rsidR="00586B6D" w:rsidRPr="00586B6D" w:rsidRDefault="00586B6D" w:rsidP="00586B6D">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86B6D">
        <w:rPr>
          <w:rFonts w:ascii="Times New Roman" w:hAnsi="Times New Roman" w:cs="Times New Roman"/>
          <w:sz w:val="28"/>
          <w:szCs w:val="28"/>
        </w:rPr>
        <w:lastRenderedPageBreak/>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w:t>
      </w:r>
    </w:p>
    <w:p w:rsidR="00586B6D" w:rsidRPr="00586B6D" w:rsidRDefault="00586B6D" w:rsidP="00586B6D">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86B6D">
        <w:rPr>
          <w:rFonts w:ascii="Times New Roman" w:hAnsi="Times New Roman" w:cs="Times New Roman"/>
          <w:sz w:val="28"/>
          <w:szCs w:val="28"/>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586B6D" w:rsidRPr="00586B6D" w:rsidRDefault="00586B6D" w:rsidP="00586B6D">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86B6D">
        <w:rPr>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86B6D" w:rsidRPr="00586B6D" w:rsidRDefault="00586B6D" w:rsidP="00586B6D">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86B6D">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86B6D" w:rsidRPr="00586B6D" w:rsidRDefault="00586B6D" w:rsidP="00586B6D">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86B6D">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86B6D" w:rsidRPr="00586B6D" w:rsidRDefault="00586B6D" w:rsidP="00586B6D">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86B6D">
        <w:rPr>
          <w:rFonts w:ascii="Times New Roman" w:hAnsi="Times New Roman" w:cs="Times New Roman"/>
          <w:sz w:val="28"/>
          <w:szCs w:val="28"/>
        </w:rPr>
        <w:t>- привлекать уполномоченного по защите прав предпринимателей в субъекте Российской Федерации к участию в проверке;</w:t>
      </w:r>
    </w:p>
    <w:p w:rsidR="00586B6D" w:rsidRPr="00586B6D" w:rsidRDefault="00586B6D" w:rsidP="00586B6D">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86B6D">
        <w:rPr>
          <w:rFonts w:ascii="Times New Roman" w:hAnsi="Times New Roman" w:cs="Times New Roman"/>
          <w:sz w:val="28"/>
          <w:szCs w:val="28"/>
        </w:rPr>
        <w:t>-осуществлять защиту своих прав и (или) законных интересов в порядке, установленном действующим законодательством;</w:t>
      </w:r>
    </w:p>
    <w:p w:rsidR="00586B6D" w:rsidRPr="00586B6D" w:rsidRDefault="00586B6D" w:rsidP="00586B6D">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1.9.</w:t>
      </w:r>
      <w:r w:rsidR="001C67FC">
        <w:rPr>
          <w:rFonts w:ascii="Times New Roman" w:hAnsi="Times New Roman" w:cs="Times New Roman"/>
          <w:sz w:val="28"/>
          <w:szCs w:val="28"/>
        </w:rPr>
        <w:t xml:space="preserve"> </w:t>
      </w:r>
      <w:r w:rsidRPr="00586B6D">
        <w:rPr>
          <w:rFonts w:ascii="Times New Roman" w:hAnsi="Times New Roman" w:cs="Times New Roman"/>
          <w:sz w:val="28"/>
          <w:szCs w:val="28"/>
        </w:rPr>
        <w:t>Юридические лица, индивидуальные предприниматели, в отношении которых осуществляется муниципальный контроль, обязаны:</w:t>
      </w:r>
    </w:p>
    <w:p w:rsidR="00586B6D" w:rsidRPr="00586B6D" w:rsidRDefault="00586B6D" w:rsidP="00586B6D">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представлять должностным лицам органа муниципального контроля, проводящим проверку, необходимые документы и пояснения;</w:t>
      </w:r>
    </w:p>
    <w:p w:rsidR="00586B6D" w:rsidRPr="00586B6D" w:rsidRDefault="00586B6D" w:rsidP="00586B6D">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86B6D" w:rsidRPr="00586B6D" w:rsidRDefault="00586B6D" w:rsidP="00586B6D">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 не препятствовать осуществлению должностными лицами органа муниципального контроля исполнения обязанностей, предусмотренных действующим законодательством. </w:t>
      </w:r>
    </w:p>
    <w:p w:rsidR="00586B6D" w:rsidRPr="00586B6D" w:rsidRDefault="00586B6D" w:rsidP="00586B6D">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1.10. Результатом осуществления муниципального контроля является составленный должностным лицом органа муниципального контроля акт проверки, а в случае выявления нарушения требований законодательства – предписание с указанием срока на устранение выявленного нарушения и (или) направление акта проверки в орган, должностные лица которого уполномочены в соответствии с КоАП Российской Федерации составлять протоколы об административных правонарушениях в области использования </w:t>
      </w:r>
      <w:r w:rsidRPr="00586B6D">
        <w:rPr>
          <w:rFonts w:ascii="Times New Roman" w:hAnsi="Times New Roman" w:cs="Times New Roman"/>
          <w:sz w:val="28"/>
          <w:szCs w:val="28"/>
        </w:rPr>
        <w:lastRenderedPageBreak/>
        <w:t>и охраны недр при добыче ОПИ, а также при строительстве подземных сооружений, не связанных с добычей полезных ископаемых, для рассмотрения и принятия решения о возбуждении административного делопроизводства.</w:t>
      </w:r>
    </w:p>
    <w:p w:rsidR="00586B6D" w:rsidRPr="00586B6D" w:rsidRDefault="00586B6D" w:rsidP="00586B6D">
      <w:pPr>
        <w:autoSpaceDE w:val="0"/>
        <w:autoSpaceDN w:val="0"/>
        <w:adjustRightInd w:val="0"/>
        <w:spacing w:after="0" w:line="240" w:lineRule="auto"/>
        <w:contextualSpacing/>
        <w:jc w:val="both"/>
        <w:rPr>
          <w:rFonts w:ascii="Times New Roman" w:hAnsi="Times New Roman" w:cs="Times New Roman"/>
          <w:sz w:val="28"/>
          <w:szCs w:val="28"/>
        </w:rPr>
      </w:pPr>
    </w:p>
    <w:p w:rsidR="00586B6D" w:rsidRPr="00586B6D" w:rsidRDefault="00586B6D" w:rsidP="00586B6D">
      <w:pPr>
        <w:pStyle w:val="ad"/>
        <w:numPr>
          <w:ilvl w:val="0"/>
          <w:numId w:val="31"/>
        </w:numPr>
        <w:autoSpaceDE w:val="0"/>
        <w:autoSpaceDN w:val="0"/>
        <w:adjustRightInd w:val="0"/>
        <w:spacing w:after="0" w:line="240" w:lineRule="auto"/>
        <w:jc w:val="center"/>
        <w:rPr>
          <w:rFonts w:ascii="Times New Roman" w:hAnsi="Times New Roman"/>
          <w:b/>
          <w:sz w:val="28"/>
          <w:szCs w:val="28"/>
        </w:rPr>
      </w:pPr>
      <w:r w:rsidRPr="00586B6D">
        <w:rPr>
          <w:rFonts w:ascii="Times New Roman" w:hAnsi="Times New Roman"/>
          <w:b/>
          <w:sz w:val="28"/>
          <w:szCs w:val="28"/>
        </w:rPr>
        <w:t>Порядок информирования о муниципальном контроле и срок осуществления муниципального контроля</w:t>
      </w:r>
    </w:p>
    <w:p w:rsidR="00586B6D" w:rsidRPr="00586B6D" w:rsidRDefault="00586B6D" w:rsidP="00586B6D">
      <w:pPr>
        <w:autoSpaceDE w:val="0"/>
        <w:autoSpaceDN w:val="0"/>
        <w:adjustRightInd w:val="0"/>
        <w:spacing w:after="0" w:line="240" w:lineRule="auto"/>
        <w:contextualSpacing/>
        <w:rPr>
          <w:rFonts w:ascii="Times New Roman" w:hAnsi="Times New Roman" w:cs="Times New Roman"/>
          <w:sz w:val="28"/>
          <w:szCs w:val="28"/>
        </w:rPr>
      </w:pPr>
    </w:p>
    <w:p w:rsidR="00586B6D" w:rsidRPr="00586B6D" w:rsidRDefault="00586B6D" w:rsidP="00586B6D">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2.1. Порядок информирования об осуществлении муниципального контроля.</w:t>
      </w:r>
    </w:p>
    <w:p w:rsidR="00586B6D" w:rsidRPr="00586B6D" w:rsidRDefault="00586B6D" w:rsidP="00586B6D">
      <w:pPr>
        <w:tabs>
          <w:tab w:val="left" w:pos="709"/>
        </w:tabs>
        <w:spacing w:after="0" w:line="240" w:lineRule="auto"/>
        <w:jc w:val="both"/>
        <w:rPr>
          <w:rFonts w:ascii="Times New Roman" w:eastAsia="Arial Unicode MS" w:hAnsi="Times New Roman" w:cs="Times New Roman"/>
          <w:color w:val="000000"/>
          <w:sz w:val="28"/>
          <w:szCs w:val="28"/>
          <w:lang w:eastAsia="ru-RU"/>
        </w:rPr>
      </w:pPr>
      <w:r w:rsidRPr="00E32357">
        <w:rPr>
          <w:rFonts w:ascii="Times New Roman" w:eastAsia="Arial Unicode MS" w:hAnsi="Times New Roman" w:cs="Times New Roman"/>
          <w:color w:val="000000"/>
          <w:sz w:val="28"/>
          <w:szCs w:val="28"/>
          <w:lang w:eastAsia="ru-RU"/>
        </w:rPr>
        <w:tab/>
      </w:r>
      <w:r w:rsidRPr="00586B6D">
        <w:rPr>
          <w:rFonts w:ascii="Times New Roman" w:eastAsia="Arial Unicode MS" w:hAnsi="Times New Roman" w:cs="Times New Roman"/>
          <w:color w:val="000000"/>
          <w:sz w:val="28"/>
          <w:szCs w:val="28"/>
          <w:lang w:eastAsia="ru-RU"/>
        </w:rPr>
        <w:t>2.1.1. Информаци</w:t>
      </w:r>
      <w:r w:rsidRPr="00586B6D">
        <w:rPr>
          <w:rFonts w:ascii="Times New Roman" w:eastAsia="Arial Unicode MS" w:hAnsi="Times New Roman" w:cs="Times New Roman"/>
          <w:sz w:val="28"/>
          <w:szCs w:val="28"/>
          <w:lang w:eastAsia="ru-RU"/>
        </w:rPr>
        <w:t>ю</w:t>
      </w:r>
      <w:r w:rsidRPr="00586B6D">
        <w:rPr>
          <w:rFonts w:ascii="Times New Roman" w:eastAsia="Arial Unicode MS" w:hAnsi="Times New Roman" w:cs="Times New Roman"/>
          <w:color w:val="000000"/>
          <w:sz w:val="28"/>
          <w:szCs w:val="28"/>
          <w:lang w:eastAsia="ru-RU"/>
        </w:rPr>
        <w:t xml:space="preserve"> о месте нахождения, графике работы органа муниципального контроля, его структурных подразделениях, о порядке осуществления муниципального контроля, о ходе осуществления муниципального контроля, можно получить:</w:t>
      </w:r>
    </w:p>
    <w:p w:rsidR="00586B6D" w:rsidRPr="00586B6D" w:rsidRDefault="00586B6D" w:rsidP="00586B6D">
      <w:pPr>
        <w:tabs>
          <w:tab w:val="left" w:pos="1134"/>
        </w:tabs>
        <w:spacing w:after="0" w:line="240" w:lineRule="auto"/>
        <w:jc w:val="both"/>
        <w:rPr>
          <w:rFonts w:ascii="Times New Roman" w:eastAsia="Arial Unicode MS" w:hAnsi="Times New Roman" w:cs="Times New Roman"/>
          <w:color w:val="000000"/>
          <w:sz w:val="28"/>
          <w:szCs w:val="28"/>
          <w:lang w:eastAsia="ru-RU"/>
        </w:rPr>
      </w:pPr>
      <w:r w:rsidRPr="00E32357">
        <w:rPr>
          <w:rFonts w:ascii="Times New Roman" w:eastAsia="Arial Unicode MS" w:hAnsi="Times New Roman" w:cs="Times New Roman"/>
          <w:color w:val="000000"/>
          <w:sz w:val="28"/>
          <w:szCs w:val="28"/>
          <w:lang w:eastAsia="ru-RU"/>
        </w:rPr>
        <w:tab/>
      </w:r>
      <w:r w:rsidRPr="00586B6D">
        <w:rPr>
          <w:rFonts w:ascii="Times New Roman" w:eastAsia="Arial Unicode MS" w:hAnsi="Times New Roman" w:cs="Times New Roman"/>
          <w:color w:val="000000"/>
          <w:sz w:val="28"/>
          <w:szCs w:val="28"/>
          <w:lang w:eastAsia="ru-RU"/>
        </w:rPr>
        <w:t>-при личном обращении;</w:t>
      </w:r>
    </w:p>
    <w:p w:rsidR="00586B6D" w:rsidRPr="00586B6D" w:rsidRDefault="00586B6D" w:rsidP="00586B6D">
      <w:pPr>
        <w:tabs>
          <w:tab w:val="left" w:pos="1134"/>
        </w:tabs>
        <w:spacing w:after="0" w:line="240" w:lineRule="auto"/>
        <w:jc w:val="both"/>
        <w:rPr>
          <w:rFonts w:ascii="Times New Roman" w:eastAsia="Arial Unicode MS" w:hAnsi="Times New Roman" w:cs="Times New Roman"/>
          <w:color w:val="000000"/>
          <w:sz w:val="28"/>
          <w:szCs w:val="28"/>
          <w:lang w:eastAsia="ru-RU"/>
        </w:rPr>
      </w:pPr>
      <w:r w:rsidRPr="00586B6D">
        <w:rPr>
          <w:rFonts w:ascii="Times New Roman" w:eastAsia="Arial Unicode MS" w:hAnsi="Times New Roman" w:cs="Times New Roman"/>
          <w:color w:val="000000"/>
          <w:sz w:val="28"/>
          <w:szCs w:val="28"/>
          <w:lang w:eastAsia="ru-RU"/>
        </w:rPr>
        <w:tab/>
        <w:t>-по телефону;</w:t>
      </w:r>
    </w:p>
    <w:p w:rsidR="00586B6D" w:rsidRPr="00586B6D" w:rsidRDefault="00586B6D" w:rsidP="00586B6D">
      <w:pPr>
        <w:tabs>
          <w:tab w:val="left" w:pos="1134"/>
        </w:tabs>
        <w:spacing w:after="0" w:line="240" w:lineRule="auto"/>
        <w:jc w:val="both"/>
        <w:rPr>
          <w:rFonts w:ascii="Times New Roman" w:eastAsia="Arial Unicode MS" w:hAnsi="Times New Roman" w:cs="Times New Roman"/>
          <w:color w:val="000000"/>
          <w:sz w:val="28"/>
          <w:szCs w:val="28"/>
          <w:lang w:eastAsia="ru-RU"/>
        </w:rPr>
      </w:pPr>
      <w:r w:rsidRPr="00586B6D">
        <w:rPr>
          <w:rFonts w:ascii="Times New Roman" w:eastAsia="Arial Unicode MS" w:hAnsi="Times New Roman" w:cs="Times New Roman"/>
          <w:color w:val="000000"/>
          <w:sz w:val="28"/>
          <w:szCs w:val="28"/>
          <w:lang w:eastAsia="ru-RU"/>
        </w:rPr>
        <w:tab/>
        <w:t>-по письменному обращению;</w:t>
      </w:r>
    </w:p>
    <w:p w:rsidR="00586B6D" w:rsidRPr="00586B6D" w:rsidRDefault="00586B6D" w:rsidP="00586B6D">
      <w:pPr>
        <w:tabs>
          <w:tab w:val="left" w:pos="1134"/>
        </w:tabs>
        <w:spacing w:after="0" w:line="240" w:lineRule="auto"/>
        <w:jc w:val="both"/>
        <w:rPr>
          <w:rFonts w:ascii="Times New Roman" w:eastAsia="Arial Unicode MS" w:hAnsi="Times New Roman" w:cs="Times New Roman"/>
          <w:color w:val="000000"/>
          <w:sz w:val="28"/>
          <w:szCs w:val="28"/>
          <w:lang w:eastAsia="ru-RU"/>
        </w:rPr>
      </w:pPr>
      <w:r w:rsidRPr="00715101">
        <w:rPr>
          <w:rFonts w:ascii="Times New Roman" w:eastAsia="Arial Unicode MS" w:hAnsi="Times New Roman" w:cs="Times New Roman"/>
          <w:color w:val="000000"/>
          <w:sz w:val="28"/>
          <w:szCs w:val="28"/>
          <w:lang w:eastAsia="ru-RU"/>
        </w:rPr>
        <w:tab/>
      </w:r>
      <w:r w:rsidRPr="00586B6D">
        <w:rPr>
          <w:rFonts w:ascii="Times New Roman" w:eastAsia="Arial Unicode MS" w:hAnsi="Times New Roman" w:cs="Times New Roman"/>
          <w:color w:val="000000"/>
          <w:sz w:val="28"/>
          <w:szCs w:val="28"/>
          <w:lang w:eastAsia="ru-RU"/>
        </w:rPr>
        <w:t xml:space="preserve">-на официальном сайте администрации </w:t>
      </w:r>
      <w:r>
        <w:rPr>
          <w:rFonts w:ascii="Times New Roman" w:eastAsia="Arial Unicode MS" w:hAnsi="Times New Roman" w:cs="Times New Roman"/>
          <w:color w:val="000000"/>
          <w:sz w:val="28"/>
          <w:szCs w:val="28"/>
          <w:lang w:eastAsia="ru-RU"/>
        </w:rPr>
        <w:t>Ермаковского</w:t>
      </w:r>
      <w:r w:rsidRPr="00586B6D">
        <w:rPr>
          <w:rFonts w:ascii="Times New Roman" w:eastAsia="Arial Unicode MS" w:hAnsi="Times New Roman" w:cs="Times New Roman"/>
          <w:color w:val="000000"/>
          <w:sz w:val="28"/>
          <w:szCs w:val="28"/>
          <w:lang w:eastAsia="ru-RU"/>
        </w:rPr>
        <w:t xml:space="preserve"> района: </w:t>
      </w:r>
      <w:hyperlink r:id="rId8" w:history="1">
        <w:r w:rsidRPr="00586B6D">
          <w:rPr>
            <w:rStyle w:val="a4"/>
            <w:rFonts w:ascii="Times New Roman" w:hAnsi="Times New Roman" w:cs="Times New Roman"/>
            <w:color w:val="000000" w:themeColor="text1"/>
            <w:sz w:val="28"/>
            <w:szCs w:val="28"/>
          </w:rPr>
          <w:t>adminerm@krasmail.ru</w:t>
        </w:r>
      </w:hyperlink>
    </w:p>
    <w:p w:rsidR="00586B6D" w:rsidRPr="00586B6D" w:rsidRDefault="00844137" w:rsidP="00586B6D">
      <w:pPr>
        <w:tabs>
          <w:tab w:val="left" w:pos="1134"/>
        </w:tabs>
        <w:spacing w:after="0" w:line="240" w:lineRule="auto"/>
        <w:jc w:val="both"/>
        <w:rPr>
          <w:rFonts w:ascii="Times New Roman" w:eastAsia="Arial Unicode MS" w:hAnsi="Times New Roman" w:cs="Times New Roman"/>
          <w:color w:val="000000"/>
          <w:sz w:val="28"/>
          <w:szCs w:val="28"/>
          <w:lang w:eastAsia="ru-RU"/>
        </w:rPr>
      </w:pPr>
      <w:r w:rsidRPr="00E32357">
        <w:rPr>
          <w:rFonts w:ascii="Times New Roman" w:eastAsia="Arial Unicode MS" w:hAnsi="Times New Roman" w:cs="Times New Roman"/>
          <w:color w:val="000000"/>
          <w:sz w:val="28"/>
          <w:szCs w:val="28"/>
          <w:lang w:eastAsia="ru-RU"/>
        </w:rPr>
        <w:tab/>
      </w:r>
      <w:r w:rsidR="00586B6D" w:rsidRPr="00586B6D">
        <w:rPr>
          <w:rFonts w:ascii="Times New Roman" w:eastAsia="Arial Unicode MS" w:hAnsi="Times New Roman" w:cs="Times New Roman"/>
          <w:color w:val="000000"/>
          <w:sz w:val="28"/>
          <w:szCs w:val="28"/>
          <w:lang w:eastAsia="ru-RU"/>
        </w:rPr>
        <w:t>-на портале государственных услуг Красноярского края: http://www.gosuslugi.</w:t>
      </w:r>
      <w:hyperlink r:id="rId9" w:tgtFrame="_blank" w:history="1">
        <w:r w:rsidR="00586B6D" w:rsidRPr="00586B6D">
          <w:rPr>
            <w:rFonts w:ascii="Times New Roman" w:eastAsia="Arial Unicode MS" w:hAnsi="Times New Roman" w:cs="Times New Roman"/>
            <w:color w:val="000000"/>
            <w:sz w:val="28"/>
            <w:szCs w:val="28"/>
            <w:lang w:eastAsia="ru-RU"/>
          </w:rPr>
          <w:t>krskstate.ru</w:t>
        </w:r>
      </w:hyperlink>
      <w:r w:rsidR="00586B6D" w:rsidRPr="00586B6D">
        <w:rPr>
          <w:rFonts w:ascii="Times New Roman" w:eastAsia="Arial Unicode MS" w:hAnsi="Times New Roman" w:cs="Times New Roman"/>
          <w:color w:val="000000"/>
          <w:sz w:val="28"/>
          <w:szCs w:val="28"/>
          <w:lang w:eastAsia="ru-RU"/>
        </w:rPr>
        <w:t>.</w:t>
      </w:r>
    </w:p>
    <w:p w:rsidR="00586B6D" w:rsidRPr="00586B6D" w:rsidRDefault="00844137" w:rsidP="00586B6D">
      <w:pPr>
        <w:tabs>
          <w:tab w:val="left" w:pos="1134"/>
        </w:tabs>
        <w:spacing w:after="0" w:line="240" w:lineRule="auto"/>
        <w:jc w:val="both"/>
        <w:rPr>
          <w:rFonts w:ascii="Times New Roman" w:eastAsia="Arial Unicode MS" w:hAnsi="Times New Roman" w:cs="Times New Roman"/>
          <w:color w:val="000000"/>
          <w:sz w:val="28"/>
          <w:szCs w:val="28"/>
          <w:lang w:eastAsia="ru-RU"/>
        </w:rPr>
      </w:pPr>
      <w:r w:rsidRPr="00E32357">
        <w:rPr>
          <w:rFonts w:ascii="Times New Roman" w:eastAsia="Arial Unicode MS" w:hAnsi="Times New Roman" w:cs="Times New Roman"/>
          <w:color w:val="000000"/>
          <w:sz w:val="28"/>
          <w:szCs w:val="28"/>
          <w:lang w:eastAsia="ru-RU"/>
        </w:rPr>
        <w:tab/>
      </w:r>
      <w:r w:rsidR="00586B6D" w:rsidRPr="00586B6D">
        <w:rPr>
          <w:rFonts w:ascii="Times New Roman" w:eastAsia="Arial Unicode MS" w:hAnsi="Times New Roman" w:cs="Times New Roman"/>
          <w:color w:val="000000"/>
          <w:sz w:val="28"/>
          <w:szCs w:val="28"/>
          <w:lang w:eastAsia="ru-RU"/>
        </w:rPr>
        <w:t xml:space="preserve">Консультации ведутся по адресу: </w:t>
      </w:r>
    </w:p>
    <w:p w:rsidR="00586B6D" w:rsidRPr="00586B6D" w:rsidRDefault="00586B6D" w:rsidP="00586B6D">
      <w:pPr>
        <w:tabs>
          <w:tab w:val="left" w:pos="1134"/>
        </w:tabs>
        <w:spacing w:after="0" w:line="240" w:lineRule="auto"/>
        <w:jc w:val="both"/>
        <w:rPr>
          <w:rFonts w:ascii="Times New Roman" w:eastAsia="Arial Unicode MS" w:hAnsi="Times New Roman" w:cs="Times New Roman"/>
          <w:color w:val="000000"/>
          <w:sz w:val="28"/>
          <w:szCs w:val="28"/>
          <w:lang w:eastAsia="ru-RU"/>
        </w:rPr>
      </w:pPr>
      <w:r w:rsidRPr="00586B6D">
        <w:rPr>
          <w:rFonts w:ascii="Times New Roman" w:eastAsia="Arial Unicode MS" w:hAnsi="Times New Roman" w:cs="Times New Roman"/>
          <w:color w:val="000000"/>
          <w:sz w:val="28"/>
          <w:szCs w:val="28"/>
          <w:lang w:eastAsia="ru-RU"/>
        </w:rPr>
        <w:t>-</w:t>
      </w:r>
      <w:r w:rsidR="00844137" w:rsidRPr="00844137">
        <w:rPr>
          <w:rFonts w:ascii="Times New Roman" w:eastAsia="Arial Unicode MS" w:hAnsi="Times New Roman" w:cs="Times New Roman"/>
          <w:color w:val="000000"/>
          <w:sz w:val="28"/>
          <w:szCs w:val="28"/>
          <w:lang w:eastAsia="ru-RU"/>
        </w:rPr>
        <w:t xml:space="preserve"> 662820</w:t>
      </w:r>
      <w:r w:rsidRPr="00586B6D">
        <w:rPr>
          <w:rFonts w:ascii="Times New Roman" w:eastAsia="Arial Unicode MS" w:hAnsi="Times New Roman" w:cs="Times New Roman"/>
          <w:color w:val="000000"/>
          <w:sz w:val="28"/>
          <w:szCs w:val="28"/>
          <w:lang w:eastAsia="ru-RU"/>
        </w:rPr>
        <w:t xml:space="preserve">, Красноярский край, </w:t>
      </w:r>
      <w:r w:rsidR="00844137">
        <w:rPr>
          <w:rFonts w:ascii="Times New Roman" w:eastAsia="Arial Unicode MS" w:hAnsi="Times New Roman" w:cs="Times New Roman"/>
          <w:color w:val="000000"/>
          <w:sz w:val="28"/>
          <w:szCs w:val="28"/>
          <w:lang w:eastAsia="ru-RU"/>
        </w:rPr>
        <w:t>Ермаковский</w:t>
      </w:r>
      <w:r w:rsidR="001C67FC">
        <w:rPr>
          <w:rFonts w:ascii="Times New Roman" w:eastAsia="Arial Unicode MS" w:hAnsi="Times New Roman" w:cs="Times New Roman"/>
          <w:color w:val="000000"/>
          <w:sz w:val="28"/>
          <w:szCs w:val="28"/>
          <w:lang w:eastAsia="ru-RU"/>
        </w:rPr>
        <w:t xml:space="preserve"> </w:t>
      </w:r>
      <w:r w:rsidRPr="00586B6D">
        <w:rPr>
          <w:rFonts w:ascii="Times New Roman" w:eastAsia="Arial Unicode MS" w:hAnsi="Times New Roman" w:cs="Times New Roman"/>
          <w:color w:val="000000"/>
          <w:sz w:val="28"/>
          <w:szCs w:val="28"/>
          <w:lang w:eastAsia="ru-RU"/>
        </w:rPr>
        <w:t>район, с.</w:t>
      </w:r>
      <w:r w:rsidR="00844137">
        <w:rPr>
          <w:rFonts w:ascii="Times New Roman" w:eastAsia="Arial Unicode MS" w:hAnsi="Times New Roman" w:cs="Times New Roman"/>
          <w:color w:val="000000"/>
          <w:sz w:val="28"/>
          <w:szCs w:val="28"/>
          <w:lang w:eastAsia="ru-RU"/>
        </w:rPr>
        <w:t xml:space="preserve"> Ермаковское</w:t>
      </w:r>
      <w:r w:rsidRPr="00586B6D">
        <w:rPr>
          <w:rFonts w:ascii="Times New Roman" w:eastAsia="Arial Unicode MS" w:hAnsi="Times New Roman" w:cs="Times New Roman"/>
          <w:color w:val="000000"/>
          <w:sz w:val="28"/>
          <w:szCs w:val="28"/>
          <w:lang w:eastAsia="ru-RU"/>
        </w:rPr>
        <w:t xml:space="preserve">, </w:t>
      </w:r>
      <w:r w:rsidR="00844137">
        <w:rPr>
          <w:rFonts w:ascii="Times New Roman" w:eastAsia="Arial Unicode MS" w:hAnsi="Times New Roman" w:cs="Times New Roman"/>
          <w:color w:val="000000"/>
          <w:sz w:val="28"/>
          <w:szCs w:val="28"/>
          <w:lang w:eastAsia="ru-RU"/>
        </w:rPr>
        <w:t>пл. Ленина 5</w:t>
      </w:r>
      <w:r w:rsidRPr="00586B6D">
        <w:rPr>
          <w:rFonts w:ascii="Times New Roman" w:eastAsia="Arial Unicode MS" w:hAnsi="Times New Roman" w:cs="Times New Roman"/>
          <w:color w:val="000000"/>
          <w:sz w:val="28"/>
          <w:szCs w:val="28"/>
          <w:lang w:eastAsia="ru-RU"/>
        </w:rPr>
        <w:t xml:space="preserve">, </w:t>
      </w:r>
      <w:r w:rsidR="00844137">
        <w:rPr>
          <w:rFonts w:ascii="Times New Roman" w:eastAsia="Arial Unicode MS" w:hAnsi="Times New Roman" w:cs="Times New Roman"/>
          <w:color w:val="000000"/>
          <w:sz w:val="28"/>
          <w:szCs w:val="28"/>
          <w:lang w:eastAsia="ru-RU"/>
        </w:rPr>
        <w:t>с  8.00 до 16</w:t>
      </w:r>
      <w:r w:rsidRPr="00586B6D">
        <w:rPr>
          <w:rFonts w:ascii="Times New Roman" w:eastAsia="Arial Unicode MS" w:hAnsi="Times New Roman" w:cs="Times New Roman"/>
          <w:color w:val="000000"/>
          <w:sz w:val="28"/>
          <w:szCs w:val="28"/>
          <w:lang w:eastAsia="ru-RU"/>
        </w:rPr>
        <w:t>.</w:t>
      </w:r>
      <w:r w:rsidR="00844137">
        <w:rPr>
          <w:rFonts w:ascii="Times New Roman" w:eastAsia="Arial Unicode MS" w:hAnsi="Times New Roman" w:cs="Times New Roman"/>
          <w:color w:val="000000"/>
          <w:sz w:val="28"/>
          <w:szCs w:val="28"/>
          <w:lang w:eastAsia="ru-RU"/>
        </w:rPr>
        <w:t>12 (обеденный перерыв с 12.00 до 13</w:t>
      </w:r>
      <w:r w:rsidRPr="00586B6D">
        <w:rPr>
          <w:rFonts w:ascii="Times New Roman" w:eastAsia="Arial Unicode MS" w:hAnsi="Times New Roman" w:cs="Times New Roman"/>
          <w:color w:val="000000"/>
          <w:sz w:val="28"/>
          <w:szCs w:val="28"/>
          <w:lang w:eastAsia="ru-RU"/>
        </w:rPr>
        <w:t xml:space="preserve">.00) ежедневно, кроме субботы и воскресенья. </w:t>
      </w:r>
    </w:p>
    <w:p w:rsidR="00586B6D" w:rsidRPr="00586B6D" w:rsidRDefault="001C67FC" w:rsidP="00586B6D">
      <w:pPr>
        <w:autoSpaceDE w:val="0"/>
        <w:autoSpaceDN w:val="0"/>
        <w:adjustRightInd w:val="0"/>
        <w:spacing w:after="0" w:line="240" w:lineRule="auto"/>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ab/>
      </w:r>
      <w:r w:rsidR="00586B6D" w:rsidRPr="00586B6D">
        <w:rPr>
          <w:rFonts w:ascii="Times New Roman" w:eastAsia="Arial Unicode MS" w:hAnsi="Times New Roman" w:cs="Times New Roman"/>
          <w:color w:val="000000"/>
          <w:sz w:val="28"/>
          <w:szCs w:val="28"/>
        </w:rPr>
        <w:t xml:space="preserve">Письменные обращения направляются по адресу: </w:t>
      </w:r>
      <w:r w:rsidR="00844137" w:rsidRPr="00844137">
        <w:rPr>
          <w:rFonts w:ascii="Times New Roman" w:eastAsia="Arial Unicode MS" w:hAnsi="Times New Roman" w:cs="Times New Roman"/>
          <w:color w:val="000000"/>
          <w:sz w:val="28"/>
          <w:szCs w:val="28"/>
          <w:lang w:eastAsia="ru-RU"/>
        </w:rPr>
        <w:t>662820</w:t>
      </w:r>
      <w:r w:rsidR="00844137" w:rsidRPr="00586B6D">
        <w:rPr>
          <w:rFonts w:ascii="Times New Roman" w:eastAsia="Arial Unicode MS" w:hAnsi="Times New Roman" w:cs="Times New Roman"/>
          <w:color w:val="000000"/>
          <w:sz w:val="28"/>
          <w:szCs w:val="28"/>
          <w:lang w:eastAsia="ru-RU"/>
        </w:rPr>
        <w:t xml:space="preserve">, Красноярский край, </w:t>
      </w:r>
      <w:r w:rsidR="00844137">
        <w:rPr>
          <w:rFonts w:ascii="Times New Roman" w:eastAsia="Arial Unicode MS" w:hAnsi="Times New Roman" w:cs="Times New Roman"/>
          <w:color w:val="000000"/>
          <w:sz w:val="28"/>
          <w:szCs w:val="28"/>
          <w:lang w:eastAsia="ru-RU"/>
        </w:rPr>
        <w:t>Ермаковский</w:t>
      </w:r>
      <w:r>
        <w:rPr>
          <w:rFonts w:ascii="Times New Roman" w:eastAsia="Arial Unicode MS" w:hAnsi="Times New Roman" w:cs="Times New Roman"/>
          <w:color w:val="000000"/>
          <w:sz w:val="28"/>
          <w:szCs w:val="28"/>
          <w:lang w:eastAsia="ru-RU"/>
        </w:rPr>
        <w:t xml:space="preserve"> </w:t>
      </w:r>
      <w:r w:rsidR="00844137" w:rsidRPr="00586B6D">
        <w:rPr>
          <w:rFonts w:ascii="Times New Roman" w:eastAsia="Arial Unicode MS" w:hAnsi="Times New Roman" w:cs="Times New Roman"/>
          <w:color w:val="000000"/>
          <w:sz w:val="28"/>
          <w:szCs w:val="28"/>
          <w:lang w:eastAsia="ru-RU"/>
        </w:rPr>
        <w:t>район, с.</w:t>
      </w:r>
      <w:r w:rsidR="00844137">
        <w:rPr>
          <w:rFonts w:ascii="Times New Roman" w:eastAsia="Arial Unicode MS" w:hAnsi="Times New Roman" w:cs="Times New Roman"/>
          <w:color w:val="000000"/>
          <w:sz w:val="28"/>
          <w:szCs w:val="28"/>
          <w:lang w:eastAsia="ru-RU"/>
        </w:rPr>
        <w:t xml:space="preserve"> Ермаковское</w:t>
      </w:r>
      <w:r w:rsidR="00844137" w:rsidRPr="00586B6D">
        <w:rPr>
          <w:rFonts w:ascii="Times New Roman" w:eastAsia="Arial Unicode MS" w:hAnsi="Times New Roman" w:cs="Times New Roman"/>
          <w:color w:val="000000"/>
          <w:sz w:val="28"/>
          <w:szCs w:val="28"/>
          <w:lang w:eastAsia="ru-RU"/>
        </w:rPr>
        <w:t xml:space="preserve">, </w:t>
      </w:r>
      <w:r w:rsidR="00844137">
        <w:rPr>
          <w:rFonts w:ascii="Times New Roman" w:eastAsia="Arial Unicode MS" w:hAnsi="Times New Roman" w:cs="Times New Roman"/>
          <w:color w:val="000000"/>
          <w:sz w:val="28"/>
          <w:szCs w:val="28"/>
          <w:lang w:eastAsia="ru-RU"/>
        </w:rPr>
        <w:t>пл. Ленина 5</w:t>
      </w:r>
      <w:r w:rsidR="00844137" w:rsidRPr="00586B6D">
        <w:rPr>
          <w:rFonts w:ascii="Times New Roman" w:eastAsia="Arial Unicode MS" w:hAnsi="Times New Roman" w:cs="Times New Roman"/>
          <w:color w:val="000000"/>
          <w:sz w:val="28"/>
          <w:szCs w:val="28"/>
          <w:lang w:eastAsia="ru-RU"/>
        </w:rPr>
        <w:t>,</w:t>
      </w:r>
      <w:r w:rsidR="00586B6D" w:rsidRPr="00586B6D">
        <w:rPr>
          <w:rFonts w:ascii="Times New Roman" w:eastAsia="Arial Unicode MS" w:hAnsi="Times New Roman" w:cs="Times New Roman"/>
          <w:color w:val="000000"/>
          <w:sz w:val="28"/>
          <w:szCs w:val="28"/>
        </w:rPr>
        <w:t xml:space="preserve"> по адресу электронной почты</w:t>
      </w:r>
      <w:r w:rsidR="00586B6D" w:rsidRPr="001C67FC">
        <w:rPr>
          <w:rFonts w:ascii="Times New Roman" w:eastAsia="Arial Unicode MS" w:hAnsi="Times New Roman" w:cs="Times New Roman"/>
          <w:color w:val="000000"/>
          <w:sz w:val="28"/>
          <w:szCs w:val="28"/>
        </w:rPr>
        <w:t xml:space="preserve">: </w:t>
      </w:r>
      <w:hyperlink r:id="rId10" w:history="1">
        <w:r w:rsidR="00844137" w:rsidRPr="001C67FC">
          <w:rPr>
            <w:rStyle w:val="a4"/>
            <w:rFonts w:ascii="Times New Roman" w:hAnsi="Times New Roman" w:cs="Times New Roman"/>
            <w:color w:val="000000" w:themeColor="text1"/>
            <w:sz w:val="28"/>
          </w:rPr>
          <w:t>adminerm@krasmail.ru</w:t>
        </w:r>
      </w:hyperlink>
    </w:p>
    <w:p w:rsidR="00586B6D" w:rsidRPr="00586B6D" w:rsidRDefault="00586B6D" w:rsidP="00844137">
      <w:pPr>
        <w:spacing w:after="0" w:line="240" w:lineRule="auto"/>
        <w:ind w:firstLine="708"/>
        <w:contextualSpacing/>
        <w:jc w:val="both"/>
        <w:rPr>
          <w:rFonts w:ascii="Times New Roman" w:eastAsia="Arial Unicode MS" w:hAnsi="Times New Roman" w:cs="Times New Roman"/>
          <w:color w:val="000000"/>
          <w:sz w:val="28"/>
          <w:szCs w:val="28"/>
        </w:rPr>
      </w:pPr>
      <w:r w:rsidRPr="00586B6D">
        <w:rPr>
          <w:rFonts w:ascii="Times New Roman" w:eastAsia="Arial Unicode MS" w:hAnsi="Times New Roman" w:cs="Times New Roman"/>
          <w:color w:val="000000"/>
          <w:sz w:val="28"/>
          <w:szCs w:val="28"/>
        </w:rPr>
        <w:t>2.1.2. Информация по вопросам осуществления муниципального контроля, сведения о ходе осуществления муниципального контроля предоставляются заявителям в устной (лично или по телефону) или письменной форме, в том числе в электронной форме.</w:t>
      </w:r>
    </w:p>
    <w:p w:rsidR="00586B6D" w:rsidRPr="00586B6D" w:rsidRDefault="00586B6D" w:rsidP="00844137">
      <w:pPr>
        <w:spacing w:after="0" w:line="240" w:lineRule="auto"/>
        <w:ind w:firstLine="708"/>
        <w:contextualSpacing/>
        <w:jc w:val="both"/>
        <w:rPr>
          <w:rFonts w:ascii="Times New Roman" w:eastAsia="Arial Unicode MS" w:hAnsi="Times New Roman" w:cs="Times New Roman"/>
          <w:color w:val="000000"/>
          <w:sz w:val="28"/>
          <w:szCs w:val="28"/>
        </w:rPr>
      </w:pPr>
      <w:r w:rsidRPr="00586B6D">
        <w:rPr>
          <w:rFonts w:ascii="Times New Roman" w:eastAsia="Arial Unicode MS" w:hAnsi="Times New Roman" w:cs="Times New Roman"/>
          <w:color w:val="000000"/>
          <w:sz w:val="28"/>
          <w:szCs w:val="28"/>
        </w:rPr>
        <w:t>2.1.3. При ответах по телефону должностные лица органа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586B6D" w:rsidRPr="00586B6D" w:rsidRDefault="00586B6D" w:rsidP="00844137">
      <w:pPr>
        <w:spacing w:after="0" w:line="240" w:lineRule="auto"/>
        <w:ind w:firstLine="708"/>
        <w:contextualSpacing/>
        <w:jc w:val="both"/>
        <w:rPr>
          <w:rFonts w:ascii="Times New Roman" w:eastAsia="Arial Unicode MS" w:hAnsi="Times New Roman" w:cs="Times New Roman"/>
          <w:color w:val="000000"/>
          <w:sz w:val="28"/>
          <w:szCs w:val="28"/>
        </w:rPr>
      </w:pPr>
      <w:r w:rsidRPr="00586B6D">
        <w:rPr>
          <w:rFonts w:ascii="Times New Roman" w:eastAsia="Arial Unicode MS" w:hAnsi="Times New Roman" w:cs="Times New Roman"/>
          <w:color w:val="000000"/>
          <w:sz w:val="28"/>
          <w:szCs w:val="28"/>
        </w:rPr>
        <w:t>2.1.4.</w:t>
      </w:r>
      <w:r w:rsidR="001C67FC">
        <w:rPr>
          <w:rFonts w:ascii="Times New Roman" w:eastAsia="Arial Unicode MS" w:hAnsi="Times New Roman" w:cs="Times New Roman"/>
          <w:color w:val="000000"/>
          <w:sz w:val="28"/>
          <w:szCs w:val="28"/>
        </w:rPr>
        <w:t xml:space="preserve"> </w:t>
      </w:r>
      <w:r w:rsidRPr="00586B6D">
        <w:rPr>
          <w:rFonts w:ascii="Times New Roman" w:eastAsia="Arial Unicode MS" w:hAnsi="Times New Roman" w:cs="Times New Roman"/>
          <w:color w:val="000000"/>
          <w:sz w:val="28"/>
          <w:szCs w:val="28"/>
        </w:rPr>
        <w:t>При обращении за информацией заявителя лично должностные лица органа муниципального контроля обязаны принять его в соответствии с графиком работы. Продолжительность приема при личном общении – 15 минут, время ожидания в очереди при личном обращении не должно превышать 30 минут.</w:t>
      </w:r>
    </w:p>
    <w:p w:rsidR="00586B6D" w:rsidRPr="00586B6D" w:rsidRDefault="00586B6D" w:rsidP="00844137">
      <w:pPr>
        <w:spacing w:after="0" w:line="240" w:lineRule="auto"/>
        <w:ind w:firstLine="708"/>
        <w:contextualSpacing/>
        <w:jc w:val="both"/>
        <w:rPr>
          <w:rFonts w:ascii="Times New Roman" w:eastAsia="Arial Unicode MS" w:hAnsi="Times New Roman" w:cs="Times New Roman"/>
          <w:color w:val="000000"/>
          <w:sz w:val="28"/>
          <w:szCs w:val="28"/>
        </w:rPr>
      </w:pPr>
      <w:r w:rsidRPr="00586B6D">
        <w:rPr>
          <w:rFonts w:ascii="Times New Roman" w:eastAsia="Arial Unicode MS" w:hAnsi="Times New Roman" w:cs="Times New Roman"/>
          <w:color w:val="000000"/>
          <w:sz w:val="28"/>
          <w:szCs w:val="28"/>
        </w:rPr>
        <w:t xml:space="preserve">Если для подготовки ответа на устное обращение требуется более 15 минут, должностное лицо органа муниципального контроля, осуществляющее устное информирование, предлагает заявителю назначить </w:t>
      </w:r>
      <w:r w:rsidRPr="00586B6D">
        <w:rPr>
          <w:rFonts w:ascii="Times New Roman" w:eastAsia="Arial Unicode MS" w:hAnsi="Times New Roman" w:cs="Times New Roman"/>
          <w:color w:val="000000"/>
          <w:sz w:val="28"/>
          <w:szCs w:val="28"/>
        </w:rPr>
        <w:lastRenderedPageBreak/>
        <w:t>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586B6D" w:rsidRPr="00586B6D" w:rsidRDefault="00586B6D" w:rsidP="00844137">
      <w:pPr>
        <w:spacing w:after="0" w:line="240" w:lineRule="auto"/>
        <w:ind w:firstLine="708"/>
        <w:contextualSpacing/>
        <w:jc w:val="both"/>
        <w:rPr>
          <w:rFonts w:ascii="Times New Roman" w:eastAsia="Arial Unicode MS" w:hAnsi="Times New Roman" w:cs="Times New Roman"/>
          <w:color w:val="000000"/>
          <w:sz w:val="28"/>
          <w:szCs w:val="28"/>
        </w:rPr>
      </w:pPr>
      <w:r w:rsidRPr="00586B6D">
        <w:rPr>
          <w:rFonts w:ascii="Times New Roman" w:eastAsia="Arial Unicode MS" w:hAnsi="Times New Roman" w:cs="Times New Roman"/>
          <w:color w:val="000000"/>
          <w:sz w:val="28"/>
          <w:szCs w:val="28"/>
        </w:rPr>
        <w:t>2.1.5.</w:t>
      </w:r>
      <w:r w:rsidR="001C67FC">
        <w:rPr>
          <w:rFonts w:ascii="Times New Roman" w:eastAsia="Arial Unicode MS" w:hAnsi="Times New Roman" w:cs="Times New Roman"/>
          <w:color w:val="000000"/>
          <w:sz w:val="28"/>
          <w:szCs w:val="28"/>
        </w:rPr>
        <w:t xml:space="preserve"> </w:t>
      </w:r>
      <w:r w:rsidRPr="00586B6D">
        <w:rPr>
          <w:rFonts w:ascii="Times New Roman" w:eastAsia="Arial Unicode MS" w:hAnsi="Times New Roman" w:cs="Times New Roman"/>
          <w:color w:val="000000"/>
          <w:sz w:val="28"/>
          <w:szCs w:val="28"/>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его поступления.</w:t>
      </w:r>
    </w:p>
    <w:p w:rsidR="00586B6D" w:rsidRPr="00586B6D" w:rsidRDefault="00586B6D" w:rsidP="00844137">
      <w:pPr>
        <w:spacing w:after="0" w:line="240" w:lineRule="auto"/>
        <w:ind w:firstLine="708"/>
        <w:contextualSpacing/>
        <w:jc w:val="both"/>
        <w:rPr>
          <w:rFonts w:ascii="Times New Roman" w:eastAsia="Arial Unicode MS" w:hAnsi="Times New Roman" w:cs="Times New Roman"/>
          <w:color w:val="000000"/>
          <w:sz w:val="28"/>
          <w:szCs w:val="28"/>
        </w:rPr>
      </w:pPr>
      <w:r w:rsidRPr="00586B6D">
        <w:rPr>
          <w:rFonts w:ascii="Times New Roman" w:eastAsia="Arial Unicode MS" w:hAnsi="Times New Roman" w:cs="Times New Roman"/>
          <w:color w:val="000000"/>
          <w:sz w:val="28"/>
          <w:szCs w:val="28"/>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w:t>
      </w:r>
    </w:p>
    <w:p w:rsidR="00586B6D" w:rsidRPr="00586B6D" w:rsidRDefault="00586B6D" w:rsidP="00844137">
      <w:pPr>
        <w:spacing w:after="0" w:line="240" w:lineRule="auto"/>
        <w:ind w:firstLine="708"/>
        <w:contextualSpacing/>
        <w:jc w:val="both"/>
        <w:rPr>
          <w:rFonts w:ascii="Times New Roman" w:eastAsia="Arial Unicode MS" w:hAnsi="Times New Roman" w:cs="Times New Roman"/>
          <w:color w:val="000000"/>
          <w:sz w:val="28"/>
          <w:szCs w:val="28"/>
        </w:rPr>
      </w:pPr>
      <w:r w:rsidRPr="00586B6D">
        <w:rPr>
          <w:rFonts w:ascii="Times New Roman" w:eastAsia="Arial Unicode MS" w:hAnsi="Times New Roman" w:cs="Times New Roman"/>
          <w:color w:val="000000"/>
          <w:sz w:val="28"/>
          <w:szCs w:val="28"/>
        </w:rPr>
        <w:t>2.1.6.</w:t>
      </w:r>
      <w:r w:rsidR="001C67FC">
        <w:rPr>
          <w:rFonts w:ascii="Times New Roman" w:eastAsia="Arial Unicode MS" w:hAnsi="Times New Roman" w:cs="Times New Roman"/>
          <w:color w:val="000000"/>
          <w:sz w:val="28"/>
          <w:szCs w:val="28"/>
        </w:rPr>
        <w:t xml:space="preserve"> </w:t>
      </w:r>
      <w:r w:rsidRPr="00586B6D">
        <w:rPr>
          <w:rFonts w:ascii="Times New Roman" w:eastAsia="Arial Unicode MS" w:hAnsi="Times New Roman" w:cs="Times New Roman"/>
          <w:color w:val="000000"/>
          <w:sz w:val="28"/>
          <w:szCs w:val="28"/>
        </w:rPr>
        <w:t>При обращении за информацией по электронной почте, в том числе с использованием государственных информационных систем «Единый портал государственных и муниципальных услуг (функций)», ответ направляется по адресу электронной почты, указанному в обращении, в течение 30</w:t>
      </w:r>
      <w:r w:rsidR="001C67FC">
        <w:rPr>
          <w:rFonts w:ascii="Times New Roman" w:eastAsia="Arial Unicode MS" w:hAnsi="Times New Roman" w:cs="Times New Roman"/>
          <w:color w:val="000000"/>
          <w:sz w:val="28"/>
          <w:szCs w:val="28"/>
        </w:rPr>
        <w:t xml:space="preserve"> </w:t>
      </w:r>
      <w:r w:rsidRPr="00586B6D">
        <w:rPr>
          <w:rFonts w:ascii="Times New Roman" w:eastAsia="Arial Unicode MS" w:hAnsi="Times New Roman" w:cs="Times New Roman"/>
          <w:color w:val="000000"/>
          <w:sz w:val="28"/>
          <w:szCs w:val="28"/>
        </w:rPr>
        <w:t>дней со дня регистрации обращения.</w:t>
      </w:r>
    </w:p>
    <w:p w:rsidR="00586B6D" w:rsidRPr="00586B6D" w:rsidRDefault="00586B6D" w:rsidP="00844137">
      <w:pPr>
        <w:spacing w:after="0" w:line="240" w:lineRule="auto"/>
        <w:ind w:firstLine="708"/>
        <w:contextualSpacing/>
        <w:jc w:val="both"/>
        <w:rPr>
          <w:rFonts w:ascii="Times New Roman" w:eastAsia="Arial Unicode MS" w:hAnsi="Times New Roman" w:cs="Times New Roman"/>
          <w:color w:val="000000"/>
          <w:sz w:val="28"/>
          <w:szCs w:val="28"/>
        </w:rPr>
      </w:pPr>
      <w:r w:rsidRPr="00586B6D">
        <w:rPr>
          <w:rFonts w:ascii="Times New Roman" w:eastAsia="Arial Unicode MS" w:hAnsi="Times New Roman" w:cs="Times New Roman"/>
          <w:color w:val="000000"/>
          <w:sz w:val="28"/>
          <w:szCs w:val="28"/>
        </w:rPr>
        <w:t>2.1.7.</w:t>
      </w:r>
      <w:r w:rsidR="001C67FC">
        <w:rPr>
          <w:rFonts w:ascii="Times New Roman" w:eastAsia="Arial Unicode MS" w:hAnsi="Times New Roman" w:cs="Times New Roman"/>
          <w:color w:val="000000"/>
          <w:sz w:val="28"/>
          <w:szCs w:val="28"/>
        </w:rPr>
        <w:t xml:space="preserve"> </w:t>
      </w:r>
      <w:r w:rsidRPr="00586B6D">
        <w:rPr>
          <w:rFonts w:ascii="Times New Roman" w:eastAsia="Arial Unicode MS" w:hAnsi="Times New Roman" w:cs="Times New Roman"/>
          <w:color w:val="000000"/>
          <w:sz w:val="28"/>
          <w:szCs w:val="28"/>
        </w:rPr>
        <w:t>В помещениях органа муниципального контроля предусматриваются места для информирования заявителей и заполнения документов.</w:t>
      </w:r>
    </w:p>
    <w:p w:rsidR="00586B6D" w:rsidRPr="00586B6D" w:rsidRDefault="00586B6D" w:rsidP="00586B6D">
      <w:pPr>
        <w:spacing w:after="0" w:line="240" w:lineRule="auto"/>
        <w:contextualSpacing/>
        <w:jc w:val="both"/>
        <w:rPr>
          <w:rFonts w:ascii="Times New Roman" w:eastAsia="Arial Unicode MS" w:hAnsi="Times New Roman" w:cs="Times New Roman"/>
          <w:color w:val="000000"/>
          <w:sz w:val="28"/>
          <w:szCs w:val="28"/>
        </w:rPr>
      </w:pPr>
      <w:r w:rsidRPr="00586B6D">
        <w:rPr>
          <w:rFonts w:ascii="Times New Roman" w:eastAsia="Arial Unicode MS" w:hAnsi="Times New Roman" w:cs="Times New Roman"/>
          <w:color w:val="000000"/>
          <w:sz w:val="28"/>
          <w:szCs w:val="28"/>
        </w:rPr>
        <w:t>Места для информирования заявителей и заполнения документов оборудуются информационными стендами и местами для возможности оформления документов. Информационные стенды содержат информацию по вопросам осуществления муниципального контроля:</w:t>
      </w:r>
    </w:p>
    <w:p w:rsidR="00586B6D" w:rsidRPr="00586B6D" w:rsidRDefault="00586B6D" w:rsidP="00844137">
      <w:pPr>
        <w:spacing w:after="0" w:line="240" w:lineRule="auto"/>
        <w:ind w:firstLine="708"/>
        <w:contextualSpacing/>
        <w:jc w:val="both"/>
        <w:rPr>
          <w:rFonts w:ascii="Times New Roman" w:eastAsia="Arial Unicode MS" w:hAnsi="Times New Roman" w:cs="Times New Roman"/>
          <w:color w:val="000000"/>
          <w:sz w:val="28"/>
          <w:szCs w:val="28"/>
        </w:rPr>
      </w:pPr>
      <w:r w:rsidRPr="00586B6D">
        <w:rPr>
          <w:rFonts w:ascii="Times New Roman" w:eastAsia="Arial Unicode MS" w:hAnsi="Times New Roman" w:cs="Times New Roman"/>
          <w:color w:val="000000"/>
          <w:sz w:val="28"/>
          <w:szCs w:val="28"/>
        </w:rPr>
        <w:t>-</w:t>
      </w:r>
      <w:r w:rsidR="001C67FC">
        <w:rPr>
          <w:rFonts w:ascii="Times New Roman" w:eastAsia="Arial Unicode MS" w:hAnsi="Times New Roman" w:cs="Times New Roman"/>
          <w:color w:val="000000"/>
          <w:sz w:val="28"/>
          <w:szCs w:val="28"/>
        </w:rPr>
        <w:t xml:space="preserve"> </w:t>
      </w:r>
      <w:r w:rsidRPr="00586B6D">
        <w:rPr>
          <w:rFonts w:ascii="Times New Roman" w:eastAsia="Arial Unicode MS" w:hAnsi="Times New Roman" w:cs="Times New Roman"/>
          <w:color w:val="000000"/>
          <w:sz w:val="28"/>
          <w:szCs w:val="28"/>
        </w:rPr>
        <w:t>выдержки из нормативных правовых актов, содержащих нормы, регулирующие деятельность по осуществлению муниципального контроля;</w:t>
      </w:r>
    </w:p>
    <w:p w:rsidR="00586B6D" w:rsidRPr="00586B6D" w:rsidRDefault="00586B6D" w:rsidP="00844137">
      <w:pPr>
        <w:spacing w:after="0" w:line="240" w:lineRule="auto"/>
        <w:ind w:firstLine="708"/>
        <w:contextualSpacing/>
        <w:jc w:val="both"/>
        <w:rPr>
          <w:rFonts w:ascii="Times New Roman" w:eastAsia="Arial Unicode MS" w:hAnsi="Times New Roman" w:cs="Times New Roman"/>
          <w:color w:val="000000"/>
          <w:sz w:val="28"/>
          <w:szCs w:val="28"/>
        </w:rPr>
      </w:pPr>
      <w:r w:rsidRPr="00586B6D">
        <w:rPr>
          <w:rFonts w:ascii="Times New Roman" w:eastAsia="Arial Unicode MS" w:hAnsi="Times New Roman" w:cs="Times New Roman"/>
          <w:color w:val="000000"/>
          <w:sz w:val="28"/>
          <w:szCs w:val="28"/>
        </w:rPr>
        <w:t>-</w:t>
      </w:r>
      <w:r w:rsidR="001C67FC">
        <w:rPr>
          <w:rFonts w:ascii="Times New Roman" w:eastAsia="Arial Unicode MS" w:hAnsi="Times New Roman" w:cs="Times New Roman"/>
          <w:color w:val="000000"/>
          <w:sz w:val="28"/>
          <w:szCs w:val="28"/>
        </w:rPr>
        <w:t xml:space="preserve"> </w:t>
      </w:r>
      <w:r w:rsidRPr="00586B6D">
        <w:rPr>
          <w:rFonts w:ascii="Times New Roman" w:eastAsia="Arial Unicode MS" w:hAnsi="Times New Roman" w:cs="Times New Roman"/>
          <w:color w:val="000000"/>
          <w:sz w:val="28"/>
          <w:szCs w:val="28"/>
        </w:rPr>
        <w:t>образцы заполнения документов;</w:t>
      </w:r>
    </w:p>
    <w:p w:rsidR="00586B6D" w:rsidRPr="00586B6D" w:rsidRDefault="00586B6D" w:rsidP="00844137">
      <w:pPr>
        <w:spacing w:after="0" w:line="240" w:lineRule="auto"/>
        <w:ind w:firstLine="708"/>
        <w:contextualSpacing/>
        <w:jc w:val="both"/>
        <w:rPr>
          <w:rFonts w:ascii="Times New Roman" w:eastAsia="Arial Unicode MS" w:hAnsi="Times New Roman" w:cs="Times New Roman"/>
          <w:color w:val="000000"/>
          <w:sz w:val="28"/>
          <w:szCs w:val="28"/>
        </w:rPr>
      </w:pPr>
      <w:r w:rsidRPr="00586B6D">
        <w:rPr>
          <w:rFonts w:ascii="Times New Roman" w:eastAsia="Arial Unicode MS" w:hAnsi="Times New Roman" w:cs="Times New Roman"/>
          <w:color w:val="000000"/>
          <w:sz w:val="28"/>
          <w:szCs w:val="28"/>
        </w:rPr>
        <w:t>-</w:t>
      </w:r>
      <w:r w:rsidR="001C67FC">
        <w:rPr>
          <w:rFonts w:ascii="Times New Roman" w:eastAsia="Arial Unicode MS" w:hAnsi="Times New Roman" w:cs="Times New Roman"/>
          <w:color w:val="000000"/>
          <w:sz w:val="28"/>
          <w:szCs w:val="28"/>
        </w:rPr>
        <w:t xml:space="preserve"> </w:t>
      </w:r>
      <w:r w:rsidRPr="00586B6D">
        <w:rPr>
          <w:rFonts w:ascii="Times New Roman" w:eastAsia="Arial Unicode MS" w:hAnsi="Times New Roman" w:cs="Times New Roman"/>
          <w:color w:val="000000"/>
          <w:sz w:val="28"/>
          <w:szCs w:val="28"/>
        </w:rPr>
        <w:t>справочную информацию о должностных лицах органа муниципального контроля, графике работы, номерах телефонов, адресах электронной почты;</w:t>
      </w:r>
    </w:p>
    <w:p w:rsidR="00586B6D" w:rsidRPr="00586B6D" w:rsidRDefault="00586B6D" w:rsidP="00844137">
      <w:pPr>
        <w:spacing w:after="0" w:line="240" w:lineRule="auto"/>
        <w:ind w:firstLine="708"/>
        <w:contextualSpacing/>
        <w:jc w:val="both"/>
        <w:rPr>
          <w:rFonts w:ascii="Times New Roman" w:eastAsia="Arial Unicode MS" w:hAnsi="Times New Roman" w:cs="Times New Roman"/>
          <w:color w:val="000000"/>
          <w:sz w:val="28"/>
          <w:szCs w:val="28"/>
        </w:rPr>
      </w:pPr>
      <w:r w:rsidRPr="00586B6D">
        <w:rPr>
          <w:rFonts w:ascii="Times New Roman" w:eastAsia="Arial Unicode MS" w:hAnsi="Times New Roman" w:cs="Times New Roman"/>
          <w:color w:val="000000"/>
          <w:sz w:val="28"/>
          <w:szCs w:val="28"/>
        </w:rPr>
        <w:t>- текст настоящего Административного регламента с приложениями.</w:t>
      </w:r>
    </w:p>
    <w:p w:rsidR="00586B6D" w:rsidRPr="00586B6D" w:rsidRDefault="00586B6D" w:rsidP="00844137">
      <w:pPr>
        <w:autoSpaceDE w:val="0"/>
        <w:autoSpaceDN w:val="0"/>
        <w:adjustRightInd w:val="0"/>
        <w:spacing w:after="0" w:line="240" w:lineRule="auto"/>
        <w:ind w:firstLine="708"/>
        <w:jc w:val="both"/>
        <w:rPr>
          <w:rFonts w:ascii="Times New Roman" w:eastAsia="Arial Unicode MS" w:hAnsi="Times New Roman" w:cs="Times New Roman"/>
          <w:color w:val="000000"/>
          <w:sz w:val="28"/>
          <w:szCs w:val="28"/>
        </w:rPr>
      </w:pPr>
      <w:r w:rsidRPr="00586B6D">
        <w:rPr>
          <w:rFonts w:ascii="Times New Roman" w:eastAsia="Arial Unicode MS" w:hAnsi="Times New Roman" w:cs="Times New Roman"/>
          <w:color w:val="000000"/>
          <w:sz w:val="28"/>
          <w:szCs w:val="28"/>
        </w:rPr>
        <w:t>2.2. Срок осуществления муниципального контроля.</w:t>
      </w:r>
    </w:p>
    <w:p w:rsidR="00586B6D" w:rsidRPr="00586B6D" w:rsidRDefault="00586B6D" w:rsidP="00844137">
      <w:pPr>
        <w:autoSpaceDE w:val="0"/>
        <w:autoSpaceDN w:val="0"/>
        <w:adjustRightInd w:val="0"/>
        <w:spacing w:after="0" w:line="240" w:lineRule="auto"/>
        <w:ind w:firstLine="708"/>
        <w:jc w:val="both"/>
        <w:rPr>
          <w:rFonts w:ascii="Times New Roman" w:eastAsia="Arial Unicode MS" w:hAnsi="Times New Roman" w:cs="Times New Roman"/>
          <w:color w:val="000000"/>
          <w:sz w:val="28"/>
          <w:szCs w:val="28"/>
        </w:rPr>
      </w:pPr>
      <w:r w:rsidRPr="00586B6D">
        <w:rPr>
          <w:rFonts w:ascii="Times New Roman" w:eastAsia="Arial Unicode MS" w:hAnsi="Times New Roman" w:cs="Times New Roman"/>
          <w:color w:val="000000"/>
          <w:sz w:val="28"/>
          <w:szCs w:val="28"/>
        </w:rPr>
        <w:t xml:space="preserve">Срок проведения проверок (документарной и выездной), не может превышать двадцать рабочих дней. </w:t>
      </w:r>
    </w:p>
    <w:p w:rsidR="00586B6D" w:rsidRPr="00586B6D" w:rsidRDefault="00586B6D" w:rsidP="00844137">
      <w:pPr>
        <w:autoSpaceDE w:val="0"/>
        <w:autoSpaceDN w:val="0"/>
        <w:adjustRightInd w:val="0"/>
        <w:spacing w:after="0" w:line="240" w:lineRule="auto"/>
        <w:ind w:firstLine="708"/>
        <w:jc w:val="both"/>
        <w:rPr>
          <w:rFonts w:ascii="Times New Roman" w:eastAsia="Arial Unicode MS" w:hAnsi="Times New Roman" w:cs="Times New Roman"/>
          <w:color w:val="000000"/>
          <w:sz w:val="28"/>
          <w:szCs w:val="28"/>
        </w:rPr>
      </w:pPr>
      <w:r w:rsidRPr="00586B6D">
        <w:rPr>
          <w:rFonts w:ascii="Times New Roman" w:eastAsia="Arial Unicode MS" w:hAnsi="Times New Roman" w:cs="Times New Roman"/>
          <w:color w:val="000000"/>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В случае необходимости при проведении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86B6D" w:rsidRPr="00586B6D" w:rsidRDefault="00586B6D" w:rsidP="00586B6D">
      <w:pPr>
        <w:autoSpaceDE w:val="0"/>
        <w:autoSpaceDN w:val="0"/>
        <w:adjustRightInd w:val="0"/>
        <w:spacing w:after="0" w:line="240" w:lineRule="auto"/>
        <w:jc w:val="both"/>
        <w:rPr>
          <w:rFonts w:ascii="Times New Roman" w:eastAsia="Arial Unicode MS" w:hAnsi="Times New Roman" w:cs="Times New Roman"/>
          <w:color w:val="000000"/>
          <w:sz w:val="28"/>
          <w:szCs w:val="28"/>
        </w:rPr>
      </w:pPr>
      <w:r w:rsidRPr="00586B6D">
        <w:rPr>
          <w:rFonts w:ascii="Times New Roman" w:eastAsia="Arial Unicode MS" w:hAnsi="Times New Roman" w:cs="Times New Roman"/>
          <w:color w:val="000000"/>
          <w:sz w:val="28"/>
          <w:szCs w:val="28"/>
        </w:rPr>
        <w:lastRenderedPageBreak/>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50 часов,  микропредприятий не более чем на пятнадцать часов. </w:t>
      </w:r>
    </w:p>
    <w:p w:rsidR="00586B6D" w:rsidRPr="00586B6D" w:rsidRDefault="00586B6D" w:rsidP="00844137">
      <w:pPr>
        <w:autoSpaceDE w:val="0"/>
        <w:autoSpaceDN w:val="0"/>
        <w:adjustRightInd w:val="0"/>
        <w:spacing w:after="0" w:line="240" w:lineRule="auto"/>
        <w:ind w:firstLine="708"/>
        <w:jc w:val="both"/>
        <w:rPr>
          <w:rFonts w:ascii="Times New Roman" w:eastAsia="Arial Unicode MS" w:hAnsi="Times New Roman" w:cs="Times New Roman"/>
          <w:color w:val="000000"/>
          <w:sz w:val="28"/>
          <w:szCs w:val="28"/>
        </w:rPr>
      </w:pPr>
      <w:r w:rsidRPr="00586B6D">
        <w:rPr>
          <w:rFonts w:ascii="Times New Roman" w:eastAsia="Arial Unicode MS" w:hAnsi="Times New Roman" w:cs="Times New Roman"/>
          <w:color w:val="000000"/>
          <w:sz w:val="28"/>
          <w:szCs w:val="28"/>
        </w:rPr>
        <w:t xml:space="preserve">Срок проведения проверок  (документарной 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 </w:t>
      </w:r>
    </w:p>
    <w:p w:rsidR="00586B6D" w:rsidRPr="00586B6D" w:rsidRDefault="00586B6D" w:rsidP="00844137">
      <w:pPr>
        <w:autoSpaceDE w:val="0"/>
        <w:autoSpaceDN w:val="0"/>
        <w:adjustRightInd w:val="0"/>
        <w:spacing w:after="0" w:line="240" w:lineRule="auto"/>
        <w:ind w:firstLine="708"/>
        <w:jc w:val="both"/>
        <w:rPr>
          <w:rFonts w:ascii="Times New Roman" w:eastAsia="Arial Unicode MS" w:hAnsi="Times New Roman" w:cs="Times New Roman"/>
          <w:color w:val="000000"/>
          <w:sz w:val="28"/>
          <w:szCs w:val="28"/>
        </w:rPr>
      </w:pPr>
      <w:r w:rsidRPr="00586B6D">
        <w:rPr>
          <w:rFonts w:ascii="Times New Roman" w:eastAsia="Arial Unicode MS" w:hAnsi="Times New Roman" w:cs="Times New Roman"/>
          <w:color w:val="000000"/>
          <w:sz w:val="28"/>
          <w:szCs w:val="28"/>
        </w:rPr>
        <w:t>2.3.</w:t>
      </w:r>
      <w:r w:rsidR="001C67FC">
        <w:rPr>
          <w:rFonts w:ascii="Times New Roman" w:eastAsia="Arial Unicode MS" w:hAnsi="Times New Roman" w:cs="Times New Roman"/>
          <w:color w:val="000000"/>
          <w:sz w:val="28"/>
          <w:szCs w:val="28"/>
        </w:rPr>
        <w:t xml:space="preserve"> </w:t>
      </w:r>
      <w:r w:rsidRPr="00586B6D">
        <w:rPr>
          <w:rFonts w:ascii="Times New Roman" w:eastAsia="Arial Unicode MS" w:hAnsi="Times New Roman" w:cs="Times New Roman"/>
          <w:color w:val="000000"/>
          <w:sz w:val="28"/>
          <w:szCs w:val="28"/>
        </w:rPr>
        <w:t xml:space="preserve">При осуществлении муниципального контроля орган муниципального контроля взаимодействует: </w:t>
      </w:r>
    </w:p>
    <w:p w:rsidR="00586B6D" w:rsidRPr="00586B6D" w:rsidRDefault="00586B6D" w:rsidP="00844137">
      <w:pPr>
        <w:autoSpaceDE w:val="0"/>
        <w:autoSpaceDN w:val="0"/>
        <w:adjustRightInd w:val="0"/>
        <w:spacing w:after="0" w:line="240" w:lineRule="auto"/>
        <w:ind w:firstLine="708"/>
        <w:jc w:val="both"/>
        <w:rPr>
          <w:rFonts w:ascii="Times New Roman" w:eastAsia="Arial Unicode MS" w:hAnsi="Times New Roman" w:cs="Times New Roman"/>
          <w:color w:val="000000"/>
          <w:sz w:val="28"/>
          <w:szCs w:val="28"/>
        </w:rPr>
      </w:pPr>
      <w:r w:rsidRPr="00586B6D">
        <w:rPr>
          <w:rFonts w:ascii="Times New Roman" w:eastAsia="Arial Unicode MS" w:hAnsi="Times New Roman" w:cs="Times New Roman"/>
          <w:color w:val="000000"/>
          <w:sz w:val="28"/>
          <w:szCs w:val="28"/>
        </w:rPr>
        <w:t xml:space="preserve">- </w:t>
      </w:r>
      <w:r w:rsidR="001C67FC">
        <w:rPr>
          <w:rFonts w:ascii="Times New Roman" w:eastAsia="Arial Unicode MS" w:hAnsi="Times New Roman" w:cs="Times New Roman"/>
          <w:color w:val="000000"/>
          <w:sz w:val="28"/>
          <w:szCs w:val="28"/>
        </w:rPr>
        <w:t xml:space="preserve"> </w:t>
      </w:r>
      <w:r w:rsidRPr="00586B6D">
        <w:rPr>
          <w:rFonts w:ascii="Times New Roman" w:eastAsia="Arial Unicode MS" w:hAnsi="Times New Roman" w:cs="Times New Roman"/>
          <w:color w:val="000000"/>
          <w:sz w:val="28"/>
          <w:szCs w:val="28"/>
        </w:rPr>
        <w:t xml:space="preserve">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законом № 294-ФЗ; </w:t>
      </w:r>
    </w:p>
    <w:p w:rsidR="00586B6D" w:rsidRPr="00586B6D" w:rsidRDefault="00586B6D" w:rsidP="00844137">
      <w:pPr>
        <w:autoSpaceDE w:val="0"/>
        <w:autoSpaceDN w:val="0"/>
        <w:adjustRightInd w:val="0"/>
        <w:spacing w:after="0" w:line="240" w:lineRule="auto"/>
        <w:ind w:firstLine="708"/>
        <w:jc w:val="both"/>
        <w:rPr>
          <w:rFonts w:ascii="Times New Roman" w:eastAsia="Arial Unicode MS" w:hAnsi="Times New Roman" w:cs="Times New Roman"/>
          <w:color w:val="000000"/>
          <w:sz w:val="28"/>
          <w:szCs w:val="28"/>
        </w:rPr>
      </w:pPr>
      <w:r w:rsidRPr="00586B6D">
        <w:rPr>
          <w:rFonts w:ascii="Times New Roman" w:eastAsia="Arial Unicode MS" w:hAnsi="Times New Roman" w:cs="Times New Roman"/>
          <w:color w:val="000000"/>
          <w:sz w:val="28"/>
          <w:szCs w:val="28"/>
        </w:rPr>
        <w:t xml:space="preserve">- с органами исполнительной власти Красноярского края, осуществляющими региональный государственный контроль (надзор), путем проведения совместных плановых и (или) внеплановых проверок; </w:t>
      </w:r>
    </w:p>
    <w:p w:rsidR="00586B6D" w:rsidRPr="00586B6D" w:rsidRDefault="00586B6D" w:rsidP="00844137">
      <w:pPr>
        <w:autoSpaceDE w:val="0"/>
        <w:autoSpaceDN w:val="0"/>
        <w:adjustRightInd w:val="0"/>
        <w:spacing w:after="0" w:line="240" w:lineRule="auto"/>
        <w:ind w:firstLine="708"/>
        <w:jc w:val="both"/>
        <w:rPr>
          <w:rFonts w:ascii="Times New Roman" w:eastAsia="Arial Unicode MS" w:hAnsi="Times New Roman" w:cs="Times New Roman"/>
          <w:color w:val="000000"/>
          <w:sz w:val="28"/>
          <w:szCs w:val="28"/>
        </w:rPr>
      </w:pPr>
      <w:r w:rsidRPr="00586B6D">
        <w:rPr>
          <w:rFonts w:ascii="Times New Roman" w:eastAsia="Arial Unicode MS" w:hAnsi="Times New Roman" w:cs="Times New Roman"/>
          <w:color w:val="000000"/>
          <w:sz w:val="28"/>
          <w:szCs w:val="28"/>
        </w:rPr>
        <w:t xml:space="preserve">- с органами, должностные лица которых уполномочены в соответствии с КоАП Российской Федерации составлять протоколы об административных правонарушениях в области использования и охраны недр при добыче ОПИ, а также при строительстве подземных сооружений, не связанных с добычей полезных ископаемых, для решения вопросов о возбуждении дел об административных правонарушениях. </w:t>
      </w:r>
    </w:p>
    <w:p w:rsidR="00586B6D" w:rsidRPr="00586B6D" w:rsidRDefault="00586B6D" w:rsidP="00586B6D">
      <w:pPr>
        <w:autoSpaceDE w:val="0"/>
        <w:autoSpaceDN w:val="0"/>
        <w:adjustRightInd w:val="0"/>
        <w:spacing w:after="0" w:line="240" w:lineRule="auto"/>
        <w:jc w:val="both"/>
        <w:rPr>
          <w:rFonts w:ascii="Times New Roman" w:eastAsia="Calibri" w:hAnsi="Times New Roman" w:cs="Times New Roman"/>
          <w:sz w:val="28"/>
          <w:szCs w:val="28"/>
        </w:rPr>
      </w:pPr>
    </w:p>
    <w:p w:rsidR="00586B6D" w:rsidRPr="00586B6D" w:rsidRDefault="00844137" w:rsidP="00844137">
      <w:pPr>
        <w:autoSpaceDE w:val="0"/>
        <w:autoSpaceDN w:val="0"/>
        <w:adjustRightInd w:val="0"/>
        <w:spacing w:after="0" w:line="240" w:lineRule="auto"/>
        <w:ind w:left="851"/>
        <w:contextualSpacing/>
        <w:rPr>
          <w:rFonts w:ascii="Times New Roman" w:eastAsia="Calibri" w:hAnsi="Times New Roman" w:cs="Times New Roman"/>
          <w:b/>
          <w:bCs/>
          <w:sz w:val="28"/>
          <w:szCs w:val="28"/>
        </w:rPr>
      </w:pPr>
      <w:r>
        <w:rPr>
          <w:rFonts w:ascii="Times New Roman" w:eastAsia="Calibri" w:hAnsi="Times New Roman" w:cs="Times New Roman"/>
          <w:b/>
          <w:sz w:val="28"/>
          <w:szCs w:val="28"/>
          <w:lang w:val="en-US"/>
        </w:rPr>
        <w:t>III</w:t>
      </w:r>
      <w:r w:rsidRPr="00844137">
        <w:rPr>
          <w:rFonts w:ascii="Times New Roman" w:eastAsia="Calibri" w:hAnsi="Times New Roman" w:cs="Times New Roman"/>
          <w:b/>
          <w:sz w:val="28"/>
          <w:szCs w:val="28"/>
        </w:rPr>
        <w:t xml:space="preserve">. </w:t>
      </w:r>
      <w:r w:rsidR="00586B6D" w:rsidRPr="00586B6D">
        <w:rPr>
          <w:rFonts w:ascii="Times New Roman" w:eastAsia="Calibri"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86B6D" w:rsidRPr="00586B6D" w:rsidRDefault="00586B6D" w:rsidP="00586B6D">
      <w:pPr>
        <w:autoSpaceDE w:val="0"/>
        <w:autoSpaceDN w:val="0"/>
        <w:adjustRightInd w:val="0"/>
        <w:spacing w:after="0" w:line="240" w:lineRule="auto"/>
        <w:contextualSpacing/>
        <w:rPr>
          <w:rFonts w:ascii="Times New Roman" w:eastAsia="Calibri" w:hAnsi="Times New Roman" w:cs="Times New Roman"/>
          <w:b/>
          <w:bCs/>
          <w:sz w:val="28"/>
          <w:szCs w:val="28"/>
        </w:rPr>
      </w:pPr>
    </w:p>
    <w:p w:rsidR="00586B6D" w:rsidRPr="00586B6D" w:rsidRDefault="00586B6D" w:rsidP="0084413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3.1. Осуществление муниципального контроля включает в себя следующие административные процедуры:</w:t>
      </w:r>
    </w:p>
    <w:p w:rsidR="00586B6D" w:rsidRPr="00586B6D" w:rsidRDefault="00586B6D" w:rsidP="0084413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планирование мероприятий муниципального контроля;</w:t>
      </w:r>
    </w:p>
    <w:p w:rsidR="00586B6D" w:rsidRPr="00586B6D" w:rsidRDefault="00586B6D" w:rsidP="0084413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подготовка к проведению проверки;</w:t>
      </w:r>
    </w:p>
    <w:p w:rsidR="00586B6D" w:rsidRPr="00586B6D" w:rsidRDefault="00586B6D" w:rsidP="0084413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проведение проверки и оформление ее результатов;</w:t>
      </w:r>
    </w:p>
    <w:p w:rsidR="00586B6D" w:rsidRPr="00586B6D" w:rsidRDefault="00586B6D" w:rsidP="0084413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принятие мер при выявлении нарушений требований законодательства, требований муниципальных правовых актов.</w:t>
      </w:r>
    </w:p>
    <w:p w:rsidR="00586B6D" w:rsidRDefault="00586B6D" w:rsidP="0084413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xml:space="preserve">3.2. Ответственными за выполнения административных процедур при осуществлении муниципального контроля являются специалисты, в соответствии с должностными инструкциями, а также специалисты, </w:t>
      </w:r>
      <w:r w:rsidRPr="00586B6D">
        <w:rPr>
          <w:rFonts w:ascii="Times New Roman" w:eastAsia="Calibri" w:hAnsi="Times New Roman" w:cs="Times New Roman"/>
          <w:sz w:val="28"/>
          <w:szCs w:val="28"/>
        </w:rPr>
        <w:lastRenderedPageBreak/>
        <w:t xml:space="preserve">уполномоченные на осуществление муниципального контроля распоряжением руководителя органа муниципального контроля (далее – Специалист). </w:t>
      </w:r>
    </w:p>
    <w:p w:rsidR="00603C0A" w:rsidRPr="00586B6D" w:rsidRDefault="00603C0A" w:rsidP="0084413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3.3. </w:t>
      </w:r>
      <w:r w:rsidRPr="0012731A">
        <w:rPr>
          <w:rFonts w:ascii="Times New Roman" w:hAnsi="Times New Roman"/>
          <w:sz w:val="28"/>
          <w:szCs w:val="28"/>
        </w:rPr>
        <w:t>Организация осуществления муниципального контроля в виде блок-схемы представлена в приложении №1 к Административному регламенту</w:t>
      </w:r>
    </w:p>
    <w:p w:rsidR="00586B6D" w:rsidRPr="00586B6D" w:rsidRDefault="00586B6D" w:rsidP="00844137">
      <w:pPr>
        <w:autoSpaceDE w:val="0"/>
        <w:autoSpaceDN w:val="0"/>
        <w:adjustRightInd w:val="0"/>
        <w:spacing w:after="0" w:line="240" w:lineRule="auto"/>
        <w:ind w:firstLine="708"/>
        <w:jc w:val="both"/>
        <w:outlineLvl w:val="0"/>
        <w:rPr>
          <w:rFonts w:ascii="Times New Roman" w:hAnsi="Times New Roman" w:cs="Times New Roman"/>
          <w:sz w:val="28"/>
          <w:szCs w:val="28"/>
          <w:u w:val="single"/>
        </w:rPr>
      </w:pPr>
      <w:r w:rsidRPr="00586B6D">
        <w:rPr>
          <w:rFonts w:ascii="Times New Roman" w:hAnsi="Times New Roman" w:cs="Times New Roman"/>
          <w:sz w:val="28"/>
          <w:szCs w:val="28"/>
        </w:rPr>
        <w:t xml:space="preserve">3.4. </w:t>
      </w:r>
      <w:r w:rsidRPr="00586B6D">
        <w:rPr>
          <w:rFonts w:ascii="Times New Roman" w:hAnsi="Times New Roman" w:cs="Times New Roman"/>
          <w:sz w:val="28"/>
          <w:szCs w:val="28"/>
          <w:u w:val="single"/>
        </w:rPr>
        <w:t>Планирование мероприятий муниципального контроля включает в себя следующие административные действия:</w:t>
      </w:r>
    </w:p>
    <w:p w:rsidR="00586B6D" w:rsidRPr="00586B6D" w:rsidRDefault="00586B6D" w:rsidP="00844137">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86B6D">
        <w:rPr>
          <w:rFonts w:ascii="Times New Roman" w:hAnsi="Times New Roman" w:cs="Times New Roman"/>
          <w:sz w:val="28"/>
          <w:szCs w:val="28"/>
        </w:rPr>
        <w:t>3.4.1. Разработка органом муниципального контроля ежегодных планов проведения плановых проверок юридических лиц и индивидуальных предпринимателей;</w:t>
      </w:r>
    </w:p>
    <w:p w:rsidR="00586B6D" w:rsidRPr="00586B6D" w:rsidRDefault="00586B6D" w:rsidP="00844137">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86B6D">
        <w:rPr>
          <w:rFonts w:ascii="Times New Roman" w:hAnsi="Times New Roman" w:cs="Times New Roman"/>
          <w:sz w:val="28"/>
          <w:szCs w:val="28"/>
        </w:rPr>
        <w:t>3.4.2. Согласование и утверждение ежегодных планов проведения  проверок.</w:t>
      </w:r>
    </w:p>
    <w:p w:rsidR="00586B6D" w:rsidRPr="00586B6D" w:rsidRDefault="00586B6D" w:rsidP="00844137">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86B6D">
        <w:rPr>
          <w:rFonts w:ascii="Times New Roman" w:hAnsi="Times New Roman" w:cs="Times New Roman"/>
          <w:sz w:val="28"/>
          <w:szCs w:val="28"/>
        </w:rPr>
        <w:t>3.5.</w:t>
      </w:r>
      <w:r w:rsidR="001C67FC">
        <w:rPr>
          <w:rFonts w:ascii="Times New Roman" w:hAnsi="Times New Roman" w:cs="Times New Roman"/>
          <w:sz w:val="28"/>
          <w:szCs w:val="28"/>
        </w:rPr>
        <w:t xml:space="preserve"> </w:t>
      </w:r>
      <w:r w:rsidRPr="00586B6D">
        <w:rPr>
          <w:rFonts w:ascii="Times New Roman" w:hAnsi="Times New Roman" w:cs="Times New Roman"/>
          <w:sz w:val="28"/>
          <w:szCs w:val="28"/>
        </w:rPr>
        <w:t>Разработка, согласование и утверждение ежегодного плана проведения плановых проверок юридических лиц и индивидуальных предпринимателей.</w:t>
      </w:r>
    </w:p>
    <w:p w:rsidR="00586B6D" w:rsidRPr="00586B6D" w:rsidRDefault="00586B6D" w:rsidP="00844137">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3.5.1. Основанием для включения плановой проверки в ежегодный план проведения плановых проверок является истечение трех лет со дня:</w:t>
      </w:r>
    </w:p>
    <w:p w:rsidR="00586B6D" w:rsidRPr="00586B6D" w:rsidRDefault="00586B6D" w:rsidP="00844137">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1) государственной регистрации юридического лица, индивидуального предпринимателя;</w:t>
      </w:r>
    </w:p>
    <w:p w:rsidR="00586B6D" w:rsidRPr="00586B6D" w:rsidRDefault="00586B6D" w:rsidP="00844137">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586B6D" w:rsidRPr="00586B6D" w:rsidRDefault="00586B6D" w:rsidP="00844137">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86B6D" w:rsidRPr="00586B6D" w:rsidRDefault="00586B6D" w:rsidP="00844137">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3.5.2. Ежегодный план проведения плановых проверок юридических лиц (их филиалов, представительств, обособленных структурных подразделений), индивидуальных предпринимателей (далее – план проверок) составляется по форме, утвержденной постановлением Правительства Российской Федерации. </w:t>
      </w:r>
    </w:p>
    <w:p w:rsidR="00586B6D" w:rsidRPr="00586B6D" w:rsidRDefault="00586B6D" w:rsidP="00844137">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3.5.3. В срок до 1 сентября года, предшествующего году проведения плановых проверок, орган муниципального контроля направляет проект ежегодного плана проверок в прокуратуру </w:t>
      </w:r>
      <w:r>
        <w:rPr>
          <w:rFonts w:ascii="Times New Roman" w:hAnsi="Times New Roman" w:cs="Times New Roman"/>
          <w:sz w:val="28"/>
          <w:szCs w:val="28"/>
        </w:rPr>
        <w:t>Ермаковского</w:t>
      </w:r>
      <w:r w:rsidRPr="00586B6D">
        <w:rPr>
          <w:rFonts w:ascii="Times New Roman" w:hAnsi="Times New Roman" w:cs="Times New Roman"/>
          <w:sz w:val="28"/>
          <w:szCs w:val="28"/>
        </w:rPr>
        <w:t xml:space="preserve"> района (далее прокуратура).</w:t>
      </w:r>
    </w:p>
    <w:p w:rsidR="00586B6D" w:rsidRPr="00586B6D" w:rsidRDefault="00586B6D" w:rsidP="00844137">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586B6D" w:rsidRPr="00586B6D" w:rsidRDefault="00586B6D" w:rsidP="00844137">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lastRenderedPageBreak/>
        <w:t>3.5.4. Орган муниципального контроля рассматривает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 Утвержденный ежегодный план на бумажном носителе (с приложением копии в электронном виде) направляется в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586B6D" w:rsidRPr="00586B6D" w:rsidRDefault="00586B6D" w:rsidP="00844137">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3.5.5.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в течение 5 рабочих дней с момента утверждения.</w:t>
      </w:r>
    </w:p>
    <w:p w:rsidR="00586B6D" w:rsidRPr="00586B6D" w:rsidRDefault="00586B6D" w:rsidP="00844137">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3.6. Результатом административной процедуры является утверждение ежегодного плана проведения плановых проверок юридических лиц и индивидуальных предпринимателей и размещение ежегодного плана проверок на официальном сайте администрации </w:t>
      </w:r>
      <w:r>
        <w:rPr>
          <w:rFonts w:ascii="Times New Roman" w:hAnsi="Times New Roman" w:cs="Times New Roman"/>
          <w:sz w:val="28"/>
          <w:szCs w:val="28"/>
        </w:rPr>
        <w:t>Ермаковского</w:t>
      </w:r>
      <w:r w:rsidRPr="00586B6D">
        <w:rPr>
          <w:rFonts w:ascii="Times New Roman" w:hAnsi="Times New Roman" w:cs="Times New Roman"/>
          <w:sz w:val="28"/>
          <w:szCs w:val="28"/>
        </w:rPr>
        <w:t xml:space="preserve"> района в сети «Интернет».</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3.7. Ответственным за выполнения административных действий по разработке, согласованию,  размещению на сайте ежегодного плана проверок является Специалист, уполномоченный распоряжением руководителя органа муниципального контроля на осуществление муниципального контроля. </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u w:val="single"/>
        </w:rPr>
      </w:pPr>
      <w:r w:rsidRPr="00586B6D">
        <w:rPr>
          <w:rFonts w:ascii="Times New Roman" w:hAnsi="Times New Roman" w:cs="Times New Roman"/>
          <w:sz w:val="28"/>
          <w:szCs w:val="28"/>
          <w:u w:val="single"/>
        </w:rPr>
        <w:t>3.8. Подготовка к проведению проверки включает в себя следующие административные действия:</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-принятие распоряжения руководителем органа муниципального контроля о проведении проверки;</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согласование проведения внеплановых  выездных проверок с прокуратурой;</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уведомление юридического или физического лица, индивидуального предпринимателя о проведении проверки.</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3.8.1. Основанием для начала административной процедуры является:</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3.8.1.1. Наступление срока проведения плановой проверки, указанного в ежегодном плане проверок;</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3.8.1.2. Истечение срока исполнения юридическим или физическим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bookmarkStart w:id="1" w:name="Par3"/>
      <w:bookmarkEnd w:id="1"/>
      <w:r w:rsidRPr="00586B6D">
        <w:rPr>
          <w:rFonts w:ascii="Times New Roman" w:hAnsi="Times New Roman" w:cs="Times New Roman"/>
          <w:sz w:val="28"/>
          <w:szCs w:val="28"/>
        </w:rPr>
        <w:t xml:space="preserve">3.8.1.3.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w:t>
      </w:r>
      <w:r w:rsidRPr="00586B6D">
        <w:rPr>
          <w:rFonts w:ascii="Times New Roman" w:hAnsi="Times New Roman" w:cs="Times New Roman"/>
          <w:sz w:val="28"/>
          <w:szCs w:val="28"/>
        </w:rPr>
        <w:lastRenderedPageBreak/>
        <w:t>органов государственной власти, органов местного самоуправления, из средств массовой информации о следующих фактах:</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86B6D" w:rsidRPr="00586B6D" w:rsidRDefault="00586B6D" w:rsidP="00586B6D">
      <w:pPr>
        <w:autoSpaceDE w:val="0"/>
        <w:autoSpaceDN w:val="0"/>
        <w:adjustRightInd w:val="0"/>
        <w:spacing w:after="0" w:line="240" w:lineRule="auto"/>
        <w:jc w:val="both"/>
        <w:rPr>
          <w:rFonts w:ascii="Times New Roman" w:hAnsi="Times New Roman" w:cs="Times New Roman"/>
          <w:sz w:val="28"/>
          <w:szCs w:val="28"/>
        </w:rPr>
      </w:pPr>
      <w:r w:rsidRPr="00586B6D">
        <w:rPr>
          <w:rFonts w:ascii="Times New Roman" w:hAnsi="Times New Roman" w:cs="Times New Roman"/>
          <w:sz w:val="28"/>
          <w:szCs w:val="28"/>
        </w:rPr>
        <w:t>г) нарушение требований к маркировке товаров;</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3.8.1.4.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3.8.1.5.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3.8.1.6. Выявление при проведении мероприятий по контролю без взаимодействия с юридическими лицами, индивидуальными </w:t>
      </w:r>
      <w:r w:rsidRPr="00586B6D">
        <w:rPr>
          <w:rFonts w:ascii="Times New Roman" w:hAnsi="Times New Roman" w:cs="Times New Roman"/>
          <w:sz w:val="28"/>
          <w:szCs w:val="28"/>
        </w:rPr>
        <w:lastRenderedPageBreak/>
        <w:t>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3.8.2.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1" w:history="1">
        <w:r w:rsidRPr="00586B6D">
          <w:rPr>
            <w:rFonts w:ascii="Times New Roman" w:hAnsi="Times New Roman" w:cs="Times New Roman"/>
            <w:sz w:val="28"/>
            <w:szCs w:val="28"/>
          </w:rPr>
          <w:t>пункте</w:t>
        </w:r>
      </w:hyperlink>
      <w:r w:rsidRPr="00586B6D">
        <w:rPr>
          <w:rFonts w:ascii="Times New Roman" w:hAnsi="Times New Roman" w:cs="Times New Roman"/>
          <w:sz w:val="28"/>
          <w:szCs w:val="28"/>
        </w:rPr>
        <w:t xml:space="preserve"> 3.8.1.3. настоящего Административного регламента, не могут служить основанием для проведения внеплановой проверки.</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При рассмотрении обращений и заявлений, информации о фактах, указанных в пп. 3.8.1.2. – 3.8.1.6.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3.8.3.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пунктах 3.8.1.2. – 3.8.1.6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w:t>
      </w:r>
      <w:r w:rsidRPr="00586B6D">
        <w:rPr>
          <w:rFonts w:ascii="Times New Roman" w:hAnsi="Times New Roman" w:cs="Times New Roman"/>
          <w:sz w:val="28"/>
          <w:szCs w:val="28"/>
        </w:rPr>
        <w:lastRenderedPageBreak/>
        <w:t>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пунктах 3.8.1.2. – 3.8.1.6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3.8.1.3.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3.8.4. При наличии оснований для проведения проверки, указанных в п. 3.8.1. настоящего Административного регламента, Специалист готовит распоряжение о проведении плановой (внеплановой) проверки по типовой форме, утвержденной приказом Минэкономразвития Российской Федерации от 30.04.2009 №141 (далее – распоряжение о проведении проверки). </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Проект распоряжения о проведении проверки передается Специалистом на согласование  в соответствии с регламентом администрации </w:t>
      </w:r>
      <w:r>
        <w:rPr>
          <w:rFonts w:ascii="Times New Roman" w:hAnsi="Times New Roman" w:cs="Times New Roman"/>
          <w:sz w:val="28"/>
          <w:szCs w:val="28"/>
        </w:rPr>
        <w:t>Ермаковского</w:t>
      </w:r>
      <w:r w:rsidRPr="00586B6D">
        <w:rPr>
          <w:rFonts w:ascii="Times New Roman" w:hAnsi="Times New Roman" w:cs="Times New Roman"/>
          <w:sz w:val="28"/>
          <w:szCs w:val="28"/>
        </w:rPr>
        <w:t xml:space="preserve"> района. </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Результатом административного действия является подписание распоряжения о проведении проверки Главой  </w:t>
      </w:r>
      <w:r>
        <w:rPr>
          <w:rFonts w:ascii="Times New Roman" w:hAnsi="Times New Roman" w:cs="Times New Roman"/>
          <w:sz w:val="28"/>
          <w:szCs w:val="28"/>
        </w:rPr>
        <w:t>Ермаковского</w:t>
      </w:r>
      <w:r w:rsidRPr="00586B6D">
        <w:rPr>
          <w:rFonts w:ascii="Times New Roman" w:hAnsi="Times New Roman" w:cs="Times New Roman"/>
          <w:sz w:val="28"/>
          <w:szCs w:val="28"/>
        </w:rPr>
        <w:t xml:space="preserve"> района. </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3.8.5. Административное действие по согласованию с прокуратурой проведения внеплановой выездной проверки осуществляется специалистом в случае проведения внеплановой выездной проверки в отношении юридического лица, индивидуального предпринимателя по основаниям, указанным в подпунктах «а», «б», «г» пункта 3.8.1.3., пункте 3.8.1.6. настоящего Административного регламента.</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Заявление о согласовании составляется по типовой форме, утвержденной приказом Минэкономразвития Российской Федерации от 30.04.2009 №141.</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586B6D" w:rsidRPr="00586B6D" w:rsidRDefault="000E0099" w:rsidP="00586B6D">
      <w:pPr>
        <w:autoSpaceDE w:val="0"/>
        <w:autoSpaceDN w:val="0"/>
        <w:adjustRightInd w:val="0"/>
        <w:spacing w:after="0" w:line="240" w:lineRule="auto"/>
        <w:jc w:val="both"/>
        <w:rPr>
          <w:rFonts w:ascii="Times New Roman" w:hAnsi="Times New Roman" w:cs="Times New Roman"/>
          <w:sz w:val="28"/>
          <w:szCs w:val="28"/>
        </w:rPr>
      </w:pPr>
      <w:r w:rsidRPr="00E32357">
        <w:rPr>
          <w:rFonts w:ascii="Times New Roman" w:hAnsi="Times New Roman" w:cs="Times New Roman"/>
          <w:color w:val="C0504D" w:themeColor="accent2"/>
          <w:sz w:val="28"/>
          <w:szCs w:val="28"/>
        </w:rPr>
        <w:lastRenderedPageBreak/>
        <w:tab/>
      </w:r>
      <w:r w:rsidR="00586B6D" w:rsidRPr="00586B6D">
        <w:rPr>
          <w:rFonts w:ascii="Times New Roman" w:hAnsi="Times New Roman" w:cs="Times New Roman"/>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орган прокуратуры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в орган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w:t>
      </w:r>
      <w:r w:rsidRPr="00586B6D">
        <w:rPr>
          <w:rFonts w:ascii="Times New Roman" w:hAnsi="Times New Roman" w:cs="Times New Roman"/>
          <w:sz w:val="28"/>
          <w:szCs w:val="28"/>
        </w:rPr>
        <w:lastRenderedPageBreak/>
        <w:t>электронного документа, подписанного усиленной квалифицированной электронной цифровой подписью, в орган муниципального контроля.</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3.8.6. Административное действие по уведомлению юридического  лица, индивидуального предпринимателя о проведении проверки осуществляется:</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о проведении внеплановой выездной проверки, за исключением внеплановой выездной проверки, основания проведения которой  указаны в п. 3.8.1.3.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rsidRPr="00586B6D">
        <w:rPr>
          <w:rFonts w:ascii="Times New Roman" w:hAnsi="Times New Roman" w:cs="Times New Roman"/>
          <w:sz w:val="28"/>
          <w:szCs w:val="28"/>
        </w:rP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3.8.6. Ответственным за выполнения административных действий по подготовке к проведению проверки является Специалист, уполномоченный распоряжением руководителя органа муниципального контроля на осуществление муниципального контроля.</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3.8.7. Результатом административной процедуры является уведомление юридического или физического лица, индивидуального предпринимателя о проведении проверки. </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u w:val="single"/>
        </w:rPr>
      </w:pPr>
      <w:r w:rsidRPr="00586B6D">
        <w:rPr>
          <w:rFonts w:ascii="Times New Roman" w:hAnsi="Times New Roman" w:cs="Times New Roman"/>
          <w:sz w:val="28"/>
          <w:szCs w:val="28"/>
          <w:u w:val="single"/>
        </w:rPr>
        <w:t>3.9. Проведение проверки и оформление ее результатов.</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3.9.1. Основанием для начала административной процедуры является уведомление юридического или физического лица, индивидуального предпринимателя о проведении проверки.</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В случае поступления в орган муниципального контроля обращений и заявлений, указанных в подпункте «б» п. 3.8.1.3. настоящего Административного регламента основанием для начала административной процедуры является подписание распоряжения о проведении проверки. </w:t>
      </w:r>
    </w:p>
    <w:p w:rsidR="00586B6D" w:rsidRPr="00586B6D" w:rsidRDefault="00586B6D" w:rsidP="000E0099">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86B6D">
        <w:rPr>
          <w:rFonts w:ascii="Times New Roman" w:hAnsi="Times New Roman" w:cs="Times New Roman"/>
          <w:sz w:val="28"/>
          <w:szCs w:val="28"/>
        </w:rPr>
        <w:t xml:space="preserve">3.9.2. Муниципальный контроль осуществляется в форме проведения плановых и внеплановых проверок соблюдения требований законодательства, требований муниципальных правовых актов. Плановые и внеплановые проверки по содержанию подразделяются на документарные и выездные. </w:t>
      </w:r>
    </w:p>
    <w:p w:rsidR="00586B6D" w:rsidRPr="00586B6D" w:rsidRDefault="00586B6D" w:rsidP="000E0099">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86B6D">
        <w:rPr>
          <w:rFonts w:ascii="Times New Roman" w:hAnsi="Times New Roman" w:cs="Times New Roman"/>
          <w:sz w:val="28"/>
          <w:szCs w:val="28"/>
        </w:rPr>
        <w:t>Ответственным за выполнения административных действий по проведению проверки и оформлению ее результатов является Специалист, указанный в распоряжении о проведении проверки.</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 3.9.3.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86B6D" w:rsidRPr="00586B6D" w:rsidRDefault="001C67FC" w:rsidP="00586B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86B6D" w:rsidRPr="00586B6D">
        <w:rPr>
          <w:rFonts w:ascii="Times New Roman" w:hAnsi="Times New Roman" w:cs="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w:t>
      </w:r>
      <w:r w:rsidR="00586B6D" w:rsidRPr="00586B6D">
        <w:rPr>
          <w:rFonts w:ascii="Times New Roman" w:hAnsi="Times New Roman" w:cs="Times New Roman"/>
          <w:sz w:val="28"/>
          <w:szCs w:val="28"/>
        </w:rPr>
        <w:lastRenderedPageBreak/>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3.9.4.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 </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3.9.5.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индивидуального предпринимателя государственного контроля (надзора), муниципального контроля.</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lastRenderedPageBreak/>
        <w:t>3.9.6. В течение десяти рабочих дней со дня получения мотивированного запроса юридическое лицо, индивидуальный предприниматель обязан направить в орган муниципального контроля указанные в запросе документы.</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bookmarkStart w:id="2" w:name="Par10"/>
      <w:bookmarkEnd w:id="2"/>
      <w:r w:rsidRPr="00586B6D">
        <w:rPr>
          <w:rFonts w:ascii="Times New Roman" w:hAnsi="Times New Roman" w:cs="Times New Roman"/>
          <w:sz w:val="28"/>
          <w:szCs w:val="28"/>
        </w:rPr>
        <w:t>3.9.7.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10" w:history="1">
        <w:r w:rsidRPr="00586B6D">
          <w:rPr>
            <w:rFonts w:ascii="Times New Roman" w:hAnsi="Times New Roman" w:cs="Times New Roman"/>
            <w:sz w:val="28"/>
            <w:szCs w:val="28"/>
          </w:rPr>
          <w:t>п. 3.9.7</w:t>
        </w:r>
      </w:hyperlink>
      <w:r w:rsidRPr="00586B6D">
        <w:rPr>
          <w:rFonts w:ascii="Times New Roman" w:hAnsi="Times New Roman" w:cs="Times New Roman"/>
          <w:sz w:val="28"/>
          <w:szCs w:val="28"/>
        </w:rPr>
        <w:t>.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3.9.8.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3.9.9.  При проведении документарной проверки орган муниципального контроля не вправе требовать у юридического лица, индивидуального </w:t>
      </w:r>
      <w:r w:rsidRPr="00586B6D">
        <w:rPr>
          <w:rFonts w:ascii="Times New Roman" w:hAnsi="Times New Roman" w:cs="Times New Roman"/>
          <w:sz w:val="28"/>
          <w:szCs w:val="28"/>
        </w:rPr>
        <w:lastRenderedPageBreak/>
        <w:t>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3.9.10.</w:t>
      </w:r>
      <w:r w:rsidR="001C67FC">
        <w:rPr>
          <w:rFonts w:ascii="Times New Roman" w:hAnsi="Times New Roman" w:cs="Times New Roman"/>
          <w:sz w:val="28"/>
          <w:szCs w:val="28"/>
        </w:rPr>
        <w:t xml:space="preserve"> </w:t>
      </w:r>
      <w:r w:rsidRPr="00586B6D">
        <w:rPr>
          <w:rFonts w:ascii="Times New Roman" w:hAnsi="Times New Roman" w:cs="Times New Roman"/>
          <w:sz w:val="28"/>
          <w:szCs w:val="28"/>
        </w:rPr>
        <w:t xml:space="preserve">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3.9.11.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3.9.12.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3.9.13.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w:t>
      </w:r>
      <w:r w:rsidRPr="00586B6D">
        <w:rPr>
          <w:rFonts w:ascii="Times New Roman" w:hAnsi="Times New Roman" w:cs="Times New Roman"/>
          <w:sz w:val="28"/>
          <w:szCs w:val="28"/>
        </w:rPr>
        <w:lastRenderedPageBreak/>
        <w:t>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3.9.14. </w:t>
      </w:r>
      <w:r w:rsidR="001C67FC">
        <w:rPr>
          <w:rFonts w:ascii="Times New Roman" w:hAnsi="Times New Roman" w:cs="Times New Roman"/>
          <w:sz w:val="28"/>
          <w:szCs w:val="28"/>
        </w:rPr>
        <w:t xml:space="preserve"> </w:t>
      </w:r>
      <w:r w:rsidRPr="00586B6D">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3.9.15. Срок проведения проверок (документарной и выездной), не может превышать двадцать рабочих дней. </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В случае необходимости при проведении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86B6D" w:rsidRPr="00586B6D" w:rsidRDefault="001C67FC" w:rsidP="00586B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86B6D" w:rsidRPr="00586B6D">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50 часов,  микропредприятий не более чем на пятнадцать часов. </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Срок проведения проверок  (документарной 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w:t>
      </w:r>
      <w:r w:rsidRPr="00586B6D">
        <w:rPr>
          <w:rFonts w:ascii="Times New Roman" w:hAnsi="Times New Roman" w:cs="Times New Roman"/>
          <w:sz w:val="28"/>
          <w:szCs w:val="28"/>
        </w:rPr>
        <w:lastRenderedPageBreak/>
        <w:t xml:space="preserve">структурному подразделению юридического лица, при этом общий срок проведения проверки не может превышать шестьдесят рабочих дней. </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3.9.16. По результатам проверки должностное лицо, проводившее проверку, составляет акт по установленной форме в двух экземплярах. Типовая форма акта проверки утверждена Приказом Минэкономразвития России от 30.04.2009 N 141</w:t>
      </w:r>
    </w:p>
    <w:p w:rsidR="00586B6D" w:rsidRPr="00586B6D" w:rsidRDefault="00586B6D" w:rsidP="00586B6D">
      <w:pPr>
        <w:autoSpaceDE w:val="0"/>
        <w:autoSpaceDN w:val="0"/>
        <w:adjustRightInd w:val="0"/>
        <w:spacing w:after="0" w:line="240" w:lineRule="auto"/>
        <w:jc w:val="both"/>
        <w:rPr>
          <w:rFonts w:ascii="Times New Roman" w:hAnsi="Times New Roman" w:cs="Times New Roman"/>
          <w:sz w:val="28"/>
          <w:szCs w:val="28"/>
        </w:rPr>
      </w:pPr>
      <w:r w:rsidRPr="00586B6D">
        <w:rPr>
          <w:rFonts w:ascii="Times New Roman" w:hAnsi="Times New Roman" w:cs="Times New Roman"/>
          <w:sz w:val="28"/>
          <w:szCs w:val="28"/>
        </w:rPr>
        <w:t xml:space="preserve"> В акте проверки указываются:</w:t>
      </w:r>
    </w:p>
    <w:p w:rsidR="00586B6D" w:rsidRPr="00586B6D" w:rsidRDefault="001C67FC" w:rsidP="00586B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86B6D" w:rsidRPr="00586B6D">
        <w:rPr>
          <w:rFonts w:ascii="Times New Roman" w:hAnsi="Times New Roman" w:cs="Times New Roman"/>
          <w:sz w:val="28"/>
          <w:szCs w:val="28"/>
        </w:rPr>
        <w:t>1) дата, время и место составления акта проверки;</w:t>
      </w:r>
    </w:p>
    <w:p w:rsidR="00586B6D" w:rsidRPr="00586B6D" w:rsidRDefault="001C67FC" w:rsidP="00586B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86B6D" w:rsidRPr="00586B6D">
        <w:rPr>
          <w:rFonts w:ascii="Times New Roman" w:hAnsi="Times New Roman" w:cs="Times New Roman"/>
          <w:sz w:val="28"/>
          <w:szCs w:val="28"/>
        </w:rPr>
        <w:t>2) наименование органа муниципального контроля;</w:t>
      </w:r>
    </w:p>
    <w:p w:rsidR="00586B6D" w:rsidRPr="00586B6D" w:rsidRDefault="001C67FC" w:rsidP="00586B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86B6D" w:rsidRPr="00586B6D">
        <w:rPr>
          <w:rFonts w:ascii="Times New Roman" w:hAnsi="Times New Roman" w:cs="Times New Roman"/>
          <w:sz w:val="28"/>
          <w:szCs w:val="28"/>
        </w:rPr>
        <w:t>3)дата и номер распоряжения о проведении проверки;</w:t>
      </w:r>
    </w:p>
    <w:p w:rsidR="00586B6D" w:rsidRPr="00586B6D" w:rsidRDefault="001C67FC" w:rsidP="00586B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86B6D" w:rsidRPr="00586B6D">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586B6D" w:rsidRPr="00586B6D" w:rsidRDefault="001C67FC" w:rsidP="00586B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86B6D" w:rsidRPr="00586B6D">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86B6D" w:rsidRPr="00586B6D" w:rsidRDefault="001C67FC" w:rsidP="00586B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86B6D" w:rsidRPr="00586B6D">
        <w:rPr>
          <w:rFonts w:ascii="Times New Roman" w:hAnsi="Times New Roman" w:cs="Times New Roman"/>
          <w:sz w:val="28"/>
          <w:szCs w:val="28"/>
        </w:rPr>
        <w:t>6) дата, время, продолжительность и место проведения проверки;</w:t>
      </w:r>
    </w:p>
    <w:p w:rsidR="00586B6D" w:rsidRPr="00586B6D" w:rsidRDefault="001C67FC" w:rsidP="00586B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86B6D" w:rsidRPr="00586B6D">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86B6D" w:rsidRPr="00586B6D" w:rsidRDefault="001C67FC" w:rsidP="00586B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86B6D" w:rsidRPr="00586B6D">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86B6D" w:rsidRPr="00586B6D" w:rsidRDefault="001C67FC" w:rsidP="00586B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86B6D" w:rsidRPr="00586B6D">
        <w:rPr>
          <w:rFonts w:ascii="Times New Roman" w:hAnsi="Times New Roman" w:cs="Times New Roman"/>
          <w:sz w:val="28"/>
          <w:szCs w:val="28"/>
        </w:rPr>
        <w:t>9) подписи должностного лица или должностных лиц, проводивших проверку.</w:t>
      </w:r>
    </w:p>
    <w:p w:rsidR="00586B6D" w:rsidRPr="00586B6D" w:rsidRDefault="001C67FC" w:rsidP="00586B6D">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586B6D" w:rsidRPr="00586B6D">
        <w:rPr>
          <w:rFonts w:ascii="Times New Roman" w:hAnsi="Times New Roman" w:cs="Times New Roman"/>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3.9.17.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w:t>
      </w:r>
      <w:r w:rsidRPr="00586B6D">
        <w:rPr>
          <w:rFonts w:ascii="Times New Roman" w:hAnsi="Times New Roman" w:cs="Times New Roman"/>
          <w:sz w:val="28"/>
          <w:szCs w:val="28"/>
        </w:rPr>
        <w:lastRenderedPageBreak/>
        <w:t xml:space="preserve">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3.9.18.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 3.9.19.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3.9.20. Результаты проверки, содержащие информацию, составляющую государственную, коммерческую, служебную, </w:t>
      </w:r>
      <w:hyperlink r:id="rId11" w:history="1">
        <w:r w:rsidRPr="00586B6D">
          <w:rPr>
            <w:rFonts w:ascii="Times New Roman" w:hAnsi="Times New Roman" w:cs="Times New Roman"/>
            <w:sz w:val="28"/>
            <w:szCs w:val="28"/>
          </w:rPr>
          <w:t>иную</w:t>
        </w:r>
      </w:hyperlink>
      <w:r w:rsidRPr="00586B6D">
        <w:rPr>
          <w:rFonts w:ascii="Times New Roman" w:hAnsi="Times New Roman" w:cs="Times New Roman"/>
          <w:sz w:val="28"/>
          <w:szCs w:val="28"/>
        </w:rPr>
        <w:t xml:space="preserve"> тайну, оформляются с </w:t>
      </w:r>
      <w:r w:rsidRPr="00586B6D">
        <w:rPr>
          <w:rFonts w:ascii="Times New Roman" w:hAnsi="Times New Roman" w:cs="Times New Roman"/>
          <w:sz w:val="28"/>
          <w:szCs w:val="28"/>
        </w:rPr>
        <w:lastRenderedPageBreak/>
        <w:t>соблюдением требований, предусмотренных законодательством Российской Федерации.</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3.9.21. Результатом административной процедуры является составление акта проверки и вручение (направление) акта проверки лицу, в отношении которого проводилась проверка.</w:t>
      </w:r>
    </w:p>
    <w:p w:rsidR="00586B6D" w:rsidRPr="00586B6D" w:rsidRDefault="00586B6D" w:rsidP="000E0099">
      <w:pPr>
        <w:spacing w:after="0" w:line="240" w:lineRule="auto"/>
        <w:ind w:firstLine="708"/>
        <w:jc w:val="both"/>
        <w:rPr>
          <w:rFonts w:ascii="Times New Roman" w:eastAsia="Times New Roman" w:hAnsi="Times New Roman" w:cs="Times New Roman"/>
          <w:sz w:val="28"/>
          <w:szCs w:val="28"/>
          <w:u w:val="single"/>
          <w:lang w:eastAsia="ru-RU"/>
        </w:rPr>
      </w:pPr>
      <w:r w:rsidRPr="00586B6D">
        <w:rPr>
          <w:rFonts w:ascii="Times New Roman" w:eastAsia="Times New Roman" w:hAnsi="Times New Roman" w:cs="Times New Roman"/>
          <w:bCs/>
          <w:sz w:val="28"/>
          <w:szCs w:val="28"/>
          <w:u w:val="single"/>
          <w:lang w:eastAsia="ru-RU"/>
        </w:rPr>
        <w:t>3.10. Принятие мер при выявлении нарушений требований законодательства, требований муниципальных правовых актов.</w:t>
      </w:r>
    </w:p>
    <w:p w:rsidR="00586B6D" w:rsidRPr="00586B6D" w:rsidRDefault="00586B6D" w:rsidP="000E0099">
      <w:pPr>
        <w:spacing w:after="0" w:line="240" w:lineRule="auto"/>
        <w:ind w:firstLine="708"/>
        <w:jc w:val="both"/>
        <w:rPr>
          <w:rFonts w:ascii="Times New Roman" w:eastAsia="Times New Roman" w:hAnsi="Times New Roman" w:cs="Times New Roman"/>
          <w:sz w:val="28"/>
          <w:szCs w:val="28"/>
          <w:lang w:eastAsia="ru-RU"/>
        </w:rPr>
      </w:pPr>
      <w:r w:rsidRPr="00586B6D">
        <w:rPr>
          <w:rFonts w:ascii="Times New Roman" w:eastAsia="Times New Roman" w:hAnsi="Times New Roman" w:cs="Times New Roman"/>
          <w:sz w:val="28"/>
          <w:szCs w:val="28"/>
          <w:lang w:eastAsia="ru-RU"/>
        </w:rPr>
        <w:t>3.10.1. Основанием для начала административной процедуры является выявление в ходе проверки признаков нарушений требований законодательства,  требований муниципальных правовых актов.</w:t>
      </w:r>
    </w:p>
    <w:p w:rsidR="00586B6D" w:rsidRPr="00586B6D" w:rsidRDefault="00586B6D" w:rsidP="000E0099">
      <w:pPr>
        <w:spacing w:after="0" w:line="240" w:lineRule="auto"/>
        <w:ind w:firstLine="708"/>
        <w:jc w:val="both"/>
        <w:rPr>
          <w:rFonts w:ascii="Times New Roman" w:eastAsia="Times New Roman" w:hAnsi="Times New Roman" w:cs="Times New Roman"/>
          <w:sz w:val="28"/>
          <w:szCs w:val="28"/>
          <w:lang w:eastAsia="ru-RU"/>
        </w:rPr>
      </w:pPr>
      <w:r w:rsidRPr="00586B6D">
        <w:rPr>
          <w:rFonts w:ascii="Times New Roman" w:eastAsia="Times New Roman" w:hAnsi="Times New Roman" w:cs="Times New Roman"/>
          <w:sz w:val="28"/>
          <w:szCs w:val="28"/>
          <w:lang w:eastAsia="ru-RU"/>
        </w:rPr>
        <w:t>3.10.2. В случае выявления при проведении  проверки нарушений юридическим или физическим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86B6D" w:rsidRPr="007814A3" w:rsidRDefault="00586B6D" w:rsidP="000E0099">
      <w:pPr>
        <w:spacing w:after="0" w:line="240" w:lineRule="auto"/>
        <w:ind w:firstLine="708"/>
        <w:jc w:val="both"/>
        <w:rPr>
          <w:rFonts w:ascii="Times New Roman" w:eastAsia="Times New Roman" w:hAnsi="Times New Roman" w:cs="Times New Roman"/>
          <w:sz w:val="28"/>
          <w:szCs w:val="28"/>
          <w:lang w:eastAsia="ru-RU"/>
        </w:rPr>
      </w:pPr>
      <w:r w:rsidRPr="007814A3">
        <w:rPr>
          <w:rFonts w:ascii="Times New Roman" w:eastAsia="Times New Roman" w:hAnsi="Times New Roman" w:cs="Times New Roman"/>
          <w:sz w:val="28"/>
          <w:szCs w:val="28"/>
          <w:lang w:eastAsia="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w:t>
      </w:r>
      <w:r w:rsidR="000E0099" w:rsidRPr="007814A3">
        <w:rPr>
          <w:rFonts w:ascii="Times New Roman" w:eastAsia="Times New Roman" w:hAnsi="Times New Roman" w:cs="Times New Roman"/>
          <w:sz w:val="28"/>
          <w:szCs w:val="28"/>
          <w:lang w:eastAsia="ru-RU"/>
        </w:rPr>
        <w:t>мотренных федеральными законами</w:t>
      </w:r>
      <w:r w:rsidRPr="007814A3">
        <w:rPr>
          <w:rFonts w:ascii="Times New Roman" w:eastAsia="Times New Roman" w:hAnsi="Times New Roman" w:cs="Times New Roman"/>
          <w:sz w:val="28"/>
          <w:szCs w:val="28"/>
          <w:lang w:eastAsia="ru-RU"/>
        </w:rPr>
        <w:t>;</w:t>
      </w:r>
    </w:p>
    <w:p w:rsidR="00586B6D" w:rsidRPr="007814A3" w:rsidRDefault="00586B6D" w:rsidP="000E0099">
      <w:pPr>
        <w:spacing w:after="0" w:line="240" w:lineRule="auto"/>
        <w:ind w:firstLine="708"/>
        <w:jc w:val="both"/>
        <w:rPr>
          <w:rFonts w:ascii="Times New Roman" w:eastAsia="Times New Roman" w:hAnsi="Times New Roman" w:cs="Times New Roman"/>
          <w:sz w:val="28"/>
          <w:szCs w:val="28"/>
          <w:lang w:eastAsia="ru-RU"/>
        </w:rPr>
      </w:pPr>
      <w:r w:rsidRPr="007814A3">
        <w:rPr>
          <w:rFonts w:ascii="Times New Roman" w:eastAsia="Times New Roman" w:hAnsi="Times New Roman" w:cs="Times New Roman"/>
          <w:sz w:val="28"/>
          <w:szCs w:val="28"/>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86B6D" w:rsidRPr="00586B6D" w:rsidRDefault="00586B6D" w:rsidP="000E0099">
      <w:pPr>
        <w:spacing w:after="0" w:line="240" w:lineRule="auto"/>
        <w:ind w:firstLine="708"/>
        <w:jc w:val="both"/>
        <w:rPr>
          <w:rFonts w:ascii="Times New Roman" w:eastAsia="Times New Roman" w:hAnsi="Times New Roman" w:cs="Times New Roman"/>
          <w:sz w:val="28"/>
          <w:szCs w:val="28"/>
          <w:lang w:eastAsia="ru-RU"/>
        </w:rPr>
      </w:pPr>
      <w:r w:rsidRPr="007814A3">
        <w:rPr>
          <w:rFonts w:ascii="Times New Roman" w:eastAsia="Times New Roman" w:hAnsi="Times New Roman" w:cs="Times New Roman"/>
          <w:sz w:val="28"/>
          <w:szCs w:val="28"/>
          <w:lang w:eastAsia="ru-RU"/>
        </w:rPr>
        <w:t xml:space="preserve">- в случае, если при проведении проверки установлено, что деятельность юридического лица, его филиала, представительства, </w:t>
      </w:r>
      <w:r w:rsidRPr="007814A3">
        <w:rPr>
          <w:rFonts w:ascii="Times New Roman" w:eastAsia="Times New Roman" w:hAnsi="Times New Roman" w:cs="Times New Roman"/>
          <w:sz w:val="28"/>
          <w:szCs w:val="28"/>
          <w:lang w:eastAsia="ru-RU"/>
        </w:rPr>
        <w:lastRenderedPageBreak/>
        <w:t>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86B6D" w:rsidRPr="00586B6D" w:rsidRDefault="00586B6D" w:rsidP="000E0099">
      <w:pPr>
        <w:spacing w:after="0" w:line="240" w:lineRule="auto"/>
        <w:ind w:firstLine="708"/>
        <w:jc w:val="both"/>
        <w:rPr>
          <w:rFonts w:ascii="Times New Roman" w:eastAsia="Times New Roman" w:hAnsi="Times New Roman" w:cs="Times New Roman"/>
          <w:sz w:val="28"/>
          <w:szCs w:val="28"/>
          <w:lang w:eastAsia="ru-RU"/>
        </w:rPr>
      </w:pPr>
      <w:r w:rsidRPr="00586B6D">
        <w:rPr>
          <w:rFonts w:ascii="Times New Roman" w:eastAsia="Times New Roman" w:hAnsi="Times New Roman" w:cs="Times New Roman"/>
          <w:sz w:val="28"/>
          <w:szCs w:val="28"/>
          <w:lang w:eastAsia="ru-RU"/>
        </w:rPr>
        <w:t xml:space="preserve"> 3.10.3. О мерах, принятых для выполнения предписания, лицо, в отношении которого проводилась проверка, должно сообщить в орган муниципального контроля в установленный таким предписанием срок.</w:t>
      </w:r>
    </w:p>
    <w:p w:rsidR="00586B6D" w:rsidRPr="00586B6D" w:rsidRDefault="00586B6D" w:rsidP="000E0099">
      <w:pPr>
        <w:spacing w:after="0" w:line="240" w:lineRule="auto"/>
        <w:ind w:firstLine="708"/>
        <w:jc w:val="both"/>
        <w:rPr>
          <w:rFonts w:ascii="Times New Roman" w:eastAsia="Times New Roman" w:hAnsi="Times New Roman" w:cs="Times New Roman"/>
          <w:sz w:val="28"/>
          <w:szCs w:val="28"/>
          <w:lang w:eastAsia="ru-RU"/>
        </w:rPr>
      </w:pPr>
      <w:r w:rsidRPr="00586B6D">
        <w:rPr>
          <w:rFonts w:ascii="Times New Roman" w:eastAsia="Times New Roman" w:hAnsi="Times New Roman" w:cs="Times New Roman"/>
          <w:sz w:val="28"/>
          <w:szCs w:val="28"/>
          <w:lang w:eastAsia="ru-RU"/>
        </w:rPr>
        <w:t xml:space="preserve">3.10.4. При непредставлении лицом, в отношении которого проводилась проверка, в установленные сроки информации об устранении нарушений должностное лицо рассматривает и устанавливает: </w:t>
      </w:r>
    </w:p>
    <w:p w:rsidR="00586B6D" w:rsidRPr="00586B6D" w:rsidRDefault="00586B6D" w:rsidP="000E0099">
      <w:pPr>
        <w:spacing w:after="0" w:line="240" w:lineRule="auto"/>
        <w:ind w:firstLine="708"/>
        <w:jc w:val="both"/>
        <w:rPr>
          <w:rFonts w:ascii="Times New Roman" w:eastAsia="Times New Roman" w:hAnsi="Times New Roman" w:cs="Times New Roman"/>
          <w:sz w:val="28"/>
          <w:szCs w:val="28"/>
          <w:lang w:eastAsia="ru-RU"/>
        </w:rPr>
      </w:pPr>
      <w:r w:rsidRPr="00586B6D">
        <w:rPr>
          <w:rFonts w:ascii="Times New Roman" w:eastAsia="Times New Roman" w:hAnsi="Times New Roman" w:cs="Times New Roman"/>
          <w:sz w:val="28"/>
          <w:szCs w:val="28"/>
          <w:lang w:eastAsia="ru-RU"/>
        </w:rPr>
        <w:t>- 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586B6D" w:rsidRPr="00586B6D" w:rsidRDefault="00586B6D" w:rsidP="000E0099">
      <w:pPr>
        <w:spacing w:after="0" w:line="240" w:lineRule="auto"/>
        <w:ind w:firstLine="708"/>
        <w:jc w:val="both"/>
        <w:rPr>
          <w:rFonts w:ascii="Times New Roman" w:eastAsia="Times New Roman" w:hAnsi="Times New Roman" w:cs="Times New Roman"/>
          <w:sz w:val="28"/>
          <w:szCs w:val="28"/>
          <w:lang w:eastAsia="ru-RU"/>
        </w:rPr>
      </w:pPr>
      <w:r w:rsidRPr="00586B6D">
        <w:rPr>
          <w:rFonts w:ascii="Times New Roman" w:eastAsia="Times New Roman" w:hAnsi="Times New Roman" w:cs="Times New Roman"/>
          <w:sz w:val="28"/>
          <w:szCs w:val="28"/>
          <w:lang w:eastAsia="ru-RU"/>
        </w:rPr>
        <w:t>- наличие основания для привлечения виновных лиц к административной ответственности за неисполнение предписания.</w:t>
      </w:r>
    </w:p>
    <w:p w:rsidR="00586B6D" w:rsidRPr="00586B6D" w:rsidRDefault="00586B6D" w:rsidP="000E0099">
      <w:pPr>
        <w:spacing w:after="0" w:line="240" w:lineRule="auto"/>
        <w:ind w:firstLine="708"/>
        <w:jc w:val="both"/>
        <w:rPr>
          <w:rFonts w:ascii="Times New Roman" w:eastAsia="Times New Roman" w:hAnsi="Times New Roman" w:cs="Times New Roman"/>
          <w:sz w:val="28"/>
          <w:szCs w:val="28"/>
          <w:lang w:eastAsia="ru-RU"/>
        </w:rPr>
      </w:pPr>
      <w:r w:rsidRPr="00586B6D">
        <w:rPr>
          <w:rFonts w:ascii="Times New Roman" w:eastAsia="Times New Roman" w:hAnsi="Times New Roman" w:cs="Times New Roman"/>
          <w:sz w:val="28"/>
          <w:szCs w:val="28"/>
          <w:lang w:eastAsia="ru-RU"/>
        </w:rPr>
        <w:t>Продление сроков устранения нарушений возможно при наличии ходатайства лица, в отношении которого проводилась проверка, с изложением причин, не позволивших устранить нарушения в установленные сроки, и подтверждением принятых к устранению мер.</w:t>
      </w:r>
    </w:p>
    <w:p w:rsidR="00586B6D" w:rsidRPr="00586B6D" w:rsidRDefault="00586B6D" w:rsidP="000E0099">
      <w:pPr>
        <w:spacing w:after="0" w:line="240" w:lineRule="auto"/>
        <w:ind w:firstLine="708"/>
        <w:jc w:val="both"/>
        <w:rPr>
          <w:rFonts w:ascii="Times New Roman" w:hAnsi="Times New Roman" w:cs="Times New Roman"/>
          <w:sz w:val="28"/>
          <w:szCs w:val="28"/>
          <w:lang w:eastAsia="ru-RU"/>
        </w:rPr>
      </w:pPr>
      <w:r w:rsidRPr="00586B6D">
        <w:rPr>
          <w:rFonts w:ascii="Times New Roman" w:eastAsia="Times New Roman" w:hAnsi="Times New Roman" w:cs="Times New Roman"/>
          <w:sz w:val="28"/>
          <w:szCs w:val="28"/>
          <w:lang w:eastAsia="ru-RU"/>
        </w:rPr>
        <w:t xml:space="preserve">3.10.5. В случае выявления в ходе проверки в рамках осуществления муниципального контроля нарушений требований законодательства, за которое  законодательством Российской Федерации предусмотрена административная ответственность, орган муниципального контроля в течение 3 рабочих дней со дня составления акта проверки направляет копию акта проверки </w:t>
      </w:r>
      <w:r w:rsidRPr="00586B6D">
        <w:rPr>
          <w:rFonts w:ascii="Times New Roman" w:hAnsi="Times New Roman" w:cs="Times New Roman"/>
          <w:sz w:val="28"/>
          <w:szCs w:val="28"/>
          <w:lang w:eastAsia="ru-RU"/>
        </w:rPr>
        <w:t xml:space="preserve">в орган, должностные лица которого уполномочены в соответствии с КоАП Российской Федерации составлять протоколы об </w:t>
      </w:r>
      <w:r w:rsidRPr="00586B6D">
        <w:rPr>
          <w:rFonts w:ascii="Times New Roman" w:hAnsi="Times New Roman" w:cs="Times New Roman"/>
          <w:sz w:val="28"/>
          <w:szCs w:val="28"/>
          <w:lang w:eastAsia="ru-RU"/>
        </w:rPr>
        <w:lastRenderedPageBreak/>
        <w:t>административных правонарушениях в области использования и охраны недр при добыче ОПИ, а также при строительстве подземных сооружений, не связанных с добычей полезных ископаемых, для рассмотрения и принятия решения о возбуждении административного делопроизводства.</w:t>
      </w:r>
    </w:p>
    <w:p w:rsidR="00586B6D" w:rsidRPr="00586B6D" w:rsidRDefault="00586B6D" w:rsidP="000E0099">
      <w:pPr>
        <w:spacing w:after="0" w:line="240" w:lineRule="auto"/>
        <w:ind w:firstLine="708"/>
        <w:jc w:val="both"/>
        <w:rPr>
          <w:rFonts w:ascii="Times New Roman" w:eastAsia="Times New Roman" w:hAnsi="Times New Roman" w:cs="Times New Roman"/>
          <w:sz w:val="28"/>
          <w:szCs w:val="28"/>
          <w:lang w:eastAsia="ru-RU"/>
        </w:rPr>
      </w:pPr>
      <w:r w:rsidRPr="00586B6D">
        <w:rPr>
          <w:rFonts w:ascii="Times New Roman" w:hAnsi="Times New Roman" w:cs="Times New Roman"/>
          <w:sz w:val="28"/>
          <w:szCs w:val="28"/>
          <w:lang w:eastAsia="ru-RU"/>
        </w:rPr>
        <w:t>3.10.6. Ответственным за выполнения административных действий по принятию мер при выявления нарушений требований законодательства, муниципальных правовых актов является Специалист, уполномоченный распоряжением руководителя органа муниципального контроля на осуществление муниципального контроля.</w:t>
      </w:r>
    </w:p>
    <w:p w:rsidR="00586B6D" w:rsidRPr="00586B6D" w:rsidRDefault="00586B6D" w:rsidP="000E0099">
      <w:pPr>
        <w:spacing w:after="0" w:line="240" w:lineRule="auto"/>
        <w:ind w:firstLine="708"/>
        <w:jc w:val="both"/>
        <w:rPr>
          <w:rFonts w:ascii="Times New Roman" w:eastAsia="Times New Roman" w:hAnsi="Times New Roman" w:cs="Times New Roman"/>
          <w:sz w:val="28"/>
          <w:szCs w:val="28"/>
          <w:lang w:eastAsia="ru-RU"/>
        </w:rPr>
      </w:pPr>
      <w:r w:rsidRPr="00586B6D">
        <w:rPr>
          <w:rFonts w:ascii="Times New Roman" w:eastAsia="Times New Roman" w:hAnsi="Times New Roman" w:cs="Times New Roman"/>
          <w:sz w:val="28"/>
          <w:szCs w:val="28"/>
          <w:lang w:eastAsia="ru-RU"/>
        </w:rPr>
        <w:t xml:space="preserve">3.10.7. Результатом административной процедуры является составление предписания об устранении нарушений обязательных требований  (или) требований, установленных муниципальными правовыми актами либо направление материалов проверки в уполномоченный орган для принятия мер административного воздействия к нарушителю. </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3.11.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3.12. Исчерпывающий перечень документов и (или) информации, запрашиваемых органом контроля с использованием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 сведения из Единого государственного реестра юридических лиц (индивидуальных предпринимателей) — в Федеральной налоговой службе России; </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сведения о наличии (отсутствии) лицензии на пользование участками недр местного значения — в министерство экологии и рационального природопользования Красноярского края.</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3.13. Исчерпывающий перечень документов и (или) информации, истребуемых органами контроля у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 при осуществлении муниципального контроля: документы, </w:t>
      </w:r>
      <w:r w:rsidRPr="00586B6D">
        <w:rPr>
          <w:rFonts w:ascii="Times New Roman" w:hAnsi="Times New Roman" w:cs="Times New Roman"/>
          <w:sz w:val="28"/>
          <w:szCs w:val="28"/>
        </w:rPr>
        <w:lastRenderedPageBreak/>
        <w:t>подтверждающие личность и полномочия руководителя, иного должностного лица или уполномоченного представителя юридического лица, а также индивидуального предпринимателя.</w:t>
      </w:r>
    </w:p>
    <w:p w:rsidR="00586B6D" w:rsidRPr="00586B6D" w:rsidRDefault="00586B6D" w:rsidP="000E0099">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3.14. Должностное лицо ведет учет проверок соблюдения законодательства о недрах. Все составляемые в ходе проведения проверки документы и иная необходимая информация записываются в Книгу проверок соблюдения законодательства о недрах, которая содержит:</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 номер проводимой проверки;</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 наименование юридического лица, фамилия, имя, отчество индивидуального предпринимателя;</w:t>
      </w:r>
    </w:p>
    <w:p w:rsidR="00586B6D" w:rsidRPr="00586B6D" w:rsidRDefault="001C67FC" w:rsidP="00586B6D">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 местонахождение, место осуществления деятельности юридического лица, индивидуального предпринимателя;</w:t>
      </w:r>
    </w:p>
    <w:p w:rsidR="00586B6D" w:rsidRPr="00586B6D" w:rsidRDefault="001C67FC" w:rsidP="00586B6D">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 распоряжение о проведении проверки;</w:t>
      </w:r>
    </w:p>
    <w:p w:rsidR="00586B6D" w:rsidRPr="00586B6D" w:rsidRDefault="001C67FC" w:rsidP="00586B6D">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 акт проверки (дата, номер) (при отсутствии нарушений указанная колонка является заключительной, и далее строка не заполняется);</w:t>
      </w:r>
    </w:p>
    <w:p w:rsidR="00586B6D" w:rsidRPr="00586B6D" w:rsidRDefault="001C67FC" w:rsidP="00586B6D">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 статья, предусматривающая административную ответственность за выявленное нарушение законодательства;</w:t>
      </w:r>
    </w:p>
    <w:p w:rsidR="00586B6D" w:rsidRPr="00586B6D" w:rsidRDefault="001C67FC" w:rsidP="00586B6D">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 дата передачи акта проверки и приложенных к нему документов в уполномоченный орган;</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 наименование уполномоченного органа;</w:t>
      </w:r>
    </w:p>
    <w:p w:rsidR="00586B6D" w:rsidRPr="00586B6D" w:rsidRDefault="001C67FC" w:rsidP="00586B6D">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 дата и номер определения об отказе в возбуждении дела об административном правонарушении либо дата и номер постановления о наложении административного наказания;</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 дата и номер предписания;</w:t>
      </w:r>
    </w:p>
    <w:p w:rsidR="00586B6D" w:rsidRPr="00586B6D" w:rsidRDefault="001C67FC" w:rsidP="00586B6D">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 дата составления акта проверки исполнения предписания;</w:t>
      </w:r>
    </w:p>
    <w:p w:rsidR="00586B6D" w:rsidRPr="00586B6D" w:rsidRDefault="001C67FC" w:rsidP="00586B6D">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 дата передачи акта проверки исполнения предписания и приложенных к нему документов в уполномоченный орган для рассмотрения;</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 дата и номер решения суда, если нарушение законодательства не было устранено, материалы по которому были переданы уполномоченным органом в суд.</w:t>
      </w:r>
    </w:p>
    <w:p w:rsidR="00586B6D" w:rsidRPr="00586B6D" w:rsidRDefault="00586B6D" w:rsidP="00586B6D">
      <w:pPr>
        <w:autoSpaceDE w:val="0"/>
        <w:autoSpaceDN w:val="0"/>
        <w:adjustRightInd w:val="0"/>
        <w:spacing w:after="0" w:line="240" w:lineRule="auto"/>
        <w:jc w:val="both"/>
        <w:rPr>
          <w:rFonts w:ascii="Times New Roman" w:hAnsi="Times New Roman" w:cs="Times New Roman"/>
          <w:sz w:val="28"/>
          <w:szCs w:val="28"/>
        </w:rPr>
      </w:pPr>
    </w:p>
    <w:p w:rsidR="00586B6D" w:rsidRPr="000E0099" w:rsidRDefault="00586B6D" w:rsidP="000E0099">
      <w:pPr>
        <w:pStyle w:val="ad"/>
        <w:numPr>
          <w:ilvl w:val="0"/>
          <w:numId w:val="31"/>
        </w:numPr>
        <w:autoSpaceDE w:val="0"/>
        <w:autoSpaceDN w:val="0"/>
        <w:adjustRightInd w:val="0"/>
        <w:spacing w:after="0" w:line="240" w:lineRule="auto"/>
        <w:rPr>
          <w:rFonts w:ascii="Times New Roman" w:hAnsi="Times New Roman"/>
          <w:b/>
          <w:sz w:val="28"/>
          <w:szCs w:val="28"/>
        </w:rPr>
      </w:pPr>
      <w:r w:rsidRPr="000E0099">
        <w:rPr>
          <w:rFonts w:ascii="Times New Roman" w:hAnsi="Times New Roman"/>
          <w:b/>
          <w:sz w:val="28"/>
          <w:szCs w:val="28"/>
        </w:rPr>
        <w:t>Порядок и формы контроля за осуществлением муниципального контроля</w:t>
      </w:r>
    </w:p>
    <w:p w:rsidR="00586B6D" w:rsidRPr="00586B6D" w:rsidRDefault="00586B6D" w:rsidP="00586B6D">
      <w:pPr>
        <w:autoSpaceDE w:val="0"/>
        <w:autoSpaceDN w:val="0"/>
        <w:adjustRightInd w:val="0"/>
        <w:spacing w:after="0" w:line="240" w:lineRule="auto"/>
        <w:contextualSpacing/>
        <w:jc w:val="both"/>
        <w:rPr>
          <w:rFonts w:ascii="Times New Roman" w:hAnsi="Times New Roman" w:cs="Times New Roman"/>
          <w:sz w:val="28"/>
          <w:szCs w:val="28"/>
        </w:rPr>
      </w:pP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xml:space="preserve">4.1. Текущий контроль за соблюдением и исполнением должностными лицами и муниципальными служащими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осуществляется  Главой  </w:t>
      </w:r>
      <w:r>
        <w:rPr>
          <w:rFonts w:ascii="Times New Roman" w:eastAsia="Calibri" w:hAnsi="Times New Roman" w:cs="Times New Roman"/>
          <w:sz w:val="28"/>
          <w:szCs w:val="28"/>
        </w:rPr>
        <w:t>Ермаковского</w:t>
      </w:r>
      <w:r w:rsidRPr="00586B6D">
        <w:rPr>
          <w:rFonts w:ascii="Times New Roman" w:eastAsia="Calibri" w:hAnsi="Times New Roman" w:cs="Times New Roman"/>
          <w:sz w:val="28"/>
          <w:szCs w:val="28"/>
        </w:rPr>
        <w:t xml:space="preserve"> района, путем проверки своевременности, полноты и качества выполнения административных процедур.</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4.2. Ответственность должностных лиц органа муниципального контроля за решения и действия (бездействие), принимаемые (осуществляемые) ими в ходе проведения муниципального контроля, закрепляется в их должностных инструкциях в соответствии с требованиями законодательства.</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lastRenderedPageBreak/>
        <w:t>4.3. Контроль  соблюдения своевременности, полноты и качества выполнения административных процедур по осуществлению муниципального контроля, осуществляется путем проверок, проводимых планово, либо внепланово по обращениям заявителей, содержащих жалобы на решения, действия (бездействие) должностных лиц органа муниципального контроля, а также по обращениям органов государственной власти, и включает в себя:</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проведения муниципального контроля, выявление и устранение нарушений прав лиц, в отношении которых проводиться либо был произведен муниципальный контроль;</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2) рассмотрение, принятие решений, а также подготовку ответов на обращения заявителей;</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3) выявление виновных должностных лиц и привлечение их к ответственности в соответствии с законодательством Российской Федерации.</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xml:space="preserve">4.4. Плановые проверки проводятся не чаще чем один раз в два года должностными лицами по поручению Главы </w:t>
      </w:r>
      <w:r>
        <w:rPr>
          <w:rFonts w:ascii="Times New Roman" w:eastAsia="Calibri" w:hAnsi="Times New Roman" w:cs="Times New Roman"/>
          <w:sz w:val="28"/>
          <w:szCs w:val="28"/>
        </w:rPr>
        <w:t>Ермаковского</w:t>
      </w:r>
      <w:r w:rsidRPr="00586B6D">
        <w:rPr>
          <w:rFonts w:ascii="Times New Roman" w:eastAsia="Calibri" w:hAnsi="Times New Roman" w:cs="Times New Roman"/>
          <w:sz w:val="28"/>
          <w:szCs w:val="28"/>
        </w:rPr>
        <w:t xml:space="preserve"> района. Результаты проверки оформляются актом, отражающим обстоятельства, послужившие основанием проверки, объект проверки, сведения о должностном лице органа муниципального контроля, проводившем проверку, наличие (отсутствие) в действиях должностного лица обстоятельств, свидетельствующих о нарушении настоящего Административного регламента, иных нормативных актов, регулирующих осуществление муниципального контроля, ссылку на документы, отражающие данные обстоятельства, выводы.</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Срок проведения проверки - не более 30 рабочих дней.</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Срок оформления акта проверки - 3 рабочих дня со дня завершения проверки.</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 xml:space="preserve">Акт проверки подписывается должностными лицами, проводившими проверку,  и утверждается Главой  </w:t>
      </w:r>
      <w:r w:rsidR="00586B6D">
        <w:rPr>
          <w:rFonts w:ascii="Times New Roman" w:eastAsia="Calibri" w:hAnsi="Times New Roman" w:cs="Times New Roman"/>
          <w:sz w:val="28"/>
          <w:szCs w:val="28"/>
        </w:rPr>
        <w:t>Ермаковского</w:t>
      </w:r>
      <w:r w:rsidR="00586B6D" w:rsidRPr="00586B6D">
        <w:rPr>
          <w:rFonts w:ascii="Times New Roman" w:eastAsia="Calibri" w:hAnsi="Times New Roman" w:cs="Times New Roman"/>
          <w:sz w:val="28"/>
          <w:szCs w:val="28"/>
        </w:rPr>
        <w:t xml:space="preserve"> района.</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xml:space="preserve">4.5. Должностное лицо представляет отчет (информацию) о проделанной работе Главе </w:t>
      </w:r>
      <w:r>
        <w:rPr>
          <w:rFonts w:ascii="Times New Roman" w:eastAsia="Calibri" w:hAnsi="Times New Roman" w:cs="Times New Roman"/>
          <w:sz w:val="28"/>
          <w:szCs w:val="28"/>
        </w:rPr>
        <w:t>Ермаковского</w:t>
      </w:r>
      <w:r w:rsidRPr="00586B6D">
        <w:rPr>
          <w:rFonts w:ascii="Times New Roman" w:eastAsia="Calibri" w:hAnsi="Times New Roman" w:cs="Times New Roman"/>
          <w:sz w:val="28"/>
          <w:szCs w:val="28"/>
        </w:rPr>
        <w:t xml:space="preserve"> района до 1 февраля ежегодно за предшествующий год, а также в течение трех рабочих дней по требованию Главы района.</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Должностное лицо представляет по письменным запросам уполномоченных органов и лиц информацию о проделанной работе по осуществлению муниципального контроля.</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4.6.</w:t>
      </w:r>
      <w:r w:rsidR="001C67FC">
        <w:rPr>
          <w:rFonts w:ascii="Times New Roman" w:eastAsia="Calibri" w:hAnsi="Times New Roman" w:cs="Times New Roman"/>
          <w:sz w:val="28"/>
          <w:szCs w:val="28"/>
        </w:rPr>
        <w:t xml:space="preserve"> </w:t>
      </w:r>
      <w:r w:rsidRPr="00586B6D">
        <w:rPr>
          <w:rFonts w:ascii="Times New Roman" w:eastAsia="Calibri" w:hAnsi="Times New Roman" w:cs="Times New Roman"/>
          <w:sz w:val="28"/>
          <w:szCs w:val="28"/>
        </w:rPr>
        <w:t xml:space="preserve"> Контроль за полнотой и качеством осуществления муниципального контроля со стороны граждан, их объединений и организаций осуществляется посредством рассмотрения в установленном действующим законодательством порядке поступивших в орган муниципального контроля индивидуальных или коллективных обращений.</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xml:space="preserve">4.7. </w:t>
      </w:r>
      <w:r w:rsidR="001C67FC">
        <w:rPr>
          <w:rFonts w:ascii="Times New Roman" w:eastAsia="Calibri" w:hAnsi="Times New Roman" w:cs="Times New Roman"/>
          <w:sz w:val="28"/>
          <w:szCs w:val="28"/>
        </w:rPr>
        <w:t xml:space="preserve"> </w:t>
      </w:r>
      <w:r w:rsidRPr="00586B6D">
        <w:rPr>
          <w:rFonts w:ascii="Times New Roman" w:eastAsia="Calibri" w:hAnsi="Times New Roman" w:cs="Times New Roman"/>
          <w:sz w:val="28"/>
          <w:szCs w:val="28"/>
        </w:rPr>
        <w:t xml:space="preserve">Должностные лица органа муниципального контроля, на которых возложено выполнение мероприятий по муниципальному контролю, несут персональную ответственность за нарушение порядка и сроков выполнения </w:t>
      </w:r>
      <w:r w:rsidRPr="00586B6D">
        <w:rPr>
          <w:rFonts w:ascii="Times New Roman" w:eastAsia="Calibri" w:hAnsi="Times New Roman" w:cs="Times New Roman"/>
          <w:sz w:val="28"/>
          <w:szCs w:val="28"/>
        </w:rPr>
        <w:lastRenderedPageBreak/>
        <w:t>административных процедур, требований Административного регламента, а также за ненадлежащее осуществление муниципального контроля,  исполнение служебных обязанностей, совершение противоправных действий (бездействия) при проведении проверок.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В случае выявления нарушений в ходе проведения служебного расследования прав юридического лица, индивидуального предпринимателя, полноты и качества осуществления муниципального контроля, выявленные нарушения устраняются, а виновные лица привлекаются к ответственности в соответствии с действующим законодательством Российской Федерации.</w:t>
      </w:r>
    </w:p>
    <w:p w:rsidR="00586B6D" w:rsidRPr="00586B6D" w:rsidRDefault="00586B6D" w:rsidP="00586B6D">
      <w:pPr>
        <w:autoSpaceDE w:val="0"/>
        <w:autoSpaceDN w:val="0"/>
        <w:adjustRightInd w:val="0"/>
        <w:spacing w:after="0" w:line="240" w:lineRule="auto"/>
        <w:jc w:val="both"/>
        <w:rPr>
          <w:rFonts w:ascii="Times New Roman" w:eastAsia="Calibri" w:hAnsi="Times New Roman" w:cs="Times New Roman"/>
          <w:sz w:val="28"/>
          <w:szCs w:val="28"/>
        </w:rPr>
      </w:pPr>
    </w:p>
    <w:p w:rsidR="00586B6D" w:rsidRPr="00AD4842" w:rsidRDefault="00586B6D" w:rsidP="00AD4842">
      <w:pPr>
        <w:pStyle w:val="ad"/>
        <w:numPr>
          <w:ilvl w:val="0"/>
          <w:numId w:val="31"/>
        </w:numPr>
        <w:tabs>
          <w:tab w:val="left" w:pos="142"/>
        </w:tabs>
        <w:autoSpaceDE w:val="0"/>
        <w:autoSpaceDN w:val="0"/>
        <w:adjustRightInd w:val="0"/>
        <w:spacing w:after="0" w:line="240" w:lineRule="auto"/>
        <w:jc w:val="center"/>
        <w:rPr>
          <w:rFonts w:ascii="Times New Roman" w:hAnsi="Times New Roman"/>
          <w:b/>
          <w:sz w:val="28"/>
          <w:szCs w:val="28"/>
        </w:rPr>
      </w:pPr>
      <w:r w:rsidRPr="00AD4842">
        <w:rPr>
          <w:rFonts w:ascii="Times New Roman" w:hAnsi="Times New Roman"/>
          <w:b/>
          <w:sz w:val="28"/>
          <w:szCs w:val="28"/>
        </w:rPr>
        <w:t>Досудебный (внесудебный) порядок обжалования решений и действий (бездействия) органа муниципального контроля, а так же его должностных лиц</w:t>
      </w:r>
    </w:p>
    <w:p w:rsidR="00586B6D" w:rsidRPr="00586B6D" w:rsidRDefault="00586B6D" w:rsidP="00586B6D">
      <w:pPr>
        <w:tabs>
          <w:tab w:val="left" w:pos="142"/>
        </w:tabs>
        <w:autoSpaceDE w:val="0"/>
        <w:autoSpaceDN w:val="0"/>
        <w:adjustRightInd w:val="0"/>
        <w:spacing w:after="0" w:line="240" w:lineRule="auto"/>
        <w:contextualSpacing/>
        <w:jc w:val="both"/>
        <w:rPr>
          <w:rFonts w:ascii="Times New Roman" w:eastAsia="Calibri" w:hAnsi="Times New Roman" w:cs="Times New Roman"/>
          <w:sz w:val="28"/>
          <w:szCs w:val="28"/>
        </w:rPr>
      </w:pP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5.1. Лицо в отношении которого проводится (проводилась) проверка,  имеет право на обжалование действий (бездействия) и решений, принятых (осуществляемых) в ходе осуществления муниципального контроля,  органа муниципального контроля,  должностных лиц  в досудебном (внесудебном) порядке.</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xml:space="preserve">В досудебном (внесудебном) порядке решения и действия (бездействие) должностных лиц, обжалуются Главе  </w:t>
      </w:r>
      <w:r>
        <w:rPr>
          <w:rFonts w:ascii="Times New Roman" w:eastAsia="Calibri" w:hAnsi="Times New Roman" w:cs="Times New Roman"/>
          <w:sz w:val="28"/>
          <w:szCs w:val="28"/>
        </w:rPr>
        <w:t>Ермаковского</w:t>
      </w:r>
      <w:r w:rsidRPr="00586B6D">
        <w:rPr>
          <w:rFonts w:ascii="Times New Roman" w:eastAsia="Calibri" w:hAnsi="Times New Roman" w:cs="Times New Roman"/>
          <w:sz w:val="28"/>
          <w:szCs w:val="28"/>
        </w:rPr>
        <w:t xml:space="preserve"> района.</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5.2. Основанием для начала процедуры досудебного (внесудебного) обжалования является поступление жалобы.</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на имя Главы  </w:t>
      </w:r>
      <w:r>
        <w:rPr>
          <w:rFonts w:ascii="Times New Roman" w:eastAsia="Calibri" w:hAnsi="Times New Roman" w:cs="Times New Roman"/>
          <w:sz w:val="28"/>
          <w:szCs w:val="28"/>
        </w:rPr>
        <w:t>Ермаковского</w:t>
      </w:r>
      <w:r w:rsidRPr="00586B6D">
        <w:rPr>
          <w:rFonts w:ascii="Times New Roman" w:eastAsia="Calibri" w:hAnsi="Times New Roman" w:cs="Times New Roman"/>
          <w:sz w:val="28"/>
          <w:szCs w:val="28"/>
        </w:rPr>
        <w:t xml:space="preserve"> района. </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xml:space="preserve">Жалоба может быть направлена почтовым отправлением, на официальный сайт администрации </w:t>
      </w:r>
      <w:r>
        <w:rPr>
          <w:rFonts w:ascii="Times New Roman" w:eastAsia="Calibri" w:hAnsi="Times New Roman" w:cs="Times New Roman"/>
          <w:sz w:val="28"/>
          <w:szCs w:val="28"/>
        </w:rPr>
        <w:t>Ермаковского</w:t>
      </w:r>
      <w:r w:rsidRPr="00586B6D">
        <w:rPr>
          <w:rFonts w:ascii="Times New Roman" w:eastAsia="Calibri" w:hAnsi="Times New Roman" w:cs="Times New Roman"/>
          <w:sz w:val="28"/>
          <w:szCs w:val="28"/>
        </w:rPr>
        <w:t xml:space="preserve"> района в сети интернет, а также может быть принята при личном приеме заявителя.</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5.3. Предметом досудебного (внесудебного) обжалования является:</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1) нарушение срока проведения муниципального контроля;</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2) требование у подлежащих проверки лиц документов, не предусмотренных нормативными правовыми актами Российской Федерации, муниципальными правовыми актами;</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3) отказ в приеме у подлежащих проверки лиц документов, предоставление которых предусмотрено нормативными правовыми актами Российской Федерации,  муниципальными правовыми актами;</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4) требование с лица, подлежащего проверке, платы, не предусмотренной нормативными правовыми актами Российской Федерации, муниципальными правовыми актами;</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5) отказ должностного лица в исправлении допущенных опечаток и ошибок в выданных в результате проведения муниципального контроля документах либо нарушение установленного срока таких исправлений.</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 xml:space="preserve">6) нарушение прав и законных интересов лиц, подлежащих проверке. </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lastRenderedPageBreak/>
        <w:t>5.4. Содержание жалобы включает:</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1) наименование органа муниципального контроля, фамилия имя отчество должностного лица, проводящего (проводившего) проверку, решения и действия (бездействие) которых обжалуются;</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3) сведения об обжалуемых решениях и действиях (бездействии)органа муниципального контроля, должностного лица органа муниципального контроля, проводящего проверку;</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4)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проводящего  (проводившего) проверку. Заявителем могут быть представлены документы (при наличии), подтверждающие доводы заявителя, либо их копии.</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5.5. Заявитель имеет право на получение информации и документов, необходимых для обоснования и рассмотрения жалобы.</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xml:space="preserve">5.6. Глава района проводит личный прием заявителей в установленные для приема дни и время в порядке, установленном </w:t>
      </w:r>
      <w:hyperlink r:id="rId12" w:history="1">
        <w:r w:rsidRPr="00586B6D">
          <w:rPr>
            <w:rFonts w:ascii="Times New Roman" w:eastAsia="Calibri" w:hAnsi="Times New Roman" w:cs="Times New Roman"/>
            <w:sz w:val="28"/>
            <w:szCs w:val="28"/>
          </w:rPr>
          <w:t>статьей 13</w:t>
        </w:r>
      </w:hyperlink>
      <w:r w:rsidRPr="00586B6D">
        <w:rPr>
          <w:rFonts w:ascii="Times New Roman" w:eastAsia="Calibri" w:hAnsi="Times New Roman" w:cs="Times New Roman"/>
          <w:sz w:val="28"/>
          <w:szCs w:val="28"/>
        </w:rPr>
        <w:t xml:space="preserve"> Федерального закона от 02.05.2006 N 59-ФЗ "О порядке рассмотрения обращений граждан Российской Федерации".</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5.7.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В случае обжалования отказа в приеме документов у лица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5.8. Ответ на жалобу лица не дается в следующих случаях:</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1) в жалобе не указаны фамилия гражданина (наименование юридического лица), направившего жалобу, и почтовый адрес, по которому должен быть направлен ответ;</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2) в жалобе содержаться нецензурные либо оскорбительные выражения, угрозы жизни, здоровью и имуществу должностных лиц, а также членов их семей;</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3)  текст жалобы не поддается прочтению;</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 xml:space="preserve">4) если в жалобе содержится вопрос, на который заявителю неоднократно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орган муниципального контроля или одному и </w:t>
      </w:r>
      <w:r w:rsidR="00586B6D" w:rsidRPr="00586B6D">
        <w:rPr>
          <w:rFonts w:ascii="Times New Roman" w:eastAsia="Calibri" w:hAnsi="Times New Roman" w:cs="Times New Roman"/>
          <w:sz w:val="28"/>
          <w:szCs w:val="28"/>
        </w:rPr>
        <w:lastRenderedPageBreak/>
        <w:t>тому же должностному лицу. О данном решении заявитель, направивший жалобу, в течение 7 дней с момента регистрации обращения уведомляется должностным лицом, ответственным за рассмотрение обращения;</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5) если ответ по существу жалобы не может быть дан без разглашения сведений,  составляющих государственную или охраняемую законом тайну, заявителю в течение 7 дней со дня регистрации сообщается о невозможности дать ответ по существу поставленного в жалобе вопроса в связи с недопустимостью разглашения сведений;</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6) если в жалобе обжалуется судебное решение, в этом случае жалоба в течение 7 дней со дня регистрации возвращается заявителю с разъяснением порядка обжалования судебного решения;</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 xml:space="preserve">7)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5.9. По результатам рассмотрения жалобы в досудебном порядке должностное лицо, рассмотревшее жалобу, принимает мотивированное решение:</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об отмене результатов проверки, если проверка в отношении заявителя была проведена с грубыми нарушениями, установленными частью 2 статьи 20 Федерального закона № 294-ФЗ;</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xml:space="preserve">- об оставлении жалобы без удовлетворения с обоснованием причин отказа в удовлетворении. </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5.10. По результатам принятого решения, указанного в пункте 5.9 настоящего Административного регламента,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rsidR="00586B6D" w:rsidRPr="00586B6D" w:rsidRDefault="00586B6D" w:rsidP="00AD4842">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eastAsia="Calibri"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соответствующие государственные органы.</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hAnsi="Times New Roman" w:cs="Times New Roman"/>
          <w:sz w:val="28"/>
          <w:szCs w:val="28"/>
        </w:rPr>
        <w:t>5.12. При несогласии юридического лица, индивидуального предпринимателя с результатом рассмотрения жалобы он вправе обжаловать действия (бездействие) и решения принятые (осуществляемые) в ходе досудебного обжалования в уполномоченные органы или суд.</w:t>
      </w:r>
    </w:p>
    <w:p w:rsidR="009D33E8" w:rsidRPr="00E32357" w:rsidRDefault="009D33E8" w:rsidP="009D33E8">
      <w:pPr>
        <w:spacing w:after="0" w:line="240" w:lineRule="auto"/>
        <w:ind w:left="4678"/>
        <w:jc w:val="both"/>
        <w:rPr>
          <w:rFonts w:ascii="Times New Roman" w:hAnsi="Times New Roman" w:cs="Times New Roman"/>
          <w:sz w:val="28"/>
          <w:szCs w:val="28"/>
        </w:rPr>
      </w:pPr>
    </w:p>
    <w:p w:rsidR="00603C0A" w:rsidRPr="00E32357" w:rsidRDefault="00603C0A" w:rsidP="009D33E8">
      <w:pPr>
        <w:spacing w:after="0" w:line="240" w:lineRule="auto"/>
        <w:ind w:left="4678"/>
        <w:jc w:val="both"/>
        <w:rPr>
          <w:rFonts w:ascii="Times New Roman" w:hAnsi="Times New Roman" w:cs="Times New Roman"/>
          <w:sz w:val="28"/>
          <w:szCs w:val="28"/>
        </w:rPr>
      </w:pPr>
    </w:p>
    <w:p w:rsidR="00603C0A" w:rsidRPr="00E32357" w:rsidRDefault="00603C0A" w:rsidP="009D33E8">
      <w:pPr>
        <w:spacing w:after="0" w:line="240" w:lineRule="auto"/>
        <w:ind w:left="4678"/>
        <w:jc w:val="both"/>
        <w:rPr>
          <w:rFonts w:ascii="Times New Roman" w:hAnsi="Times New Roman" w:cs="Times New Roman"/>
          <w:sz w:val="28"/>
          <w:szCs w:val="28"/>
        </w:rPr>
      </w:pPr>
    </w:p>
    <w:p w:rsidR="00603C0A" w:rsidRPr="00603C0A" w:rsidRDefault="001C67FC" w:rsidP="009D33E8">
      <w:pPr>
        <w:spacing w:after="0" w:line="240" w:lineRule="auto"/>
        <w:ind w:left="4678"/>
        <w:jc w:val="both"/>
        <w:rPr>
          <w:rFonts w:ascii="Times New Roman" w:hAnsi="Times New Roman" w:cs="Times New Roman"/>
          <w:sz w:val="28"/>
          <w:szCs w:val="28"/>
        </w:rPr>
      </w:pPr>
      <w:bookmarkStart w:id="3" w:name="_GoBack"/>
      <w:bookmarkEnd w:id="3"/>
      <w:r>
        <w:rPr>
          <w:rFonts w:ascii="Times New Roman" w:hAnsi="Times New Roman" w:cs="Times New Roman"/>
          <w:sz w:val="28"/>
          <w:szCs w:val="28"/>
        </w:rPr>
        <w:lastRenderedPageBreak/>
        <w:t>Приложение №1</w:t>
      </w:r>
      <w:r w:rsidR="00603C0A">
        <w:rPr>
          <w:rFonts w:ascii="Times New Roman" w:hAnsi="Times New Roman" w:cs="Times New Roman"/>
          <w:sz w:val="28"/>
          <w:szCs w:val="28"/>
        </w:rPr>
        <w:t xml:space="preserve"> к постановлению от «___»_________20___ №_______</w:t>
      </w:r>
    </w:p>
    <w:p w:rsidR="00603C0A" w:rsidRPr="00E32357" w:rsidRDefault="00603C0A" w:rsidP="009D33E8">
      <w:pPr>
        <w:spacing w:after="0" w:line="240" w:lineRule="auto"/>
        <w:ind w:left="4678"/>
        <w:jc w:val="both"/>
        <w:rPr>
          <w:rFonts w:ascii="Times New Roman" w:hAnsi="Times New Roman" w:cs="Times New Roman"/>
          <w:sz w:val="28"/>
          <w:szCs w:val="28"/>
        </w:rPr>
      </w:pPr>
    </w:p>
    <w:p w:rsidR="00603C0A" w:rsidRPr="00E32357" w:rsidRDefault="00603C0A" w:rsidP="009D33E8">
      <w:pPr>
        <w:spacing w:after="0" w:line="240" w:lineRule="auto"/>
        <w:ind w:left="4678"/>
        <w:jc w:val="both"/>
        <w:rPr>
          <w:rFonts w:ascii="Times New Roman" w:hAnsi="Times New Roman" w:cs="Times New Roman"/>
          <w:sz w:val="28"/>
          <w:szCs w:val="28"/>
        </w:rPr>
      </w:pPr>
    </w:p>
    <w:p w:rsidR="00603C0A" w:rsidRPr="00603C0A" w:rsidRDefault="00603C0A" w:rsidP="00603C0A">
      <w:pPr>
        <w:widowControl w:val="0"/>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603C0A">
        <w:rPr>
          <w:rFonts w:ascii="Times New Roman" w:eastAsia="Times New Roman" w:hAnsi="Times New Roman"/>
          <w:b/>
          <w:sz w:val="28"/>
          <w:szCs w:val="28"/>
          <w:lang w:eastAsia="ru-RU"/>
        </w:rPr>
        <w:t>Блок-Схема</w:t>
      </w:r>
    </w:p>
    <w:p w:rsidR="00603C0A" w:rsidRPr="00603C0A" w:rsidRDefault="00603C0A" w:rsidP="00603C0A">
      <w:pPr>
        <w:autoSpaceDE w:val="0"/>
        <w:autoSpaceDN w:val="0"/>
        <w:adjustRightInd w:val="0"/>
        <w:spacing w:after="0" w:line="240" w:lineRule="auto"/>
        <w:ind w:firstLine="540"/>
        <w:jc w:val="center"/>
        <w:rPr>
          <w:rFonts w:ascii="Times New Roman" w:hAnsi="Times New Roman"/>
          <w:b/>
          <w:sz w:val="28"/>
          <w:szCs w:val="28"/>
        </w:rPr>
      </w:pPr>
      <w:r w:rsidRPr="00603C0A">
        <w:rPr>
          <w:rFonts w:ascii="Times New Roman" w:eastAsia="Times New Roman" w:hAnsi="Times New Roman"/>
          <w:b/>
          <w:sz w:val="28"/>
          <w:szCs w:val="28"/>
          <w:lang w:eastAsia="ru-RU"/>
        </w:rPr>
        <w:t xml:space="preserve">организации </w:t>
      </w:r>
      <w:r w:rsidRPr="00603C0A">
        <w:rPr>
          <w:rFonts w:ascii="Times New Roman" w:hAnsi="Times New Roman"/>
          <w:b/>
          <w:sz w:val="28"/>
          <w:szCs w:val="28"/>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Ермаковского района</w:t>
      </w:r>
    </w:p>
    <w:p w:rsidR="00603C0A" w:rsidRPr="00603C0A" w:rsidRDefault="00603C0A" w:rsidP="009D33E8">
      <w:pPr>
        <w:spacing w:after="0" w:line="240" w:lineRule="auto"/>
        <w:ind w:left="4678"/>
        <w:jc w:val="both"/>
        <w:rPr>
          <w:rFonts w:ascii="Times New Roman" w:hAnsi="Times New Roman" w:cs="Times New Roman"/>
          <w:sz w:val="28"/>
          <w:szCs w:val="28"/>
        </w:rPr>
      </w:pPr>
    </w:p>
    <w:p w:rsidR="00603C0A" w:rsidRPr="00603C0A" w:rsidRDefault="00603C0A" w:rsidP="009D33E8">
      <w:pPr>
        <w:spacing w:after="0" w:line="240" w:lineRule="auto"/>
        <w:ind w:left="4678"/>
        <w:jc w:val="both"/>
        <w:rPr>
          <w:rFonts w:ascii="Times New Roman" w:hAnsi="Times New Roman" w:cs="Times New Roman"/>
          <w:sz w:val="28"/>
          <w:szCs w:val="28"/>
        </w:rPr>
      </w:pPr>
    </w:p>
    <w:p w:rsidR="00603C0A" w:rsidRPr="00603C0A" w:rsidRDefault="00603C0A" w:rsidP="00603C0A">
      <w:pPr>
        <w:spacing w:after="0" w:line="240" w:lineRule="auto"/>
        <w:jc w:val="both"/>
        <w:rPr>
          <w:rFonts w:ascii="Times New Roman" w:hAnsi="Times New Roman" w:cs="Times New Roman"/>
          <w:sz w:val="28"/>
          <w:szCs w:val="28"/>
          <w:lang w:val="en-US"/>
        </w:rPr>
      </w:pPr>
      <w:r>
        <w:rPr>
          <w:rFonts w:ascii="Times New Roman" w:eastAsia="Times New Roman" w:hAnsi="Times New Roman"/>
          <w:noProof/>
          <w:sz w:val="24"/>
          <w:szCs w:val="24"/>
          <w:lang w:eastAsia="ru-RU"/>
        </w:rPr>
        <w:drawing>
          <wp:inline distT="0" distB="0" distL="0" distR="0">
            <wp:extent cx="6315075" cy="6829425"/>
            <wp:effectExtent l="0" t="0" r="0" b="0"/>
            <wp:docPr id="1"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sectPr w:rsidR="00603C0A" w:rsidRPr="00603C0A" w:rsidSect="00715101">
      <w:headerReference w:type="even" r:id="rId17"/>
      <w:pgSz w:w="11909" w:h="16834"/>
      <w:pgMar w:top="1134" w:right="850" w:bottom="851" w:left="1701" w:header="720" w:footer="720" w:gutter="0"/>
      <w:cols w:space="6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A22" w:rsidRDefault="008F3A22" w:rsidP="002F5251">
      <w:pPr>
        <w:spacing w:after="0" w:line="240" w:lineRule="auto"/>
      </w:pPr>
      <w:r>
        <w:separator/>
      </w:r>
    </w:p>
  </w:endnote>
  <w:endnote w:type="continuationSeparator" w:id="1">
    <w:p w:rsidR="008F3A22" w:rsidRDefault="008F3A22" w:rsidP="002F52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A22" w:rsidRDefault="008F3A22" w:rsidP="002F5251">
      <w:pPr>
        <w:spacing w:after="0" w:line="240" w:lineRule="auto"/>
      </w:pPr>
      <w:r>
        <w:separator/>
      </w:r>
    </w:p>
  </w:footnote>
  <w:footnote w:type="continuationSeparator" w:id="1">
    <w:p w:rsidR="008F3A22" w:rsidRDefault="008F3A22" w:rsidP="002F52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A0A" w:rsidRDefault="00631414" w:rsidP="0022478B">
    <w:pPr>
      <w:pStyle w:val="a5"/>
      <w:framePr w:wrap="around" w:vAnchor="text" w:hAnchor="margin" w:xAlign="center" w:y="1"/>
      <w:rPr>
        <w:rStyle w:val="af7"/>
        <w:rFonts w:eastAsia="Calibri"/>
      </w:rPr>
    </w:pPr>
    <w:r>
      <w:rPr>
        <w:rStyle w:val="af7"/>
        <w:rFonts w:eastAsia="Calibri"/>
      </w:rPr>
      <w:fldChar w:fldCharType="begin"/>
    </w:r>
    <w:r w:rsidR="001E0A0A">
      <w:rPr>
        <w:rStyle w:val="af7"/>
        <w:rFonts w:eastAsia="Calibri"/>
      </w:rPr>
      <w:instrText xml:space="preserve">PAGE  </w:instrText>
    </w:r>
    <w:r>
      <w:rPr>
        <w:rStyle w:val="af7"/>
        <w:rFonts w:eastAsia="Calibri"/>
      </w:rPr>
      <w:fldChar w:fldCharType="separate"/>
    </w:r>
    <w:r w:rsidR="004E211E">
      <w:rPr>
        <w:rStyle w:val="af7"/>
        <w:rFonts w:eastAsia="Calibri"/>
        <w:noProof/>
      </w:rPr>
      <w:t>32</w:t>
    </w:r>
    <w:r>
      <w:rPr>
        <w:rStyle w:val="af7"/>
        <w:rFonts w:eastAsia="Calibri"/>
      </w:rPr>
      <w:fldChar w:fldCharType="end"/>
    </w:r>
  </w:p>
  <w:p w:rsidR="001E0A0A" w:rsidRDefault="001E0A0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338"/>
    <w:multiLevelType w:val="hybridMultilevel"/>
    <w:tmpl w:val="558E8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F5A21"/>
    <w:multiLevelType w:val="hybridMultilevel"/>
    <w:tmpl w:val="F39891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B425BF"/>
    <w:multiLevelType w:val="hybridMultilevel"/>
    <w:tmpl w:val="3D987234"/>
    <w:lvl w:ilvl="0" w:tplc="76168EBC">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D1A7B"/>
    <w:multiLevelType w:val="hybridMultilevel"/>
    <w:tmpl w:val="0F4068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B82430"/>
    <w:multiLevelType w:val="multilevel"/>
    <w:tmpl w:val="1820002E"/>
    <w:lvl w:ilvl="0">
      <w:start w:val="2"/>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18047E01"/>
    <w:multiLevelType w:val="hybridMultilevel"/>
    <w:tmpl w:val="6764F010"/>
    <w:lvl w:ilvl="0" w:tplc="1FF68602">
      <w:start w:val="1"/>
      <w:numFmt w:val="decimal"/>
      <w:lvlText w:val="%1)"/>
      <w:lvlJc w:val="left"/>
      <w:pPr>
        <w:ind w:left="1620" w:hanging="360"/>
      </w:pPr>
      <w:rPr>
        <w:sz w:val="24"/>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nsid w:val="1FFA60C4"/>
    <w:multiLevelType w:val="hybridMultilevel"/>
    <w:tmpl w:val="7E2C04F2"/>
    <w:lvl w:ilvl="0" w:tplc="DF267372">
      <w:start w:val="1"/>
      <w:numFmt w:val="decimal"/>
      <w:lvlText w:val="9.%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157380E"/>
    <w:multiLevelType w:val="hybridMultilevel"/>
    <w:tmpl w:val="391C6E9A"/>
    <w:lvl w:ilvl="0" w:tplc="F63E3F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5AD1EAD"/>
    <w:multiLevelType w:val="hybridMultilevel"/>
    <w:tmpl w:val="68DAF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ED4C26"/>
    <w:multiLevelType w:val="hybridMultilevel"/>
    <w:tmpl w:val="477E05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D7E6CE3"/>
    <w:multiLevelType w:val="multilevel"/>
    <w:tmpl w:val="32D6A5BC"/>
    <w:lvl w:ilvl="0">
      <w:start w:val="1"/>
      <w:numFmt w:val="decimal"/>
      <w:lvlText w:val="%1"/>
      <w:lvlJc w:val="left"/>
      <w:pPr>
        <w:ind w:left="375" w:hanging="375"/>
      </w:pPr>
      <w:rPr>
        <w:rFonts w:eastAsia="Calibri" w:hint="default"/>
      </w:rPr>
    </w:lvl>
    <w:lvl w:ilvl="1">
      <w:start w:val="6"/>
      <w:numFmt w:val="decimal"/>
      <w:lvlText w:val="%1.%2"/>
      <w:lvlJc w:val="left"/>
      <w:pPr>
        <w:ind w:left="375" w:hanging="375"/>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4680" w:hanging="144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11">
    <w:nsid w:val="2FA15DB4"/>
    <w:multiLevelType w:val="hybridMultilevel"/>
    <w:tmpl w:val="0F58F4FA"/>
    <w:lvl w:ilvl="0" w:tplc="04190001">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12">
    <w:nsid w:val="36C6761B"/>
    <w:multiLevelType w:val="hybridMultilevel"/>
    <w:tmpl w:val="818EA0E4"/>
    <w:lvl w:ilvl="0" w:tplc="FF8A0852">
      <w:start w:val="2"/>
      <w:numFmt w:val="upperRoman"/>
      <w:lvlText w:val="%1."/>
      <w:lvlJc w:val="left"/>
      <w:pPr>
        <w:ind w:left="2422" w:hanging="72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3">
    <w:nsid w:val="3E0F76DD"/>
    <w:multiLevelType w:val="hybridMultilevel"/>
    <w:tmpl w:val="BC5CA016"/>
    <w:lvl w:ilvl="0" w:tplc="FA9CE6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23F3E5B"/>
    <w:multiLevelType w:val="hybridMultilevel"/>
    <w:tmpl w:val="034CB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BF6E05"/>
    <w:multiLevelType w:val="hybridMultilevel"/>
    <w:tmpl w:val="88188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FB23E1"/>
    <w:multiLevelType w:val="multilevel"/>
    <w:tmpl w:val="535ED3C2"/>
    <w:lvl w:ilvl="0">
      <w:start w:val="1"/>
      <w:numFmt w:val="decimal"/>
      <w:lvlText w:val="%1."/>
      <w:lvlJc w:val="left"/>
      <w:pPr>
        <w:ind w:left="644" w:hanging="360"/>
      </w:pPr>
      <w:rPr>
        <w:rFonts w:hint="default"/>
      </w:rPr>
    </w:lvl>
    <w:lvl w:ilvl="1">
      <w:start w:val="1"/>
      <w:numFmt w:val="decimal"/>
      <w:isLgl/>
      <w:lvlText w:val="%1.%2."/>
      <w:lvlJc w:val="left"/>
      <w:pPr>
        <w:ind w:left="1725" w:hanging="1185"/>
      </w:pPr>
      <w:rPr>
        <w:rFonts w:hint="default"/>
      </w:rPr>
    </w:lvl>
    <w:lvl w:ilvl="2">
      <w:start w:val="1"/>
      <w:numFmt w:val="decimal"/>
      <w:isLgl/>
      <w:lvlText w:val="%1.%2.%3."/>
      <w:lvlJc w:val="left"/>
      <w:pPr>
        <w:ind w:left="1905" w:hanging="1185"/>
      </w:pPr>
      <w:rPr>
        <w:rFonts w:hint="default"/>
      </w:rPr>
    </w:lvl>
    <w:lvl w:ilvl="3">
      <w:start w:val="1"/>
      <w:numFmt w:val="decimal"/>
      <w:isLgl/>
      <w:lvlText w:val="%1.%2.%3.%4."/>
      <w:lvlJc w:val="left"/>
      <w:pPr>
        <w:ind w:left="2085" w:hanging="1185"/>
      </w:pPr>
      <w:rPr>
        <w:rFonts w:hint="default"/>
      </w:rPr>
    </w:lvl>
    <w:lvl w:ilvl="4">
      <w:start w:val="1"/>
      <w:numFmt w:val="decimal"/>
      <w:isLgl/>
      <w:lvlText w:val="%1.%2.%3.%4.%5."/>
      <w:lvlJc w:val="left"/>
      <w:pPr>
        <w:ind w:left="2265" w:hanging="1185"/>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54532E83"/>
    <w:multiLevelType w:val="hybridMultilevel"/>
    <w:tmpl w:val="0CCC5D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57E0795"/>
    <w:multiLevelType w:val="multilevel"/>
    <w:tmpl w:val="1820002E"/>
    <w:lvl w:ilvl="0">
      <w:start w:val="2"/>
      <w:numFmt w:val="decimal"/>
      <w:lvlText w:val="%1."/>
      <w:lvlJc w:val="left"/>
      <w:pPr>
        <w:ind w:left="592" w:hanging="450"/>
      </w:pPr>
      <w:rPr>
        <w:rFonts w:hint="default"/>
      </w:rPr>
    </w:lvl>
    <w:lvl w:ilvl="1">
      <w:start w:val="5"/>
      <w:numFmt w:val="decimal"/>
      <w:lvlText w:val="%1.%2."/>
      <w:lvlJc w:val="left"/>
      <w:pPr>
        <w:ind w:left="1572"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074" w:hanging="1080"/>
      </w:pPr>
      <w:rPr>
        <w:rFonts w:hint="default"/>
      </w:rPr>
    </w:lvl>
    <w:lvl w:ilvl="4">
      <w:start w:val="1"/>
      <w:numFmt w:val="decimal"/>
      <w:lvlText w:val="%1.%2.%3.%4.%5."/>
      <w:lvlJc w:val="left"/>
      <w:pPr>
        <w:ind w:left="2358" w:hanging="1080"/>
      </w:pPr>
      <w:rPr>
        <w:rFonts w:hint="default"/>
      </w:rPr>
    </w:lvl>
    <w:lvl w:ilvl="5">
      <w:start w:val="1"/>
      <w:numFmt w:val="decimal"/>
      <w:lvlText w:val="%1.%2.%3.%4.%5.%6."/>
      <w:lvlJc w:val="left"/>
      <w:pPr>
        <w:ind w:left="3002" w:hanging="1440"/>
      </w:pPr>
      <w:rPr>
        <w:rFonts w:hint="default"/>
      </w:rPr>
    </w:lvl>
    <w:lvl w:ilvl="6">
      <w:start w:val="1"/>
      <w:numFmt w:val="decimal"/>
      <w:lvlText w:val="%1.%2.%3.%4.%5.%6.%7."/>
      <w:lvlJc w:val="left"/>
      <w:pPr>
        <w:ind w:left="3646" w:hanging="1800"/>
      </w:pPr>
      <w:rPr>
        <w:rFonts w:hint="default"/>
      </w:rPr>
    </w:lvl>
    <w:lvl w:ilvl="7">
      <w:start w:val="1"/>
      <w:numFmt w:val="decimal"/>
      <w:lvlText w:val="%1.%2.%3.%4.%5.%6.%7.%8."/>
      <w:lvlJc w:val="left"/>
      <w:pPr>
        <w:ind w:left="3930" w:hanging="1800"/>
      </w:pPr>
      <w:rPr>
        <w:rFonts w:hint="default"/>
      </w:rPr>
    </w:lvl>
    <w:lvl w:ilvl="8">
      <w:start w:val="1"/>
      <w:numFmt w:val="decimal"/>
      <w:lvlText w:val="%1.%2.%3.%4.%5.%6.%7.%8.%9."/>
      <w:lvlJc w:val="left"/>
      <w:pPr>
        <w:ind w:left="4574" w:hanging="2160"/>
      </w:pPr>
      <w:rPr>
        <w:rFonts w:hint="default"/>
      </w:rPr>
    </w:lvl>
  </w:abstractNum>
  <w:abstractNum w:abstractNumId="19">
    <w:nsid w:val="5609550C"/>
    <w:multiLevelType w:val="hybridMultilevel"/>
    <w:tmpl w:val="F072E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6B48C1"/>
    <w:multiLevelType w:val="hybridMultilevel"/>
    <w:tmpl w:val="EFD0A6B2"/>
    <w:lvl w:ilvl="0" w:tplc="19E49EB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C707B97"/>
    <w:multiLevelType w:val="hybridMultilevel"/>
    <w:tmpl w:val="9E349BD2"/>
    <w:lvl w:ilvl="0" w:tplc="D0726322">
      <w:start w:val="1"/>
      <w:numFmt w:val="decimal"/>
      <w:lvlText w:val="8.%1."/>
      <w:lvlJc w:val="left"/>
      <w:pPr>
        <w:ind w:left="360"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E6D362E"/>
    <w:multiLevelType w:val="hybridMultilevel"/>
    <w:tmpl w:val="08423410"/>
    <w:lvl w:ilvl="0" w:tplc="C658B2D8">
      <w:start w:val="1"/>
      <w:numFmt w:val="decimal"/>
      <w:lvlText w:val="%1)"/>
      <w:lvlJc w:val="left"/>
      <w:pPr>
        <w:ind w:left="720" w:hanging="360"/>
      </w:pPr>
      <w:rPr>
        <w:rFonts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2C28D3"/>
    <w:multiLevelType w:val="hybridMultilevel"/>
    <w:tmpl w:val="BFC6AD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7A8640D"/>
    <w:multiLevelType w:val="multilevel"/>
    <w:tmpl w:val="0E1EE676"/>
    <w:lvl w:ilvl="0">
      <w:start w:val="1"/>
      <w:numFmt w:val="decimal"/>
      <w:lvlText w:val="%1"/>
      <w:lvlJc w:val="left"/>
      <w:pPr>
        <w:ind w:left="375" w:hanging="375"/>
      </w:pPr>
      <w:rPr>
        <w:rFonts w:eastAsia="Calibri" w:hint="default"/>
      </w:rPr>
    </w:lvl>
    <w:lvl w:ilvl="1">
      <w:start w:val="6"/>
      <w:numFmt w:val="decimal"/>
      <w:lvlText w:val="%1.%2"/>
      <w:lvlJc w:val="left"/>
      <w:pPr>
        <w:ind w:left="659" w:hanging="375"/>
      </w:pPr>
      <w:rPr>
        <w:rFonts w:eastAsia="Calibri" w:hint="default"/>
      </w:rPr>
    </w:lvl>
    <w:lvl w:ilvl="2">
      <w:start w:val="1"/>
      <w:numFmt w:val="decimal"/>
      <w:lvlText w:val="%1.%2.%3"/>
      <w:lvlJc w:val="left"/>
      <w:pPr>
        <w:ind w:left="2872" w:hanging="720"/>
      </w:pPr>
      <w:rPr>
        <w:rFonts w:eastAsia="Calibri" w:hint="default"/>
      </w:rPr>
    </w:lvl>
    <w:lvl w:ilvl="3">
      <w:start w:val="1"/>
      <w:numFmt w:val="decimal"/>
      <w:lvlText w:val="%1.%2.%3.%4"/>
      <w:lvlJc w:val="left"/>
      <w:pPr>
        <w:ind w:left="4308" w:hanging="1080"/>
      </w:pPr>
      <w:rPr>
        <w:rFonts w:eastAsia="Calibri" w:hint="default"/>
      </w:rPr>
    </w:lvl>
    <w:lvl w:ilvl="4">
      <w:start w:val="1"/>
      <w:numFmt w:val="decimal"/>
      <w:lvlText w:val="%1.%2.%3.%4.%5"/>
      <w:lvlJc w:val="left"/>
      <w:pPr>
        <w:ind w:left="5384" w:hanging="1080"/>
      </w:pPr>
      <w:rPr>
        <w:rFonts w:eastAsia="Calibri" w:hint="default"/>
      </w:rPr>
    </w:lvl>
    <w:lvl w:ilvl="5">
      <w:start w:val="1"/>
      <w:numFmt w:val="decimal"/>
      <w:lvlText w:val="%1.%2.%3.%4.%5.%6"/>
      <w:lvlJc w:val="left"/>
      <w:pPr>
        <w:ind w:left="6820" w:hanging="1440"/>
      </w:pPr>
      <w:rPr>
        <w:rFonts w:eastAsia="Calibri" w:hint="default"/>
      </w:rPr>
    </w:lvl>
    <w:lvl w:ilvl="6">
      <w:start w:val="1"/>
      <w:numFmt w:val="decimal"/>
      <w:lvlText w:val="%1.%2.%3.%4.%5.%6.%7"/>
      <w:lvlJc w:val="left"/>
      <w:pPr>
        <w:ind w:left="7896" w:hanging="1440"/>
      </w:pPr>
      <w:rPr>
        <w:rFonts w:eastAsia="Calibri" w:hint="default"/>
      </w:rPr>
    </w:lvl>
    <w:lvl w:ilvl="7">
      <w:start w:val="1"/>
      <w:numFmt w:val="decimal"/>
      <w:lvlText w:val="%1.%2.%3.%4.%5.%6.%7.%8"/>
      <w:lvlJc w:val="left"/>
      <w:pPr>
        <w:ind w:left="9332" w:hanging="1800"/>
      </w:pPr>
      <w:rPr>
        <w:rFonts w:eastAsia="Calibri" w:hint="default"/>
      </w:rPr>
    </w:lvl>
    <w:lvl w:ilvl="8">
      <w:start w:val="1"/>
      <w:numFmt w:val="decimal"/>
      <w:lvlText w:val="%1.%2.%3.%4.%5.%6.%7.%8.%9"/>
      <w:lvlJc w:val="left"/>
      <w:pPr>
        <w:ind w:left="10768" w:hanging="2160"/>
      </w:pPr>
      <w:rPr>
        <w:rFonts w:eastAsia="Calibri" w:hint="default"/>
      </w:rPr>
    </w:lvl>
  </w:abstractNum>
  <w:abstractNum w:abstractNumId="25">
    <w:nsid w:val="69622B7E"/>
    <w:multiLevelType w:val="multilevel"/>
    <w:tmpl w:val="D966D994"/>
    <w:lvl w:ilvl="0">
      <w:start w:val="1"/>
      <w:numFmt w:val="decimal"/>
      <w:lvlText w:val="%1."/>
      <w:lvlJc w:val="left"/>
      <w:pPr>
        <w:ind w:left="2062" w:hanging="360"/>
      </w:pPr>
      <w:rPr>
        <w:rFonts w:hint="default"/>
        <w:b w:val="0"/>
      </w:rPr>
    </w:lvl>
    <w:lvl w:ilvl="1">
      <w:start w:val="1"/>
      <w:numFmt w:val="decimal"/>
      <w:isLgl/>
      <w:lvlText w:val="%1.%2."/>
      <w:lvlJc w:val="left"/>
      <w:pPr>
        <w:ind w:left="1725" w:hanging="1185"/>
      </w:pPr>
      <w:rPr>
        <w:rFonts w:hint="default"/>
      </w:rPr>
    </w:lvl>
    <w:lvl w:ilvl="2">
      <w:start w:val="1"/>
      <w:numFmt w:val="decimal"/>
      <w:isLgl/>
      <w:lvlText w:val="%1.%2.%3."/>
      <w:lvlJc w:val="left"/>
      <w:pPr>
        <w:ind w:left="1905" w:hanging="1185"/>
      </w:pPr>
      <w:rPr>
        <w:rFonts w:hint="default"/>
      </w:rPr>
    </w:lvl>
    <w:lvl w:ilvl="3">
      <w:start w:val="1"/>
      <w:numFmt w:val="decimal"/>
      <w:isLgl/>
      <w:lvlText w:val="%1.%2.%3.%4."/>
      <w:lvlJc w:val="left"/>
      <w:pPr>
        <w:ind w:left="2085" w:hanging="1185"/>
      </w:pPr>
      <w:rPr>
        <w:rFonts w:hint="default"/>
      </w:rPr>
    </w:lvl>
    <w:lvl w:ilvl="4">
      <w:start w:val="1"/>
      <w:numFmt w:val="decimal"/>
      <w:isLgl/>
      <w:lvlText w:val="%1.%2.%3.%4.%5."/>
      <w:lvlJc w:val="left"/>
      <w:pPr>
        <w:ind w:left="2265" w:hanging="1185"/>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6">
    <w:nsid w:val="705D02AA"/>
    <w:multiLevelType w:val="hybridMultilevel"/>
    <w:tmpl w:val="B944E0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DC1509"/>
    <w:multiLevelType w:val="hybridMultilevel"/>
    <w:tmpl w:val="EB82742E"/>
    <w:lvl w:ilvl="0" w:tplc="A154B9D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8">
    <w:nsid w:val="75E23168"/>
    <w:multiLevelType w:val="hybridMultilevel"/>
    <w:tmpl w:val="5CA21F40"/>
    <w:lvl w:ilvl="0" w:tplc="AB905BE4">
      <w:start w:val="1"/>
      <w:numFmt w:val="decimal"/>
      <w:lvlText w:val="%1)"/>
      <w:lvlJc w:val="left"/>
      <w:pPr>
        <w:ind w:left="1830" w:hanging="129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73C0307"/>
    <w:multiLevelType w:val="multilevel"/>
    <w:tmpl w:val="BD2CDED2"/>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0">
    <w:nsid w:val="7FFC4479"/>
    <w:multiLevelType w:val="hybridMultilevel"/>
    <w:tmpl w:val="04D252AC"/>
    <w:lvl w:ilvl="0" w:tplc="84D456A8">
      <w:start w:val="1"/>
      <w:numFmt w:val="decimal"/>
      <w:lvlText w:val="%1."/>
      <w:lvlJc w:val="left"/>
      <w:pPr>
        <w:ind w:left="1770" w:hanging="12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7"/>
  </w:num>
  <w:num w:numId="3">
    <w:abstractNumId w:val="9"/>
  </w:num>
  <w:num w:numId="4">
    <w:abstractNumId w:val="11"/>
  </w:num>
  <w:num w:numId="5">
    <w:abstractNumId w:val="26"/>
  </w:num>
  <w:num w:numId="6">
    <w:abstractNumId w:val="1"/>
  </w:num>
  <w:num w:numId="7">
    <w:abstractNumId w:val="7"/>
  </w:num>
  <w:num w:numId="8">
    <w:abstractNumId w:val="5"/>
  </w:num>
  <w:num w:numId="9">
    <w:abstractNumId w:val="28"/>
  </w:num>
  <w:num w:numId="10">
    <w:abstractNumId w:val="0"/>
  </w:num>
  <w:num w:numId="11">
    <w:abstractNumId w:val="22"/>
  </w:num>
  <w:num w:numId="12">
    <w:abstractNumId w:val="2"/>
  </w:num>
  <w:num w:numId="13">
    <w:abstractNumId w:val="21"/>
  </w:num>
  <w:num w:numId="14">
    <w:abstractNumId w:val="6"/>
  </w:num>
  <w:num w:numId="15">
    <w:abstractNumId w:val="23"/>
  </w:num>
  <w:num w:numId="16">
    <w:abstractNumId w:val="13"/>
  </w:num>
  <w:num w:numId="17">
    <w:abstractNumId w:val="19"/>
  </w:num>
  <w:num w:numId="18">
    <w:abstractNumId w:val="14"/>
  </w:num>
  <w:num w:numId="19">
    <w:abstractNumId w:val="15"/>
  </w:num>
  <w:num w:numId="20">
    <w:abstractNumId w:val="8"/>
  </w:num>
  <w:num w:numId="21">
    <w:abstractNumId w:val="20"/>
  </w:num>
  <w:num w:numId="22">
    <w:abstractNumId w:val="27"/>
  </w:num>
  <w:num w:numId="23">
    <w:abstractNumId w:val="25"/>
  </w:num>
  <w:num w:numId="24">
    <w:abstractNumId w:val="18"/>
  </w:num>
  <w:num w:numId="25">
    <w:abstractNumId w:val="4"/>
  </w:num>
  <w:num w:numId="26">
    <w:abstractNumId w:val="29"/>
  </w:num>
  <w:num w:numId="27">
    <w:abstractNumId w:val="16"/>
  </w:num>
  <w:num w:numId="28">
    <w:abstractNumId w:val="30"/>
  </w:num>
  <w:num w:numId="29">
    <w:abstractNumId w:val="10"/>
  </w:num>
  <w:num w:numId="30">
    <w:abstractNumId w:val="24"/>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D6178"/>
    <w:rsid w:val="000353CF"/>
    <w:rsid w:val="000417A8"/>
    <w:rsid w:val="00055D8A"/>
    <w:rsid w:val="000E0099"/>
    <w:rsid w:val="00170F87"/>
    <w:rsid w:val="001C67FC"/>
    <w:rsid w:val="001D6178"/>
    <w:rsid w:val="001E0A0A"/>
    <w:rsid w:val="001F600C"/>
    <w:rsid w:val="00222374"/>
    <w:rsid w:val="0022478B"/>
    <w:rsid w:val="002573DF"/>
    <w:rsid w:val="002827A5"/>
    <w:rsid w:val="002F5251"/>
    <w:rsid w:val="00305F93"/>
    <w:rsid w:val="00382AF9"/>
    <w:rsid w:val="003B4AA0"/>
    <w:rsid w:val="0045496B"/>
    <w:rsid w:val="004E211E"/>
    <w:rsid w:val="004E302B"/>
    <w:rsid w:val="00586B6D"/>
    <w:rsid w:val="00603C0A"/>
    <w:rsid w:val="00631414"/>
    <w:rsid w:val="00686BEE"/>
    <w:rsid w:val="006E4DB0"/>
    <w:rsid w:val="006E64E3"/>
    <w:rsid w:val="006E7281"/>
    <w:rsid w:val="00711016"/>
    <w:rsid w:val="00715101"/>
    <w:rsid w:val="00746F22"/>
    <w:rsid w:val="007603BC"/>
    <w:rsid w:val="007814A3"/>
    <w:rsid w:val="007D0561"/>
    <w:rsid w:val="007E3F73"/>
    <w:rsid w:val="007E4443"/>
    <w:rsid w:val="00815F29"/>
    <w:rsid w:val="00844137"/>
    <w:rsid w:val="00892631"/>
    <w:rsid w:val="008F3A22"/>
    <w:rsid w:val="00933613"/>
    <w:rsid w:val="00952AAC"/>
    <w:rsid w:val="009A7233"/>
    <w:rsid w:val="009D33E8"/>
    <w:rsid w:val="00A27911"/>
    <w:rsid w:val="00A40D4A"/>
    <w:rsid w:val="00A54071"/>
    <w:rsid w:val="00A92F2C"/>
    <w:rsid w:val="00AD1800"/>
    <w:rsid w:val="00AD4842"/>
    <w:rsid w:val="00B21072"/>
    <w:rsid w:val="00C07E42"/>
    <w:rsid w:val="00C37828"/>
    <w:rsid w:val="00C6312E"/>
    <w:rsid w:val="00D24C2D"/>
    <w:rsid w:val="00D41395"/>
    <w:rsid w:val="00D4506E"/>
    <w:rsid w:val="00D82D23"/>
    <w:rsid w:val="00D97C8A"/>
    <w:rsid w:val="00DF19C2"/>
    <w:rsid w:val="00E32357"/>
    <w:rsid w:val="00E454E8"/>
    <w:rsid w:val="00F40236"/>
    <w:rsid w:val="00FD595A"/>
    <w:rsid w:val="00FD7B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251"/>
  </w:style>
  <w:style w:type="paragraph" w:styleId="1">
    <w:name w:val="heading 1"/>
    <w:basedOn w:val="a"/>
    <w:next w:val="a"/>
    <w:link w:val="10"/>
    <w:qFormat/>
    <w:rsid w:val="0022478B"/>
    <w:pPr>
      <w:keepNext/>
      <w:widowControl w:val="0"/>
      <w:tabs>
        <w:tab w:val="num" w:pos="0"/>
      </w:tabs>
      <w:suppressAutoHyphens/>
      <w:autoSpaceDE w:val="0"/>
      <w:spacing w:after="0" w:line="240" w:lineRule="auto"/>
      <w:ind w:left="432" w:hanging="432"/>
      <w:jc w:val="both"/>
      <w:outlineLvl w:val="0"/>
    </w:pPr>
    <w:rPr>
      <w:rFonts w:ascii="Times New Roman" w:eastAsia="Times New Roman" w:hAnsi="Times New Roman" w:cs="Times New Roman"/>
      <w:sz w:val="28"/>
      <w:szCs w:val="24"/>
      <w:u w:val="single"/>
      <w:lang w:eastAsia="ar-SA"/>
    </w:rPr>
  </w:style>
  <w:style w:type="paragraph" w:styleId="2">
    <w:name w:val="heading 2"/>
    <w:aliases w:val="Heading 2 Char Знак,Heading 2 Char Знак Знак,Heading 2 Char"/>
    <w:basedOn w:val="a"/>
    <w:next w:val="a"/>
    <w:link w:val="20"/>
    <w:unhideWhenUsed/>
    <w:qFormat/>
    <w:rsid w:val="0022478B"/>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22478B"/>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2478B"/>
    <w:rPr>
      <w:rFonts w:ascii="Times New Roman" w:hAnsi="Times New Roman" w:cs="Times New Roman"/>
      <w:sz w:val="24"/>
      <w:szCs w:val="24"/>
    </w:rPr>
  </w:style>
  <w:style w:type="character" w:customStyle="1" w:styleId="10">
    <w:name w:val="Заголовок 1 Знак"/>
    <w:basedOn w:val="a0"/>
    <w:link w:val="1"/>
    <w:rsid w:val="0022478B"/>
    <w:rPr>
      <w:rFonts w:ascii="Times New Roman" w:eastAsia="Times New Roman" w:hAnsi="Times New Roman" w:cs="Times New Roman"/>
      <w:sz w:val="28"/>
      <w:szCs w:val="24"/>
      <w:u w:val="single"/>
      <w:lang w:eastAsia="ar-SA"/>
    </w:rPr>
  </w:style>
  <w:style w:type="character" w:customStyle="1" w:styleId="20">
    <w:name w:val="Заголовок 2 Знак"/>
    <w:aliases w:val="Heading 2 Char Знак Знак1,Heading 2 Char Знак Знак Знак,Heading 2 Char Знак1"/>
    <w:basedOn w:val="a0"/>
    <w:link w:val="2"/>
    <w:rsid w:val="0022478B"/>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22478B"/>
    <w:rPr>
      <w:rFonts w:ascii="Cambria" w:eastAsia="Times New Roman" w:hAnsi="Cambria" w:cs="Times New Roman"/>
      <w:b/>
      <w:bCs/>
      <w:sz w:val="26"/>
      <w:szCs w:val="26"/>
      <w:lang w:eastAsia="ru-RU"/>
    </w:rPr>
  </w:style>
  <w:style w:type="numbering" w:customStyle="1" w:styleId="11">
    <w:name w:val="Нет списка1"/>
    <w:next w:val="a2"/>
    <w:semiHidden/>
    <w:rsid w:val="0022478B"/>
  </w:style>
  <w:style w:type="paragraph" w:customStyle="1" w:styleId="ConsPlusNormal">
    <w:name w:val="ConsPlusNormal"/>
    <w:link w:val="ConsPlusNormal0"/>
    <w:qFormat/>
    <w:rsid w:val="0022478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2478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78B"/>
    <w:pPr>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rsid w:val="0022478B"/>
    <w:rPr>
      <w:color w:val="0000FF"/>
      <w:u w:val="single"/>
    </w:rPr>
  </w:style>
  <w:style w:type="paragraph" w:styleId="a5">
    <w:name w:val="header"/>
    <w:basedOn w:val="a"/>
    <w:link w:val="a6"/>
    <w:rsid w:val="002247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22478B"/>
    <w:rPr>
      <w:rFonts w:ascii="Times New Roman" w:eastAsia="Times New Roman" w:hAnsi="Times New Roman" w:cs="Times New Roman"/>
      <w:sz w:val="24"/>
      <w:szCs w:val="24"/>
      <w:lang w:eastAsia="ru-RU"/>
    </w:rPr>
  </w:style>
  <w:style w:type="paragraph" w:styleId="a7">
    <w:name w:val="footer"/>
    <w:basedOn w:val="a"/>
    <w:link w:val="a8"/>
    <w:rsid w:val="002247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22478B"/>
    <w:rPr>
      <w:rFonts w:ascii="Times New Roman" w:eastAsia="Times New Roman" w:hAnsi="Times New Roman" w:cs="Times New Roman"/>
      <w:sz w:val="24"/>
      <w:szCs w:val="24"/>
      <w:lang w:eastAsia="ru-RU"/>
    </w:rPr>
  </w:style>
  <w:style w:type="paragraph" w:styleId="a9">
    <w:name w:val="Body Text Indent"/>
    <w:basedOn w:val="a"/>
    <w:link w:val="aa"/>
    <w:rsid w:val="0022478B"/>
    <w:pPr>
      <w:spacing w:after="0" w:line="240" w:lineRule="auto"/>
      <w:ind w:firstLine="540"/>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22478B"/>
    <w:rPr>
      <w:rFonts w:ascii="Times New Roman" w:eastAsia="Times New Roman" w:hAnsi="Times New Roman" w:cs="Times New Roman"/>
      <w:sz w:val="28"/>
      <w:szCs w:val="20"/>
      <w:lang w:eastAsia="ru-RU"/>
    </w:rPr>
  </w:style>
  <w:style w:type="character" w:customStyle="1" w:styleId="fontstyle47">
    <w:name w:val="fontstyle47"/>
    <w:basedOn w:val="a0"/>
    <w:rsid w:val="0022478B"/>
    <w:rPr>
      <w:rFonts w:cs="Times New Roman"/>
    </w:rPr>
  </w:style>
  <w:style w:type="paragraph" w:customStyle="1" w:styleId="consplusnormal1">
    <w:name w:val="consplusnormal"/>
    <w:basedOn w:val="a"/>
    <w:rsid w:val="00224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22478B"/>
    <w:rPr>
      <w:rFonts w:ascii="Times New Roman" w:eastAsia="Times New Roman" w:hAnsi="Times New Roman" w:cs="Times New Roman"/>
      <w:sz w:val="24"/>
      <w:szCs w:val="24"/>
      <w:lang w:eastAsia="ru-RU"/>
    </w:rPr>
  </w:style>
  <w:style w:type="character" w:styleId="ab">
    <w:name w:val="Strong"/>
    <w:basedOn w:val="a0"/>
    <w:uiPriority w:val="22"/>
    <w:qFormat/>
    <w:rsid w:val="0022478B"/>
    <w:rPr>
      <w:b/>
      <w:bCs/>
    </w:rPr>
  </w:style>
  <w:style w:type="character" w:customStyle="1" w:styleId="blk">
    <w:name w:val="blk"/>
    <w:basedOn w:val="a0"/>
    <w:rsid w:val="0022478B"/>
  </w:style>
  <w:style w:type="character" w:styleId="ac">
    <w:name w:val="FollowedHyperlink"/>
    <w:basedOn w:val="a0"/>
    <w:rsid w:val="0022478B"/>
    <w:rPr>
      <w:color w:val="800080"/>
      <w:u w:val="single"/>
    </w:rPr>
  </w:style>
  <w:style w:type="character" w:customStyle="1" w:styleId="hl">
    <w:name w:val="hl"/>
    <w:basedOn w:val="a0"/>
    <w:rsid w:val="0022478B"/>
  </w:style>
  <w:style w:type="paragraph" w:customStyle="1" w:styleId="2-">
    <w:name w:val="Рег. Заголовок 2-го уровня сценариев в приложении"/>
    <w:basedOn w:val="2"/>
    <w:next w:val="ConsPlusNormal"/>
    <w:qFormat/>
    <w:rsid w:val="0022478B"/>
    <w:pPr>
      <w:spacing w:before="360" w:after="240" w:line="276" w:lineRule="auto"/>
      <w:jc w:val="center"/>
    </w:pPr>
    <w:rPr>
      <w:rFonts w:ascii="Times New Roman" w:hAnsi="Times New Roman"/>
      <w:i w:val="0"/>
      <w:sz w:val="26"/>
    </w:rPr>
  </w:style>
  <w:style w:type="paragraph" w:styleId="ad">
    <w:name w:val="List Paragraph"/>
    <w:aliases w:val="Абзац списка нумерованный"/>
    <w:basedOn w:val="a"/>
    <w:link w:val="ae"/>
    <w:uiPriority w:val="34"/>
    <w:qFormat/>
    <w:rsid w:val="0022478B"/>
    <w:pPr>
      <w:ind w:left="720"/>
      <w:contextualSpacing/>
    </w:pPr>
    <w:rPr>
      <w:rFonts w:ascii="Calibri" w:eastAsia="Calibri" w:hAnsi="Calibri" w:cs="Times New Roman"/>
      <w:szCs w:val="20"/>
    </w:rPr>
  </w:style>
  <w:style w:type="character" w:customStyle="1" w:styleId="ae">
    <w:name w:val="Абзац списка Знак"/>
    <w:aliases w:val="Абзац списка нумерованный Знак"/>
    <w:link w:val="ad"/>
    <w:uiPriority w:val="99"/>
    <w:locked/>
    <w:rsid w:val="0022478B"/>
    <w:rPr>
      <w:rFonts w:ascii="Calibri" w:eastAsia="Calibri" w:hAnsi="Calibri" w:cs="Times New Roman"/>
      <w:szCs w:val="20"/>
    </w:rPr>
  </w:style>
  <w:style w:type="paragraph" w:styleId="af">
    <w:name w:val="footnote text"/>
    <w:basedOn w:val="a"/>
    <w:link w:val="af0"/>
    <w:uiPriority w:val="99"/>
    <w:rsid w:val="0022478B"/>
    <w:pPr>
      <w:suppressAutoHyphens/>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0"/>
    <w:link w:val="af"/>
    <w:uiPriority w:val="99"/>
    <w:rsid w:val="0022478B"/>
    <w:rPr>
      <w:rFonts w:ascii="Times New Roman" w:eastAsia="Times New Roman" w:hAnsi="Times New Roman" w:cs="Times New Roman"/>
      <w:sz w:val="20"/>
      <w:szCs w:val="20"/>
      <w:lang w:eastAsia="ar-SA"/>
    </w:rPr>
  </w:style>
  <w:style w:type="character" w:styleId="af1">
    <w:name w:val="footnote reference"/>
    <w:uiPriority w:val="99"/>
    <w:rsid w:val="0022478B"/>
    <w:rPr>
      <w:vertAlign w:val="superscript"/>
    </w:rPr>
  </w:style>
  <w:style w:type="paragraph" w:styleId="af2">
    <w:name w:val="Body Text"/>
    <w:basedOn w:val="a"/>
    <w:link w:val="af3"/>
    <w:rsid w:val="0022478B"/>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22478B"/>
    <w:rPr>
      <w:rFonts w:ascii="Times New Roman" w:eastAsia="Times New Roman" w:hAnsi="Times New Roman" w:cs="Times New Roman"/>
      <w:sz w:val="24"/>
      <w:szCs w:val="24"/>
      <w:lang w:eastAsia="ru-RU"/>
    </w:rPr>
  </w:style>
  <w:style w:type="paragraph" w:customStyle="1" w:styleId="s1">
    <w:name w:val="s_1"/>
    <w:basedOn w:val="a"/>
    <w:rsid w:val="0022478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22478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No Spacing"/>
    <w:link w:val="af6"/>
    <w:uiPriority w:val="1"/>
    <w:qFormat/>
    <w:rsid w:val="0022478B"/>
    <w:pPr>
      <w:spacing w:after="0" w:line="240" w:lineRule="auto"/>
    </w:pPr>
    <w:rPr>
      <w:rFonts w:ascii="Calibri" w:eastAsia="Calibri" w:hAnsi="Calibri" w:cs="Times New Roman"/>
    </w:rPr>
  </w:style>
  <w:style w:type="character" w:customStyle="1" w:styleId="nobr">
    <w:name w:val="nobr"/>
    <w:basedOn w:val="a0"/>
    <w:rsid w:val="0022478B"/>
  </w:style>
  <w:style w:type="paragraph" w:customStyle="1" w:styleId="formattext">
    <w:name w:val="formattext"/>
    <w:basedOn w:val="a"/>
    <w:rsid w:val="00224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link w:val="af5"/>
    <w:uiPriority w:val="1"/>
    <w:locked/>
    <w:rsid w:val="0022478B"/>
    <w:rPr>
      <w:rFonts w:ascii="Calibri" w:eastAsia="Calibri" w:hAnsi="Calibri" w:cs="Times New Roman"/>
    </w:rPr>
  </w:style>
  <w:style w:type="character" w:styleId="af7">
    <w:name w:val="page number"/>
    <w:rsid w:val="0022478B"/>
  </w:style>
  <w:style w:type="character" w:customStyle="1" w:styleId="0pt">
    <w:name w:val="Основной текст + Полужирный;Интервал 0 pt"/>
    <w:rsid w:val="0022478B"/>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f8">
    <w:name w:val="Balloon Text"/>
    <w:basedOn w:val="a"/>
    <w:link w:val="af9"/>
    <w:uiPriority w:val="99"/>
    <w:semiHidden/>
    <w:unhideWhenUsed/>
    <w:rsid w:val="00686BEE"/>
    <w:pPr>
      <w:spacing w:after="0" w:line="240" w:lineRule="auto"/>
    </w:pPr>
    <w:rPr>
      <w:rFonts w:ascii="Tahoma" w:eastAsia="Calibri" w:hAnsi="Tahoma" w:cs="Tahoma"/>
      <w:sz w:val="16"/>
      <w:szCs w:val="16"/>
    </w:rPr>
  </w:style>
  <w:style w:type="character" w:customStyle="1" w:styleId="af9">
    <w:name w:val="Текст выноски Знак"/>
    <w:basedOn w:val="a0"/>
    <w:link w:val="af8"/>
    <w:uiPriority w:val="99"/>
    <w:semiHidden/>
    <w:rsid w:val="00686BEE"/>
    <w:rPr>
      <w:rFonts w:ascii="Tahoma" w:eastAsia="Calibri" w:hAnsi="Tahoma" w:cs="Tahoma"/>
      <w:sz w:val="16"/>
      <w:szCs w:val="16"/>
    </w:rPr>
  </w:style>
  <w:style w:type="numbering" w:customStyle="1" w:styleId="21">
    <w:name w:val="Нет списка2"/>
    <w:next w:val="a2"/>
    <w:uiPriority w:val="99"/>
    <w:semiHidden/>
    <w:unhideWhenUsed/>
    <w:rsid w:val="00586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2478B"/>
    <w:pPr>
      <w:keepNext/>
      <w:widowControl w:val="0"/>
      <w:tabs>
        <w:tab w:val="num" w:pos="0"/>
      </w:tabs>
      <w:suppressAutoHyphens/>
      <w:autoSpaceDE w:val="0"/>
      <w:spacing w:after="0" w:line="240" w:lineRule="auto"/>
      <w:ind w:left="432" w:hanging="432"/>
      <w:jc w:val="both"/>
      <w:outlineLvl w:val="0"/>
    </w:pPr>
    <w:rPr>
      <w:rFonts w:ascii="Times New Roman" w:eastAsia="Times New Roman" w:hAnsi="Times New Roman" w:cs="Times New Roman"/>
      <w:sz w:val="28"/>
      <w:szCs w:val="24"/>
      <w:u w:val="single"/>
      <w:lang w:eastAsia="ar-SA"/>
    </w:rPr>
  </w:style>
  <w:style w:type="paragraph" w:styleId="2">
    <w:name w:val="heading 2"/>
    <w:basedOn w:val="a"/>
    <w:next w:val="a"/>
    <w:link w:val="20"/>
    <w:semiHidden/>
    <w:unhideWhenUsed/>
    <w:qFormat/>
    <w:rsid w:val="0022478B"/>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22478B"/>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478B"/>
    <w:rPr>
      <w:rFonts w:ascii="Times New Roman" w:hAnsi="Times New Roman" w:cs="Times New Roman"/>
      <w:sz w:val="24"/>
      <w:szCs w:val="24"/>
    </w:rPr>
  </w:style>
  <w:style w:type="character" w:customStyle="1" w:styleId="10">
    <w:name w:val="Заголовок 1 Знак"/>
    <w:basedOn w:val="a0"/>
    <w:link w:val="1"/>
    <w:rsid w:val="0022478B"/>
    <w:rPr>
      <w:rFonts w:ascii="Times New Roman" w:eastAsia="Times New Roman" w:hAnsi="Times New Roman" w:cs="Times New Roman"/>
      <w:sz w:val="28"/>
      <w:szCs w:val="24"/>
      <w:u w:val="single"/>
      <w:lang w:eastAsia="ar-SA"/>
    </w:rPr>
  </w:style>
  <w:style w:type="character" w:customStyle="1" w:styleId="20">
    <w:name w:val="Заголовок 2 Знак"/>
    <w:basedOn w:val="a0"/>
    <w:link w:val="2"/>
    <w:semiHidden/>
    <w:rsid w:val="0022478B"/>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22478B"/>
    <w:rPr>
      <w:rFonts w:ascii="Cambria" w:eastAsia="Times New Roman" w:hAnsi="Cambria" w:cs="Times New Roman"/>
      <w:b/>
      <w:bCs/>
      <w:sz w:val="26"/>
      <w:szCs w:val="26"/>
      <w:lang w:eastAsia="ru-RU"/>
    </w:rPr>
  </w:style>
  <w:style w:type="numbering" w:customStyle="1" w:styleId="11">
    <w:name w:val="Нет списка1"/>
    <w:next w:val="a2"/>
    <w:semiHidden/>
    <w:rsid w:val="0022478B"/>
  </w:style>
  <w:style w:type="paragraph" w:customStyle="1" w:styleId="ConsPlusNormal">
    <w:name w:val="ConsPlusNormal"/>
    <w:link w:val="ConsPlusNormal0"/>
    <w:qFormat/>
    <w:rsid w:val="0022478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2478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78B"/>
    <w:pPr>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rsid w:val="0022478B"/>
    <w:rPr>
      <w:color w:val="0000FF"/>
      <w:u w:val="single"/>
    </w:rPr>
  </w:style>
  <w:style w:type="paragraph" w:styleId="a5">
    <w:name w:val="header"/>
    <w:basedOn w:val="a"/>
    <w:link w:val="a6"/>
    <w:rsid w:val="002247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22478B"/>
    <w:rPr>
      <w:rFonts w:ascii="Times New Roman" w:eastAsia="Times New Roman" w:hAnsi="Times New Roman" w:cs="Times New Roman"/>
      <w:sz w:val="24"/>
      <w:szCs w:val="24"/>
      <w:lang w:eastAsia="ru-RU"/>
    </w:rPr>
  </w:style>
  <w:style w:type="paragraph" w:styleId="a7">
    <w:name w:val="footer"/>
    <w:basedOn w:val="a"/>
    <w:link w:val="a8"/>
    <w:rsid w:val="002247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22478B"/>
    <w:rPr>
      <w:rFonts w:ascii="Times New Roman" w:eastAsia="Times New Roman" w:hAnsi="Times New Roman" w:cs="Times New Roman"/>
      <w:sz w:val="24"/>
      <w:szCs w:val="24"/>
      <w:lang w:eastAsia="ru-RU"/>
    </w:rPr>
  </w:style>
  <w:style w:type="paragraph" w:styleId="a9">
    <w:name w:val="Body Text Indent"/>
    <w:basedOn w:val="a"/>
    <w:link w:val="aa"/>
    <w:rsid w:val="0022478B"/>
    <w:pPr>
      <w:spacing w:after="0" w:line="240" w:lineRule="auto"/>
      <w:ind w:firstLine="540"/>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22478B"/>
    <w:rPr>
      <w:rFonts w:ascii="Times New Roman" w:eastAsia="Times New Roman" w:hAnsi="Times New Roman" w:cs="Times New Roman"/>
      <w:sz w:val="28"/>
      <w:szCs w:val="20"/>
      <w:lang w:eastAsia="ru-RU"/>
    </w:rPr>
  </w:style>
  <w:style w:type="character" w:customStyle="1" w:styleId="fontstyle47">
    <w:name w:val="fontstyle47"/>
    <w:basedOn w:val="a0"/>
    <w:rsid w:val="0022478B"/>
    <w:rPr>
      <w:rFonts w:cs="Times New Roman"/>
    </w:rPr>
  </w:style>
  <w:style w:type="paragraph" w:customStyle="1" w:styleId="consplusnormal1">
    <w:name w:val="consplusnormal"/>
    <w:basedOn w:val="a"/>
    <w:rsid w:val="00224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22478B"/>
    <w:rPr>
      <w:rFonts w:ascii="Times New Roman" w:eastAsia="Times New Roman" w:hAnsi="Times New Roman" w:cs="Times New Roman"/>
      <w:sz w:val="24"/>
      <w:szCs w:val="24"/>
      <w:lang w:eastAsia="ru-RU"/>
    </w:rPr>
  </w:style>
  <w:style w:type="character" w:styleId="ab">
    <w:name w:val="Strong"/>
    <w:basedOn w:val="a0"/>
    <w:uiPriority w:val="22"/>
    <w:qFormat/>
    <w:rsid w:val="0022478B"/>
    <w:rPr>
      <w:b/>
      <w:bCs/>
    </w:rPr>
  </w:style>
  <w:style w:type="character" w:customStyle="1" w:styleId="blk">
    <w:name w:val="blk"/>
    <w:basedOn w:val="a0"/>
    <w:rsid w:val="0022478B"/>
  </w:style>
  <w:style w:type="character" w:styleId="ac">
    <w:name w:val="FollowedHyperlink"/>
    <w:basedOn w:val="a0"/>
    <w:rsid w:val="0022478B"/>
    <w:rPr>
      <w:color w:val="800080"/>
      <w:u w:val="single"/>
    </w:rPr>
  </w:style>
  <w:style w:type="character" w:customStyle="1" w:styleId="hl">
    <w:name w:val="hl"/>
    <w:basedOn w:val="a0"/>
    <w:rsid w:val="0022478B"/>
  </w:style>
  <w:style w:type="paragraph" w:customStyle="1" w:styleId="2-">
    <w:name w:val="Рег. Заголовок 2-го уровня сценариев в приложении"/>
    <w:basedOn w:val="2"/>
    <w:next w:val="ConsPlusNormal"/>
    <w:qFormat/>
    <w:rsid w:val="0022478B"/>
    <w:pPr>
      <w:spacing w:before="360" w:after="240" w:line="276" w:lineRule="auto"/>
      <w:jc w:val="center"/>
    </w:pPr>
    <w:rPr>
      <w:rFonts w:ascii="Times New Roman" w:hAnsi="Times New Roman"/>
      <w:i w:val="0"/>
      <w:sz w:val="26"/>
      <w:lang w:val="x-none"/>
    </w:rPr>
  </w:style>
  <w:style w:type="paragraph" w:styleId="ad">
    <w:name w:val="List Paragraph"/>
    <w:aliases w:val="Абзац списка нумерованный"/>
    <w:basedOn w:val="a"/>
    <w:link w:val="ae"/>
    <w:uiPriority w:val="99"/>
    <w:qFormat/>
    <w:rsid w:val="0022478B"/>
    <w:pPr>
      <w:ind w:left="720"/>
      <w:contextualSpacing/>
    </w:pPr>
    <w:rPr>
      <w:rFonts w:ascii="Calibri" w:eastAsia="Calibri" w:hAnsi="Calibri" w:cs="Times New Roman"/>
      <w:szCs w:val="20"/>
      <w:lang w:val="x-none" w:eastAsia="x-none"/>
    </w:rPr>
  </w:style>
  <w:style w:type="character" w:customStyle="1" w:styleId="ae">
    <w:name w:val="Абзац списка Знак"/>
    <w:aliases w:val="Абзац списка нумерованный Знак"/>
    <w:link w:val="ad"/>
    <w:uiPriority w:val="99"/>
    <w:locked/>
    <w:rsid w:val="0022478B"/>
    <w:rPr>
      <w:rFonts w:ascii="Calibri" w:eastAsia="Calibri" w:hAnsi="Calibri" w:cs="Times New Roman"/>
      <w:szCs w:val="20"/>
      <w:lang w:val="x-none" w:eastAsia="x-none"/>
    </w:rPr>
  </w:style>
  <w:style w:type="paragraph" w:styleId="af">
    <w:name w:val="footnote text"/>
    <w:basedOn w:val="a"/>
    <w:link w:val="af0"/>
    <w:uiPriority w:val="99"/>
    <w:rsid w:val="0022478B"/>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0">
    <w:name w:val="Текст сноски Знак"/>
    <w:basedOn w:val="a0"/>
    <w:link w:val="af"/>
    <w:uiPriority w:val="99"/>
    <w:rsid w:val="0022478B"/>
    <w:rPr>
      <w:rFonts w:ascii="Times New Roman" w:eastAsia="Times New Roman" w:hAnsi="Times New Roman" w:cs="Times New Roman"/>
      <w:sz w:val="20"/>
      <w:szCs w:val="20"/>
      <w:lang w:val="x-none" w:eastAsia="ar-SA"/>
    </w:rPr>
  </w:style>
  <w:style w:type="character" w:styleId="af1">
    <w:name w:val="footnote reference"/>
    <w:uiPriority w:val="99"/>
    <w:rsid w:val="0022478B"/>
    <w:rPr>
      <w:vertAlign w:val="superscript"/>
    </w:rPr>
  </w:style>
  <w:style w:type="paragraph" w:styleId="af2">
    <w:name w:val="Body Text"/>
    <w:basedOn w:val="a"/>
    <w:link w:val="af3"/>
    <w:rsid w:val="0022478B"/>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22478B"/>
    <w:rPr>
      <w:rFonts w:ascii="Times New Roman" w:eastAsia="Times New Roman" w:hAnsi="Times New Roman" w:cs="Times New Roman"/>
      <w:sz w:val="24"/>
      <w:szCs w:val="24"/>
      <w:lang w:eastAsia="ru-RU"/>
    </w:rPr>
  </w:style>
  <w:style w:type="paragraph" w:customStyle="1" w:styleId="s1">
    <w:name w:val="s_1"/>
    <w:basedOn w:val="a"/>
    <w:rsid w:val="0022478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22478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No Spacing"/>
    <w:link w:val="af6"/>
    <w:uiPriority w:val="1"/>
    <w:qFormat/>
    <w:rsid w:val="0022478B"/>
    <w:pPr>
      <w:spacing w:after="0" w:line="240" w:lineRule="auto"/>
    </w:pPr>
    <w:rPr>
      <w:rFonts w:ascii="Calibri" w:eastAsia="Calibri" w:hAnsi="Calibri" w:cs="Times New Roman"/>
    </w:rPr>
  </w:style>
  <w:style w:type="character" w:customStyle="1" w:styleId="nobr">
    <w:name w:val="nobr"/>
    <w:basedOn w:val="a0"/>
    <w:rsid w:val="0022478B"/>
  </w:style>
  <w:style w:type="paragraph" w:customStyle="1" w:styleId="formattext">
    <w:name w:val="formattext"/>
    <w:basedOn w:val="a"/>
    <w:rsid w:val="00224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link w:val="af5"/>
    <w:uiPriority w:val="1"/>
    <w:locked/>
    <w:rsid w:val="0022478B"/>
    <w:rPr>
      <w:rFonts w:ascii="Calibri" w:eastAsia="Calibri" w:hAnsi="Calibri" w:cs="Times New Roman"/>
    </w:rPr>
  </w:style>
  <w:style w:type="character" w:styleId="af7">
    <w:name w:val="page number"/>
    <w:rsid w:val="0022478B"/>
  </w:style>
  <w:style w:type="character" w:customStyle="1" w:styleId="0pt">
    <w:name w:val="Основной текст + Полужирный;Интервал 0 pt"/>
    <w:rsid w:val="0022478B"/>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s>
</file>

<file path=word/webSettings.xml><?xml version="1.0" encoding="utf-8"?>
<w:webSettings xmlns:r="http://schemas.openxmlformats.org/officeDocument/2006/relationships" xmlns:w="http://schemas.openxmlformats.org/wordprocessingml/2006/main">
  <w:divs>
    <w:div w:id="45726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erm@krasmail.ru" TargetMode="Externa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11C698AE7CC6342CD83F94DC7E31A2D6BDB3114DD856D22E618E14A2EB03BAF30141C90EAD9DBBC1FCD2CF6Fp2D" TargetMode="External"/><Relationship Id="rId12" Type="http://schemas.openxmlformats.org/officeDocument/2006/relationships/hyperlink" Target="consultantplus://offline/ref=0EA7DDEF43CCF884A3CC34A195831900E05BD8A239C40087EF1471FE3C4897B1CD9E865A3076F2A2I16A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diagramColors" Target="diagrams/colors1.xml"/><Relationship Id="rId20"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4629EA62107314D317A0932F05295F512EC0FD5418E95974E1B5AD6Q1d2F" TargetMode="Externa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yperlink" Target="mailto:adminerm@krasmai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rskstate.ru/"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72E0BB-E77D-4530-AAA0-D8FA1AE2A41B}"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ru-RU"/>
        </a:p>
      </dgm:t>
    </dgm:pt>
    <dgm:pt modelId="{805A5E17-3333-4E51-9409-93FA63C307CF}">
      <dgm:prSet phldrT="[Текст]"/>
      <dgm:spPr>
        <a:xfrm>
          <a:off x="26" y="287303"/>
          <a:ext cx="2563713" cy="64092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Плановая  проверка соблюдения законодательсва </a:t>
          </a:r>
        </a:p>
      </dgm:t>
    </dgm:pt>
    <dgm:pt modelId="{BD5F51FC-1ACB-40CA-9413-A99A30D53FCC}" type="parTrans" cxnId="{7D9B76FC-5B81-48A0-90C4-08C2A0083B32}">
      <dgm:prSet/>
      <dgm:spPr/>
      <dgm:t>
        <a:bodyPr/>
        <a:lstStyle/>
        <a:p>
          <a:endParaRPr lang="ru-RU"/>
        </a:p>
      </dgm:t>
    </dgm:pt>
    <dgm:pt modelId="{66015E51-BAD8-4D90-B689-85AEB0E8B9A7}" type="sibTrans" cxnId="{7D9B76FC-5B81-48A0-90C4-08C2A0083B32}">
      <dgm:prSet/>
      <dgm:spPr/>
      <dgm:t>
        <a:bodyPr/>
        <a:lstStyle/>
        <a:p>
          <a:endParaRPr lang="ru-RU"/>
        </a:p>
      </dgm:t>
    </dgm:pt>
    <dgm:pt modelId="{FB08418B-D683-4389-A62C-A48D40197E19}">
      <dgm:prSet phldrT="[Текст]"/>
      <dgm:spPr>
        <a:xfrm>
          <a:off x="26" y="1152557"/>
          <a:ext cx="2563713" cy="64092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Утверждение и согласования ежегодного плана проведения плановой проверки</a:t>
          </a:r>
        </a:p>
      </dgm:t>
    </dgm:pt>
    <dgm:pt modelId="{5E8EB74B-16C3-4908-B759-ED210178F9AC}" type="parTrans" cxnId="{480B842C-942B-4B27-9F4C-1375D72058E2}">
      <dgm:prSet/>
      <dgm:spPr>
        <a:xfrm rot="5400000">
          <a:off x="1225802" y="984313"/>
          <a:ext cx="112162" cy="112162"/>
        </a:xfrm>
        <a:solidFill>
          <a:srgbClr val="4F81BD">
            <a:tint val="60000"/>
            <a:hueOff val="0"/>
            <a:satOff val="0"/>
            <a:lumOff val="0"/>
            <a:alphaOff val="0"/>
          </a:srgbClr>
        </a:solidFill>
        <a:ln>
          <a:noFill/>
        </a:ln>
        <a:effectLst/>
      </dgm:spPr>
      <dgm:t>
        <a:bodyPr/>
        <a:lstStyle/>
        <a:p>
          <a:endParaRPr lang="ru-RU"/>
        </a:p>
      </dgm:t>
    </dgm:pt>
    <dgm:pt modelId="{568C137C-4B08-4838-BA75-C960A6236077}" type="sibTrans" cxnId="{480B842C-942B-4B27-9F4C-1375D72058E2}">
      <dgm:prSet/>
      <dgm:spPr>
        <a:xfrm rot="5400000">
          <a:off x="1225802" y="1849566"/>
          <a:ext cx="112162" cy="112162"/>
        </a:xfrm>
        <a:solidFill>
          <a:srgbClr val="4F81BD">
            <a:tint val="60000"/>
            <a:hueOff val="0"/>
            <a:satOff val="0"/>
            <a:lumOff val="0"/>
            <a:alphaOff val="0"/>
          </a:srgbClr>
        </a:solidFill>
        <a:ln>
          <a:noFill/>
        </a:ln>
        <a:effectLst/>
      </dgm:spPr>
      <dgm:t>
        <a:bodyPr/>
        <a:lstStyle/>
        <a:p>
          <a:endParaRPr lang="ru-RU"/>
        </a:p>
      </dgm:t>
    </dgm:pt>
    <dgm:pt modelId="{9F74BC6C-B423-4B7A-8CD6-65F6AB6E9BF3}">
      <dgm:prSet phldrT="[Текст]"/>
      <dgm:spPr>
        <a:xfrm>
          <a:off x="26" y="2017810"/>
          <a:ext cx="2563713" cy="64092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Уведомление лица о проведении проверки </a:t>
          </a:r>
        </a:p>
      </dgm:t>
    </dgm:pt>
    <dgm:pt modelId="{ADDB4F2A-020B-4169-A2B3-783FCACE2B14}" type="parTrans" cxnId="{BB9B4335-DB0D-43BD-9598-9BCE3E0D2402}">
      <dgm:prSet/>
      <dgm:spPr/>
      <dgm:t>
        <a:bodyPr/>
        <a:lstStyle/>
        <a:p>
          <a:endParaRPr lang="ru-RU"/>
        </a:p>
      </dgm:t>
    </dgm:pt>
    <dgm:pt modelId="{4495A18F-501F-4F68-84CA-8C3882CE65D1}" type="sibTrans" cxnId="{BB9B4335-DB0D-43BD-9598-9BCE3E0D2402}">
      <dgm:prSet/>
      <dgm:spPr>
        <a:xfrm rot="5400000">
          <a:off x="1225802" y="2714819"/>
          <a:ext cx="112162" cy="112162"/>
        </a:xfrm>
        <a:solidFill>
          <a:srgbClr val="4F81BD">
            <a:tint val="60000"/>
            <a:hueOff val="0"/>
            <a:satOff val="0"/>
            <a:lumOff val="0"/>
            <a:alphaOff val="0"/>
          </a:srgbClr>
        </a:solidFill>
        <a:ln>
          <a:noFill/>
        </a:ln>
        <a:effectLst/>
      </dgm:spPr>
      <dgm:t>
        <a:bodyPr/>
        <a:lstStyle/>
        <a:p>
          <a:endParaRPr lang="ru-RU"/>
        </a:p>
      </dgm:t>
    </dgm:pt>
    <dgm:pt modelId="{1BE87B8C-92F2-4DBD-B7C9-59C1FAC23AA9}">
      <dgm:prSet phldrT="[Текст]"/>
      <dgm:spPr>
        <a:xfrm>
          <a:off x="2922659" y="287303"/>
          <a:ext cx="2563713" cy="64092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Внеплановая провекра соблюдения законодательства</a:t>
          </a:r>
        </a:p>
      </dgm:t>
    </dgm:pt>
    <dgm:pt modelId="{8C98BCD1-4A59-48FB-A639-B56B3E30F8D4}" type="parTrans" cxnId="{96277DB2-264F-41E5-AA47-6391A6107BEF}">
      <dgm:prSet/>
      <dgm:spPr/>
      <dgm:t>
        <a:bodyPr/>
        <a:lstStyle/>
        <a:p>
          <a:endParaRPr lang="ru-RU"/>
        </a:p>
      </dgm:t>
    </dgm:pt>
    <dgm:pt modelId="{8164890A-3C51-4574-8291-66188035383D}" type="sibTrans" cxnId="{96277DB2-264F-41E5-AA47-6391A6107BEF}">
      <dgm:prSet/>
      <dgm:spPr/>
      <dgm:t>
        <a:bodyPr/>
        <a:lstStyle/>
        <a:p>
          <a:endParaRPr lang="ru-RU"/>
        </a:p>
      </dgm:t>
    </dgm:pt>
    <dgm:pt modelId="{72496D96-8AF6-43E2-9318-A2AF3EF5DC23}">
      <dgm:prSet phldrT="[Текст]"/>
      <dgm:spPr>
        <a:xfrm>
          <a:off x="2922659" y="1152557"/>
          <a:ext cx="2563713" cy="64092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Подписание и согласование распоряжения о проведении внеплановой проверки </a:t>
          </a:r>
        </a:p>
      </dgm:t>
    </dgm:pt>
    <dgm:pt modelId="{26748426-659A-45E7-8C0D-960712CA3F1A}" type="parTrans" cxnId="{032CCD75-45E1-4B72-824A-5E8C3879086C}">
      <dgm:prSet/>
      <dgm:spPr>
        <a:xfrm rot="5400000">
          <a:off x="4148435" y="984313"/>
          <a:ext cx="112162" cy="112162"/>
        </a:xfrm>
        <a:solidFill>
          <a:srgbClr val="4F81BD">
            <a:tint val="60000"/>
            <a:hueOff val="0"/>
            <a:satOff val="0"/>
            <a:lumOff val="0"/>
            <a:alphaOff val="0"/>
          </a:srgbClr>
        </a:solidFill>
        <a:ln>
          <a:noFill/>
        </a:ln>
        <a:effectLst/>
      </dgm:spPr>
      <dgm:t>
        <a:bodyPr/>
        <a:lstStyle/>
        <a:p>
          <a:endParaRPr lang="ru-RU"/>
        </a:p>
      </dgm:t>
    </dgm:pt>
    <dgm:pt modelId="{F65FEA04-C25F-40E4-AD82-AD8D56C0D380}" type="sibTrans" cxnId="{032CCD75-45E1-4B72-824A-5E8C3879086C}">
      <dgm:prSet/>
      <dgm:spPr>
        <a:xfrm rot="5400000">
          <a:off x="4148435" y="1849566"/>
          <a:ext cx="112162" cy="112162"/>
        </a:xfrm>
        <a:solidFill>
          <a:srgbClr val="4F81BD">
            <a:tint val="60000"/>
            <a:hueOff val="0"/>
            <a:satOff val="0"/>
            <a:lumOff val="0"/>
            <a:alphaOff val="0"/>
          </a:srgbClr>
        </a:solidFill>
        <a:ln>
          <a:noFill/>
        </a:ln>
        <a:effectLst/>
      </dgm:spPr>
      <dgm:t>
        <a:bodyPr/>
        <a:lstStyle/>
        <a:p>
          <a:endParaRPr lang="ru-RU"/>
        </a:p>
      </dgm:t>
    </dgm:pt>
    <dgm:pt modelId="{30BBA7D4-E27F-47F6-98AA-DEBEF5E5F7F4}">
      <dgm:prSet phldrT="[Текст]"/>
      <dgm:spPr>
        <a:xfrm>
          <a:off x="2922659" y="2017810"/>
          <a:ext cx="2563713" cy="64092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уведомление лица о проведении проверки.</a:t>
          </a:r>
        </a:p>
        <a:p>
          <a:r>
            <a:rPr lang="ru-RU">
              <a:solidFill>
                <a:sysClr val="windowText" lastClr="000000">
                  <a:hueOff val="0"/>
                  <a:satOff val="0"/>
                  <a:lumOff val="0"/>
                  <a:alphaOff val="0"/>
                </a:sysClr>
              </a:solidFill>
              <a:latin typeface="Calibri"/>
              <a:ea typeface="+mn-ea"/>
              <a:cs typeface="+mn-cs"/>
            </a:rPr>
            <a:t>Уведомление лица не требуется в случае проведения проверки по основаниям, предусмотренным подпунктом "б"  п.3.8.1.3. настоящего Админитсративного регламента</a:t>
          </a:r>
        </a:p>
      </dgm:t>
    </dgm:pt>
    <dgm:pt modelId="{786BA113-393B-41F6-8E4D-42ED99019989}" type="parTrans" cxnId="{7D0C76C2-DCBB-4CE7-9DE1-E868C172AF92}">
      <dgm:prSet/>
      <dgm:spPr/>
      <dgm:t>
        <a:bodyPr/>
        <a:lstStyle/>
        <a:p>
          <a:endParaRPr lang="ru-RU"/>
        </a:p>
      </dgm:t>
    </dgm:pt>
    <dgm:pt modelId="{3982BED8-ECEF-4D61-81C3-844CEAB0E9CE}" type="sibTrans" cxnId="{7D0C76C2-DCBB-4CE7-9DE1-E868C172AF92}">
      <dgm:prSet/>
      <dgm:spPr>
        <a:xfrm rot="5400000">
          <a:off x="4148435" y="2714819"/>
          <a:ext cx="112162" cy="112162"/>
        </a:xfrm>
        <a:solidFill>
          <a:srgbClr val="4F81BD">
            <a:tint val="60000"/>
            <a:hueOff val="0"/>
            <a:satOff val="0"/>
            <a:lumOff val="0"/>
            <a:alphaOff val="0"/>
          </a:srgbClr>
        </a:solidFill>
        <a:ln>
          <a:noFill/>
        </a:ln>
        <a:effectLst/>
      </dgm:spPr>
      <dgm:t>
        <a:bodyPr/>
        <a:lstStyle/>
        <a:p>
          <a:endParaRPr lang="ru-RU"/>
        </a:p>
      </dgm:t>
    </dgm:pt>
    <dgm:pt modelId="{357BA1A3-34F7-4AD6-92CD-9EAF975AB77A}">
      <dgm:prSet/>
      <dgm:spPr>
        <a:xfrm>
          <a:off x="2922659" y="2883063"/>
          <a:ext cx="2563713" cy="64092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Проведение проверки</a:t>
          </a:r>
        </a:p>
      </dgm:t>
    </dgm:pt>
    <dgm:pt modelId="{A7F939B6-69DE-4310-8ECB-4552DCA073EA}" type="parTrans" cxnId="{D3E4606D-462C-4D6A-BC3C-5E5D3A54548F}">
      <dgm:prSet/>
      <dgm:spPr/>
      <dgm:t>
        <a:bodyPr/>
        <a:lstStyle/>
        <a:p>
          <a:endParaRPr lang="ru-RU"/>
        </a:p>
      </dgm:t>
    </dgm:pt>
    <dgm:pt modelId="{C9353B6B-4DA0-4416-AABF-BD31033CEBC9}" type="sibTrans" cxnId="{D3E4606D-462C-4D6A-BC3C-5E5D3A54548F}">
      <dgm:prSet/>
      <dgm:spPr>
        <a:xfrm rot="5400000">
          <a:off x="4148435" y="3580073"/>
          <a:ext cx="112162" cy="112162"/>
        </a:xfrm>
        <a:solidFill>
          <a:srgbClr val="4F81BD">
            <a:tint val="60000"/>
            <a:hueOff val="0"/>
            <a:satOff val="0"/>
            <a:lumOff val="0"/>
            <a:alphaOff val="0"/>
          </a:srgbClr>
        </a:solidFill>
        <a:ln>
          <a:noFill/>
        </a:ln>
        <a:effectLst/>
      </dgm:spPr>
      <dgm:t>
        <a:bodyPr/>
        <a:lstStyle/>
        <a:p>
          <a:endParaRPr lang="ru-RU"/>
        </a:p>
      </dgm:t>
    </dgm:pt>
    <dgm:pt modelId="{8158D816-86F5-426C-9874-D22DDF7BE08E}">
      <dgm:prSet/>
      <dgm:spPr>
        <a:xfrm>
          <a:off x="26" y="2883063"/>
          <a:ext cx="2563713" cy="64092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Проведение проверки</a:t>
          </a:r>
        </a:p>
      </dgm:t>
    </dgm:pt>
    <dgm:pt modelId="{34075E32-AD88-4CA3-BB90-2EA2B9F0E1D6}" type="parTrans" cxnId="{5C47DAC8-C3B8-4ECC-B1ED-506042EDB999}">
      <dgm:prSet/>
      <dgm:spPr/>
      <dgm:t>
        <a:bodyPr/>
        <a:lstStyle/>
        <a:p>
          <a:endParaRPr lang="ru-RU"/>
        </a:p>
      </dgm:t>
    </dgm:pt>
    <dgm:pt modelId="{47FFB18D-7A16-46F1-8F21-B2C6C5BE9652}" type="sibTrans" cxnId="{5C47DAC8-C3B8-4ECC-B1ED-506042EDB999}">
      <dgm:prSet/>
      <dgm:spPr>
        <a:xfrm rot="5400000">
          <a:off x="1225802" y="3580073"/>
          <a:ext cx="112162" cy="112162"/>
        </a:xfrm>
        <a:solidFill>
          <a:srgbClr val="4F81BD">
            <a:tint val="60000"/>
            <a:hueOff val="0"/>
            <a:satOff val="0"/>
            <a:lumOff val="0"/>
            <a:alphaOff val="0"/>
          </a:srgbClr>
        </a:solidFill>
        <a:ln>
          <a:noFill/>
        </a:ln>
        <a:effectLst/>
      </dgm:spPr>
      <dgm:t>
        <a:bodyPr/>
        <a:lstStyle/>
        <a:p>
          <a:endParaRPr lang="ru-RU"/>
        </a:p>
      </dgm:t>
    </dgm:pt>
    <dgm:pt modelId="{25B8F591-7276-4BCD-A434-80ACC8719897}">
      <dgm:prSet/>
      <dgm:spPr>
        <a:xfrm>
          <a:off x="2922659" y="3748316"/>
          <a:ext cx="2563713" cy="64092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Составление акта проверки в 2х экземплярах</a:t>
          </a:r>
        </a:p>
      </dgm:t>
    </dgm:pt>
    <dgm:pt modelId="{768A732D-D9B7-4A54-B2D8-D0F656503709}" type="parTrans" cxnId="{F2899B4E-A13C-47D5-A095-8DF04BE36A63}">
      <dgm:prSet/>
      <dgm:spPr/>
      <dgm:t>
        <a:bodyPr/>
        <a:lstStyle/>
        <a:p>
          <a:endParaRPr lang="ru-RU"/>
        </a:p>
      </dgm:t>
    </dgm:pt>
    <dgm:pt modelId="{5EC8F9D9-8743-428D-B9E4-7AF44853E190}" type="sibTrans" cxnId="{F2899B4E-A13C-47D5-A095-8DF04BE36A63}">
      <dgm:prSet/>
      <dgm:spPr>
        <a:xfrm rot="5400000">
          <a:off x="4148435" y="4445326"/>
          <a:ext cx="112162" cy="112162"/>
        </a:xfrm>
        <a:solidFill>
          <a:srgbClr val="4F81BD">
            <a:tint val="60000"/>
            <a:hueOff val="0"/>
            <a:satOff val="0"/>
            <a:lumOff val="0"/>
            <a:alphaOff val="0"/>
          </a:srgbClr>
        </a:solidFill>
        <a:ln>
          <a:noFill/>
        </a:ln>
        <a:effectLst/>
      </dgm:spPr>
      <dgm:t>
        <a:bodyPr/>
        <a:lstStyle/>
        <a:p>
          <a:endParaRPr lang="ru-RU"/>
        </a:p>
      </dgm:t>
    </dgm:pt>
    <dgm:pt modelId="{52EEC4D5-A59C-4B09-8E54-93E6EB1F775A}">
      <dgm:prSet/>
      <dgm:spPr>
        <a:xfrm>
          <a:off x="26" y="3748316"/>
          <a:ext cx="2563713" cy="64092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Составление акта проверки в 2х экземплярах</a:t>
          </a:r>
        </a:p>
      </dgm:t>
    </dgm:pt>
    <dgm:pt modelId="{D4FACBD1-4D46-4F76-AD30-D2AB325E3C0A}" type="parTrans" cxnId="{82F83133-1401-40A3-9108-D82287DCD098}">
      <dgm:prSet/>
      <dgm:spPr/>
      <dgm:t>
        <a:bodyPr/>
        <a:lstStyle/>
        <a:p>
          <a:endParaRPr lang="ru-RU"/>
        </a:p>
      </dgm:t>
    </dgm:pt>
    <dgm:pt modelId="{6A583563-3749-467B-B38F-5D60F35297CD}" type="sibTrans" cxnId="{82F83133-1401-40A3-9108-D82287DCD098}">
      <dgm:prSet/>
      <dgm:spPr>
        <a:xfrm rot="5400000">
          <a:off x="1225802" y="4445326"/>
          <a:ext cx="112162" cy="112162"/>
        </a:xfrm>
        <a:solidFill>
          <a:srgbClr val="4F81BD">
            <a:tint val="60000"/>
            <a:hueOff val="0"/>
            <a:satOff val="0"/>
            <a:lumOff val="0"/>
            <a:alphaOff val="0"/>
          </a:srgbClr>
        </a:solidFill>
        <a:ln>
          <a:noFill/>
        </a:ln>
        <a:effectLst/>
      </dgm:spPr>
      <dgm:t>
        <a:bodyPr/>
        <a:lstStyle/>
        <a:p>
          <a:endParaRPr lang="ru-RU"/>
        </a:p>
      </dgm:t>
    </dgm:pt>
    <dgm:pt modelId="{E6228BD6-39B0-498A-948F-441BD4E91D5F}">
      <dgm:prSet/>
      <dgm:spPr>
        <a:xfrm>
          <a:off x="26" y="4613570"/>
          <a:ext cx="2563713" cy="64092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Ознакомление и вручение акта проверки лицу, в отношении которого проводилась проверка</a:t>
          </a:r>
        </a:p>
      </dgm:t>
    </dgm:pt>
    <dgm:pt modelId="{80C5F491-F192-4951-ABFE-088F0940E968}" type="parTrans" cxnId="{C32D9A04-A425-447E-8354-614360C4FF61}">
      <dgm:prSet/>
      <dgm:spPr/>
      <dgm:t>
        <a:bodyPr/>
        <a:lstStyle/>
        <a:p>
          <a:endParaRPr lang="ru-RU"/>
        </a:p>
      </dgm:t>
    </dgm:pt>
    <dgm:pt modelId="{75D912E1-62FA-4632-ABA3-888C2E61C01B}" type="sibTrans" cxnId="{C32D9A04-A425-447E-8354-614360C4FF61}">
      <dgm:prSet/>
      <dgm:spPr>
        <a:xfrm rot="5400000">
          <a:off x="1225802" y="5310579"/>
          <a:ext cx="112162" cy="112162"/>
        </a:xfrm>
        <a:solidFill>
          <a:srgbClr val="4F81BD">
            <a:tint val="60000"/>
            <a:hueOff val="0"/>
            <a:satOff val="0"/>
            <a:lumOff val="0"/>
            <a:alphaOff val="0"/>
          </a:srgbClr>
        </a:solidFill>
        <a:ln>
          <a:noFill/>
        </a:ln>
        <a:effectLst/>
      </dgm:spPr>
      <dgm:t>
        <a:bodyPr/>
        <a:lstStyle/>
        <a:p>
          <a:endParaRPr lang="ru-RU"/>
        </a:p>
      </dgm:t>
    </dgm:pt>
    <dgm:pt modelId="{26BAF22F-BD86-498D-A627-919BA2CAE4A8}">
      <dgm:prSet/>
      <dgm:spPr>
        <a:xfrm>
          <a:off x="26" y="5478823"/>
          <a:ext cx="2563713" cy="86327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При обнаружении нарушений требований законодательства составление предписания об устранении  выявленых нарушений либо направление материалов проверки в уполномоченый орган для принятия к нарушителю мер административного  воздействия</a:t>
          </a:r>
        </a:p>
      </dgm:t>
    </dgm:pt>
    <dgm:pt modelId="{9658D716-71E6-4332-9B13-170984C2A437}" type="parTrans" cxnId="{C8587509-534F-438F-AC7A-9691578B5F3E}">
      <dgm:prSet/>
      <dgm:spPr/>
      <dgm:t>
        <a:bodyPr/>
        <a:lstStyle/>
        <a:p>
          <a:endParaRPr lang="ru-RU"/>
        </a:p>
      </dgm:t>
    </dgm:pt>
    <dgm:pt modelId="{FF383570-D77B-4BEE-970D-95FB9549441F}" type="sibTrans" cxnId="{C8587509-534F-438F-AC7A-9691578B5F3E}">
      <dgm:prSet/>
      <dgm:spPr/>
      <dgm:t>
        <a:bodyPr/>
        <a:lstStyle/>
        <a:p>
          <a:endParaRPr lang="ru-RU"/>
        </a:p>
      </dgm:t>
    </dgm:pt>
    <dgm:pt modelId="{47DF80E8-3F8C-480A-806E-917467F4ABF2}">
      <dgm:prSet/>
      <dgm:spPr>
        <a:xfrm>
          <a:off x="2922659" y="4613570"/>
          <a:ext cx="2563713" cy="64092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Ознакомление и вручение акта проверки лицу, в отношении которого проводилась проверка </a:t>
          </a:r>
        </a:p>
      </dgm:t>
    </dgm:pt>
    <dgm:pt modelId="{51C22AC0-2842-4A76-B877-693712F882D1}" type="parTrans" cxnId="{295925C8-EA1B-43B4-AB6F-8C7AF31FCABB}">
      <dgm:prSet/>
      <dgm:spPr/>
      <dgm:t>
        <a:bodyPr/>
        <a:lstStyle/>
        <a:p>
          <a:endParaRPr lang="ru-RU"/>
        </a:p>
      </dgm:t>
    </dgm:pt>
    <dgm:pt modelId="{C55EF43D-0DAD-41C2-BCA0-8DE811E6631B}" type="sibTrans" cxnId="{295925C8-EA1B-43B4-AB6F-8C7AF31FCABB}">
      <dgm:prSet/>
      <dgm:spPr>
        <a:xfrm rot="5400000">
          <a:off x="4148435" y="5310579"/>
          <a:ext cx="112162" cy="112162"/>
        </a:xfrm>
        <a:solidFill>
          <a:srgbClr val="4F81BD">
            <a:tint val="60000"/>
            <a:hueOff val="0"/>
            <a:satOff val="0"/>
            <a:lumOff val="0"/>
            <a:alphaOff val="0"/>
          </a:srgbClr>
        </a:solidFill>
        <a:ln>
          <a:noFill/>
        </a:ln>
        <a:effectLst/>
      </dgm:spPr>
      <dgm:t>
        <a:bodyPr/>
        <a:lstStyle/>
        <a:p>
          <a:endParaRPr lang="ru-RU"/>
        </a:p>
      </dgm:t>
    </dgm:pt>
    <dgm:pt modelId="{E58E4831-48B2-4DCF-83E2-0FF503EFC464}">
      <dgm:prSet/>
      <dgm:spPr>
        <a:xfrm>
          <a:off x="2922659" y="5478823"/>
          <a:ext cx="2563713" cy="64092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При обнаружении нарушений требований законодательства составление предписания об устранении  выявленых нарушений либо направление материалов проверки в уполномоченый орган для принятия к нарушителю мер административного  воздействия</a:t>
          </a:r>
        </a:p>
      </dgm:t>
    </dgm:pt>
    <dgm:pt modelId="{15026803-02E7-4086-A104-35AB74598EF4}" type="parTrans" cxnId="{8C0BA153-8215-47B3-B854-3A6C13A219C9}">
      <dgm:prSet/>
      <dgm:spPr/>
      <dgm:t>
        <a:bodyPr/>
        <a:lstStyle/>
        <a:p>
          <a:endParaRPr lang="ru-RU"/>
        </a:p>
      </dgm:t>
    </dgm:pt>
    <dgm:pt modelId="{FE6E4C0A-2663-47B8-8FA0-F8D719E30D1B}" type="sibTrans" cxnId="{8C0BA153-8215-47B3-B854-3A6C13A219C9}">
      <dgm:prSet/>
      <dgm:spPr/>
      <dgm:t>
        <a:bodyPr/>
        <a:lstStyle/>
        <a:p>
          <a:endParaRPr lang="ru-RU"/>
        </a:p>
      </dgm:t>
    </dgm:pt>
    <dgm:pt modelId="{3CF12213-8F9E-4310-AEDB-0F9BB4C4AED6}" type="pres">
      <dgm:prSet presAssocID="{6972E0BB-E77D-4530-AAA0-D8FA1AE2A41B}" presName="Name0" presStyleCnt="0">
        <dgm:presLayoutVars>
          <dgm:dir/>
          <dgm:animLvl val="lvl"/>
          <dgm:resizeHandles val="exact"/>
        </dgm:presLayoutVars>
      </dgm:prSet>
      <dgm:spPr/>
      <dgm:t>
        <a:bodyPr/>
        <a:lstStyle/>
        <a:p>
          <a:endParaRPr lang="ru-RU"/>
        </a:p>
      </dgm:t>
    </dgm:pt>
    <dgm:pt modelId="{5B0BFFAD-2EA2-475F-BCE3-2DD49CECD5CB}" type="pres">
      <dgm:prSet presAssocID="{805A5E17-3333-4E51-9409-93FA63C307CF}" presName="vertFlow" presStyleCnt="0"/>
      <dgm:spPr/>
    </dgm:pt>
    <dgm:pt modelId="{8488459A-F377-4601-8CB3-9A42695995B6}" type="pres">
      <dgm:prSet presAssocID="{805A5E17-3333-4E51-9409-93FA63C307CF}" presName="header" presStyleLbl="node1" presStyleIdx="0" presStyleCnt="2"/>
      <dgm:spPr>
        <a:prstGeom prst="roundRect">
          <a:avLst>
            <a:gd name="adj" fmla="val 10000"/>
          </a:avLst>
        </a:prstGeom>
      </dgm:spPr>
      <dgm:t>
        <a:bodyPr/>
        <a:lstStyle/>
        <a:p>
          <a:endParaRPr lang="ru-RU"/>
        </a:p>
      </dgm:t>
    </dgm:pt>
    <dgm:pt modelId="{EDA82C00-04BD-4670-BB93-DC5390A17507}" type="pres">
      <dgm:prSet presAssocID="{5E8EB74B-16C3-4908-B759-ED210178F9AC}" presName="parTrans" presStyleLbl="sibTrans2D1" presStyleIdx="0" presStyleCnt="12"/>
      <dgm:spPr>
        <a:prstGeom prst="rightArrow">
          <a:avLst>
            <a:gd name="adj1" fmla="val 66700"/>
            <a:gd name="adj2" fmla="val 50000"/>
          </a:avLst>
        </a:prstGeom>
      </dgm:spPr>
      <dgm:t>
        <a:bodyPr/>
        <a:lstStyle/>
        <a:p>
          <a:endParaRPr lang="ru-RU"/>
        </a:p>
      </dgm:t>
    </dgm:pt>
    <dgm:pt modelId="{BD1F2791-07EA-4FBA-A8F8-601E34003CF4}" type="pres">
      <dgm:prSet presAssocID="{FB08418B-D683-4389-A62C-A48D40197E19}" presName="child" presStyleLbl="alignAccFollowNode1" presStyleIdx="0" presStyleCnt="12">
        <dgm:presLayoutVars>
          <dgm:chMax val="0"/>
          <dgm:bulletEnabled val="1"/>
        </dgm:presLayoutVars>
      </dgm:prSet>
      <dgm:spPr>
        <a:prstGeom prst="roundRect">
          <a:avLst>
            <a:gd name="adj" fmla="val 10000"/>
          </a:avLst>
        </a:prstGeom>
      </dgm:spPr>
      <dgm:t>
        <a:bodyPr/>
        <a:lstStyle/>
        <a:p>
          <a:endParaRPr lang="ru-RU"/>
        </a:p>
      </dgm:t>
    </dgm:pt>
    <dgm:pt modelId="{43B4D48B-E98E-4762-81DE-C89251FD76DC}" type="pres">
      <dgm:prSet presAssocID="{568C137C-4B08-4838-BA75-C960A6236077}" presName="sibTrans" presStyleLbl="sibTrans2D1" presStyleIdx="1" presStyleCnt="12"/>
      <dgm:spPr>
        <a:prstGeom prst="rightArrow">
          <a:avLst>
            <a:gd name="adj1" fmla="val 66700"/>
            <a:gd name="adj2" fmla="val 50000"/>
          </a:avLst>
        </a:prstGeom>
      </dgm:spPr>
      <dgm:t>
        <a:bodyPr/>
        <a:lstStyle/>
        <a:p>
          <a:endParaRPr lang="ru-RU"/>
        </a:p>
      </dgm:t>
    </dgm:pt>
    <dgm:pt modelId="{90273F77-830D-4205-8DC5-09A8F604394E}" type="pres">
      <dgm:prSet presAssocID="{9F74BC6C-B423-4B7A-8CD6-65F6AB6E9BF3}" presName="child" presStyleLbl="alignAccFollowNode1" presStyleIdx="1" presStyleCnt="12">
        <dgm:presLayoutVars>
          <dgm:chMax val="0"/>
          <dgm:bulletEnabled val="1"/>
        </dgm:presLayoutVars>
      </dgm:prSet>
      <dgm:spPr>
        <a:prstGeom prst="roundRect">
          <a:avLst>
            <a:gd name="adj" fmla="val 10000"/>
          </a:avLst>
        </a:prstGeom>
      </dgm:spPr>
      <dgm:t>
        <a:bodyPr/>
        <a:lstStyle/>
        <a:p>
          <a:endParaRPr lang="ru-RU"/>
        </a:p>
      </dgm:t>
    </dgm:pt>
    <dgm:pt modelId="{F4F6CB18-A6DF-4527-B2D2-B0E3B62BBCD3}" type="pres">
      <dgm:prSet presAssocID="{4495A18F-501F-4F68-84CA-8C3882CE65D1}" presName="sibTrans" presStyleLbl="sibTrans2D1" presStyleIdx="2" presStyleCnt="12"/>
      <dgm:spPr>
        <a:prstGeom prst="rightArrow">
          <a:avLst>
            <a:gd name="adj1" fmla="val 66700"/>
            <a:gd name="adj2" fmla="val 50000"/>
          </a:avLst>
        </a:prstGeom>
      </dgm:spPr>
      <dgm:t>
        <a:bodyPr/>
        <a:lstStyle/>
        <a:p>
          <a:endParaRPr lang="ru-RU"/>
        </a:p>
      </dgm:t>
    </dgm:pt>
    <dgm:pt modelId="{981A05FA-1B70-405F-8199-8C57D03C7308}" type="pres">
      <dgm:prSet presAssocID="{8158D816-86F5-426C-9874-D22DDF7BE08E}" presName="child" presStyleLbl="alignAccFollowNode1" presStyleIdx="2" presStyleCnt="12">
        <dgm:presLayoutVars>
          <dgm:chMax val="0"/>
          <dgm:bulletEnabled val="1"/>
        </dgm:presLayoutVars>
      </dgm:prSet>
      <dgm:spPr>
        <a:prstGeom prst="roundRect">
          <a:avLst>
            <a:gd name="adj" fmla="val 10000"/>
          </a:avLst>
        </a:prstGeom>
      </dgm:spPr>
      <dgm:t>
        <a:bodyPr/>
        <a:lstStyle/>
        <a:p>
          <a:endParaRPr lang="ru-RU"/>
        </a:p>
      </dgm:t>
    </dgm:pt>
    <dgm:pt modelId="{D1BCA990-2FDC-40E8-AC40-F3E0BB63EC5B}" type="pres">
      <dgm:prSet presAssocID="{47FFB18D-7A16-46F1-8F21-B2C6C5BE9652}" presName="sibTrans" presStyleLbl="sibTrans2D1" presStyleIdx="3" presStyleCnt="12"/>
      <dgm:spPr>
        <a:prstGeom prst="rightArrow">
          <a:avLst>
            <a:gd name="adj1" fmla="val 66700"/>
            <a:gd name="adj2" fmla="val 50000"/>
          </a:avLst>
        </a:prstGeom>
      </dgm:spPr>
      <dgm:t>
        <a:bodyPr/>
        <a:lstStyle/>
        <a:p>
          <a:endParaRPr lang="ru-RU"/>
        </a:p>
      </dgm:t>
    </dgm:pt>
    <dgm:pt modelId="{09F1543E-B650-4C93-B832-1436EE953779}" type="pres">
      <dgm:prSet presAssocID="{52EEC4D5-A59C-4B09-8E54-93E6EB1F775A}" presName="child" presStyleLbl="alignAccFollowNode1" presStyleIdx="3" presStyleCnt="12">
        <dgm:presLayoutVars>
          <dgm:chMax val="0"/>
          <dgm:bulletEnabled val="1"/>
        </dgm:presLayoutVars>
      </dgm:prSet>
      <dgm:spPr>
        <a:prstGeom prst="roundRect">
          <a:avLst>
            <a:gd name="adj" fmla="val 10000"/>
          </a:avLst>
        </a:prstGeom>
      </dgm:spPr>
      <dgm:t>
        <a:bodyPr/>
        <a:lstStyle/>
        <a:p>
          <a:endParaRPr lang="ru-RU"/>
        </a:p>
      </dgm:t>
    </dgm:pt>
    <dgm:pt modelId="{595C745B-415E-490A-8211-25737EEA6B8D}" type="pres">
      <dgm:prSet presAssocID="{6A583563-3749-467B-B38F-5D60F35297CD}" presName="sibTrans" presStyleLbl="sibTrans2D1" presStyleIdx="4" presStyleCnt="12"/>
      <dgm:spPr>
        <a:prstGeom prst="rightArrow">
          <a:avLst>
            <a:gd name="adj1" fmla="val 66700"/>
            <a:gd name="adj2" fmla="val 50000"/>
          </a:avLst>
        </a:prstGeom>
      </dgm:spPr>
      <dgm:t>
        <a:bodyPr/>
        <a:lstStyle/>
        <a:p>
          <a:endParaRPr lang="ru-RU"/>
        </a:p>
      </dgm:t>
    </dgm:pt>
    <dgm:pt modelId="{EDEE7E32-E3A7-4F7C-A82A-AF7ADF8C099F}" type="pres">
      <dgm:prSet presAssocID="{E6228BD6-39B0-498A-948F-441BD4E91D5F}" presName="child" presStyleLbl="alignAccFollowNode1" presStyleIdx="4" presStyleCnt="12">
        <dgm:presLayoutVars>
          <dgm:chMax val="0"/>
          <dgm:bulletEnabled val="1"/>
        </dgm:presLayoutVars>
      </dgm:prSet>
      <dgm:spPr>
        <a:prstGeom prst="roundRect">
          <a:avLst>
            <a:gd name="adj" fmla="val 10000"/>
          </a:avLst>
        </a:prstGeom>
      </dgm:spPr>
      <dgm:t>
        <a:bodyPr/>
        <a:lstStyle/>
        <a:p>
          <a:endParaRPr lang="ru-RU"/>
        </a:p>
      </dgm:t>
    </dgm:pt>
    <dgm:pt modelId="{9CBCAD1A-2291-45DC-9FEA-FFAB462003DC}" type="pres">
      <dgm:prSet presAssocID="{75D912E1-62FA-4632-ABA3-888C2E61C01B}" presName="sibTrans" presStyleLbl="sibTrans2D1" presStyleIdx="5" presStyleCnt="12"/>
      <dgm:spPr>
        <a:prstGeom prst="rightArrow">
          <a:avLst>
            <a:gd name="adj1" fmla="val 66700"/>
            <a:gd name="adj2" fmla="val 50000"/>
          </a:avLst>
        </a:prstGeom>
      </dgm:spPr>
      <dgm:t>
        <a:bodyPr/>
        <a:lstStyle/>
        <a:p>
          <a:endParaRPr lang="ru-RU"/>
        </a:p>
      </dgm:t>
    </dgm:pt>
    <dgm:pt modelId="{2C208364-8891-4E10-A67B-B8D7EAA417CB}" type="pres">
      <dgm:prSet presAssocID="{26BAF22F-BD86-498D-A627-919BA2CAE4A8}" presName="child" presStyleLbl="alignAccFollowNode1" presStyleIdx="5" presStyleCnt="12" custScaleY="134691">
        <dgm:presLayoutVars>
          <dgm:chMax val="0"/>
          <dgm:bulletEnabled val="1"/>
        </dgm:presLayoutVars>
      </dgm:prSet>
      <dgm:spPr>
        <a:prstGeom prst="roundRect">
          <a:avLst>
            <a:gd name="adj" fmla="val 10000"/>
          </a:avLst>
        </a:prstGeom>
      </dgm:spPr>
      <dgm:t>
        <a:bodyPr/>
        <a:lstStyle/>
        <a:p>
          <a:endParaRPr lang="ru-RU"/>
        </a:p>
      </dgm:t>
    </dgm:pt>
    <dgm:pt modelId="{02A3016A-D5C8-46BA-AD88-3E147256E483}" type="pres">
      <dgm:prSet presAssocID="{805A5E17-3333-4E51-9409-93FA63C307CF}" presName="hSp" presStyleCnt="0"/>
      <dgm:spPr/>
    </dgm:pt>
    <dgm:pt modelId="{7BDBA984-82C7-444B-A1EE-93B863CFA746}" type="pres">
      <dgm:prSet presAssocID="{1BE87B8C-92F2-4DBD-B7C9-59C1FAC23AA9}" presName="vertFlow" presStyleCnt="0"/>
      <dgm:spPr/>
    </dgm:pt>
    <dgm:pt modelId="{86A23BAB-670C-401A-8DD8-A0EB5B3753B3}" type="pres">
      <dgm:prSet presAssocID="{1BE87B8C-92F2-4DBD-B7C9-59C1FAC23AA9}" presName="header" presStyleLbl="node1" presStyleIdx="1" presStyleCnt="2"/>
      <dgm:spPr>
        <a:prstGeom prst="roundRect">
          <a:avLst>
            <a:gd name="adj" fmla="val 10000"/>
          </a:avLst>
        </a:prstGeom>
      </dgm:spPr>
      <dgm:t>
        <a:bodyPr/>
        <a:lstStyle/>
        <a:p>
          <a:endParaRPr lang="ru-RU"/>
        </a:p>
      </dgm:t>
    </dgm:pt>
    <dgm:pt modelId="{2D872BEA-E5D7-4305-989E-44EDC012B7D0}" type="pres">
      <dgm:prSet presAssocID="{26748426-659A-45E7-8C0D-960712CA3F1A}" presName="parTrans" presStyleLbl="sibTrans2D1" presStyleIdx="6" presStyleCnt="12"/>
      <dgm:spPr>
        <a:prstGeom prst="rightArrow">
          <a:avLst>
            <a:gd name="adj1" fmla="val 66700"/>
            <a:gd name="adj2" fmla="val 50000"/>
          </a:avLst>
        </a:prstGeom>
      </dgm:spPr>
      <dgm:t>
        <a:bodyPr/>
        <a:lstStyle/>
        <a:p>
          <a:endParaRPr lang="ru-RU"/>
        </a:p>
      </dgm:t>
    </dgm:pt>
    <dgm:pt modelId="{69E34CD7-FB7F-4071-9C84-873B9DCB6032}" type="pres">
      <dgm:prSet presAssocID="{72496D96-8AF6-43E2-9318-A2AF3EF5DC23}" presName="child" presStyleLbl="alignAccFollowNode1" presStyleIdx="6" presStyleCnt="12">
        <dgm:presLayoutVars>
          <dgm:chMax val="0"/>
          <dgm:bulletEnabled val="1"/>
        </dgm:presLayoutVars>
      </dgm:prSet>
      <dgm:spPr>
        <a:prstGeom prst="roundRect">
          <a:avLst>
            <a:gd name="adj" fmla="val 10000"/>
          </a:avLst>
        </a:prstGeom>
      </dgm:spPr>
      <dgm:t>
        <a:bodyPr/>
        <a:lstStyle/>
        <a:p>
          <a:endParaRPr lang="ru-RU"/>
        </a:p>
      </dgm:t>
    </dgm:pt>
    <dgm:pt modelId="{558A4136-3667-4A9C-AD41-18667E891A9B}" type="pres">
      <dgm:prSet presAssocID="{F65FEA04-C25F-40E4-AD82-AD8D56C0D380}" presName="sibTrans" presStyleLbl="sibTrans2D1" presStyleIdx="7" presStyleCnt="12"/>
      <dgm:spPr>
        <a:prstGeom prst="rightArrow">
          <a:avLst>
            <a:gd name="adj1" fmla="val 66700"/>
            <a:gd name="adj2" fmla="val 50000"/>
          </a:avLst>
        </a:prstGeom>
      </dgm:spPr>
      <dgm:t>
        <a:bodyPr/>
        <a:lstStyle/>
        <a:p>
          <a:endParaRPr lang="ru-RU"/>
        </a:p>
      </dgm:t>
    </dgm:pt>
    <dgm:pt modelId="{8F989FAE-DC3C-4BAC-AD4D-68588B38BBEA}" type="pres">
      <dgm:prSet presAssocID="{30BBA7D4-E27F-47F6-98AA-DEBEF5E5F7F4}" presName="child" presStyleLbl="alignAccFollowNode1" presStyleIdx="7" presStyleCnt="12">
        <dgm:presLayoutVars>
          <dgm:chMax val="0"/>
          <dgm:bulletEnabled val="1"/>
        </dgm:presLayoutVars>
      </dgm:prSet>
      <dgm:spPr>
        <a:prstGeom prst="roundRect">
          <a:avLst>
            <a:gd name="adj" fmla="val 10000"/>
          </a:avLst>
        </a:prstGeom>
      </dgm:spPr>
      <dgm:t>
        <a:bodyPr/>
        <a:lstStyle/>
        <a:p>
          <a:endParaRPr lang="ru-RU"/>
        </a:p>
      </dgm:t>
    </dgm:pt>
    <dgm:pt modelId="{6C0048AC-1274-4F48-9597-3985F25CC993}" type="pres">
      <dgm:prSet presAssocID="{3982BED8-ECEF-4D61-81C3-844CEAB0E9CE}" presName="sibTrans" presStyleLbl="sibTrans2D1" presStyleIdx="8" presStyleCnt="12"/>
      <dgm:spPr>
        <a:prstGeom prst="rightArrow">
          <a:avLst>
            <a:gd name="adj1" fmla="val 66700"/>
            <a:gd name="adj2" fmla="val 50000"/>
          </a:avLst>
        </a:prstGeom>
      </dgm:spPr>
      <dgm:t>
        <a:bodyPr/>
        <a:lstStyle/>
        <a:p>
          <a:endParaRPr lang="ru-RU"/>
        </a:p>
      </dgm:t>
    </dgm:pt>
    <dgm:pt modelId="{04971C3C-09B4-4AD5-ABD7-AB66B2BBBB6B}" type="pres">
      <dgm:prSet presAssocID="{357BA1A3-34F7-4AD6-92CD-9EAF975AB77A}" presName="child" presStyleLbl="alignAccFollowNode1" presStyleIdx="8" presStyleCnt="12">
        <dgm:presLayoutVars>
          <dgm:chMax val="0"/>
          <dgm:bulletEnabled val="1"/>
        </dgm:presLayoutVars>
      </dgm:prSet>
      <dgm:spPr>
        <a:prstGeom prst="roundRect">
          <a:avLst>
            <a:gd name="adj" fmla="val 10000"/>
          </a:avLst>
        </a:prstGeom>
      </dgm:spPr>
      <dgm:t>
        <a:bodyPr/>
        <a:lstStyle/>
        <a:p>
          <a:endParaRPr lang="ru-RU"/>
        </a:p>
      </dgm:t>
    </dgm:pt>
    <dgm:pt modelId="{4A0A135E-2E2D-4DD5-9DA7-76073079BD6C}" type="pres">
      <dgm:prSet presAssocID="{C9353B6B-4DA0-4416-AABF-BD31033CEBC9}" presName="sibTrans" presStyleLbl="sibTrans2D1" presStyleIdx="9" presStyleCnt="12"/>
      <dgm:spPr>
        <a:prstGeom prst="rightArrow">
          <a:avLst>
            <a:gd name="adj1" fmla="val 66700"/>
            <a:gd name="adj2" fmla="val 50000"/>
          </a:avLst>
        </a:prstGeom>
      </dgm:spPr>
      <dgm:t>
        <a:bodyPr/>
        <a:lstStyle/>
        <a:p>
          <a:endParaRPr lang="ru-RU"/>
        </a:p>
      </dgm:t>
    </dgm:pt>
    <dgm:pt modelId="{7087F9CA-8EF2-4937-9511-46DE319F5ACF}" type="pres">
      <dgm:prSet presAssocID="{25B8F591-7276-4BCD-A434-80ACC8719897}" presName="child" presStyleLbl="alignAccFollowNode1" presStyleIdx="9" presStyleCnt="12">
        <dgm:presLayoutVars>
          <dgm:chMax val="0"/>
          <dgm:bulletEnabled val="1"/>
        </dgm:presLayoutVars>
      </dgm:prSet>
      <dgm:spPr>
        <a:prstGeom prst="roundRect">
          <a:avLst>
            <a:gd name="adj" fmla="val 10000"/>
          </a:avLst>
        </a:prstGeom>
      </dgm:spPr>
      <dgm:t>
        <a:bodyPr/>
        <a:lstStyle/>
        <a:p>
          <a:endParaRPr lang="ru-RU"/>
        </a:p>
      </dgm:t>
    </dgm:pt>
    <dgm:pt modelId="{41F7EC42-B1B1-4E27-8287-3DB7867C21AE}" type="pres">
      <dgm:prSet presAssocID="{5EC8F9D9-8743-428D-B9E4-7AF44853E190}" presName="sibTrans" presStyleLbl="sibTrans2D1" presStyleIdx="10" presStyleCnt="12"/>
      <dgm:spPr>
        <a:prstGeom prst="rightArrow">
          <a:avLst>
            <a:gd name="adj1" fmla="val 66700"/>
            <a:gd name="adj2" fmla="val 50000"/>
          </a:avLst>
        </a:prstGeom>
      </dgm:spPr>
      <dgm:t>
        <a:bodyPr/>
        <a:lstStyle/>
        <a:p>
          <a:endParaRPr lang="ru-RU"/>
        </a:p>
      </dgm:t>
    </dgm:pt>
    <dgm:pt modelId="{46EA3650-AD8C-4686-818D-0B4EC4CCD20E}" type="pres">
      <dgm:prSet presAssocID="{47DF80E8-3F8C-480A-806E-917467F4ABF2}" presName="child" presStyleLbl="alignAccFollowNode1" presStyleIdx="10" presStyleCnt="12">
        <dgm:presLayoutVars>
          <dgm:chMax val="0"/>
          <dgm:bulletEnabled val="1"/>
        </dgm:presLayoutVars>
      </dgm:prSet>
      <dgm:spPr>
        <a:prstGeom prst="roundRect">
          <a:avLst>
            <a:gd name="adj" fmla="val 10000"/>
          </a:avLst>
        </a:prstGeom>
      </dgm:spPr>
      <dgm:t>
        <a:bodyPr/>
        <a:lstStyle/>
        <a:p>
          <a:endParaRPr lang="ru-RU"/>
        </a:p>
      </dgm:t>
    </dgm:pt>
    <dgm:pt modelId="{10464603-55EE-4D1B-A790-9326228BA770}" type="pres">
      <dgm:prSet presAssocID="{C55EF43D-0DAD-41C2-BCA0-8DE811E6631B}" presName="sibTrans" presStyleLbl="sibTrans2D1" presStyleIdx="11" presStyleCnt="12"/>
      <dgm:spPr>
        <a:prstGeom prst="rightArrow">
          <a:avLst>
            <a:gd name="adj1" fmla="val 66700"/>
            <a:gd name="adj2" fmla="val 50000"/>
          </a:avLst>
        </a:prstGeom>
      </dgm:spPr>
      <dgm:t>
        <a:bodyPr/>
        <a:lstStyle/>
        <a:p>
          <a:endParaRPr lang="ru-RU"/>
        </a:p>
      </dgm:t>
    </dgm:pt>
    <dgm:pt modelId="{C9106F49-EE95-4110-827C-4F1A08776014}" type="pres">
      <dgm:prSet presAssocID="{E58E4831-48B2-4DCF-83E2-0FF503EFC464}" presName="child" presStyleLbl="alignAccFollowNode1" presStyleIdx="11" presStyleCnt="12">
        <dgm:presLayoutVars>
          <dgm:chMax val="0"/>
          <dgm:bulletEnabled val="1"/>
        </dgm:presLayoutVars>
      </dgm:prSet>
      <dgm:spPr>
        <a:prstGeom prst="roundRect">
          <a:avLst>
            <a:gd name="adj" fmla="val 10000"/>
          </a:avLst>
        </a:prstGeom>
      </dgm:spPr>
      <dgm:t>
        <a:bodyPr/>
        <a:lstStyle/>
        <a:p>
          <a:endParaRPr lang="ru-RU"/>
        </a:p>
      </dgm:t>
    </dgm:pt>
  </dgm:ptLst>
  <dgm:cxnLst>
    <dgm:cxn modelId="{DEF897DD-9729-4581-B637-A95A27050535}" type="presOf" srcId="{357BA1A3-34F7-4AD6-92CD-9EAF975AB77A}" destId="{04971C3C-09B4-4AD5-ABD7-AB66B2BBBB6B}" srcOrd="0" destOrd="0" presId="urn:microsoft.com/office/officeart/2005/8/layout/lProcess1"/>
    <dgm:cxn modelId="{5C47DAC8-C3B8-4ECC-B1ED-506042EDB999}" srcId="{805A5E17-3333-4E51-9409-93FA63C307CF}" destId="{8158D816-86F5-426C-9874-D22DDF7BE08E}" srcOrd="2" destOrd="0" parTransId="{34075E32-AD88-4CA3-BB90-2EA2B9F0E1D6}" sibTransId="{47FFB18D-7A16-46F1-8F21-B2C6C5BE9652}"/>
    <dgm:cxn modelId="{17DBE6F8-E43D-4177-81E5-26D7DF67FE6B}" type="presOf" srcId="{E6228BD6-39B0-498A-948F-441BD4E91D5F}" destId="{EDEE7E32-E3A7-4F7C-A82A-AF7ADF8C099F}" srcOrd="0" destOrd="0" presId="urn:microsoft.com/office/officeart/2005/8/layout/lProcess1"/>
    <dgm:cxn modelId="{945CC17A-9991-4510-840E-3B1C229B2F26}" type="presOf" srcId="{C55EF43D-0DAD-41C2-BCA0-8DE811E6631B}" destId="{10464603-55EE-4D1B-A790-9326228BA770}" srcOrd="0" destOrd="0" presId="urn:microsoft.com/office/officeart/2005/8/layout/lProcess1"/>
    <dgm:cxn modelId="{FDE9833C-00D4-4F61-BFED-8441D5BA88B9}" type="presOf" srcId="{30BBA7D4-E27F-47F6-98AA-DEBEF5E5F7F4}" destId="{8F989FAE-DC3C-4BAC-AD4D-68588B38BBEA}" srcOrd="0" destOrd="0" presId="urn:microsoft.com/office/officeart/2005/8/layout/lProcess1"/>
    <dgm:cxn modelId="{C32D9A04-A425-447E-8354-614360C4FF61}" srcId="{805A5E17-3333-4E51-9409-93FA63C307CF}" destId="{E6228BD6-39B0-498A-948F-441BD4E91D5F}" srcOrd="4" destOrd="0" parTransId="{80C5F491-F192-4951-ABFE-088F0940E968}" sibTransId="{75D912E1-62FA-4632-ABA3-888C2E61C01B}"/>
    <dgm:cxn modelId="{1F5535C6-7B43-4FBB-9218-C3A5D754E82A}" type="presOf" srcId="{75D912E1-62FA-4632-ABA3-888C2E61C01B}" destId="{9CBCAD1A-2291-45DC-9FEA-FFAB462003DC}" srcOrd="0" destOrd="0" presId="urn:microsoft.com/office/officeart/2005/8/layout/lProcess1"/>
    <dgm:cxn modelId="{8C0BA153-8215-47B3-B854-3A6C13A219C9}" srcId="{1BE87B8C-92F2-4DBD-B7C9-59C1FAC23AA9}" destId="{E58E4831-48B2-4DCF-83E2-0FF503EFC464}" srcOrd="5" destOrd="0" parTransId="{15026803-02E7-4086-A104-35AB74598EF4}" sibTransId="{FE6E4C0A-2663-47B8-8FA0-F8D719E30D1B}"/>
    <dgm:cxn modelId="{82872CE1-7EBF-4A69-B272-4E1A1A1F9DBD}" type="presOf" srcId="{6A583563-3749-467B-B38F-5D60F35297CD}" destId="{595C745B-415E-490A-8211-25737EEA6B8D}" srcOrd="0" destOrd="0" presId="urn:microsoft.com/office/officeart/2005/8/layout/lProcess1"/>
    <dgm:cxn modelId="{99B28062-AC45-4B23-94D7-B2AFB15547E7}" type="presOf" srcId="{1BE87B8C-92F2-4DBD-B7C9-59C1FAC23AA9}" destId="{86A23BAB-670C-401A-8DD8-A0EB5B3753B3}" srcOrd="0" destOrd="0" presId="urn:microsoft.com/office/officeart/2005/8/layout/lProcess1"/>
    <dgm:cxn modelId="{032CCD75-45E1-4B72-824A-5E8C3879086C}" srcId="{1BE87B8C-92F2-4DBD-B7C9-59C1FAC23AA9}" destId="{72496D96-8AF6-43E2-9318-A2AF3EF5DC23}" srcOrd="0" destOrd="0" parTransId="{26748426-659A-45E7-8C0D-960712CA3F1A}" sibTransId="{F65FEA04-C25F-40E4-AD82-AD8D56C0D380}"/>
    <dgm:cxn modelId="{BE65C37E-C50B-408F-99C2-568DD7C8CE91}" type="presOf" srcId="{47DF80E8-3F8C-480A-806E-917467F4ABF2}" destId="{46EA3650-AD8C-4686-818D-0B4EC4CCD20E}" srcOrd="0" destOrd="0" presId="urn:microsoft.com/office/officeart/2005/8/layout/lProcess1"/>
    <dgm:cxn modelId="{6AD1D684-A31C-4737-8712-8533E40DA915}" type="presOf" srcId="{E58E4831-48B2-4DCF-83E2-0FF503EFC464}" destId="{C9106F49-EE95-4110-827C-4F1A08776014}" srcOrd="0" destOrd="0" presId="urn:microsoft.com/office/officeart/2005/8/layout/lProcess1"/>
    <dgm:cxn modelId="{F2899B4E-A13C-47D5-A095-8DF04BE36A63}" srcId="{1BE87B8C-92F2-4DBD-B7C9-59C1FAC23AA9}" destId="{25B8F591-7276-4BCD-A434-80ACC8719897}" srcOrd="3" destOrd="0" parTransId="{768A732D-D9B7-4A54-B2D8-D0F656503709}" sibTransId="{5EC8F9D9-8743-428D-B9E4-7AF44853E190}"/>
    <dgm:cxn modelId="{7D0C76C2-DCBB-4CE7-9DE1-E868C172AF92}" srcId="{1BE87B8C-92F2-4DBD-B7C9-59C1FAC23AA9}" destId="{30BBA7D4-E27F-47F6-98AA-DEBEF5E5F7F4}" srcOrd="1" destOrd="0" parTransId="{786BA113-393B-41F6-8E4D-42ED99019989}" sibTransId="{3982BED8-ECEF-4D61-81C3-844CEAB0E9CE}"/>
    <dgm:cxn modelId="{FA6D42E2-B459-435E-BE37-22CDBDE5BF21}" type="presOf" srcId="{F65FEA04-C25F-40E4-AD82-AD8D56C0D380}" destId="{558A4136-3667-4A9C-AD41-18667E891A9B}" srcOrd="0" destOrd="0" presId="urn:microsoft.com/office/officeart/2005/8/layout/lProcess1"/>
    <dgm:cxn modelId="{7C886361-93B4-46DB-BCB3-F386B33C73CD}" type="presOf" srcId="{26748426-659A-45E7-8C0D-960712CA3F1A}" destId="{2D872BEA-E5D7-4305-989E-44EDC012B7D0}" srcOrd="0" destOrd="0" presId="urn:microsoft.com/office/officeart/2005/8/layout/lProcess1"/>
    <dgm:cxn modelId="{5EBAF42D-FD6A-4224-AD5A-63CCB53A3162}" type="presOf" srcId="{9F74BC6C-B423-4B7A-8CD6-65F6AB6E9BF3}" destId="{90273F77-830D-4205-8DC5-09A8F604394E}" srcOrd="0" destOrd="0" presId="urn:microsoft.com/office/officeart/2005/8/layout/lProcess1"/>
    <dgm:cxn modelId="{97930349-9517-4863-B166-20BA5A1C3B8A}" type="presOf" srcId="{25B8F591-7276-4BCD-A434-80ACC8719897}" destId="{7087F9CA-8EF2-4937-9511-46DE319F5ACF}" srcOrd="0" destOrd="0" presId="urn:microsoft.com/office/officeart/2005/8/layout/lProcess1"/>
    <dgm:cxn modelId="{E5C3F561-27CA-4FB0-9CDD-330B3531522C}" type="presOf" srcId="{568C137C-4B08-4838-BA75-C960A6236077}" destId="{43B4D48B-E98E-4762-81DE-C89251FD76DC}" srcOrd="0" destOrd="0" presId="urn:microsoft.com/office/officeart/2005/8/layout/lProcess1"/>
    <dgm:cxn modelId="{82F83133-1401-40A3-9108-D82287DCD098}" srcId="{805A5E17-3333-4E51-9409-93FA63C307CF}" destId="{52EEC4D5-A59C-4B09-8E54-93E6EB1F775A}" srcOrd="3" destOrd="0" parTransId="{D4FACBD1-4D46-4F76-AD30-D2AB325E3C0A}" sibTransId="{6A583563-3749-467B-B38F-5D60F35297CD}"/>
    <dgm:cxn modelId="{CF6EF718-AFBF-4225-B613-F70AE4CE84D3}" type="presOf" srcId="{72496D96-8AF6-43E2-9318-A2AF3EF5DC23}" destId="{69E34CD7-FB7F-4071-9C84-873B9DCB6032}" srcOrd="0" destOrd="0" presId="urn:microsoft.com/office/officeart/2005/8/layout/lProcess1"/>
    <dgm:cxn modelId="{788A88D1-4A26-49E4-83E9-E3FE3A5108B8}" type="presOf" srcId="{8158D816-86F5-426C-9874-D22DDF7BE08E}" destId="{981A05FA-1B70-405F-8199-8C57D03C7308}" srcOrd="0" destOrd="0" presId="urn:microsoft.com/office/officeart/2005/8/layout/lProcess1"/>
    <dgm:cxn modelId="{7D9B76FC-5B81-48A0-90C4-08C2A0083B32}" srcId="{6972E0BB-E77D-4530-AAA0-D8FA1AE2A41B}" destId="{805A5E17-3333-4E51-9409-93FA63C307CF}" srcOrd="0" destOrd="0" parTransId="{BD5F51FC-1ACB-40CA-9413-A99A30D53FCC}" sibTransId="{66015E51-BAD8-4D90-B689-85AEB0E8B9A7}"/>
    <dgm:cxn modelId="{E409C4E1-40FD-4D5B-B042-0BBA5EEBFF95}" type="presOf" srcId="{C9353B6B-4DA0-4416-AABF-BD31033CEBC9}" destId="{4A0A135E-2E2D-4DD5-9DA7-76073079BD6C}" srcOrd="0" destOrd="0" presId="urn:microsoft.com/office/officeart/2005/8/layout/lProcess1"/>
    <dgm:cxn modelId="{1E037512-ACDC-4B06-87AB-3DB0A8FE9A39}" type="presOf" srcId="{FB08418B-D683-4389-A62C-A48D40197E19}" destId="{BD1F2791-07EA-4FBA-A8F8-601E34003CF4}" srcOrd="0" destOrd="0" presId="urn:microsoft.com/office/officeart/2005/8/layout/lProcess1"/>
    <dgm:cxn modelId="{CB55715D-CD30-4CEA-86CE-17C24C3D9172}" type="presOf" srcId="{26BAF22F-BD86-498D-A627-919BA2CAE4A8}" destId="{2C208364-8891-4E10-A67B-B8D7EAA417CB}" srcOrd="0" destOrd="0" presId="urn:microsoft.com/office/officeart/2005/8/layout/lProcess1"/>
    <dgm:cxn modelId="{E7AE2273-8833-421F-A7A3-2EF0A21FD119}" type="presOf" srcId="{47FFB18D-7A16-46F1-8F21-B2C6C5BE9652}" destId="{D1BCA990-2FDC-40E8-AC40-F3E0BB63EC5B}" srcOrd="0" destOrd="0" presId="urn:microsoft.com/office/officeart/2005/8/layout/lProcess1"/>
    <dgm:cxn modelId="{E64A1430-EDEB-49AD-903F-1FBDD7189287}" type="presOf" srcId="{5E8EB74B-16C3-4908-B759-ED210178F9AC}" destId="{EDA82C00-04BD-4670-BB93-DC5390A17507}" srcOrd="0" destOrd="0" presId="urn:microsoft.com/office/officeart/2005/8/layout/lProcess1"/>
    <dgm:cxn modelId="{86B58574-701A-48CD-B6A6-C73428B29ED9}" type="presOf" srcId="{5EC8F9D9-8743-428D-B9E4-7AF44853E190}" destId="{41F7EC42-B1B1-4E27-8287-3DB7867C21AE}" srcOrd="0" destOrd="0" presId="urn:microsoft.com/office/officeart/2005/8/layout/lProcess1"/>
    <dgm:cxn modelId="{480B842C-942B-4B27-9F4C-1375D72058E2}" srcId="{805A5E17-3333-4E51-9409-93FA63C307CF}" destId="{FB08418B-D683-4389-A62C-A48D40197E19}" srcOrd="0" destOrd="0" parTransId="{5E8EB74B-16C3-4908-B759-ED210178F9AC}" sibTransId="{568C137C-4B08-4838-BA75-C960A6236077}"/>
    <dgm:cxn modelId="{32304FBB-8841-437D-9554-05920BF4A0EF}" type="presOf" srcId="{52EEC4D5-A59C-4B09-8E54-93E6EB1F775A}" destId="{09F1543E-B650-4C93-B832-1436EE953779}" srcOrd="0" destOrd="0" presId="urn:microsoft.com/office/officeart/2005/8/layout/lProcess1"/>
    <dgm:cxn modelId="{5E815BAA-69B1-4E6F-8A2B-15E188E8C8F7}" type="presOf" srcId="{805A5E17-3333-4E51-9409-93FA63C307CF}" destId="{8488459A-F377-4601-8CB3-9A42695995B6}" srcOrd="0" destOrd="0" presId="urn:microsoft.com/office/officeart/2005/8/layout/lProcess1"/>
    <dgm:cxn modelId="{295925C8-EA1B-43B4-AB6F-8C7AF31FCABB}" srcId="{1BE87B8C-92F2-4DBD-B7C9-59C1FAC23AA9}" destId="{47DF80E8-3F8C-480A-806E-917467F4ABF2}" srcOrd="4" destOrd="0" parTransId="{51C22AC0-2842-4A76-B877-693712F882D1}" sibTransId="{C55EF43D-0DAD-41C2-BCA0-8DE811E6631B}"/>
    <dgm:cxn modelId="{0A79AA94-ADAA-406E-A493-DE31B8AB037F}" type="presOf" srcId="{4495A18F-501F-4F68-84CA-8C3882CE65D1}" destId="{F4F6CB18-A6DF-4527-B2D2-B0E3B62BBCD3}" srcOrd="0" destOrd="0" presId="urn:microsoft.com/office/officeart/2005/8/layout/lProcess1"/>
    <dgm:cxn modelId="{BB9B4335-DB0D-43BD-9598-9BCE3E0D2402}" srcId="{805A5E17-3333-4E51-9409-93FA63C307CF}" destId="{9F74BC6C-B423-4B7A-8CD6-65F6AB6E9BF3}" srcOrd="1" destOrd="0" parTransId="{ADDB4F2A-020B-4169-A2B3-783FCACE2B14}" sibTransId="{4495A18F-501F-4F68-84CA-8C3882CE65D1}"/>
    <dgm:cxn modelId="{2FC73698-11CF-4E9F-90F4-4DD36CF19EE3}" type="presOf" srcId="{6972E0BB-E77D-4530-AAA0-D8FA1AE2A41B}" destId="{3CF12213-8F9E-4310-AEDB-0F9BB4C4AED6}" srcOrd="0" destOrd="0" presId="urn:microsoft.com/office/officeart/2005/8/layout/lProcess1"/>
    <dgm:cxn modelId="{C8587509-534F-438F-AC7A-9691578B5F3E}" srcId="{805A5E17-3333-4E51-9409-93FA63C307CF}" destId="{26BAF22F-BD86-498D-A627-919BA2CAE4A8}" srcOrd="5" destOrd="0" parTransId="{9658D716-71E6-4332-9B13-170984C2A437}" sibTransId="{FF383570-D77B-4BEE-970D-95FB9549441F}"/>
    <dgm:cxn modelId="{D3E4606D-462C-4D6A-BC3C-5E5D3A54548F}" srcId="{1BE87B8C-92F2-4DBD-B7C9-59C1FAC23AA9}" destId="{357BA1A3-34F7-4AD6-92CD-9EAF975AB77A}" srcOrd="2" destOrd="0" parTransId="{A7F939B6-69DE-4310-8ECB-4552DCA073EA}" sibTransId="{C9353B6B-4DA0-4416-AABF-BD31033CEBC9}"/>
    <dgm:cxn modelId="{96277DB2-264F-41E5-AA47-6391A6107BEF}" srcId="{6972E0BB-E77D-4530-AAA0-D8FA1AE2A41B}" destId="{1BE87B8C-92F2-4DBD-B7C9-59C1FAC23AA9}" srcOrd="1" destOrd="0" parTransId="{8C98BCD1-4A59-48FB-A639-B56B3E30F8D4}" sibTransId="{8164890A-3C51-4574-8291-66188035383D}"/>
    <dgm:cxn modelId="{FD35AE3E-E6AE-4AFC-9C0C-1615ED65F67C}" type="presOf" srcId="{3982BED8-ECEF-4D61-81C3-844CEAB0E9CE}" destId="{6C0048AC-1274-4F48-9597-3985F25CC993}" srcOrd="0" destOrd="0" presId="urn:microsoft.com/office/officeart/2005/8/layout/lProcess1"/>
    <dgm:cxn modelId="{AD4A850B-56E8-491F-AB8E-3479FC353B1F}" type="presParOf" srcId="{3CF12213-8F9E-4310-AEDB-0F9BB4C4AED6}" destId="{5B0BFFAD-2EA2-475F-BCE3-2DD49CECD5CB}" srcOrd="0" destOrd="0" presId="urn:microsoft.com/office/officeart/2005/8/layout/lProcess1"/>
    <dgm:cxn modelId="{1A33C0CB-390A-4569-BFCE-18DE2CE74B7D}" type="presParOf" srcId="{5B0BFFAD-2EA2-475F-BCE3-2DD49CECD5CB}" destId="{8488459A-F377-4601-8CB3-9A42695995B6}" srcOrd="0" destOrd="0" presId="urn:microsoft.com/office/officeart/2005/8/layout/lProcess1"/>
    <dgm:cxn modelId="{C7200E48-4400-4A29-9764-67B256F23DFD}" type="presParOf" srcId="{5B0BFFAD-2EA2-475F-BCE3-2DD49CECD5CB}" destId="{EDA82C00-04BD-4670-BB93-DC5390A17507}" srcOrd="1" destOrd="0" presId="urn:microsoft.com/office/officeart/2005/8/layout/lProcess1"/>
    <dgm:cxn modelId="{ABD76C86-9D9E-4013-A0D7-0607154DEB29}" type="presParOf" srcId="{5B0BFFAD-2EA2-475F-BCE3-2DD49CECD5CB}" destId="{BD1F2791-07EA-4FBA-A8F8-601E34003CF4}" srcOrd="2" destOrd="0" presId="urn:microsoft.com/office/officeart/2005/8/layout/lProcess1"/>
    <dgm:cxn modelId="{37B86932-0191-4F50-92D1-4BF657D88461}" type="presParOf" srcId="{5B0BFFAD-2EA2-475F-BCE3-2DD49CECD5CB}" destId="{43B4D48B-E98E-4762-81DE-C89251FD76DC}" srcOrd="3" destOrd="0" presId="urn:microsoft.com/office/officeart/2005/8/layout/lProcess1"/>
    <dgm:cxn modelId="{A3E42CF2-6E40-4CED-B761-223856D282A3}" type="presParOf" srcId="{5B0BFFAD-2EA2-475F-BCE3-2DD49CECD5CB}" destId="{90273F77-830D-4205-8DC5-09A8F604394E}" srcOrd="4" destOrd="0" presId="urn:microsoft.com/office/officeart/2005/8/layout/lProcess1"/>
    <dgm:cxn modelId="{981C03FA-873A-442F-A440-BD2B8DF81751}" type="presParOf" srcId="{5B0BFFAD-2EA2-475F-BCE3-2DD49CECD5CB}" destId="{F4F6CB18-A6DF-4527-B2D2-B0E3B62BBCD3}" srcOrd="5" destOrd="0" presId="urn:microsoft.com/office/officeart/2005/8/layout/lProcess1"/>
    <dgm:cxn modelId="{FB4A4E1B-A808-4302-9B8C-7737F8F35D3F}" type="presParOf" srcId="{5B0BFFAD-2EA2-475F-BCE3-2DD49CECD5CB}" destId="{981A05FA-1B70-405F-8199-8C57D03C7308}" srcOrd="6" destOrd="0" presId="urn:microsoft.com/office/officeart/2005/8/layout/lProcess1"/>
    <dgm:cxn modelId="{B6EB8CD6-7546-4AA4-9644-A6B152849263}" type="presParOf" srcId="{5B0BFFAD-2EA2-475F-BCE3-2DD49CECD5CB}" destId="{D1BCA990-2FDC-40E8-AC40-F3E0BB63EC5B}" srcOrd="7" destOrd="0" presId="urn:microsoft.com/office/officeart/2005/8/layout/lProcess1"/>
    <dgm:cxn modelId="{C119633A-4789-48A0-9A2F-98FE3DF2375C}" type="presParOf" srcId="{5B0BFFAD-2EA2-475F-BCE3-2DD49CECD5CB}" destId="{09F1543E-B650-4C93-B832-1436EE953779}" srcOrd="8" destOrd="0" presId="urn:microsoft.com/office/officeart/2005/8/layout/lProcess1"/>
    <dgm:cxn modelId="{0BA1CDDB-CD8D-4584-9CC9-07269298CB40}" type="presParOf" srcId="{5B0BFFAD-2EA2-475F-BCE3-2DD49CECD5CB}" destId="{595C745B-415E-490A-8211-25737EEA6B8D}" srcOrd="9" destOrd="0" presId="urn:microsoft.com/office/officeart/2005/8/layout/lProcess1"/>
    <dgm:cxn modelId="{E9AFFD3C-B9B1-4FF7-B7EE-AA0DA7B2BBD8}" type="presParOf" srcId="{5B0BFFAD-2EA2-475F-BCE3-2DD49CECD5CB}" destId="{EDEE7E32-E3A7-4F7C-A82A-AF7ADF8C099F}" srcOrd="10" destOrd="0" presId="urn:microsoft.com/office/officeart/2005/8/layout/lProcess1"/>
    <dgm:cxn modelId="{76484E8D-070F-46EF-9AFD-EBABBB8F0D12}" type="presParOf" srcId="{5B0BFFAD-2EA2-475F-BCE3-2DD49CECD5CB}" destId="{9CBCAD1A-2291-45DC-9FEA-FFAB462003DC}" srcOrd="11" destOrd="0" presId="urn:microsoft.com/office/officeart/2005/8/layout/lProcess1"/>
    <dgm:cxn modelId="{5A6DE218-E625-4BF4-B684-281138DB556E}" type="presParOf" srcId="{5B0BFFAD-2EA2-475F-BCE3-2DD49CECD5CB}" destId="{2C208364-8891-4E10-A67B-B8D7EAA417CB}" srcOrd="12" destOrd="0" presId="urn:microsoft.com/office/officeart/2005/8/layout/lProcess1"/>
    <dgm:cxn modelId="{3D5EA353-F69F-4995-A106-A4B3B8D6B067}" type="presParOf" srcId="{3CF12213-8F9E-4310-AEDB-0F9BB4C4AED6}" destId="{02A3016A-D5C8-46BA-AD88-3E147256E483}" srcOrd="1" destOrd="0" presId="urn:microsoft.com/office/officeart/2005/8/layout/lProcess1"/>
    <dgm:cxn modelId="{4729E6F1-E2C0-44DB-ADCE-008BD7209A23}" type="presParOf" srcId="{3CF12213-8F9E-4310-AEDB-0F9BB4C4AED6}" destId="{7BDBA984-82C7-444B-A1EE-93B863CFA746}" srcOrd="2" destOrd="0" presId="urn:microsoft.com/office/officeart/2005/8/layout/lProcess1"/>
    <dgm:cxn modelId="{44549E29-A38B-436F-97E4-4B9974877F11}" type="presParOf" srcId="{7BDBA984-82C7-444B-A1EE-93B863CFA746}" destId="{86A23BAB-670C-401A-8DD8-A0EB5B3753B3}" srcOrd="0" destOrd="0" presId="urn:microsoft.com/office/officeart/2005/8/layout/lProcess1"/>
    <dgm:cxn modelId="{B3757B8A-5C2B-454F-A537-556FD91C60F8}" type="presParOf" srcId="{7BDBA984-82C7-444B-A1EE-93B863CFA746}" destId="{2D872BEA-E5D7-4305-989E-44EDC012B7D0}" srcOrd="1" destOrd="0" presId="urn:microsoft.com/office/officeart/2005/8/layout/lProcess1"/>
    <dgm:cxn modelId="{02C987AC-3C36-42C5-9A9A-426AC3F11BE1}" type="presParOf" srcId="{7BDBA984-82C7-444B-A1EE-93B863CFA746}" destId="{69E34CD7-FB7F-4071-9C84-873B9DCB6032}" srcOrd="2" destOrd="0" presId="urn:microsoft.com/office/officeart/2005/8/layout/lProcess1"/>
    <dgm:cxn modelId="{32DBFC58-6EFD-4B10-A485-3A9B4732561B}" type="presParOf" srcId="{7BDBA984-82C7-444B-A1EE-93B863CFA746}" destId="{558A4136-3667-4A9C-AD41-18667E891A9B}" srcOrd="3" destOrd="0" presId="urn:microsoft.com/office/officeart/2005/8/layout/lProcess1"/>
    <dgm:cxn modelId="{61F66BB9-F472-4098-9BF3-2F38FE2530CC}" type="presParOf" srcId="{7BDBA984-82C7-444B-A1EE-93B863CFA746}" destId="{8F989FAE-DC3C-4BAC-AD4D-68588B38BBEA}" srcOrd="4" destOrd="0" presId="urn:microsoft.com/office/officeart/2005/8/layout/lProcess1"/>
    <dgm:cxn modelId="{CA127E94-D32D-4BB1-B5E1-AAF9A6ADD866}" type="presParOf" srcId="{7BDBA984-82C7-444B-A1EE-93B863CFA746}" destId="{6C0048AC-1274-4F48-9597-3985F25CC993}" srcOrd="5" destOrd="0" presId="urn:microsoft.com/office/officeart/2005/8/layout/lProcess1"/>
    <dgm:cxn modelId="{5DDAB336-3E7E-4174-A6B8-4C9D495C40C9}" type="presParOf" srcId="{7BDBA984-82C7-444B-A1EE-93B863CFA746}" destId="{04971C3C-09B4-4AD5-ABD7-AB66B2BBBB6B}" srcOrd="6" destOrd="0" presId="urn:microsoft.com/office/officeart/2005/8/layout/lProcess1"/>
    <dgm:cxn modelId="{ACE0F54E-2FA9-45C1-8B9A-94845A2BB78F}" type="presParOf" srcId="{7BDBA984-82C7-444B-A1EE-93B863CFA746}" destId="{4A0A135E-2E2D-4DD5-9DA7-76073079BD6C}" srcOrd="7" destOrd="0" presId="urn:microsoft.com/office/officeart/2005/8/layout/lProcess1"/>
    <dgm:cxn modelId="{68B2D0A4-990D-4660-BB38-9B8B97DB1E1B}" type="presParOf" srcId="{7BDBA984-82C7-444B-A1EE-93B863CFA746}" destId="{7087F9CA-8EF2-4937-9511-46DE319F5ACF}" srcOrd="8" destOrd="0" presId="urn:microsoft.com/office/officeart/2005/8/layout/lProcess1"/>
    <dgm:cxn modelId="{06AA419C-61C2-4A2B-BC10-B5CBBE7CCF2A}" type="presParOf" srcId="{7BDBA984-82C7-444B-A1EE-93B863CFA746}" destId="{41F7EC42-B1B1-4E27-8287-3DB7867C21AE}" srcOrd="9" destOrd="0" presId="urn:microsoft.com/office/officeart/2005/8/layout/lProcess1"/>
    <dgm:cxn modelId="{79916F40-53D0-43DF-808B-2E6F732018A2}" type="presParOf" srcId="{7BDBA984-82C7-444B-A1EE-93B863CFA746}" destId="{46EA3650-AD8C-4686-818D-0B4EC4CCD20E}" srcOrd="10" destOrd="0" presId="urn:microsoft.com/office/officeart/2005/8/layout/lProcess1"/>
    <dgm:cxn modelId="{20F47906-3B95-49CB-B7BD-03456A170639}" type="presParOf" srcId="{7BDBA984-82C7-444B-A1EE-93B863CFA746}" destId="{10464603-55EE-4D1B-A790-9326228BA770}" srcOrd="11" destOrd="0" presId="urn:microsoft.com/office/officeart/2005/8/layout/lProcess1"/>
    <dgm:cxn modelId="{8D076CC3-EC3F-4508-B580-D2ABC8DC883D}" type="presParOf" srcId="{7BDBA984-82C7-444B-A1EE-93B863CFA746}" destId="{C9106F49-EE95-4110-827C-4F1A08776014}" srcOrd="12" destOrd="0" presId="urn:microsoft.com/office/officeart/2005/8/layout/lProcess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88459A-F377-4601-8CB3-9A42695995B6}">
      <dsp:nvSpPr>
        <dsp:cNvPr id="0" name=""/>
        <dsp:cNvSpPr/>
      </dsp:nvSpPr>
      <dsp:spPr>
        <a:xfrm>
          <a:off x="63988" y="637"/>
          <a:ext cx="2891167" cy="72279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kern="1200">
              <a:solidFill>
                <a:sysClr val="window" lastClr="FFFFFF"/>
              </a:solidFill>
              <a:latin typeface="Calibri"/>
              <a:ea typeface="+mn-ea"/>
              <a:cs typeface="+mn-cs"/>
            </a:rPr>
            <a:t>Плановая  проверка соблюдения законодательсва </a:t>
          </a:r>
        </a:p>
      </dsp:txBody>
      <dsp:txXfrm>
        <a:off x="85158" y="21807"/>
        <a:ext cx="2848827" cy="680451"/>
      </dsp:txXfrm>
    </dsp:sp>
    <dsp:sp modelId="{EDA82C00-04BD-4670-BB93-DC5390A17507}">
      <dsp:nvSpPr>
        <dsp:cNvPr id="0" name=""/>
        <dsp:cNvSpPr/>
      </dsp:nvSpPr>
      <dsp:spPr>
        <a:xfrm rot="5400000">
          <a:off x="1446327" y="786673"/>
          <a:ext cx="126488" cy="126488"/>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D1F2791-07EA-4FBA-A8F8-601E34003CF4}">
      <dsp:nvSpPr>
        <dsp:cNvPr id="0" name=""/>
        <dsp:cNvSpPr/>
      </dsp:nvSpPr>
      <dsp:spPr>
        <a:xfrm>
          <a:off x="63988" y="976406"/>
          <a:ext cx="2891167" cy="722791"/>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a:ea typeface="+mn-ea"/>
              <a:cs typeface="+mn-cs"/>
            </a:rPr>
            <a:t>Утверждение и согласования ежегодного плана проведения плановой проверки</a:t>
          </a:r>
        </a:p>
      </dsp:txBody>
      <dsp:txXfrm>
        <a:off x="85158" y="997576"/>
        <a:ext cx="2848827" cy="680451"/>
      </dsp:txXfrm>
    </dsp:sp>
    <dsp:sp modelId="{43B4D48B-E98E-4762-81DE-C89251FD76DC}">
      <dsp:nvSpPr>
        <dsp:cNvPr id="0" name=""/>
        <dsp:cNvSpPr/>
      </dsp:nvSpPr>
      <dsp:spPr>
        <a:xfrm rot="5400000">
          <a:off x="1446327" y="1762442"/>
          <a:ext cx="126488" cy="126488"/>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0273F77-830D-4205-8DC5-09A8F604394E}">
      <dsp:nvSpPr>
        <dsp:cNvPr id="0" name=""/>
        <dsp:cNvSpPr/>
      </dsp:nvSpPr>
      <dsp:spPr>
        <a:xfrm>
          <a:off x="63988" y="1952175"/>
          <a:ext cx="2891167" cy="722791"/>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a:ea typeface="+mn-ea"/>
              <a:cs typeface="+mn-cs"/>
            </a:rPr>
            <a:t>Уведомление лица о проведении проверки </a:t>
          </a:r>
        </a:p>
      </dsp:txBody>
      <dsp:txXfrm>
        <a:off x="85158" y="1973345"/>
        <a:ext cx="2848827" cy="680451"/>
      </dsp:txXfrm>
    </dsp:sp>
    <dsp:sp modelId="{F4F6CB18-A6DF-4527-B2D2-B0E3B62BBCD3}">
      <dsp:nvSpPr>
        <dsp:cNvPr id="0" name=""/>
        <dsp:cNvSpPr/>
      </dsp:nvSpPr>
      <dsp:spPr>
        <a:xfrm rot="5400000">
          <a:off x="1446327" y="2738211"/>
          <a:ext cx="126488" cy="126488"/>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81A05FA-1B70-405F-8199-8C57D03C7308}">
      <dsp:nvSpPr>
        <dsp:cNvPr id="0" name=""/>
        <dsp:cNvSpPr/>
      </dsp:nvSpPr>
      <dsp:spPr>
        <a:xfrm>
          <a:off x="63988" y="2927944"/>
          <a:ext cx="2891167" cy="722791"/>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a:ea typeface="+mn-ea"/>
              <a:cs typeface="+mn-cs"/>
            </a:rPr>
            <a:t>Проведение проверки</a:t>
          </a:r>
        </a:p>
      </dsp:txBody>
      <dsp:txXfrm>
        <a:off x="85158" y="2949114"/>
        <a:ext cx="2848827" cy="680451"/>
      </dsp:txXfrm>
    </dsp:sp>
    <dsp:sp modelId="{D1BCA990-2FDC-40E8-AC40-F3E0BB63EC5B}">
      <dsp:nvSpPr>
        <dsp:cNvPr id="0" name=""/>
        <dsp:cNvSpPr/>
      </dsp:nvSpPr>
      <dsp:spPr>
        <a:xfrm rot="5400000">
          <a:off x="1446327" y="3713980"/>
          <a:ext cx="126488" cy="126488"/>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9F1543E-B650-4C93-B832-1436EE953779}">
      <dsp:nvSpPr>
        <dsp:cNvPr id="0" name=""/>
        <dsp:cNvSpPr/>
      </dsp:nvSpPr>
      <dsp:spPr>
        <a:xfrm>
          <a:off x="63988" y="3903713"/>
          <a:ext cx="2891167" cy="722791"/>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a:ea typeface="+mn-ea"/>
              <a:cs typeface="+mn-cs"/>
            </a:rPr>
            <a:t>Составление акта проверки в 2х экземплярах</a:t>
          </a:r>
        </a:p>
      </dsp:txBody>
      <dsp:txXfrm>
        <a:off x="85158" y="3924883"/>
        <a:ext cx="2848827" cy="680451"/>
      </dsp:txXfrm>
    </dsp:sp>
    <dsp:sp modelId="{595C745B-415E-490A-8211-25737EEA6B8D}">
      <dsp:nvSpPr>
        <dsp:cNvPr id="0" name=""/>
        <dsp:cNvSpPr/>
      </dsp:nvSpPr>
      <dsp:spPr>
        <a:xfrm rot="5400000">
          <a:off x="1446327" y="4689749"/>
          <a:ext cx="126488" cy="126488"/>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DEE7E32-E3A7-4F7C-A82A-AF7ADF8C099F}">
      <dsp:nvSpPr>
        <dsp:cNvPr id="0" name=""/>
        <dsp:cNvSpPr/>
      </dsp:nvSpPr>
      <dsp:spPr>
        <a:xfrm>
          <a:off x="63988" y="4879482"/>
          <a:ext cx="2891167" cy="722791"/>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a:ea typeface="+mn-ea"/>
              <a:cs typeface="+mn-cs"/>
            </a:rPr>
            <a:t>Ознакомление и вручение акта проверки лицу, в отношении котрого проводилась проверка</a:t>
          </a:r>
        </a:p>
      </dsp:txBody>
      <dsp:txXfrm>
        <a:off x="85158" y="4900652"/>
        <a:ext cx="2848827" cy="680451"/>
      </dsp:txXfrm>
    </dsp:sp>
    <dsp:sp modelId="{9CBCAD1A-2291-45DC-9FEA-FFAB462003DC}">
      <dsp:nvSpPr>
        <dsp:cNvPr id="0" name=""/>
        <dsp:cNvSpPr/>
      </dsp:nvSpPr>
      <dsp:spPr>
        <a:xfrm rot="5400000">
          <a:off x="1446327" y="5665519"/>
          <a:ext cx="126488" cy="126488"/>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C208364-8891-4E10-A67B-B8D7EAA417CB}">
      <dsp:nvSpPr>
        <dsp:cNvPr id="0" name=""/>
        <dsp:cNvSpPr/>
      </dsp:nvSpPr>
      <dsp:spPr>
        <a:xfrm>
          <a:off x="63988" y="5855251"/>
          <a:ext cx="2891167" cy="973535"/>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a:ea typeface="+mn-ea"/>
              <a:cs typeface="+mn-cs"/>
            </a:rPr>
            <a:t>При обнаружении нарушений требований законодательства составление предписания об устранении  выявленых нарушений либо направление материалов проверки в уполномоченый орган для принятия к нарушителю мер административного  воздействия</a:t>
          </a:r>
        </a:p>
      </dsp:txBody>
      <dsp:txXfrm>
        <a:off x="92502" y="5883765"/>
        <a:ext cx="2834139" cy="916507"/>
      </dsp:txXfrm>
    </dsp:sp>
    <dsp:sp modelId="{86A23BAB-670C-401A-8DD8-A0EB5B3753B3}">
      <dsp:nvSpPr>
        <dsp:cNvPr id="0" name=""/>
        <dsp:cNvSpPr/>
      </dsp:nvSpPr>
      <dsp:spPr>
        <a:xfrm>
          <a:off x="3359919" y="637"/>
          <a:ext cx="2891167" cy="72279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kern="1200">
              <a:solidFill>
                <a:sysClr val="window" lastClr="FFFFFF"/>
              </a:solidFill>
              <a:latin typeface="Calibri"/>
              <a:ea typeface="+mn-ea"/>
              <a:cs typeface="+mn-cs"/>
            </a:rPr>
            <a:t>Внеплановая провекра соблюдения законодательства</a:t>
          </a:r>
        </a:p>
      </dsp:txBody>
      <dsp:txXfrm>
        <a:off x="3381089" y="21807"/>
        <a:ext cx="2848827" cy="680451"/>
      </dsp:txXfrm>
    </dsp:sp>
    <dsp:sp modelId="{2D872BEA-E5D7-4305-989E-44EDC012B7D0}">
      <dsp:nvSpPr>
        <dsp:cNvPr id="0" name=""/>
        <dsp:cNvSpPr/>
      </dsp:nvSpPr>
      <dsp:spPr>
        <a:xfrm rot="5400000">
          <a:off x="4742258" y="786673"/>
          <a:ext cx="126488" cy="126488"/>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9E34CD7-FB7F-4071-9C84-873B9DCB6032}">
      <dsp:nvSpPr>
        <dsp:cNvPr id="0" name=""/>
        <dsp:cNvSpPr/>
      </dsp:nvSpPr>
      <dsp:spPr>
        <a:xfrm>
          <a:off x="3359919" y="976406"/>
          <a:ext cx="2891167" cy="722791"/>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a:ea typeface="+mn-ea"/>
              <a:cs typeface="+mn-cs"/>
            </a:rPr>
            <a:t>Подписание и согласование распоряжения о проведении внеплановой проверки </a:t>
          </a:r>
        </a:p>
      </dsp:txBody>
      <dsp:txXfrm>
        <a:off x="3381089" y="997576"/>
        <a:ext cx="2848827" cy="680451"/>
      </dsp:txXfrm>
    </dsp:sp>
    <dsp:sp modelId="{558A4136-3667-4A9C-AD41-18667E891A9B}">
      <dsp:nvSpPr>
        <dsp:cNvPr id="0" name=""/>
        <dsp:cNvSpPr/>
      </dsp:nvSpPr>
      <dsp:spPr>
        <a:xfrm rot="5400000">
          <a:off x="4742258" y="1762442"/>
          <a:ext cx="126488" cy="126488"/>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F989FAE-DC3C-4BAC-AD4D-68588B38BBEA}">
      <dsp:nvSpPr>
        <dsp:cNvPr id="0" name=""/>
        <dsp:cNvSpPr/>
      </dsp:nvSpPr>
      <dsp:spPr>
        <a:xfrm>
          <a:off x="3359919" y="1952175"/>
          <a:ext cx="2891167" cy="722791"/>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a:ea typeface="+mn-ea"/>
              <a:cs typeface="+mn-cs"/>
            </a:rPr>
            <a:t>уведомление лица о проведении проверки.</a:t>
          </a:r>
        </a:p>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a:ea typeface="+mn-ea"/>
              <a:cs typeface="+mn-cs"/>
            </a:rPr>
            <a:t>Уведомление лица не требуется в случае проведения проверки по основаниям, предусмотренным подпунктом "б"  п.3.8.1.3. настоящего Админитсративного регламента</a:t>
          </a:r>
        </a:p>
      </dsp:txBody>
      <dsp:txXfrm>
        <a:off x="3381089" y="1973345"/>
        <a:ext cx="2848827" cy="680451"/>
      </dsp:txXfrm>
    </dsp:sp>
    <dsp:sp modelId="{6C0048AC-1274-4F48-9597-3985F25CC993}">
      <dsp:nvSpPr>
        <dsp:cNvPr id="0" name=""/>
        <dsp:cNvSpPr/>
      </dsp:nvSpPr>
      <dsp:spPr>
        <a:xfrm rot="5400000">
          <a:off x="4742258" y="2738211"/>
          <a:ext cx="126488" cy="126488"/>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4971C3C-09B4-4AD5-ABD7-AB66B2BBBB6B}">
      <dsp:nvSpPr>
        <dsp:cNvPr id="0" name=""/>
        <dsp:cNvSpPr/>
      </dsp:nvSpPr>
      <dsp:spPr>
        <a:xfrm>
          <a:off x="3359919" y="2927944"/>
          <a:ext cx="2891167" cy="722791"/>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a:ea typeface="+mn-ea"/>
              <a:cs typeface="+mn-cs"/>
            </a:rPr>
            <a:t>Проведение проверки</a:t>
          </a:r>
        </a:p>
      </dsp:txBody>
      <dsp:txXfrm>
        <a:off x="3381089" y="2949114"/>
        <a:ext cx="2848827" cy="680451"/>
      </dsp:txXfrm>
    </dsp:sp>
    <dsp:sp modelId="{4A0A135E-2E2D-4DD5-9DA7-76073079BD6C}">
      <dsp:nvSpPr>
        <dsp:cNvPr id="0" name=""/>
        <dsp:cNvSpPr/>
      </dsp:nvSpPr>
      <dsp:spPr>
        <a:xfrm rot="5400000">
          <a:off x="4742258" y="3713980"/>
          <a:ext cx="126488" cy="126488"/>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087F9CA-8EF2-4937-9511-46DE319F5ACF}">
      <dsp:nvSpPr>
        <dsp:cNvPr id="0" name=""/>
        <dsp:cNvSpPr/>
      </dsp:nvSpPr>
      <dsp:spPr>
        <a:xfrm>
          <a:off x="3359919" y="3903713"/>
          <a:ext cx="2891167" cy="722791"/>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a:ea typeface="+mn-ea"/>
              <a:cs typeface="+mn-cs"/>
            </a:rPr>
            <a:t>Составление акта проверки в 2х экземплярах</a:t>
          </a:r>
        </a:p>
      </dsp:txBody>
      <dsp:txXfrm>
        <a:off x="3381089" y="3924883"/>
        <a:ext cx="2848827" cy="680451"/>
      </dsp:txXfrm>
    </dsp:sp>
    <dsp:sp modelId="{41F7EC42-B1B1-4E27-8287-3DB7867C21AE}">
      <dsp:nvSpPr>
        <dsp:cNvPr id="0" name=""/>
        <dsp:cNvSpPr/>
      </dsp:nvSpPr>
      <dsp:spPr>
        <a:xfrm rot="5400000">
          <a:off x="4742258" y="4689749"/>
          <a:ext cx="126488" cy="126488"/>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6EA3650-AD8C-4686-818D-0B4EC4CCD20E}">
      <dsp:nvSpPr>
        <dsp:cNvPr id="0" name=""/>
        <dsp:cNvSpPr/>
      </dsp:nvSpPr>
      <dsp:spPr>
        <a:xfrm>
          <a:off x="3359919" y="4879482"/>
          <a:ext cx="2891167" cy="722791"/>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a:ea typeface="+mn-ea"/>
              <a:cs typeface="+mn-cs"/>
            </a:rPr>
            <a:t>Ознакомление и вручение акта проверки лицу, в отношении котрого проводилась проверка </a:t>
          </a:r>
        </a:p>
      </dsp:txBody>
      <dsp:txXfrm>
        <a:off x="3381089" y="4900652"/>
        <a:ext cx="2848827" cy="680451"/>
      </dsp:txXfrm>
    </dsp:sp>
    <dsp:sp modelId="{10464603-55EE-4D1B-A790-9326228BA770}">
      <dsp:nvSpPr>
        <dsp:cNvPr id="0" name=""/>
        <dsp:cNvSpPr/>
      </dsp:nvSpPr>
      <dsp:spPr>
        <a:xfrm rot="5400000">
          <a:off x="4742258" y="5665519"/>
          <a:ext cx="126488" cy="126488"/>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9106F49-EE95-4110-827C-4F1A08776014}">
      <dsp:nvSpPr>
        <dsp:cNvPr id="0" name=""/>
        <dsp:cNvSpPr/>
      </dsp:nvSpPr>
      <dsp:spPr>
        <a:xfrm>
          <a:off x="3359919" y="5855251"/>
          <a:ext cx="2891167" cy="722791"/>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a:ea typeface="+mn-ea"/>
              <a:cs typeface="+mn-cs"/>
            </a:rPr>
            <a:t>При обнаружении нарушений законодательства</a:t>
          </a:r>
        </a:p>
      </dsp:txBody>
      <dsp:txXfrm>
        <a:off x="3381089" y="5876421"/>
        <a:ext cx="2848827" cy="680451"/>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12924</Words>
  <Characters>73670</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Диспетчер 2</cp:lastModifiedBy>
  <cp:revision>3</cp:revision>
  <cp:lastPrinted>2020-06-17T03:47:00Z</cp:lastPrinted>
  <dcterms:created xsi:type="dcterms:W3CDTF">2020-06-17T04:02:00Z</dcterms:created>
  <dcterms:modified xsi:type="dcterms:W3CDTF">2020-06-17T04:02:00Z</dcterms:modified>
</cp:coreProperties>
</file>