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062">
        <w:rPr>
          <w:rFonts w:ascii="Times New Roman" w:eastAsia="Times New Roman" w:hAnsi="Times New Roman" w:cs="Times New Roman"/>
          <w:sz w:val="28"/>
          <w:szCs w:val="28"/>
        </w:rPr>
        <w:t>Добровольцы в Ермаковском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DE2F64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при которых погиб 1 человек</w:t>
      </w:r>
      <w:r w:rsidR="00EB3E9B" w:rsidRPr="00EB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и 2 человека получили травму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003E"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 потушены с участием добровольных пожарных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D0003E">
        <w:rPr>
          <w:rFonts w:ascii="Times New Roman" w:eastAsia="Times New Roman" w:hAnsi="Times New Roman" w:cs="Times New Roman"/>
          <w:sz w:val="28"/>
          <w:szCs w:val="28"/>
        </w:rPr>
        <w:t>31,5</w:t>
      </w:r>
      <w:bookmarkStart w:id="0" w:name="_GoBack"/>
      <w:bookmarkEnd w:id="0"/>
      <w:r w:rsidR="00EB3E9B">
        <w:rPr>
          <w:rFonts w:ascii="Times New Roman" w:eastAsia="Times New Roman" w:hAnsi="Times New Roman" w:cs="Times New Roman"/>
          <w:sz w:val="28"/>
          <w:szCs w:val="28"/>
        </w:rPr>
        <w:t>%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ёл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F64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DE2F6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при которых погиб 1 человек и 1 человек получил травму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электрооборудования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печей.</w:t>
      </w:r>
    </w:p>
    <w:p w:rsidR="00F9799B" w:rsidRDefault="006018C2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На сегодняшний день общая численность добровольных пожарных в Ермаковском районе составляет </w:t>
      </w:r>
      <w:r w:rsidR="00DB68E3" w:rsidRPr="00225BD1">
        <w:rPr>
          <w:rFonts w:ascii="Times New Roman" w:hAnsi="Times New Roman" w:cs="Times New Roman"/>
          <w:sz w:val="28"/>
        </w:rPr>
        <w:t>30</w:t>
      </w:r>
      <w:r w:rsidR="00225BD1" w:rsidRPr="00225BD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365BF9">
        <w:rPr>
          <w:rFonts w:ascii="Times New Roman" w:hAnsi="Times New Roman" w:cs="Times New Roman"/>
          <w:sz w:val="28"/>
        </w:rPr>
        <w:t>,</w:t>
      </w:r>
      <w:r w:rsidR="00145B5A">
        <w:rPr>
          <w:rFonts w:ascii="Times New Roman" w:hAnsi="Times New Roman" w:cs="Times New Roman"/>
          <w:sz w:val="28"/>
        </w:rPr>
        <w:t xml:space="preserve"> на вооружении добровольцев имеется </w:t>
      </w:r>
      <w:r w:rsidR="00225BD1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автомобилей, </w:t>
      </w:r>
      <w:r w:rsidR="008A5603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комплексов «Огнеборец», необходимое по</w:t>
      </w:r>
      <w:r w:rsidR="00E3180E">
        <w:rPr>
          <w:rFonts w:ascii="Times New Roman" w:hAnsi="Times New Roman" w:cs="Times New Roman"/>
          <w:sz w:val="28"/>
        </w:rPr>
        <w:t>жарно-техническое оборудование.</w:t>
      </w: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B6AAE"/>
    <w:rsid w:val="002F2025"/>
    <w:rsid w:val="00332507"/>
    <w:rsid w:val="003446CD"/>
    <w:rsid w:val="0035182A"/>
    <w:rsid w:val="00365BF9"/>
    <w:rsid w:val="003904D6"/>
    <w:rsid w:val="003D2562"/>
    <w:rsid w:val="00416B14"/>
    <w:rsid w:val="00480DA6"/>
    <w:rsid w:val="004A2342"/>
    <w:rsid w:val="005321C2"/>
    <w:rsid w:val="006018C2"/>
    <w:rsid w:val="0061745F"/>
    <w:rsid w:val="00622472"/>
    <w:rsid w:val="00654092"/>
    <w:rsid w:val="006B69D3"/>
    <w:rsid w:val="006E4801"/>
    <w:rsid w:val="006E5C7A"/>
    <w:rsid w:val="007219F5"/>
    <w:rsid w:val="00764B18"/>
    <w:rsid w:val="00781B54"/>
    <w:rsid w:val="007F7775"/>
    <w:rsid w:val="00826800"/>
    <w:rsid w:val="00874262"/>
    <w:rsid w:val="008A0554"/>
    <w:rsid w:val="008A5603"/>
    <w:rsid w:val="008A6C29"/>
    <w:rsid w:val="008E399B"/>
    <w:rsid w:val="0090105B"/>
    <w:rsid w:val="00925ABB"/>
    <w:rsid w:val="009339EC"/>
    <w:rsid w:val="009373EB"/>
    <w:rsid w:val="009D1BFB"/>
    <w:rsid w:val="009F77E8"/>
    <w:rsid w:val="00B22054"/>
    <w:rsid w:val="00B615AE"/>
    <w:rsid w:val="00B83C72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F6D5-30AA-42F1-9D61-D7F50D97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4</cp:revision>
  <dcterms:created xsi:type="dcterms:W3CDTF">2020-04-22T07:19:00Z</dcterms:created>
  <dcterms:modified xsi:type="dcterms:W3CDTF">2020-05-15T03:39:00Z</dcterms:modified>
</cp:coreProperties>
</file>