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75" w:rsidRDefault="000A2575">
      <w:pPr>
        <w:pStyle w:val="ConsPlusNormal"/>
        <w:jc w:val="both"/>
      </w:pPr>
    </w:p>
    <w:p w:rsidR="000A2575" w:rsidRDefault="00183BAD">
      <w:pPr>
        <w:pStyle w:val="ConsPlusTitle"/>
        <w:jc w:val="center"/>
      </w:pPr>
      <w:r>
        <w:t>Указ</w:t>
      </w:r>
    </w:p>
    <w:p w:rsidR="000A2575" w:rsidRDefault="000A2575">
      <w:pPr>
        <w:pStyle w:val="ConsPlusTitle"/>
        <w:jc w:val="center"/>
      </w:pPr>
    </w:p>
    <w:p w:rsidR="000A2575" w:rsidRDefault="00183BAD">
      <w:pPr>
        <w:pStyle w:val="ConsPlusTitle"/>
        <w:jc w:val="center"/>
      </w:pPr>
      <w:r>
        <w:t>Губернатора Красноярского края</w:t>
      </w:r>
    </w:p>
    <w:p w:rsidR="000A2575" w:rsidRDefault="000A2575">
      <w:pPr>
        <w:pStyle w:val="ConsPlusTitle"/>
        <w:jc w:val="center"/>
      </w:pPr>
    </w:p>
    <w:p w:rsidR="000A2575" w:rsidRDefault="00183BAD">
      <w:pPr>
        <w:pStyle w:val="ConsPlusTitle"/>
        <w:jc w:val="center"/>
      </w:pPr>
      <w:r>
        <w:t>о внесении изменений в Указ Губернатора Красноярского</w:t>
      </w:r>
    </w:p>
    <w:p w:rsidR="000A2575" w:rsidRDefault="00183BAD">
      <w:pPr>
        <w:pStyle w:val="ConsPlusTitle"/>
        <w:jc w:val="center"/>
      </w:pPr>
      <w:r>
        <w:t>края от 31.03.2020 г. № 73-уг "Об ограничении посещения</w:t>
      </w:r>
    </w:p>
    <w:p w:rsidR="000A2575" w:rsidRDefault="00183BAD">
      <w:pPr>
        <w:pStyle w:val="ConsPlusTitle"/>
        <w:jc w:val="center"/>
      </w:pPr>
      <w:r>
        <w:t>общественных мест гражданами (самоизоляции) на территории</w:t>
      </w:r>
    </w:p>
    <w:p w:rsidR="000A2575" w:rsidRDefault="00183BAD">
      <w:pPr>
        <w:pStyle w:val="ConsPlusTitle"/>
        <w:jc w:val="center"/>
      </w:pPr>
      <w:r>
        <w:t>Красноярского края"</w:t>
      </w:r>
    </w:p>
    <w:p w:rsidR="000A2575" w:rsidRDefault="000A2575">
      <w:pPr>
        <w:pStyle w:val="ConsPlusNormal"/>
        <w:jc w:val="both"/>
      </w:pPr>
      <w:bookmarkStart w:id="0" w:name="_GoBack"/>
      <w:bookmarkEnd w:id="0"/>
    </w:p>
    <w:p w:rsidR="000A2575" w:rsidRDefault="000A25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N 206 "Об объявлении в Российской Федерации нерабочих дней",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</w:t>
      </w:r>
      <w:proofErr w:type="gramEnd"/>
      <w:r>
        <w:t xml:space="preserve"> </w:t>
      </w:r>
      <w:proofErr w:type="gramStart"/>
      <w:r>
        <w:t xml:space="preserve">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28.04.2020 N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10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территории Красноярского</w:t>
      </w:r>
      <w:proofErr w:type="gramEnd"/>
      <w:r>
        <w:t xml:space="preserve"> </w:t>
      </w:r>
      <w:proofErr w:type="gramStart"/>
      <w:r>
        <w:t xml:space="preserve">края от чрезвычайных ситуаций природного и техногенного характера", учитывая </w:t>
      </w:r>
      <w:hyperlink r:id="rId12" w:history="1">
        <w:r>
          <w:rPr>
            <w:color w:val="0000FF"/>
          </w:rPr>
          <w:t>решение</w:t>
        </w:r>
      </w:hyperlink>
      <w:r>
        <w:t xml:space="preserve"> Оперативного штаба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23.03.2020,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Координационного совета при Правительстве Российской Федерации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</w:t>
      </w:r>
      <w:proofErr w:type="gramEnd"/>
      <w:r>
        <w:t xml:space="preserve"> Красноярскому краю от 31.03.2020 N 24-00-17/02-4028-2020, от 29.04.2020 N 24-00-17/02-5670-2020, решения краевой комиссии по предупреждению и ликвидации чрезвычайных ситуаций и обеспечению пожарной безопасности от 31.03.2020 N 9, от 13.04.2020 N 13, от 20.04.2020 N 17, </w:t>
      </w:r>
      <w:proofErr w:type="gramStart"/>
      <w:r>
        <w:t>от</w:t>
      </w:r>
      <w:proofErr w:type="gramEnd"/>
      <w:r>
        <w:t xml:space="preserve"> 08.05.2020 N 23, постановляю: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31.03.2020 N 73-уг "Об ограничении посещения общественных мест гражданами (самоизоляции) на территории Красноярского края" следующие изменения:</w:t>
      </w:r>
    </w:p>
    <w:p w:rsidR="000A2575" w:rsidRDefault="00183BAD">
      <w:pPr>
        <w:pStyle w:val="ConsPlusNormal"/>
        <w:spacing w:before="220"/>
        <w:ind w:firstLine="540"/>
        <w:jc w:val="both"/>
      </w:pPr>
      <w:hyperlink r:id="rId15" w:history="1">
        <w:r w:rsidR="000A2575">
          <w:rPr>
            <w:color w:val="0000FF"/>
          </w:rPr>
          <w:t>преамбулу</w:t>
        </w:r>
      </w:hyperlink>
      <w:r w:rsidR="000A2575">
        <w:t xml:space="preserve"> изложить в следующей редакции:</w:t>
      </w:r>
    </w:p>
    <w:p w:rsidR="000A2575" w:rsidRDefault="000A2575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N 206 "Об объявлении в Российской Федерации нерабочих дней",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</w:t>
      </w:r>
      <w:proofErr w:type="gramEnd"/>
      <w:r>
        <w:t xml:space="preserve"> </w:t>
      </w:r>
      <w:proofErr w:type="gramStart"/>
      <w:r>
        <w:t xml:space="preserve">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28.04.2020 N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21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территории Красноярского</w:t>
      </w:r>
      <w:proofErr w:type="gramEnd"/>
      <w:r>
        <w:t xml:space="preserve"> </w:t>
      </w:r>
      <w:proofErr w:type="gramStart"/>
      <w:r>
        <w:t xml:space="preserve">края от чрезвычайных ситуаций природного и техногенного характера", учитывая </w:t>
      </w:r>
      <w:hyperlink r:id="rId23" w:history="1">
        <w:r>
          <w:rPr>
            <w:color w:val="0000FF"/>
          </w:rPr>
          <w:t>решение</w:t>
        </w:r>
      </w:hyperlink>
      <w:r>
        <w:t xml:space="preserve"> Оперативного штаба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23.03.2020, </w:t>
      </w:r>
      <w:hyperlink r:id="rId24" w:history="1">
        <w:r>
          <w:rPr>
            <w:color w:val="0000FF"/>
          </w:rPr>
          <w:t>решение</w:t>
        </w:r>
      </w:hyperlink>
      <w:r>
        <w:t xml:space="preserve"> Координационного совета при Правительстве Российской Федерации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</w:t>
      </w:r>
      <w:r>
        <w:lastRenderedPageBreak/>
        <w:t>25.03.2020, письма Управления Федеральной службы по надзору в сфере защиты прав потребителей и благополучия человека по</w:t>
      </w:r>
      <w:proofErr w:type="gramEnd"/>
      <w:r>
        <w:t xml:space="preserve"> Красноярскому краю от 31.03.2020 N 24-00-17/02-4028-2020, от 29.04.2020 N 24-00-17/02-5670-2020, решения краевой комиссии по предупреждению и ликвидации чрезвычайных ситуаций и обеспечению пожарной безопасности от 31.03.2020 N 9, от 13.04.2020 N 13, от 20.04.2020 N 17, </w:t>
      </w:r>
      <w:proofErr w:type="gramStart"/>
      <w:r>
        <w:t>от</w:t>
      </w:r>
      <w:proofErr w:type="gramEnd"/>
      <w:r>
        <w:t xml:space="preserve"> 08.05.2020 N 23, постановляю:";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1</w:t>
        </w:r>
      </w:hyperlink>
      <w:r>
        <w:t>:</w:t>
      </w:r>
    </w:p>
    <w:p w:rsidR="000A2575" w:rsidRDefault="00183BAD">
      <w:pPr>
        <w:pStyle w:val="ConsPlusNormal"/>
        <w:spacing w:before="220"/>
        <w:ind w:firstLine="540"/>
        <w:jc w:val="both"/>
      </w:pPr>
      <w:hyperlink r:id="rId26" w:history="1">
        <w:r w:rsidR="000A2575">
          <w:rPr>
            <w:color w:val="0000FF"/>
          </w:rPr>
          <w:t>подпункт 1</w:t>
        </w:r>
      </w:hyperlink>
      <w:r w:rsidR="000A2575">
        <w:t xml:space="preserve"> изложить в следующей редакции: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"1) граждан: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а) 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дистанцирование</w:t>
      </w:r>
      <w:proofErr w:type="spellEnd"/>
      <w:r>
        <w:t>), в том числе в общественных местах и общественном транспорте;</w:t>
      </w:r>
    </w:p>
    <w:p w:rsidR="000A2575" w:rsidRDefault="000A2575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r w:rsidRPr="000A2575">
        <w:rPr>
          <w:b/>
        </w:rPr>
        <w:t xml:space="preserve">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0A2575">
        <w:rPr>
          <w:b/>
        </w:rPr>
        <w:t>коронавирусной</w:t>
      </w:r>
      <w:proofErr w:type="spellEnd"/>
      <w:r w:rsidRPr="000A2575">
        <w:rPr>
          <w:b/>
        </w:rPr>
        <w:t xml:space="preserve"> инфекции</w:t>
      </w:r>
      <w:r>
        <w:t>;";</w:t>
      </w:r>
      <w:proofErr w:type="gramEnd"/>
    </w:p>
    <w:p w:rsidR="000A2575" w:rsidRDefault="00183BAD">
      <w:pPr>
        <w:pStyle w:val="ConsPlusNormal"/>
        <w:spacing w:before="220"/>
        <w:ind w:firstLine="540"/>
        <w:jc w:val="both"/>
      </w:pPr>
      <w:hyperlink r:id="rId27" w:history="1">
        <w:r w:rsidR="000A2575">
          <w:rPr>
            <w:color w:val="0000FF"/>
          </w:rPr>
          <w:t>подпункт 3</w:t>
        </w:r>
      </w:hyperlink>
      <w:r w:rsidR="000A2575">
        <w:t xml:space="preserve"> изложить в следующей редакции: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 xml:space="preserve">"3) граждан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>
        <w:t>коронавирусной</w:t>
      </w:r>
      <w:proofErr w:type="spellEnd"/>
      <w:r>
        <w:t xml:space="preserve"> инфекции (в том числе оказания транспортных услуг и услуг доставки);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в) выноса отходов до ближайшего места накопления отходов;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г) выгула домашних животных на расстоянии, не превышающем 100 метров от места проживания (места пребывания);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д) обращения за экстренной (неотложной) медицинской помощью и случаев иной прямой угрозы жизни и здоровью;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ж) занятия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з) посещения правоохранительных органов по повесткам;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и) посещения несовершеннолетних детей в случае их проживания раздельно от одного из родителей;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lastRenderedPageBreak/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м) участия в похоронах родственников и близких друзей;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о) посещения адвокатов и нотариусов;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 xml:space="preserve"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р) иных экстренных случаев.</w:t>
      </w:r>
    </w:p>
    <w:p w:rsidR="000A2575" w:rsidRDefault="000A2575">
      <w:pPr>
        <w:pStyle w:val="ConsPlusNormal"/>
        <w:spacing w:before="220"/>
        <w:ind w:firstLine="540"/>
        <w:jc w:val="both"/>
      </w:pPr>
      <w:proofErr w:type="gramStart"/>
      <w:r>
        <w:t xml:space="preserve">Прерывание режима самоизоляции в случаях, предусмотренных подпунктами "и" - "р" подпункта 3 пункта 1 настоящего Указа, осуществляется при наличии объяснительной или разового цифрового пропуска, оформленных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01.04.2020 N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 (2019-nCoV) на территории Красноярского края".</w:t>
      </w:r>
      <w:proofErr w:type="gramEnd"/>
    </w:p>
    <w:p w:rsidR="000A2575" w:rsidRDefault="000A2575">
      <w:pPr>
        <w:pStyle w:val="ConsPlusNormal"/>
        <w:spacing w:before="220"/>
        <w:ind w:firstLine="540"/>
        <w:jc w:val="both"/>
      </w:pPr>
      <w:proofErr w:type="gramStart"/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>
        <w:t xml:space="preserve"> общественного порядка, собственности и обеспечение общественной безопасности</w:t>
      </w:r>
      <w:proofErr w:type="gramStart"/>
      <w:r>
        <w:t>.".</w:t>
      </w:r>
      <w:proofErr w:type="gramEnd"/>
    </w:p>
    <w:p w:rsidR="000A2575" w:rsidRDefault="000A2575">
      <w:pPr>
        <w:pStyle w:val="ConsPlusNormal"/>
        <w:spacing w:before="220"/>
        <w:ind w:firstLine="540"/>
        <w:jc w:val="both"/>
      </w:pPr>
      <w:r>
        <w:t>2.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0A2575" w:rsidRDefault="000A2575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0A2575" w:rsidRDefault="000A2575">
      <w:pPr>
        <w:pStyle w:val="ConsPlusNormal"/>
        <w:jc w:val="both"/>
      </w:pPr>
    </w:p>
    <w:p w:rsidR="000A2575" w:rsidRDefault="000A2575">
      <w:pPr>
        <w:pStyle w:val="ConsPlusNormal"/>
        <w:jc w:val="right"/>
      </w:pPr>
      <w:r>
        <w:t>Губернатор края</w:t>
      </w:r>
    </w:p>
    <w:p w:rsidR="000A2575" w:rsidRDefault="000A2575">
      <w:pPr>
        <w:pStyle w:val="ConsPlusNormal"/>
        <w:jc w:val="right"/>
      </w:pPr>
      <w:r>
        <w:t>А.В.УСС</w:t>
      </w:r>
    </w:p>
    <w:p w:rsidR="000A2575" w:rsidRDefault="000A2575">
      <w:pPr>
        <w:pStyle w:val="ConsPlusNormal"/>
      </w:pPr>
      <w:r>
        <w:t>Красноярск</w:t>
      </w:r>
    </w:p>
    <w:p w:rsidR="000A2575" w:rsidRDefault="000A2575">
      <w:pPr>
        <w:pStyle w:val="ConsPlusNormal"/>
        <w:spacing w:before="220"/>
      </w:pPr>
      <w:r>
        <w:t>12 мая 2020 года</w:t>
      </w:r>
    </w:p>
    <w:p w:rsidR="000A2575" w:rsidRDefault="000A2575">
      <w:pPr>
        <w:pStyle w:val="ConsPlusNormal"/>
        <w:spacing w:before="220"/>
      </w:pPr>
      <w:r>
        <w:t>N 118-уг</w:t>
      </w:r>
    </w:p>
    <w:p w:rsidR="000A2575" w:rsidRDefault="000A2575">
      <w:pPr>
        <w:pStyle w:val="ConsPlusNormal"/>
        <w:jc w:val="both"/>
      </w:pPr>
    </w:p>
    <w:p w:rsidR="000B06CF" w:rsidRDefault="000B06CF"/>
    <w:sectPr w:rsidR="000B06CF" w:rsidSect="009C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5"/>
    <w:rsid w:val="000A2575"/>
    <w:rsid w:val="000B06CF"/>
    <w:rsid w:val="001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87F32DEEB2AC7775EB0CD25FF5B21019487C9AB3DE14FF134EC3C850E0B102EF892821F95D8681AAA92B63T8R4D" TargetMode="External"/><Relationship Id="rId13" Type="http://schemas.openxmlformats.org/officeDocument/2006/relationships/hyperlink" Target="consultantplus://offline/ref=3FDA87F32DEEB2AC7775EB0CD25FF5B21019497A93BDDE14FF134EC3C850E0B102EF892821F95D8681AAA92B63T8R4D" TargetMode="External"/><Relationship Id="rId18" Type="http://schemas.openxmlformats.org/officeDocument/2006/relationships/hyperlink" Target="consultantplus://offline/ref=3FDA87F32DEEB2AC7775EB0CD25FF5B21019497A93B1DE14FF134EC3C850E0B102EF892821F95D8681AAA92B63T8R4D" TargetMode="External"/><Relationship Id="rId26" Type="http://schemas.openxmlformats.org/officeDocument/2006/relationships/hyperlink" Target="consultantplus://offline/ref=3FDA87F32DEEB2AC7775F501C433AABD10161F7399B0D141A74248949700E6E450AFD77163B84E8784B4AB2B698F9CB5E4C3BB03C85E6C012B03982CTDR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DA87F32DEEB2AC7775F501C433AABD10161F7399B7D14AA34448949700E6E450AFD77163B84E8784B4AF2E648F9CB5E4C3BB03C85E6C012B03982CTDR2D" TargetMode="External"/><Relationship Id="rId7" Type="http://schemas.openxmlformats.org/officeDocument/2006/relationships/hyperlink" Target="consultantplus://offline/ref=3FDA87F32DEEB2AC7775EB0CD25FF5B21019497A93B1DE14FF134EC3C850E0B102EF892821F95D8681AAA92B63T8R4D" TargetMode="External"/><Relationship Id="rId12" Type="http://schemas.openxmlformats.org/officeDocument/2006/relationships/hyperlink" Target="consultantplus://offline/ref=3FDA87F32DEEB2AC7775EB0CD25FF5B21019497D93B7DE14FF134EC3C850E0B102EF892821F95D8681AAA92B63T8R4D" TargetMode="External"/><Relationship Id="rId17" Type="http://schemas.openxmlformats.org/officeDocument/2006/relationships/hyperlink" Target="consultantplus://offline/ref=3FDA87F32DEEB2AC7775EB0CD25FF5B2101E417F99B3DE14FF134EC3C850E0B102EF892821F95D8681AAA92B63T8R4D" TargetMode="External"/><Relationship Id="rId25" Type="http://schemas.openxmlformats.org/officeDocument/2006/relationships/hyperlink" Target="consultantplus://offline/ref=3FDA87F32DEEB2AC7775F501C433AABD10161F7399B0D141A74248949700E6E450AFD77163B84E8784B4AB2B668F9CB5E4C3BB03C85E6C012B03982CTDR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DA87F32DEEB2AC7775EB0CD25FF5B21019487C9BB4DE14FF134EC3C850E0B102EF892821F95D8681AAA92B63T8R4D" TargetMode="External"/><Relationship Id="rId20" Type="http://schemas.openxmlformats.org/officeDocument/2006/relationships/hyperlink" Target="consultantplus://offline/ref=3FDA87F32DEEB2AC7775EB0CD25FF5B21018407B98BDDE14FF134EC3C850E0B102EF892821F95D8681AAA92B63T8R4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87F32DEEB2AC7775EB0CD25FF5B2101E417F99B3DE14FF134EC3C850E0B102EF892821F95D8681AAA92B63T8R4D" TargetMode="External"/><Relationship Id="rId11" Type="http://schemas.openxmlformats.org/officeDocument/2006/relationships/hyperlink" Target="consultantplus://offline/ref=3FDA87F32DEEB2AC7775F501C433AABD10161F7399B0D641AA4148949700E6E450AFD77171B8168B85B1B52B649ACAE4A2T9R6D" TargetMode="External"/><Relationship Id="rId24" Type="http://schemas.openxmlformats.org/officeDocument/2006/relationships/hyperlink" Target="consultantplus://offline/ref=3FDA87F32DEEB2AC7775EB0CD25FF5B21019497A93BDDE14FF134EC3C850E0B102EF892821F95D8681AAA92B63T8R4D" TargetMode="External"/><Relationship Id="rId5" Type="http://schemas.openxmlformats.org/officeDocument/2006/relationships/hyperlink" Target="consultantplus://offline/ref=3FDA87F32DEEB2AC7775EB0CD25FF5B21019487C9BB4DE14FF134EC3C850E0B102EF892821F95D8681AAA92B63T8R4D" TargetMode="External"/><Relationship Id="rId15" Type="http://schemas.openxmlformats.org/officeDocument/2006/relationships/hyperlink" Target="consultantplus://offline/ref=3FDA87F32DEEB2AC7775F501C433AABD10161F7399B0D141A74248949700E6E450AFD77163B84E8784B4AB29678F9CB5E4C3BB03C85E6C012B03982CTDR2D" TargetMode="External"/><Relationship Id="rId23" Type="http://schemas.openxmlformats.org/officeDocument/2006/relationships/hyperlink" Target="consultantplus://offline/ref=3FDA87F32DEEB2AC7775EB0CD25FF5B21019497D93B7DE14FF134EC3C850E0B102EF892821F95D8681AAA92B63T8R4D" TargetMode="External"/><Relationship Id="rId28" Type="http://schemas.openxmlformats.org/officeDocument/2006/relationships/hyperlink" Target="consultantplus://offline/ref=3FDA87F32DEEB2AC7775F501C433AABD10161F7399B0D14BA04748949700E6E450AFD77171B8168B85B1B52B649ACAE4A2T9R6D" TargetMode="External"/><Relationship Id="rId10" Type="http://schemas.openxmlformats.org/officeDocument/2006/relationships/hyperlink" Target="consultantplus://offline/ref=3FDA87F32DEEB2AC7775F501C433AABD10161F7399B7D14AA34448949700E6E450AFD77163B84E8784B4AF2E648F9CB5E4C3BB03C85E6C012B03982CTDR2D" TargetMode="External"/><Relationship Id="rId19" Type="http://schemas.openxmlformats.org/officeDocument/2006/relationships/hyperlink" Target="consultantplus://offline/ref=3FDA87F32DEEB2AC7775EB0CD25FF5B21019487C9AB3DE14FF134EC3C850E0B102EF892821F95D8681AAA92B63T8R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A87F32DEEB2AC7775EB0CD25FF5B21018407B98BDDE14FF134EC3C850E0B102EF892821F95D8681AAA92B63T8R4D" TargetMode="External"/><Relationship Id="rId14" Type="http://schemas.openxmlformats.org/officeDocument/2006/relationships/hyperlink" Target="consultantplus://offline/ref=3FDA87F32DEEB2AC7775F501C433AABD10161F7399B0D141A74248949700E6E450AFD77171B8168B85B1B52B649ACAE4A2T9R6D" TargetMode="External"/><Relationship Id="rId22" Type="http://schemas.openxmlformats.org/officeDocument/2006/relationships/hyperlink" Target="consultantplus://offline/ref=3FDA87F32DEEB2AC7775F501C433AABD10161F7399B0D641AA4148949700E6E450AFD77171B8168B85B1B52B649ACAE4A2T9R6D" TargetMode="External"/><Relationship Id="rId27" Type="http://schemas.openxmlformats.org/officeDocument/2006/relationships/hyperlink" Target="consultantplus://offline/ref=3FDA87F32DEEB2AC7775F501C433AABD10161F7399B0D141A74248949700E6E450AFD77163B84E8784B4AB29668F9CB5E4C3BB03C85E6C012B03982CTDR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Uzver</cp:lastModifiedBy>
  <cp:revision>2</cp:revision>
  <dcterms:created xsi:type="dcterms:W3CDTF">2020-05-15T03:17:00Z</dcterms:created>
  <dcterms:modified xsi:type="dcterms:W3CDTF">2020-05-15T11:06:00Z</dcterms:modified>
</cp:coreProperties>
</file>