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0" w:rsidRDefault="00ED62C0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564C" w:rsidRDefault="00C5564C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EF" w:rsidRPr="00C5564C" w:rsidRDefault="00941AEF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4"/>
          <w:lang w:eastAsia="ru-RU"/>
        </w:rPr>
      </w:pPr>
    </w:p>
    <w:p w:rsidR="001B1B04" w:rsidRPr="00C5564C" w:rsidRDefault="001B1B04" w:rsidP="00ED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О создании экспертной комиссии </w:t>
      </w:r>
      <w:r w:rsidR="00552C36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и утверждении Положения об экспер</w:t>
      </w:r>
      <w:r w:rsidR="00552C36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т</w:t>
      </w:r>
      <w:r w:rsidR="00552C36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ной комиссии </w:t>
      </w:r>
      <w:r w:rsidRPr="00C5564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администрации Ермаковского района»</w:t>
      </w:r>
    </w:p>
    <w:p w:rsidR="001B1B04" w:rsidRPr="00C5564C" w:rsidRDefault="001B1B04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1B1B04" w:rsidP="00ED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В соответствии со статьей 11 Федерального закона от 24.07.2007г. № 209-ФЗ «О развитии малого и среднего предпринимател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ьства в Российской Федер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ции», постановлением Правительства Красноярского края от 30.09.2013 N 505-п (ред. от 26.11.2019) "Об утверждении государственной программы Красноя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р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ского края "Развитие инвестиционной деятельности, малого и среднего пре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д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принимательства"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r w:rsidRPr="00C5564C">
        <w:rPr>
          <w:rFonts w:ascii="Times New Roman" w:eastAsia="Times New Roman" w:hAnsi="Times New Roman" w:cs="Times New Roman"/>
          <w:color w:val="000000"/>
          <w:spacing w:val="-2"/>
          <w:sz w:val="27"/>
          <w:szCs w:val="28"/>
          <w:lang w:eastAsia="ru-RU"/>
        </w:rPr>
        <w:t xml:space="preserve">постановлением администрации Ермаковского района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от 3</w:t>
      </w:r>
      <w:r w:rsidR="0058722E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0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октября 2013</w:t>
      </w:r>
      <w:r w:rsidR="00941AEF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№ 712-п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«Об утверждении муниципальной программы «Поддер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ж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ка и развитие</w:t>
      </w:r>
      <w:proofErr w:type="gram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малого и среднего предпринимательства в Ермаковском районе», в целях государственной поддержки субъектов малого и среднего предприним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тельства на территории Ермаковского района, в связи с кадровыми изменени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я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ми, руководствуясь Устав</w:t>
      </w:r>
      <w:r w:rsidR="00A7567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ом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Ермаковского района</w:t>
      </w:r>
      <w:r w:rsidR="00941AEF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</w:t>
      </w:r>
      <w:r w:rsidR="00941AEF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ОСТАНОВЛЯЮ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:</w:t>
      </w:r>
    </w:p>
    <w:p w:rsidR="00941AEF" w:rsidRPr="00C5564C" w:rsidRDefault="00941AEF" w:rsidP="00ED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1B1B04" w:rsidP="00552C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1. </w:t>
      </w:r>
      <w:r w:rsidR="00552C36">
        <w:rPr>
          <w:rFonts w:ascii="Times New Roman" w:eastAsia="Times New Roman" w:hAnsi="Times New Roman" w:cs="Times New Roman"/>
          <w:sz w:val="27"/>
          <w:szCs w:val="28"/>
          <w:lang w:eastAsia="ru-RU"/>
        </w:rPr>
        <w:t>У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твердить состав экспертной комиссии администрации Ермаковского района по отбору заявок для принятия решения о предоставлении муниципал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ь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ной поддержки в форме субсидий, согласно приложению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1</w:t>
      </w:r>
      <w:r w:rsid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bookmarkStart w:id="0" w:name="_GoBack"/>
      <w:bookmarkEnd w:id="0"/>
      <w:r w:rsid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данного постановл</w:t>
      </w:r>
      <w:r w:rsid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ния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BB00B4" w:rsidRPr="00C5564C" w:rsidRDefault="00552C36" w:rsidP="00ED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2. У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твердить Положение об экспертной комиссии администрации Ерм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ковского района, </w:t>
      </w:r>
      <w:r w:rsidR="00331C48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согласно 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приложению 2</w:t>
      </w:r>
      <w:r w:rsid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данного постановления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331C48" w:rsidRDefault="00552C36" w:rsidP="0033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3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r w:rsidR="00331C48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постановления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администрации Ермаковск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го района </w:t>
      </w:r>
      <w:r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12</w:t>
      </w:r>
      <w:r w:rsidR="00BB00B4" w:rsidRPr="00C5564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.11.2014 г. № 900-п «О создании экспертной комиссии администр</w:t>
      </w:r>
      <w:r w:rsidR="00BB00B4" w:rsidRPr="00C5564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а</w:t>
      </w:r>
      <w:r w:rsidR="00BB00B4" w:rsidRPr="00C5564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ции Ермаковского района»</w:t>
      </w:r>
      <w:r w:rsidR="00BB00B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D22659" w:rsidRPr="00C5564C" w:rsidRDefault="00D22659" w:rsidP="0033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4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. Признать утратившим силу постановления администрации Ермаковск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го района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17.03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20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152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 внесении изменений в постановление адм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нистрации Ермаковского района от 25.11.2014г №900-п «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О создании экспертной комиссии администрации Ермаковского района»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»</w:t>
      </w:r>
      <w:r w:rsidRPr="00D22659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1B1B04" w:rsidRPr="00C5564C" w:rsidRDefault="00D22659" w:rsidP="0033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5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proofErr w:type="gramStart"/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Контроль за</w:t>
      </w:r>
      <w:proofErr w:type="gramEnd"/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исполнением постановления </w:t>
      </w:r>
      <w:r w:rsidR="00552C36">
        <w:rPr>
          <w:rFonts w:ascii="Times New Roman" w:eastAsia="Times New Roman" w:hAnsi="Times New Roman" w:cs="Times New Roman"/>
          <w:sz w:val="27"/>
          <w:szCs w:val="28"/>
          <w:lang w:eastAsia="ru-RU"/>
        </w:rPr>
        <w:t>возложить на заместителя главы администрации Ермаковского района</w:t>
      </w:r>
      <w:r w:rsidR="00094B97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1B1B04" w:rsidRPr="00C5564C" w:rsidRDefault="00D22659" w:rsidP="0033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6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Постановление вступает в силу </w:t>
      </w:r>
      <w:r w:rsidR="003D4459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после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его официального опубликов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ния.</w:t>
      </w:r>
    </w:p>
    <w:p w:rsidR="00331C48" w:rsidRDefault="00331C48" w:rsidP="0033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C5564C" w:rsidRPr="00C5564C" w:rsidRDefault="00C5564C" w:rsidP="0033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303DA4" w:rsidP="00ED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Глава Ермаковского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района</w:t>
      </w:r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                                  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М.А. Виговский</w:t>
      </w:r>
    </w:p>
    <w:p w:rsidR="001B1B04" w:rsidRPr="00941AEF" w:rsidRDefault="001B1B04" w:rsidP="00ED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1B04" w:rsidRPr="00941AEF" w:rsidSect="00331C48">
          <w:pgSz w:w="11906" w:h="16838"/>
          <w:pgMar w:top="1134" w:right="991" w:bottom="851" w:left="1560" w:header="708" w:footer="708" w:gutter="0"/>
          <w:cols w:space="708"/>
          <w:docGrid w:linePitch="360"/>
        </w:sectPr>
      </w:pPr>
    </w:p>
    <w:p w:rsidR="001B1B04" w:rsidRPr="00C5564C" w:rsidRDefault="001B1B04" w:rsidP="00ED6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Приложение</w:t>
      </w:r>
      <w:r w:rsidR="00331C48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1</w:t>
      </w:r>
    </w:p>
    <w:p w:rsidR="001B1B04" w:rsidRPr="00C5564C" w:rsidRDefault="001B1B04" w:rsidP="00ED6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 постановлению администрации</w:t>
      </w:r>
    </w:p>
    <w:p w:rsidR="001B1B04" w:rsidRPr="00C5564C" w:rsidRDefault="001B1B04" w:rsidP="00ED6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Ермаковского района</w:t>
      </w:r>
    </w:p>
    <w:p w:rsidR="001B1B04" w:rsidRPr="00C5564C" w:rsidRDefault="001B1B04" w:rsidP="00ED6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от «</w:t>
      </w:r>
      <w:r w:rsid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="00303DA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» </w:t>
      </w:r>
      <w:r w:rsidR="00C5564C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</w:t>
      </w:r>
      <w:r w:rsidR="00303DA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20</w:t>
      </w:r>
      <w:r w:rsidR="00303DA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20</w:t>
      </w:r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г. № </w:t>
      </w:r>
      <w:r w:rsidR="00303DA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C5564C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="00303DA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proofErr w:type="gramStart"/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-п</w:t>
      </w:r>
      <w:proofErr w:type="gramEnd"/>
    </w:p>
    <w:p w:rsidR="001B1B04" w:rsidRPr="00C5564C" w:rsidRDefault="001B1B04" w:rsidP="00ED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1B1B04" w:rsidP="00ED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Состав</w:t>
      </w:r>
    </w:p>
    <w:p w:rsidR="00ED62C0" w:rsidRPr="00C5564C" w:rsidRDefault="001B1B04" w:rsidP="00ED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экспертной комиссии администрации </w:t>
      </w:r>
      <w:r w:rsidR="00ED62C0"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Ермаковского района</w:t>
      </w:r>
    </w:p>
    <w:p w:rsidR="00ED62C0" w:rsidRPr="00C5564C" w:rsidRDefault="001B1B04" w:rsidP="00ED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 отбору заявок</w:t>
      </w:r>
      <w:r w:rsidR="00ED62C0"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для принятия решения</w:t>
      </w:r>
    </w:p>
    <w:p w:rsidR="001B1B04" w:rsidRPr="00C5564C" w:rsidRDefault="001B1B04" w:rsidP="00ED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о предоставлении муниципальной поддержки</w:t>
      </w:r>
      <w:r w:rsidR="00ED62C0"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в форме субсидий</w:t>
      </w:r>
    </w:p>
    <w:p w:rsidR="001B1B04" w:rsidRPr="00C5564C" w:rsidRDefault="001B1B04" w:rsidP="00ED62C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ED62C0" w:rsidRPr="00C5564C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Виговский Михаил Анатольевич - председатель комиссии, Глава района</w:t>
      </w:r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ED62C0" w:rsidRPr="00C5564C" w:rsidRDefault="008C39F8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Абрамов Сергей Михайлович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заместитель главы администрации Ерм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ковского района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по сельскому хозяйству и лесной отрасли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, заместитель предс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дателя комиссии</w:t>
      </w:r>
      <w:r w:rsidR="00ED62C0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1B1B04" w:rsidRPr="00C5564C" w:rsidRDefault="00303DA4" w:rsidP="00303DA4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8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Зеленовская </w:t>
      </w:r>
      <w:proofErr w:type="spell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Гульжанат</w:t>
      </w:r>
      <w:proofErr w:type="spell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spell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Зайнудиновна</w:t>
      </w:r>
      <w:proofErr w:type="spellEnd"/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секретарь комиссии, </w:t>
      </w:r>
      <w:r w:rsidRPr="00C5564C">
        <w:rPr>
          <w:rFonts w:ascii="Times New Roman" w:hAnsi="Times New Roman" w:cs="Times New Roman"/>
          <w:sz w:val="27"/>
          <w:szCs w:val="28"/>
        </w:rPr>
        <w:t>главный специалист по развитию малого и среднего предпринимательства, инвестицио</w:t>
      </w:r>
      <w:r w:rsidRPr="00C5564C">
        <w:rPr>
          <w:rFonts w:ascii="Times New Roman" w:hAnsi="Times New Roman" w:cs="Times New Roman"/>
          <w:sz w:val="27"/>
          <w:szCs w:val="28"/>
        </w:rPr>
        <w:t>н</w:t>
      </w:r>
      <w:r w:rsidRPr="00C5564C">
        <w:rPr>
          <w:rFonts w:ascii="Times New Roman" w:hAnsi="Times New Roman" w:cs="Times New Roman"/>
          <w:sz w:val="27"/>
          <w:szCs w:val="28"/>
        </w:rPr>
        <w:t>ной деятельности («локальная экономика») отдела планирования и экономич</w:t>
      </w:r>
      <w:r w:rsidRPr="00C5564C">
        <w:rPr>
          <w:rFonts w:ascii="Times New Roman" w:hAnsi="Times New Roman" w:cs="Times New Roman"/>
          <w:sz w:val="27"/>
          <w:szCs w:val="28"/>
        </w:rPr>
        <w:t>е</w:t>
      </w:r>
      <w:r w:rsidRPr="00C5564C">
        <w:rPr>
          <w:rFonts w:ascii="Times New Roman" w:hAnsi="Times New Roman" w:cs="Times New Roman"/>
          <w:sz w:val="27"/>
          <w:szCs w:val="28"/>
        </w:rPr>
        <w:t>ского развития администрации Ермаковского района.</w:t>
      </w:r>
    </w:p>
    <w:p w:rsidR="00303DA4" w:rsidRPr="00C5564C" w:rsidRDefault="00303DA4" w:rsidP="00303DA4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1B1B04" w:rsidP="00ED6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Члены экспертной комиссии:</w:t>
      </w:r>
    </w:p>
    <w:p w:rsidR="00ED62C0" w:rsidRPr="00C5564C" w:rsidRDefault="00ED62C0" w:rsidP="00ED6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1B1B04" w:rsidRPr="00C5564C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Кравченко Наталья Михайловна - руководитель финансового управления администрации Ермаковского района;</w:t>
      </w:r>
    </w:p>
    <w:p w:rsidR="001B1B04" w:rsidRPr="00C5564C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Ильичева Тамара Николаевна - начальник отдела учета и отчетности 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д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министрации Ермаковского района;</w:t>
      </w:r>
    </w:p>
    <w:p w:rsidR="001B1B04" w:rsidRPr="00C5564C" w:rsidRDefault="00552C36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Ярлыкова</w:t>
      </w:r>
      <w:proofErr w:type="spellEnd"/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Ольга Викторовна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начальник отдела планирования и экон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мического развития администрации Ермаковского района;</w:t>
      </w:r>
    </w:p>
    <w:p w:rsidR="001B1B04" w:rsidRPr="00C5564C" w:rsidRDefault="00303DA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Рыбакова Ольга Андреевна</w:t>
      </w:r>
      <w:r w:rsidR="001B1B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главный специалист по правовым вопросам администрации Ермаковского района;</w:t>
      </w:r>
    </w:p>
    <w:p w:rsidR="00A75674" w:rsidRPr="00C5564C" w:rsidRDefault="001B1B0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Алиян</w:t>
      </w:r>
      <w:proofErr w:type="spell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spell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Усуб</w:t>
      </w:r>
      <w:proofErr w:type="spell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spell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Шабабович</w:t>
      </w:r>
      <w:proofErr w:type="spell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- депутат Ермаковского районного Совета деп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у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татов (по согласованию)</w:t>
      </w:r>
      <w:r w:rsidR="002D1204"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C5564C" w:rsidRDefault="00C5564C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C5564C" w:rsidRPr="00C5564C" w:rsidRDefault="00C5564C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331C48" w:rsidRPr="00C5564C" w:rsidRDefault="00331C48" w:rsidP="0033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Приложение 2</w:t>
      </w:r>
    </w:p>
    <w:p w:rsidR="00331C48" w:rsidRPr="00C5564C" w:rsidRDefault="00331C48" w:rsidP="0033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 постановлению администрации</w:t>
      </w:r>
    </w:p>
    <w:p w:rsidR="00331C48" w:rsidRPr="00C5564C" w:rsidRDefault="00331C48" w:rsidP="0033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Ермаковского района</w:t>
      </w:r>
    </w:p>
    <w:p w:rsidR="00331C48" w:rsidRPr="00C5564C" w:rsidRDefault="00331C48" w:rsidP="0033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от «</w:t>
      </w:r>
      <w:r w:rsid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» </w:t>
      </w:r>
      <w:r w:rsid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2020 г. №  </w:t>
      </w:r>
      <w:r w:rsid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</w:t>
      </w:r>
      <w:proofErr w:type="gram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-п</w:t>
      </w:r>
      <w:proofErr w:type="gramEnd"/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ПОЛОЖЕНИЕ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ОБ ЭКСПЕРТНОЙ КОМИССИИ   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АДМИНИСТРАЦИИ ЕРМАКОВСКОГО РАЙОНА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1. ОБЩИЕ ПОЛОЖЕНИЯ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1.1. Экспертная комиссия   администрации Ермаковского района (далее - Комиссия) является постоянно действующим коллегиальным органом  админ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страции Ермаковского района края, созданным в целях отбора заявок субъектов малого предпринимательства, юридических лиц  для принятия решений о предоставлении муниципальной поддержки в форме субсидий.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1.2. Комиссия в своей деятельности руководствуется действующим закон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дательством и настоящим Положением.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2. ЗАДАЧИ И ПРАВА КОМИССИИ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2.1. Основной задачей Комиссии является отбор заявок для принятия реш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ния о предоставлении муниципальной поддержки в форме субсидий:</w:t>
      </w:r>
    </w:p>
    <w:p w:rsidR="00BB00B4" w:rsidRPr="00C5564C" w:rsidRDefault="00BB00B4" w:rsidP="00BB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 на возмещение части затрат на реализацию проектов создания, и (или) развития, и (или) модернизации производства товаров (работ, услуг), реализу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мых с использованием недвижимого имущества, находящегося в муниципал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ь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ной собственности;</w:t>
      </w:r>
      <w:proofErr w:type="gramEnd"/>
    </w:p>
    <w:p w:rsidR="00BB00B4" w:rsidRPr="00C5564C" w:rsidRDefault="00BB00B4" w:rsidP="00BB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 на возмещение части затрат на реализацию проектов, содержащих ко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м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плекс инвестиционных мероприятий по увеличению производительных сил в приоритетных видах деятельности;</w:t>
      </w:r>
    </w:p>
    <w:p w:rsidR="00BB00B4" w:rsidRPr="00C5564C" w:rsidRDefault="00BB00B4" w:rsidP="00BB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 на возмещение части затрат по приобретению оборудования за счет кр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дитов и займов;</w:t>
      </w:r>
    </w:p>
    <w:p w:rsidR="00BB00B4" w:rsidRPr="00C5564C" w:rsidRDefault="00BB00B4" w:rsidP="00BB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  на возмещение затрат, связанных с уплатой первого взноса (аванса) при заключении договора (договоров) лизинга оборудования с российскими лизи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говыми организациями в целях создания и (или) развития либо модернизации производства товаров (работ, услуг);</w:t>
      </w:r>
    </w:p>
    <w:p w:rsidR="00BB00B4" w:rsidRPr="00C5564C" w:rsidRDefault="00BB00B4" w:rsidP="00BB0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-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BB00B4" w:rsidRPr="00C5564C" w:rsidRDefault="00BB00B4" w:rsidP="00BB0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Calibri" w:hAnsi="Times New Roman" w:cs="Times New Roman"/>
          <w:sz w:val="27"/>
          <w:szCs w:val="28"/>
          <w:lang w:eastAsia="ru-RU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C5564C">
        <w:rPr>
          <w:rFonts w:ascii="Times New Roman" w:eastAsia="Calibri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Calibri" w:hAnsi="Times New Roman" w:cs="Times New Roman"/>
          <w:sz w:val="27"/>
          <w:szCs w:val="28"/>
          <w:lang w:eastAsia="ru-RU"/>
        </w:rPr>
        <w:t xml:space="preserve">тельства. 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2.2. Комиссия правомочна: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запрашивать в установленном порядке у органов местного самоуправления, организаций и субъектов малого предпринимательства документы по вопросам, относящимся к компетенции Комиссии;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заслушивать на своих заседаниях представителей   органов местного сам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управления, организаций, субъектов малого предпринимательства по вопросам, относящимся к компетенции Комиссии;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привлекать при необходимости независимых экспертов или организации, осуществляющие независимую экспертизу;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приглашать на свои заседания представителей заинтересованных организ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ций, независимо от их организационно-правовой формы;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создавать рабочие группы, утверждать их состав и порядок их деятельн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сти.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 ПОРЯДОК ОРГАНИЗАЦИИ ДЕЯТЕЛЬНОСТИ КОМИССИИ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3.1. Председатель или по его поручению заместитель председателя Коми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сии: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руководит работой Комиссии, планирует ее деятельность, ведет заседания;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подписывает от имени Комиссии все документы, связанные с ее деятельн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стью;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формирует предложения по изменению персонального состава Комиссии.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3.2. Секретарь Комиссии: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готовит повестки заседаний Комиссии, обеспечивает ведение протокола з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седаний;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организует документооборот, </w:t>
      </w:r>
      <w:proofErr w:type="gramStart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контроль за</w:t>
      </w:r>
      <w:proofErr w:type="gramEnd"/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выполнением решений Коми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сии, поручений председателя Комиссии и его заместителя;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оформляет принятые Комиссией решения и в трехдневный срок направляет их в отдел планирования и экономического развития администрации Ермако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в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ского района;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организует участие в заседаниях Комиссии представителей организаций, деятельность которых связана с рассматриваемыми вопросами.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3.3. Отдел планирования и экономического развития администрации Ерм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ковского района осуществляет подготовку документов, необходимых для пр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нятия решений.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3.4. Заседания Комиссии считаются правомочными, если на них прису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т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ствует не менее 1/2 от числа членов Комиссии.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3.5. Решение Комиссии принимается простым большинством голосов пр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сутствующих на заседании членов Комиссии путем открытого голосования. При равенстве голосов голос председательствующего на заседании Комиссии счит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ется решающим.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3.6. Заседания Комиссии и принятые на них решения оформляются прот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о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колом. Протоколы заседаний Комиссии подписываются председателем Коми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сии либо председательствующим на заседании Комиссии его заместителем, а также секретарем.</w:t>
      </w:r>
    </w:p>
    <w:p w:rsidR="00BB00B4" w:rsidRPr="00C5564C" w:rsidRDefault="00BB00B4" w:rsidP="00BB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7"/>
          <w:szCs w:val="28"/>
          <w:lang w:eastAsia="ru-RU"/>
        </w:rPr>
        <w:t>3.7. Решения Комиссии и иная информация о ее деятельности доводятся до сведения ее членов и других заинтересованных лиц.</w:t>
      </w:r>
    </w:p>
    <w:p w:rsidR="00BB00B4" w:rsidRPr="00C5564C" w:rsidRDefault="00BB00B4" w:rsidP="00ED62C0">
      <w:pPr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sectPr w:rsidR="00BB00B4" w:rsidRPr="00C5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94B97"/>
    <w:rsid w:val="001B1B04"/>
    <w:rsid w:val="00213A9A"/>
    <w:rsid w:val="002D1204"/>
    <w:rsid w:val="00303DA4"/>
    <w:rsid w:val="00331C48"/>
    <w:rsid w:val="003D4459"/>
    <w:rsid w:val="00552C36"/>
    <w:rsid w:val="0058722E"/>
    <w:rsid w:val="00782893"/>
    <w:rsid w:val="007C53E3"/>
    <w:rsid w:val="008C39F8"/>
    <w:rsid w:val="00941AEF"/>
    <w:rsid w:val="00956C28"/>
    <w:rsid w:val="0097578B"/>
    <w:rsid w:val="00A75674"/>
    <w:rsid w:val="00BB00B4"/>
    <w:rsid w:val="00C5564C"/>
    <w:rsid w:val="00D22659"/>
    <w:rsid w:val="00D50797"/>
    <w:rsid w:val="00DD18A0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314-1</cp:lastModifiedBy>
  <cp:revision>4</cp:revision>
  <cp:lastPrinted>2020-04-10T04:07:00Z</cp:lastPrinted>
  <dcterms:created xsi:type="dcterms:W3CDTF">2020-04-07T08:55:00Z</dcterms:created>
  <dcterms:modified xsi:type="dcterms:W3CDTF">2020-04-10T04:33:00Z</dcterms:modified>
</cp:coreProperties>
</file>