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5" w:rsidRDefault="00B75C45" w:rsidP="00B7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5C45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профилактике новой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bookmarkEnd w:id="0"/>
    <w:p w:rsidR="00B75C45" w:rsidRDefault="00B75C45" w:rsidP="00B7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(COVID-19) среди работников</w:t>
      </w:r>
    </w:p>
    <w:p w:rsidR="00B75C45" w:rsidRPr="00B75C45" w:rsidRDefault="00B75C45" w:rsidP="00B7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C45" w:rsidRPr="00B75C45" w:rsidRDefault="00B75C45" w:rsidP="00B7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:rsidR="00B75C45" w:rsidRPr="00B75C45" w:rsidRDefault="00B75C45" w:rsidP="00B7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1.Предотвращение заноса инфекции на предприятие (в организацию).</w:t>
      </w:r>
    </w:p>
    <w:p w:rsidR="00B75C45" w:rsidRPr="00B75C45" w:rsidRDefault="00B75C45" w:rsidP="00B7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 xml:space="preserve">2.Принятие мер по недопущению распространения новой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 (COVID-19) в коллективах на предприятиях (в организациях).</w:t>
      </w:r>
    </w:p>
    <w:p w:rsidR="00B75C45" w:rsidRPr="00B75C45" w:rsidRDefault="00B75C45" w:rsidP="00B7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3.Другие организационные мероприятия по предотвращению заражения работников.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1.</w:t>
      </w:r>
      <w:r w:rsidRPr="00B75C45">
        <w:rPr>
          <w:rFonts w:ascii="Times New Roman" w:hAnsi="Times New Roman" w:cs="Times New Roman"/>
          <w:sz w:val="28"/>
          <w:szCs w:val="28"/>
        </w:rPr>
        <w:tab/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1.1.</w:t>
      </w:r>
      <w:r w:rsidRPr="00B75C45">
        <w:rPr>
          <w:rFonts w:ascii="Times New Roman" w:hAnsi="Times New Roman" w:cs="Times New Roman"/>
          <w:sz w:val="28"/>
          <w:szCs w:val="28"/>
        </w:rPr>
        <w:tab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1.2.</w:t>
      </w:r>
      <w:r w:rsidRPr="00B75C45">
        <w:rPr>
          <w:rFonts w:ascii="Times New Roman" w:hAnsi="Times New Roman" w:cs="Times New Roman"/>
          <w:sz w:val="28"/>
          <w:szCs w:val="28"/>
        </w:rPr>
        <w:tab/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1.3.</w:t>
      </w:r>
      <w:r w:rsidRPr="00B75C45">
        <w:rPr>
          <w:rFonts w:ascii="Times New Roman" w:hAnsi="Times New Roman" w:cs="Times New Roman"/>
          <w:sz w:val="28"/>
          <w:szCs w:val="28"/>
        </w:rPr>
        <w:tab/>
        <w:t>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1.4.</w:t>
      </w:r>
      <w:r w:rsidRPr="00B75C45">
        <w:rPr>
          <w:rFonts w:ascii="Times New Roman" w:hAnsi="Times New Roman" w:cs="Times New Roman"/>
          <w:sz w:val="28"/>
          <w:szCs w:val="28"/>
        </w:rPr>
        <w:tab/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B75C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75C45">
        <w:rPr>
          <w:rFonts w:ascii="Times New Roman" w:hAnsi="Times New Roman" w:cs="Times New Roman"/>
          <w:sz w:val="28"/>
          <w:szCs w:val="28"/>
        </w:rPr>
        <w:t>иема корреспонденции).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В рамках профилактических мер по недопущению распространения новой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32543A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2.1.</w:t>
      </w:r>
      <w:r w:rsidRPr="00B75C45">
        <w:rPr>
          <w:rFonts w:ascii="Times New Roman" w:hAnsi="Times New Roman" w:cs="Times New Roman"/>
          <w:sz w:val="28"/>
          <w:szCs w:val="28"/>
        </w:rPr>
        <w:tab/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B75C45">
        <w:rPr>
          <w:rFonts w:ascii="Times New Roman" w:hAnsi="Times New Roman" w:cs="Times New Roman"/>
          <w:sz w:val="28"/>
          <w:szCs w:val="28"/>
        </w:rPr>
        <w:tab/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2.3.</w:t>
      </w:r>
      <w:r w:rsidRPr="00B75C45">
        <w:rPr>
          <w:rFonts w:ascii="Times New Roman" w:hAnsi="Times New Roman" w:cs="Times New Roman"/>
          <w:sz w:val="28"/>
          <w:szCs w:val="28"/>
        </w:rPr>
        <w:tab/>
        <w:t>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2.4.</w:t>
      </w:r>
      <w:r w:rsidRPr="00B75C45">
        <w:rPr>
          <w:rFonts w:ascii="Times New Roman" w:hAnsi="Times New Roman" w:cs="Times New Roman"/>
          <w:sz w:val="28"/>
          <w:szCs w:val="28"/>
        </w:rPr>
        <w:tab/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2.5.</w:t>
      </w:r>
      <w:r w:rsidRPr="00B75C45">
        <w:rPr>
          <w:rFonts w:ascii="Times New Roman" w:hAnsi="Times New Roman" w:cs="Times New Roman"/>
          <w:sz w:val="28"/>
          <w:szCs w:val="28"/>
        </w:rPr>
        <w:tab/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2.6.</w:t>
      </w:r>
      <w:r w:rsidRPr="00B75C45">
        <w:rPr>
          <w:rFonts w:ascii="Times New Roman" w:hAnsi="Times New Roman" w:cs="Times New Roman"/>
          <w:sz w:val="28"/>
          <w:szCs w:val="28"/>
        </w:rPr>
        <w:tab/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2.7.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2.8.</w:t>
      </w:r>
      <w:r w:rsidRPr="00B75C45">
        <w:rPr>
          <w:rFonts w:ascii="Times New Roman" w:hAnsi="Times New Roman" w:cs="Times New Roman"/>
          <w:sz w:val="28"/>
          <w:szCs w:val="28"/>
        </w:rPr>
        <w:tab/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2.9.</w:t>
      </w:r>
      <w:r w:rsidRPr="00B75C45">
        <w:rPr>
          <w:rFonts w:ascii="Times New Roman" w:hAnsi="Times New Roman" w:cs="Times New Roman"/>
          <w:sz w:val="28"/>
          <w:szCs w:val="28"/>
        </w:rPr>
        <w:tab/>
        <w:t>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2.10.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2.11.</w:t>
      </w:r>
      <w:r w:rsidRPr="00B75C45">
        <w:rPr>
          <w:rFonts w:ascii="Times New Roman" w:hAnsi="Times New Roman" w:cs="Times New Roman"/>
          <w:sz w:val="28"/>
          <w:szCs w:val="28"/>
        </w:rPr>
        <w:tab/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2.12.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2.13.</w:t>
      </w:r>
      <w:r w:rsidRPr="00B75C45">
        <w:rPr>
          <w:rFonts w:ascii="Times New Roman" w:hAnsi="Times New Roman" w:cs="Times New Roman"/>
          <w:sz w:val="28"/>
          <w:szCs w:val="28"/>
        </w:rPr>
        <w:tab/>
        <w:t>Регулярное проветривание (каждые 2 часа) рабочих помещений.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Усилить </w:t>
      </w:r>
      <w:proofErr w:type="gramStart"/>
      <w:r w:rsidRPr="00B75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C45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Другие организационные мероприятия по предотвращению распространения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 (COVID-19) должны включать следующие меры: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3.1.</w:t>
      </w:r>
      <w:r w:rsidRPr="00B75C45">
        <w:rPr>
          <w:rFonts w:ascii="Times New Roman" w:hAnsi="Times New Roman" w:cs="Times New Roman"/>
          <w:sz w:val="28"/>
          <w:szCs w:val="28"/>
        </w:rPr>
        <w:tab/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информационных материалов с сайта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>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3.2.</w:t>
      </w:r>
      <w:r w:rsidRPr="00B75C45">
        <w:rPr>
          <w:rFonts w:ascii="Times New Roman" w:hAnsi="Times New Roman" w:cs="Times New Roman"/>
          <w:sz w:val="28"/>
          <w:szCs w:val="28"/>
        </w:rPr>
        <w:tab/>
        <w:t>Ограничение направления сотрудников в командировки.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3.3.</w:t>
      </w:r>
      <w:r w:rsidRPr="00B75C45">
        <w:rPr>
          <w:rFonts w:ascii="Times New Roman" w:hAnsi="Times New Roman" w:cs="Times New Roman"/>
          <w:sz w:val="28"/>
          <w:szCs w:val="28"/>
        </w:rPr>
        <w:tab/>
        <w:t xml:space="preserve"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B75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5C45">
        <w:rPr>
          <w:rFonts w:ascii="Times New Roman" w:hAnsi="Times New Roman" w:cs="Times New Roman"/>
          <w:sz w:val="28"/>
          <w:szCs w:val="28"/>
        </w:rPr>
        <w:t xml:space="preserve"> инфекции (COVID- 19).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3.4.</w:t>
      </w:r>
      <w:r w:rsidRPr="00B75C45">
        <w:rPr>
          <w:rFonts w:ascii="Times New Roman" w:hAnsi="Times New Roman" w:cs="Times New Roman"/>
          <w:sz w:val="28"/>
          <w:szCs w:val="28"/>
        </w:rPr>
        <w:tab/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B75C45" w:rsidRPr="00B75C45" w:rsidRDefault="00B75C45" w:rsidP="00B7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45">
        <w:rPr>
          <w:rFonts w:ascii="Times New Roman" w:hAnsi="Times New Roman" w:cs="Times New Roman"/>
          <w:sz w:val="28"/>
          <w:szCs w:val="28"/>
        </w:rPr>
        <w:t>3.5.</w:t>
      </w:r>
      <w:r w:rsidRPr="00B75C45">
        <w:rPr>
          <w:rFonts w:ascii="Times New Roman" w:hAnsi="Times New Roman" w:cs="Times New Roman"/>
          <w:sz w:val="28"/>
          <w:szCs w:val="28"/>
        </w:rPr>
        <w:tab/>
        <w:t>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 без актуальных результатов медицинских осмотров.</w:t>
      </w:r>
    </w:p>
    <w:sectPr w:rsidR="00B75C45" w:rsidRPr="00B7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5"/>
    <w:rsid w:val="0032543A"/>
    <w:rsid w:val="00B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2020-04-21T01:39:00Z</dcterms:created>
  <dcterms:modified xsi:type="dcterms:W3CDTF">2020-04-21T01:43:00Z</dcterms:modified>
</cp:coreProperties>
</file>