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33" w:rsidRDefault="00CA5833" w:rsidP="00CA5833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CA5833" w:rsidRDefault="00CA5833" w:rsidP="00CA5833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CA5833" w:rsidRDefault="00CA5833" w:rsidP="00CA5833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CA5833" w:rsidRDefault="00CA5833" w:rsidP="00CA5833">
      <w:pPr>
        <w:pStyle w:val="a5"/>
        <w:jc w:val="center"/>
        <w:rPr>
          <w:rFonts w:ascii="Arial" w:hAnsi="Arial" w:cs="Arial"/>
          <w:b/>
          <w:bCs/>
        </w:rPr>
      </w:pPr>
    </w:p>
    <w:p w:rsidR="00CA5833" w:rsidRDefault="00CA5833" w:rsidP="00CA5833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CA5833" w:rsidRDefault="00CA5833" w:rsidP="00CA5833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                                                                                № 42-2</w:t>
      </w:r>
      <w:r>
        <w:rPr>
          <w:rFonts w:ascii="Arial" w:hAnsi="Arial" w:cs="Arial"/>
          <w:bCs/>
        </w:rPr>
        <w:t>39</w:t>
      </w:r>
      <w:r>
        <w:rPr>
          <w:rFonts w:ascii="Arial" w:hAnsi="Arial" w:cs="Arial"/>
          <w:bCs/>
        </w:rPr>
        <w:t>р</w:t>
      </w:r>
    </w:p>
    <w:p w:rsidR="00CA5833" w:rsidRDefault="00CA5833" w:rsidP="00CA5833">
      <w:pPr>
        <w:pStyle w:val="a5"/>
        <w:rPr>
          <w:rFonts w:ascii="Arial" w:hAnsi="Arial" w:cs="Arial"/>
          <w:bCs/>
        </w:rPr>
      </w:pPr>
    </w:p>
    <w:p w:rsidR="00CA5833" w:rsidRDefault="002A55CA" w:rsidP="00CA5833">
      <w:pPr>
        <w:ind w:firstLine="720"/>
        <w:rPr>
          <w:rFonts w:ascii="Arial" w:hAnsi="Arial" w:cs="Arial"/>
          <w:color w:val="333333"/>
          <w:sz w:val="24"/>
        </w:rPr>
      </w:pPr>
      <w:r w:rsidRPr="00CA5833">
        <w:rPr>
          <w:rFonts w:ascii="Arial" w:hAnsi="Arial" w:cs="Arial"/>
          <w:color w:val="333333"/>
          <w:sz w:val="24"/>
        </w:rPr>
        <w:t>О передаче части полномочий по проведению общественных обсуждений, публичных слушаний по проектам прав</w:t>
      </w:r>
      <w:r w:rsidR="00CA5833" w:rsidRPr="00CA5833">
        <w:rPr>
          <w:rFonts w:ascii="Arial" w:hAnsi="Arial" w:cs="Arial"/>
          <w:color w:val="333333"/>
          <w:sz w:val="24"/>
        </w:rPr>
        <w:t>ил землепользования и застройки</w:t>
      </w:r>
      <w:r w:rsidRPr="00CA5833">
        <w:rPr>
          <w:rFonts w:ascii="Arial" w:hAnsi="Arial" w:cs="Arial"/>
          <w:color w:val="333333"/>
          <w:sz w:val="24"/>
        </w:rPr>
        <w:t xml:space="preserve"> и их утверждени</w:t>
      </w:r>
      <w:r w:rsidR="00CA5833">
        <w:rPr>
          <w:rFonts w:ascii="Arial" w:hAnsi="Arial" w:cs="Arial"/>
          <w:color w:val="333333"/>
          <w:sz w:val="24"/>
        </w:rPr>
        <w:t>ю</w:t>
      </w:r>
    </w:p>
    <w:p w:rsidR="00CA5833" w:rsidRDefault="00CA5833" w:rsidP="00CA5833">
      <w:pPr>
        <w:ind w:firstLine="720"/>
        <w:rPr>
          <w:rFonts w:ascii="Arial" w:hAnsi="Arial" w:cs="Arial"/>
          <w:color w:val="333333"/>
          <w:sz w:val="24"/>
        </w:rPr>
      </w:pPr>
    </w:p>
    <w:p w:rsidR="00CA5833" w:rsidRDefault="002A55CA" w:rsidP="00CA5833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CA5833">
        <w:rPr>
          <w:rFonts w:ascii="Arial" w:hAnsi="Arial" w:cs="Arial"/>
          <w:color w:val="333333"/>
          <w:sz w:val="24"/>
        </w:rPr>
        <w:t>В целях обеспечения выполнения полномочий района в части проведения общественных обсуждений, публичных слушаний по проектам правил землепол</w:t>
      </w:r>
      <w:r w:rsidRPr="00CA5833">
        <w:rPr>
          <w:rFonts w:ascii="Arial" w:hAnsi="Arial" w:cs="Arial"/>
          <w:color w:val="333333"/>
          <w:sz w:val="24"/>
        </w:rPr>
        <w:t>ь</w:t>
      </w:r>
      <w:r w:rsidRPr="00CA5833">
        <w:rPr>
          <w:rFonts w:ascii="Arial" w:hAnsi="Arial" w:cs="Arial"/>
          <w:color w:val="333333"/>
          <w:sz w:val="24"/>
        </w:rPr>
        <w:t>зования и застройки сельских поселений Ермаковского района и их утверждения, в соответствии</w:t>
      </w:r>
      <w:r w:rsidR="00CA5833" w:rsidRPr="00CA5833">
        <w:rPr>
          <w:rFonts w:ascii="Arial" w:hAnsi="Arial" w:cs="Arial"/>
          <w:color w:val="333333"/>
          <w:sz w:val="24"/>
        </w:rPr>
        <w:t xml:space="preserve"> </w:t>
      </w:r>
      <w:r w:rsidRPr="00CA5833">
        <w:rPr>
          <w:rFonts w:ascii="Arial" w:hAnsi="Arial" w:cs="Arial"/>
          <w:color w:val="333333"/>
          <w:sz w:val="24"/>
        </w:rPr>
        <w:t>ст. 5,1, и ст. 31 Градостроительного кодекс РФ от 22.12.2004 г. № 190-ФЗ, с пунктом 4 ст. 14</w:t>
      </w:r>
      <w:r w:rsidR="00CA5833" w:rsidRPr="00CA5833">
        <w:rPr>
          <w:rFonts w:ascii="Arial" w:hAnsi="Arial" w:cs="Arial"/>
          <w:color w:val="333333"/>
          <w:sz w:val="24"/>
        </w:rPr>
        <w:t xml:space="preserve"> </w:t>
      </w:r>
      <w:r w:rsidRPr="00CA5833">
        <w:rPr>
          <w:rFonts w:ascii="Arial" w:hAnsi="Arial" w:cs="Arial"/>
          <w:color w:val="333333"/>
          <w:sz w:val="24"/>
        </w:rPr>
        <w:t>Федерального Закона от 06.10.2003 г. № 131-ФЗ «Об общих принципах организации местного самоуправления в Российской Федер</w:t>
      </w:r>
      <w:r w:rsidRPr="00CA5833">
        <w:rPr>
          <w:rFonts w:ascii="Arial" w:hAnsi="Arial" w:cs="Arial"/>
          <w:color w:val="333333"/>
          <w:sz w:val="24"/>
        </w:rPr>
        <w:t>а</w:t>
      </w:r>
      <w:r w:rsidRPr="00CA5833">
        <w:rPr>
          <w:rFonts w:ascii="Arial" w:hAnsi="Arial" w:cs="Arial"/>
          <w:color w:val="333333"/>
          <w:sz w:val="24"/>
        </w:rPr>
        <w:t>ции</w:t>
      </w:r>
      <w:proofErr w:type="gramEnd"/>
      <w:r w:rsidRPr="00CA5833">
        <w:rPr>
          <w:rFonts w:ascii="Arial" w:hAnsi="Arial" w:cs="Arial"/>
          <w:color w:val="333333"/>
          <w:sz w:val="24"/>
        </w:rPr>
        <w:t>», руководствуясь</w:t>
      </w:r>
      <w:r w:rsidR="00CA5833" w:rsidRPr="00CA5833">
        <w:rPr>
          <w:rFonts w:ascii="Arial" w:hAnsi="Arial" w:cs="Arial"/>
          <w:color w:val="333333"/>
          <w:sz w:val="24"/>
        </w:rPr>
        <w:t xml:space="preserve"> </w:t>
      </w:r>
      <w:r w:rsidRPr="00CA5833">
        <w:rPr>
          <w:rFonts w:ascii="Arial" w:hAnsi="Arial" w:cs="Arial"/>
          <w:color w:val="333333"/>
          <w:sz w:val="24"/>
        </w:rPr>
        <w:t>Уставом Ермаковского района районный Совет деп</w:t>
      </w:r>
      <w:r w:rsidRPr="00CA5833">
        <w:rPr>
          <w:rFonts w:ascii="Arial" w:hAnsi="Arial" w:cs="Arial"/>
          <w:color w:val="333333"/>
          <w:sz w:val="24"/>
        </w:rPr>
        <w:t>у</w:t>
      </w:r>
      <w:r w:rsidRPr="00CA5833">
        <w:rPr>
          <w:rFonts w:ascii="Arial" w:hAnsi="Arial" w:cs="Arial"/>
          <w:color w:val="333333"/>
          <w:sz w:val="24"/>
        </w:rPr>
        <w:t>татов РЕШИЛ:</w:t>
      </w:r>
    </w:p>
    <w:p w:rsidR="00CA5833" w:rsidRDefault="00CA5833" w:rsidP="00CA583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2A55CA" w:rsidRPr="00CA5833">
        <w:rPr>
          <w:rFonts w:ascii="Arial" w:hAnsi="Arial" w:cs="Arial"/>
          <w:color w:val="333333"/>
          <w:sz w:val="24"/>
        </w:rPr>
        <w:t>Передать часть полномочий района в 2020 году</w:t>
      </w:r>
      <w:r w:rsidRPr="00CA5833">
        <w:rPr>
          <w:rFonts w:ascii="Arial" w:hAnsi="Arial" w:cs="Arial"/>
          <w:color w:val="333333"/>
          <w:sz w:val="24"/>
        </w:rPr>
        <w:t xml:space="preserve"> </w:t>
      </w:r>
      <w:r w:rsidR="002A55CA" w:rsidRPr="00CA5833">
        <w:rPr>
          <w:rFonts w:ascii="Arial" w:hAnsi="Arial" w:cs="Arial"/>
          <w:color w:val="333333"/>
          <w:sz w:val="24"/>
        </w:rPr>
        <w:t>муниципальным образ</w:t>
      </w:r>
      <w:r w:rsidR="002A55CA" w:rsidRPr="00CA5833">
        <w:rPr>
          <w:rFonts w:ascii="Arial" w:hAnsi="Arial" w:cs="Arial"/>
          <w:color w:val="333333"/>
          <w:sz w:val="24"/>
        </w:rPr>
        <w:t>о</w:t>
      </w:r>
      <w:r w:rsidR="002A55CA" w:rsidRPr="00CA5833">
        <w:rPr>
          <w:rFonts w:ascii="Arial" w:hAnsi="Arial" w:cs="Arial"/>
          <w:color w:val="333333"/>
          <w:sz w:val="24"/>
        </w:rPr>
        <w:t xml:space="preserve">ваниям </w:t>
      </w:r>
      <w:proofErr w:type="spellStart"/>
      <w:r w:rsidR="002A55CA" w:rsidRPr="00CA5833">
        <w:rPr>
          <w:rFonts w:ascii="Arial" w:hAnsi="Arial" w:cs="Arial"/>
          <w:color w:val="333333"/>
          <w:sz w:val="24"/>
        </w:rPr>
        <w:t>Мигнинскому</w:t>
      </w:r>
      <w:proofErr w:type="spellEnd"/>
      <w:r w:rsidR="002A55CA" w:rsidRPr="00CA5833">
        <w:rPr>
          <w:rFonts w:ascii="Arial" w:hAnsi="Arial" w:cs="Arial"/>
          <w:color w:val="333333"/>
          <w:sz w:val="24"/>
        </w:rPr>
        <w:t xml:space="preserve"> сельсовету и </w:t>
      </w:r>
      <w:proofErr w:type="spellStart"/>
      <w:r w:rsidR="002A55CA" w:rsidRPr="00CA5833">
        <w:rPr>
          <w:rFonts w:ascii="Arial" w:hAnsi="Arial" w:cs="Arial"/>
          <w:color w:val="333333"/>
          <w:sz w:val="24"/>
        </w:rPr>
        <w:t>Разъезженскому</w:t>
      </w:r>
      <w:proofErr w:type="spellEnd"/>
      <w:r w:rsidR="002A55CA" w:rsidRPr="00CA5833">
        <w:rPr>
          <w:rFonts w:ascii="Arial" w:hAnsi="Arial" w:cs="Arial"/>
          <w:color w:val="333333"/>
          <w:sz w:val="24"/>
        </w:rPr>
        <w:t xml:space="preserve"> сельсовету в части провед</w:t>
      </w:r>
      <w:r w:rsidR="002A55CA" w:rsidRPr="00CA5833">
        <w:rPr>
          <w:rFonts w:ascii="Arial" w:hAnsi="Arial" w:cs="Arial"/>
          <w:color w:val="333333"/>
          <w:sz w:val="24"/>
        </w:rPr>
        <w:t>е</w:t>
      </w:r>
      <w:r w:rsidR="002A55CA" w:rsidRPr="00CA5833">
        <w:rPr>
          <w:rFonts w:ascii="Arial" w:hAnsi="Arial" w:cs="Arial"/>
          <w:color w:val="333333"/>
          <w:sz w:val="24"/>
        </w:rPr>
        <w:t>ния общественных обсуждений, публичных слушаний по проектам правил земл</w:t>
      </w:r>
      <w:r w:rsidR="002A55CA" w:rsidRPr="00CA5833">
        <w:rPr>
          <w:rFonts w:ascii="Arial" w:hAnsi="Arial" w:cs="Arial"/>
          <w:color w:val="333333"/>
          <w:sz w:val="24"/>
        </w:rPr>
        <w:t>е</w:t>
      </w:r>
      <w:r w:rsidR="002A55CA" w:rsidRPr="00CA5833">
        <w:rPr>
          <w:rFonts w:ascii="Arial" w:hAnsi="Arial" w:cs="Arial"/>
          <w:color w:val="333333"/>
          <w:sz w:val="24"/>
        </w:rPr>
        <w:t>пользования и застройки сельских поселений Ермаковского района и их утве</w:t>
      </w:r>
      <w:r w:rsidR="002A55CA" w:rsidRPr="00CA5833">
        <w:rPr>
          <w:rFonts w:ascii="Arial" w:hAnsi="Arial" w:cs="Arial"/>
          <w:color w:val="333333"/>
          <w:sz w:val="24"/>
        </w:rPr>
        <w:t>р</w:t>
      </w:r>
      <w:r w:rsidR="002A55CA" w:rsidRPr="00CA5833">
        <w:rPr>
          <w:rFonts w:ascii="Arial" w:hAnsi="Arial" w:cs="Arial"/>
          <w:color w:val="333333"/>
          <w:sz w:val="24"/>
        </w:rPr>
        <w:t>ждения.</w:t>
      </w:r>
    </w:p>
    <w:p w:rsidR="00CA5833" w:rsidRDefault="00CA5833" w:rsidP="00CA583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2A55CA" w:rsidRPr="00CA5833">
        <w:rPr>
          <w:rFonts w:ascii="Arial" w:hAnsi="Arial" w:cs="Arial"/>
          <w:color w:val="333333"/>
          <w:sz w:val="24"/>
        </w:rPr>
        <w:t>Утвердить проект соглашений между администрацией Ермаковского ра</w:t>
      </w:r>
      <w:r w:rsidR="002A55CA" w:rsidRPr="00CA5833">
        <w:rPr>
          <w:rFonts w:ascii="Arial" w:hAnsi="Arial" w:cs="Arial"/>
          <w:color w:val="333333"/>
          <w:sz w:val="24"/>
        </w:rPr>
        <w:t>й</w:t>
      </w:r>
      <w:r w:rsidR="002A55CA" w:rsidRPr="00CA5833">
        <w:rPr>
          <w:rFonts w:ascii="Arial" w:hAnsi="Arial" w:cs="Arial"/>
          <w:color w:val="333333"/>
          <w:sz w:val="24"/>
        </w:rPr>
        <w:t>она и администрациями сельсоветов о передаче осуществления полномочий в части проведения общественных обсуждений, публичных слушаний по проектам правил землепользования и застройки сельских поселений Ермаковского района и их утверждения.</w:t>
      </w:r>
    </w:p>
    <w:p w:rsidR="00CA5833" w:rsidRDefault="00CA5833" w:rsidP="00CA583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2A55CA" w:rsidRPr="00CA5833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2A55CA" w:rsidRPr="00CA5833">
        <w:rPr>
          <w:rFonts w:ascii="Arial" w:hAnsi="Arial" w:cs="Arial"/>
          <w:color w:val="333333"/>
          <w:sz w:val="24"/>
        </w:rPr>
        <w:t xml:space="preserve"> исполнением решения возложить на комиссию по жилищно-коммунальному хозяйству, строительству, автотранспорту и дорожному стро</w:t>
      </w:r>
      <w:r w:rsidR="002A55CA" w:rsidRPr="00CA5833">
        <w:rPr>
          <w:rFonts w:ascii="Arial" w:hAnsi="Arial" w:cs="Arial"/>
          <w:color w:val="333333"/>
          <w:sz w:val="24"/>
        </w:rPr>
        <w:t>и</w:t>
      </w:r>
      <w:r>
        <w:rPr>
          <w:rFonts w:ascii="Arial" w:hAnsi="Arial" w:cs="Arial"/>
          <w:color w:val="333333"/>
          <w:sz w:val="24"/>
        </w:rPr>
        <w:t>тельству.</w:t>
      </w:r>
    </w:p>
    <w:p w:rsidR="002A55CA" w:rsidRPr="00CA5833" w:rsidRDefault="00CA5833" w:rsidP="00CA5833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2A55CA" w:rsidRPr="00CA5833">
        <w:rPr>
          <w:rFonts w:ascii="Arial" w:hAnsi="Arial" w:cs="Arial"/>
          <w:color w:val="333333"/>
          <w:sz w:val="24"/>
        </w:rPr>
        <w:t>Решение вступает в силу после его официального опубликования (обн</w:t>
      </w:r>
      <w:r w:rsidR="002A55CA" w:rsidRPr="00CA5833">
        <w:rPr>
          <w:rFonts w:ascii="Arial" w:hAnsi="Arial" w:cs="Arial"/>
          <w:color w:val="333333"/>
          <w:sz w:val="24"/>
        </w:rPr>
        <w:t>а</w:t>
      </w:r>
      <w:r w:rsidR="002A55CA" w:rsidRPr="00CA5833">
        <w:rPr>
          <w:rFonts w:ascii="Arial" w:hAnsi="Arial" w:cs="Arial"/>
          <w:color w:val="333333"/>
          <w:sz w:val="24"/>
        </w:rPr>
        <w:t>родования).</w:t>
      </w:r>
    </w:p>
    <w:p w:rsidR="002A55CA" w:rsidRPr="00CA5833" w:rsidRDefault="002A55CA" w:rsidP="00CA5833">
      <w:pPr>
        <w:rPr>
          <w:rFonts w:ascii="Arial" w:hAnsi="Arial" w:cs="Arial"/>
          <w:color w:val="333333"/>
          <w:sz w:val="24"/>
        </w:rPr>
      </w:pPr>
    </w:p>
    <w:p w:rsidR="002A55CA" w:rsidRPr="00CA5833" w:rsidRDefault="002A55CA" w:rsidP="00CA5833">
      <w:pPr>
        <w:rPr>
          <w:rFonts w:ascii="Arial" w:hAnsi="Arial" w:cs="Arial"/>
          <w:color w:val="333333"/>
          <w:sz w:val="24"/>
        </w:rPr>
      </w:pPr>
      <w:r w:rsidRPr="00CA5833">
        <w:rPr>
          <w:rFonts w:ascii="Arial" w:hAnsi="Arial" w:cs="Arial"/>
          <w:color w:val="333333"/>
          <w:sz w:val="24"/>
        </w:rPr>
        <w:t>Председатель районного Совета депутатов</w:t>
      </w:r>
      <w:r w:rsidR="00CA5833" w:rsidRPr="00CA5833">
        <w:rPr>
          <w:rFonts w:ascii="Arial" w:hAnsi="Arial" w:cs="Arial"/>
          <w:color w:val="333333"/>
          <w:sz w:val="24"/>
        </w:rPr>
        <w:t xml:space="preserve"> </w:t>
      </w:r>
      <w:r w:rsidR="00CA5833">
        <w:rPr>
          <w:rFonts w:ascii="Arial" w:hAnsi="Arial" w:cs="Arial"/>
          <w:color w:val="333333"/>
          <w:sz w:val="24"/>
        </w:rPr>
        <w:t xml:space="preserve">                                           </w:t>
      </w:r>
      <w:r w:rsidRPr="00CA5833">
        <w:rPr>
          <w:rFonts w:ascii="Arial" w:hAnsi="Arial" w:cs="Arial"/>
          <w:color w:val="333333"/>
          <w:sz w:val="24"/>
        </w:rPr>
        <w:t>В.И. Фо</w:t>
      </w:r>
      <w:r w:rsidRPr="00CA5833">
        <w:rPr>
          <w:rFonts w:ascii="Arial" w:hAnsi="Arial" w:cs="Arial"/>
          <w:color w:val="333333"/>
          <w:sz w:val="24"/>
        </w:rPr>
        <w:t>р</w:t>
      </w:r>
      <w:r w:rsidRPr="00CA5833">
        <w:rPr>
          <w:rFonts w:ascii="Arial" w:hAnsi="Arial" w:cs="Arial"/>
          <w:color w:val="333333"/>
          <w:sz w:val="24"/>
        </w:rPr>
        <w:t>сель</w:t>
      </w:r>
    </w:p>
    <w:p w:rsidR="002A55CA" w:rsidRPr="00CA5833" w:rsidRDefault="002A55CA" w:rsidP="00CA5833">
      <w:pPr>
        <w:rPr>
          <w:rFonts w:ascii="Arial" w:hAnsi="Arial" w:cs="Arial"/>
          <w:color w:val="333333"/>
          <w:sz w:val="24"/>
        </w:rPr>
      </w:pPr>
    </w:p>
    <w:p w:rsidR="00981751" w:rsidRPr="00CA5833" w:rsidRDefault="00CA5833" w:rsidP="00CA5833">
      <w:pPr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Глава района                                                                                          </w:t>
      </w:r>
      <w:r w:rsidRPr="00CA5833">
        <w:rPr>
          <w:rFonts w:ascii="Arial" w:hAnsi="Arial" w:cs="Arial"/>
          <w:color w:val="333333"/>
          <w:sz w:val="24"/>
        </w:rPr>
        <w:t xml:space="preserve"> </w:t>
      </w:r>
      <w:r w:rsidR="002A55CA" w:rsidRPr="00CA5833">
        <w:rPr>
          <w:rFonts w:ascii="Arial" w:hAnsi="Arial" w:cs="Arial"/>
          <w:color w:val="333333"/>
          <w:sz w:val="24"/>
        </w:rPr>
        <w:t>М.А. Виго</w:t>
      </w:r>
      <w:r w:rsidR="002A55CA" w:rsidRPr="00CA5833">
        <w:rPr>
          <w:rFonts w:ascii="Arial" w:hAnsi="Arial" w:cs="Arial"/>
          <w:color w:val="333333"/>
          <w:sz w:val="24"/>
        </w:rPr>
        <w:t>в</w:t>
      </w:r>
      <w:r w:rsidR="002A55CA" w:rsidRPr="00CA5833">
        <w:rPr>
          <w:rFonts w:ascii="Arial" w:hAnsi="Arial" w:cs="Arial"/>
          <w:color w:val="333333"/>
          <w:sz w:val="24"/>
        </w:rPr>
        <w:t>ский</w:t>
      </w:r>
      <w:bookmarkStart w:id="0" w:name="_GoBack"/>
      <w:bookmarkEnd w:id="0"/>
    </w:p>
    <w:sectPr w:rsidR="00981751" w:rsidRPr="00CA5833" w:rsidSect="00CA583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55BA"/>
    <w:rsid w:val="00092FC2"/>
    <w:rsid w:val="000A4FC9"/>
    <w:rsid w:val="000E3C16"/>
    <w:rsid w:val="000E3E3E"/>
    <w:rsid w:val="00232CAA"/>
    <w:rsid w:val="00256027"/>
    <w:rsid w:val="002873F8"/>
    <w:rsid w:val="002A55CA"/>
    <w:rsid w:val="002D04AD"/>
    <w:rsid w:val="002D25F7"/>
    <w:rsid w:val="002F72A1"/>
    <w:rsid w:val="00305257"/>
    <w:rsid w:val="00312898"/>
    <w:rsid w:val="00337A45"/>
    <w:rsid w:val="003439A5"/>
    <w:rsid w:val="003A7F18"/>
    <w:rsid w:val="003C5FE9"/>
    <w:rsid w:val="00430C76"/>
    <w:rsid w:val="00433D85"/>
    <w:rsid w:val="004452E6"/>
    <w:rsid w:val="004542D6"/>
    <w:rsid w:val="00496C34"/>
    <w:rsid w:val="004B5816"/>
    <w:rsid w:val="00536B39"/>
    <w:rsid w:val="00584AAF"/>
    <w:rsid w:val="0059650F"/>
    <w:rsid w:val="005E0780"/>
    <w:rsid w:val="006C77D5"/>
    <w:rsid w:val="006D6C09"/>
    <w:rsid w:val="006F6102"/>
    <w:rsid w:val="00744362"/>
    <w:rsid w:val="0074625C"/>
    <w:rsid w:val="00795CFA"/>
    <w:rsid w:val="00811C53"/>
    <w:rsid w:val="00875E99"/>
    <w:rsid w:val="008D07E8"/>
    <w:rsid w:val="00912D9E"/>
    <w:rsid w:val="009340E0"/>
    <w:rsid w:val="00950F81"/>
    <w:rsid w:val="00981751"/>
    <w:rsid w:val="009B1C00"/>
    <w:rsid w:val="009D66BB"/>
    <w:rsid w:val="00A71488"/>
    <w:rsid w:val="00AB2748"/>
    <w:rsid w:val="00AF18E4"/>
    <w:rsid w:val="00AF62D4"/>
    <w:rsid w:val="00B1088F"/>
    <w:rsid w:val="00B40590"/>
    <w:rsid w:val="00BB5CD4"/>
    <w:rsid w:val="00BD1712"/>
    <w:rsid w:val="00BD2205"/>
    <w:rsid w:val="00C52F89"/>
    <w:rsid w:val="00CA5833"/>
    <w:rsid w:val="00CF7E35"/>
    <w:rsid w:val="00D02C38"/>
    <w:rsid w:val="00D166FA"/>
    <w:rsid w:val="00E27288"/>
    <w:rsid w:val="00EE617E"/>
    <w:rsid w:val="00F06667"/>
    <w:rsid w:val="00F60D22"/>
    <w:rsid w:val="00F94E66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CA58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CA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2020-02-06T04:56:00Z</cp:lastPrinted>
  <dcterms:created xsi:type="dcterms:W3CDTF">2020-02-26T04:29:00Z</dcterms:created>
  <dcterms:modified xsi:type="dcterms:W3CDTF">2020-02-26T04:29:00Z</dcterms:modified>
</cp:coreProperties>
</file>