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44" w:rsidRDefault="003C1A44" w:rsidP="003C1A44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Ермаковского района</w:t>
      </w:r>
    </w:p>
    <w:p w:rsidR="003C1A44" w:rsidRDefault="003C1A44" w:rsidP="003C1A44">
      <w:pPr>
        <w:pStyle w:val="ConsPlusTitlePag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3C1A44" w:rsidRDefault="003C1A44" w:rsidP="003C1A44">
      <w:pPr>
        <w:pStyle w:val="ConsPlusTitlePage"/>
        <w:rPr>
          <w:rFonts w:ascii="Arial" w:hAnsi="Arial" w:cs="Arial"/>
          <w:sz w:val="24"/>
          <w:szCs w:val="24"/>
        </w:rPr>
      </w:pPr>
    </w:p>
    <w:p w:rsidR="003C1A44" w:rsidRDefault="003C1A44" w:rsidP="003C1A44">
      <w:pPr>
        <w:pStyle w:val="ConsPlusTitlePag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«14» февраля 2020 года                                     </w:t>
      </w:r>
      <w:r w:rsidRPr="003C1A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3C1A44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>№ 100-п</w:t>
      </w:r>
    </w:p>
    <w:p w:rsidR="00802FDA" w:rsidRPr="003C1A44" w:rsidRDefault="00802FDA" w:rsidP="003C1A44">
      <w:pPr>
        <w:ind w:firstLine="0"/>
        <w:rPr>
          <w:sz w:val="24"/>
          <w:szCs w:val="24"/>
        </w:rPr>
      </w:pPr>
    </w:p>
    <w:p w:rsidR="003C1A44" w:rsidRDefault="00DB02E4" w:rsidP="003C1A44">
      <w:pPr>
        <w:rPr>
          <w:sz w:val="24"/>
          <w:szCs w:val="24"/>
        </w:rPr>
      </w:pPr>
      <w:proofErr w:type="gramStart"/>
      <w:r w:rsidRPr="003C1A44">
        <w:rPr>
          <w:sz w:val="24"/>
          <w:szCs w:val="24"/>
        </w:rPr>
        <w:t>О внесении изменений и дополнений в</w:t>
      </w:r>
      <w:r w:rsidR="00461F0C" w:rsidRPr="003C1A44">
        <w:rPr>
          <w:sz w:val="24"/>
          <w:szCs w:val="24"/>
        </w:rPr>
        <w:t xml:space="preserve"> </w:t>
      </w:r>
      <w:r w:rsidR="00D010FE" w:rsidRPr="003C1A44">
        <w:rPr>
          <w:sz w:val="24"/>
          <w:szCs w:val="24"/>
        </w:rPr>
        <w:t>п</w:t>
      </w:r>
      <w:r w:rsidRPr="003C1A44">
        <w:rPr>
          <w:sz w:val="24"/>
          <w:szCs w:val="24"/>
        </w:rPr>
        <w:t>остановление администрации Е</w:t>
      </w:r>
      <w:r w:rsidRPr="003C1A44">
        <w:rPr>
          <w:sz w:val="24"/>
          <w:szCs w:val="24"/>
        </w:rPr>
        <w:t>р</w:t>
      </w:r>
      <w:r w:rsidRPr="003C1A44">
        <w:rPr>
          <w:sz w:val="24"/>
          <w:szCs w:val="24"/>
        </w:rPr>
        <w:t>маковского района от 30.10.2013 г. № 714-п</w:t>
      </w:r>
      <w:r w:rsidR="003C1A44" w:rsidRPr="003C1A44">
        <w:rPr>
          <w:sz w:val="24"/>
          <w:szCs w:val="24"/>
        </w:rPr>
        <w:t xml:space="preserve"> </w:t>
      </w:r>
      <w:r w:rsidRPr="003C1A44">
        <w:rPr>
          <w:sz w:val="24"/>
          <w:szCs w:val="24"/>
        </w:rPr>
        <w:t>«</w:t>
      </w:r>
      <w:r w:rsidR="00E5021A" w:rsidRPr="003C1A44">
        <w:rPr>
          <w:sz w:val="24"/>
          <w:szCs w:val="24"/>
        </w:rPr>
        <w:t>Об утверждении муниципальной пр</w:t>
      </w:r>
      <w:r w:rsidR="00E5021A" w:rsidRPr="003C1A44">
        <w:rPr>
          <w:sz w:val="24"/>
          <w:szCs w:val="24"/>
        </w:rPr>
        <w:t>о</w:t>
      </w:r>
      <w:r w:rsidR="00E5021A" w:rsidRPr="003C1A44">
        <w:rPr>
          <w:sz w:val="24"/>
          <w:szCs w:val="24"/>
        </w:rPr>
        <w:t>граммы «</w:t>
      </w:r>
      <w:bookmarkStart w:id="0" w:name="OLE_LINK1"/>
      <w:r w:rsidR="002B3D7A" w:rsidRPr="003C1A44">
        <w:rPr>
          <w:sz w:val="24"/>
          <w:szCs w:val="24"/>
        </w:rPr>
        <w:t>Развитие электронного муниципалитета в Ермаковском районе</w:t>
      </w:r>
      <w:bookmarkEnd w:id="0"/>
      <w:r w:rsidR="004821D5" w:rsidRPr="003C1A44">
        <w:rPr>
          <w:sz w:val="24"/>
          <w:szCs w:val="24"/>
        </w:rPr>
        <w:t>»</w:t>
      </w:r>
      <w:r w:rsidR="001E3101" w:rsidRPr="003C1A44">
        <w:rPr>
          <w:sz w:val="24"/>
          <w:szCs w:val="24"/>
        </w:rPr>
        <w:t xml:space="preserve"> </w:t>
      </w:r>
      <w:r w:rsidR="00D20463" w:rsidRPr="003C1A44">
        <w:rPr>
          <w:sz w:val="24"/>
          <w:szCs w:val="24"/>
        </w:rPr>
        <w:t>(в р</w:t>
      </w:r>
      <w:r w:rsidR="00D20463" w:rsidRPr="003C1A44">
        <w:rPr>
          <w:sz w:val="24"/>
          <w:szCs w:val="24"/>
        </w:rPr>
        <w:t>е</w:t>
      </w:r>
      <w:r w:rsidR="00D20463" w:rsidRPr="003C1A44">
        <w:rPr>
          <w:sz w:val="24"/>
          <w:szCs w:val="24"/>
        </w:rPr>
        <w:t>дакции</w:t>
      </w:r>
      <w:r w:rsidR="00EC28F2" w:rsidRPr="003C1A44">
        <w:rPr>
          <w:sz w:val="24"/>
          <w:szCs w:val="24"/>
        </w:rPr>
        <w:t xml:space="preserve"> </w:t>
      </w:r>
      <w:r w:rsidR="00F60B23" w:rsidRPr="003C1A44">
        <w:rPr>
          <w:sz w:val="24"/>
          <w:szCs w:val="24"/>
        </w:rPr>
        <w:t>от 30.10.2014</w:t>
      </w:r>
      <w:r w:rsidR="003C1A44">
        <w:rPr>
          <w:sz w:val="24"/>
          <w:szCs w:val="24"/>
        </w:rPr>
        <w:t xml:space="preserve"> г.</w:t>
      </w:r>
      <w:r w:rsidR="00F60B23" w:rsidRPr="003C1A44">
        <w:rPr>
          <w:sz w:val="24"/>
          <w:szCs w:val="24"/>
        </w:rPr>
        <w:t xml:space="preserve"> № 881-п,</w:t>
      </w:r>
      <w:r w:rsidR="00EC28F2" w:rsidRPr="003C1A44">
        <w:rPr>
          <w:sz w:val="24"/>
          <w:szCs w:val="24"/>
        </w:rPr>
        <w:t xml:space="preserve"> от 30.10.201</w:t>
      </w:r>
      <w:r w:rsidR="00546E84" w:rsidRPr="003C1A44">
        <w:rPr>
          <w:sz w:val="24"/>
          <w:szCs w:val="24"/>
        </w:rPr>
        <w:t>5</w:t>
      </w:r>
      <w:r w:rsidR="00EC28F2" w:rsidRPr="003C1A44">
        <w:rPr>
          <w:sz w:val="24"/>
          <w:szCs w:val="24"/>
        </w:rPr>
        <w:t xml:space="preserve"> г. № </w:t>
      </w:r>
      <w:r w:rsidR="00546E84" w:rsidRPr="003C1A44">
        <w:rPr>
          <w:sz w:val="24"/>
          <w:szCs w:val="24"/>
        </w:rPr>
        <w:t>733</w:t>
      </w:r>
      <w:r w:rsidR="00EC28F2" w:rsidRPr="003C1A44">
        <w:rPr>
          <w:sz w:val="24"/>
          <w:szCs w:val="24"/>
        </w:rPr>
        <w:t>-п</w:t>
      </w:r>
      <w:r w:rsidR="00815D27" w:rsidRPr="003C1A44">
        <w:rPr>
          <w:sz w:val="24"/>
          <w:szCs w:val="24"/>
        </w:rPr>
        <w:t>,</w:t>
      </w:r>
      <w:r w:rsidR="00461F0C" w:rsidRPr="003C1A44">
        <w:rPr>
          <w:sz w:val="24"/>
          <w:szCs w:val="24"/>
        </w:rPr>
        <w:t xml:space="preserve"> </w:t>
      </w:r>
      <w:r w:rsidR="00815D27" w:rsidRPr="003C1A44">
        <w:rPr>
          <w:sz w:val="24"/>
          <w:szCs w:val="24"/>
        </w:rPr>
        <w:t>от 28.10.2016</w:t>
      </w:r>
      <w:r w:rsidR="003C1A44">
        <w:rPr>
          <w:sz w:val="24"/>
          <w:szCs w:val="24"/>
        </w:rPr>
        <w:t xml:space="preserve"> г.</w:t>
      </w:r>
      <w:r w:rsidR="00815D27" w:rsidRPr="003C1A44">
        <w:rPr>
          <w:sz w:val="24"/>
          <w:szCs w:val="24"/>
        </w:rPr>
        <w:t xml:space="preserve"> № 678-п</w:t>
      </w:r>
      <w:r w:rsidR="00B462BD" w:rsidRPr="003C1A44">
        <w:rPr>
          <w:sz w:val="24"/>
          <w:szCs w:val="24"/>
        </w:rPr>
        <w:t>, от 17.08.2017</w:t>
      </w:r>
      <w:r w:rsidR="003C1A44">
        <w:rPr>
          <w:sz w:val="24"/>
          <w:szCs w:val="24"/>
        </w:rPr>
        <w:t xml:space="preserve"> г.</w:t>
      </w:r>
      <w:r w:rsidR="00B462BD" w:rsidRPr="003C1A44">
        <w:rPr>
          <w:sz w:val="24"/>
          <w:szCs w:val="24"/>
        </w:rPr>
        <w:t xml:space="preserve"> № 554-п</w:t>
      </w:r>
      <w:r w:rsidR="00B145BC" w:rsidRPr="003C1A44">
        <w:rPr>
          <w:sz w:val="24"/>
          <w:szCs w:val="24"/>
        </w:rPr>
        <w:t>,</w:t>
      </w:r>
      <w:r w:rsidR="003C1A44">
        <w:rPr>
          <w:sz w:val="24"/>
          <w:szCs w:val="24"/>
        </w:rPr>
        <w:t xml:space="preserve"> </w:t>
      </w:r>
      <w:r w:rsidR="00B145BC" w:rsidRPr="003C1A44">
        <w:rPr>
          <w:sz w:val="24"/>
          <w:szCs w:val="24"/>
        </w:rPr>
        <w:t xml:space="preserve">от </w:t>
      </w:r>
      <w:r w:rsidR="00630279" w:rsidRPr="003C1A44">
        <w:rPr>
          <w:sz w:val="24"/>
          <w:szCs w:val="24"/>
        </w:rPr>
        <w:t>30</w:t>
      </w:r>
      <w:r w:rsidR="00F91493" w:rsidRPr="003C1A44">
        <w:rPr>
          <w:sz w:val="24"/>
          <w:szCs w:val="24"/>
        </w:rPr>
        <w:t>.10.</w:t>
      </w:r>
      <w:r w:rsidR="00B145BC" w:rsidRPr="003C1A44">
        <w:rPr>
          <w:sz w:val="24"/>
          <w:szCs w:val="24"/>
        </w:rPr>
        <w:t>2017</w:t>
      </w:r>
      <w:r w:rsidR="003C1A44">
        <w:rPr>
          <w:sz w:val="24"/>
          <w:szCs w:val="24"/>
        </w:rPr>
        <w:t xml:space="preserve"> г.</w:t>
      </w:r>
      <w:r w:rsidR="00B145BC" w:rsidRPr="003C1A44">
        <w:rPr>
          <w:sz w:val="24"/>
          <w:szCs w:val="24"/>
        </w:rPr>
        <w:t xml:space="preserve"> № </w:t>
      </w:r>
      <w:r w:rsidR="00630279" w:rsidRPr="003C1A44">
        <w:rPr>
          <w:sz w:val="24"/>
          <w:szCs w:val="24"/>
        </w:rPr>
        <w:t>772-п</w:t>
      </w:r>
      <w:r w:rsidR="00F91493" w:rsidRPr="003C1A44">
        <w:rPr>
          <w:sz w:val="24"/>
          <w:szCs w:val="24"/>
        </w:rPr>
        <w:t xml:space="preserve">, </w:t>
      </w: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r w:rsidR="00F91493" w:rsidRPr="003C1A44">
        <w:rPr>
          <w:sz w:val="24"/>
          <w:szCs w:val="24"/>
        </w:rPr>
        <w:t>от 31.10.2017</w:t>
      </w:r>
      <w:r w:rsidR="003C1A44">
        <w:rPr>
          <w:sz w:val="24"/>
          <w:szCs w:val="24"/>
        </w:rPr>
        <w:t xml:space="preserve"> г.</w:t>
      </w:r>
      <w:r w:rsidR="00F91493" w:rsidRPr="003C1A44">
        <w:rPr>
          <w:sz w:val="24"/>
          <w:szCs w:val="24"/>
        </w:rPr>
        <w:t xml:space="preserve"> № 784-п</w:t>
      </w:r>
      <w:bookmarkEnd w:id="4"/>
      <w:bookmarkEnd w:id="5"/>
      <w:bookmarkEnd w:id="6"/>
      <w:r w:rsidR="00F91493" w:rsidRPr="003C1A44">
        <w:rPr>
          <w:sz w:val="24"/>
          <w:szCs w:val="24"/>
        </w:rPr>
        <w:t>,</w:t>
      </w:r>
      <w:bookmarkStart w:id="7" w:name="OLE_LINK8"/>
      <w:bookmarkStart w:id="8" w:name="OLE_LINK9"/>
      <w:bookmarkStart w:id="9" w:name="OLE_LINK10"/>
      <w:r w:rsidR="003C1A44">
        <w:rPr>
          <w:sz w:val="24"/>
          <w:szCs w:val="24"/>
        </w:rPr>
        <w:t xml:space="preserve"> </w:t>
      </w:r>
      <w:r w:rsidR="00F91493" w:rsidRPr="003C1A44">
        <w:rPr>
          <w:sz w:val="24"/>
          <w:szCs w:val="24"/>
        </w:rPr>
        <w:t>от 30.05.2018</w:t>
      </w:r>
      <w:r w:rsidR="003C1A44">
        <w:rPr>
          <w:sz w:val="24"/>
          <w:szCs w:val="24"/>
        </w:rPr>
        <w:t xml:space="preserve"> г.</w:t>
      </w:r>
      <w:r w:rsidR="00F91493" w:rsidRPr="003C1A44">
        <w:rPr>
          <w:sz w:val="24"/>
          <w:szCs w:val="24"/>
        </w:rPr>
        <w:t xml:space="preserve"> № 271-п</w:t>
      </w:r>
      <w:bookmarkEnd w:id="1"/>
      <w:bookmarkEnd w:id="2"/>
      <w:bookmarkEnd w:id="3"/>
      <w:bookmarkEnd w:id="7"/>
      <w:bookmarkEnd w:id="8"/>
      <w:bookmarkEnd w:id="9"/>
      <w:r w:rsidR="00720270" w:rsidRPr="003C1A44">
        <w:rPr>
          <w:sz w:val="24"/>
          <w:szCs w:val="24"/>
        </w:rPr>
        <w:t>, от 30.10.2018</w:t>
      </w:r>
      <w:r w:rsidR="003C1A44">
        <w:rPr>
          <w:sz w:val="24"/>
          <w:szCs w:val="24"/>
        </w:rPr>
        <w:t xml:space="preserve"> г.</w:t>
      </w:r>
      <w:r w:rsidR="00720270" w:rsidRPr="003C1A44">
        <w:rPr>
          <w:sz w:val="24"/>
          <w:szCs w:val="24"/>
        </w:rPr>
        <w:t xml:space="preserve"> № 614-п</w:t>
      </w:r>
      <w:r w:rsidR="003C1A44">
        <w:rPr>
          <w:sz w:val="24"/>
          <w:szCs w:val="24"/>
        </w:rPr>
        <w:t xml:space="preserve">, </w:t>
      </w:r>
      <w:r w:rsidR="00F75205" w:rsidRPr="003C1A44">
        <w:rPr>
          <w:sz w:val="24"/>
          <w:szCs w:val="24"/>
        </w:rPr>
        <w:t>от 01.02.2019</w:t>
      </w:r>
      <w:proofErr w:type="gramEnd"/>
      <w:r w:rsidR="003C1A44">
        <w:rPr>
          <w:sz w:val="24"/>
          <w:szCs w:val="24"/>
        </w:rPr>
        <w:t xml:space="preserve"> г.</w:t>
      </w:r>
      <w:r w:rsidR="00F75205" w:rsidRPr="003C1A44">
        <w:rPr>
          <w:sz w:val="24"/>
          <w:szCs w:val="24"/>
        </w:rPr>
        <w:t xml:space="preserve"> № 50-п</w:t>
      </w:r>
      <w:r w:rsidR="0029672E" w:rsidRPr="003C1A44">
        <w:rPr>
          <w:sz w:val="24"/>
          <w:szCs w:val="24"/>
        </w:rPr>
        <w:t>, от 31.10.2019</w:t>
      </w:r>
      <w:r w:rsidR="003C1A44">
        <w:rPr>
          <w:sz w:val="24"/>
          <w:szCs w:val="24"/>
        </w:rPr>
        <w:t xml:space="preserve"> г.</w:t>
      </w:r>
      <w:r w:rsidR="0029672E" w:rsidRPr="003C1A44">
        <w:rPr>
          <w:sz w:val="24"/>
          <w:szCs w:val="24"/>
        </w:rPr>
        <w:t xml:space="preserve"> № 614-п</w:t>
      </w:r>
      <w:r w:rsidR="00EC28F2" w:rsidRPr="003C1A44">
        <w:rPr>
          <w:sz w:val="24"/>
          <w:szCs w:val="24"/>
        </w:rPr>
        <w:t>).</w:t>
      </w:r>
    </w:p>
    <w:p w:rsidR="003C1A44" w:rsidRDefault="003C1A44" w:rsidP="003C1A44">
      <w:pPr>
        <w:rPr>
          <w:sz w:val="24"/>
          <w:szCs w:val="24"/>
        </w:rPr>
      </w:pPr>
    </w:p>
    <w:p w:rsidR="003C1A44" w:rsidRDefault="002B3D7A" w:rsidP="003C1A44">
      <w:pPr>
        <w:rPr>
          <w:sz w:val="24"/>
          <w:szCs w:val="24"/>
        </w:rPr>
      </w:pPr>
      <w:r w:rsidRPr="003C1A44">
        <w:rPr>
          <w:sz w:val="24"/>
          <w:szCs w:val="24"/>
        </w:rPr>
        <w:t xml:space="preserve">В соответствии </w:t>
      </w:r>
      <w:r w:rsidR="001353B3" w:rsidRPr="003C1A44">
        <w:rPr>
          <w:sz w:val="24"/>
          <w:szCs w:val="24"/>
        </w:rPr>
        <w:t>со статьей 179 Бюджетного кодекса Ро</w:t>
      </w:r>
      <w:r w:rsidR="001353B3" w:rsidRPr="003C1A44">
        <w:rPr>
          <w:sz w:val="24"/>
          <w:szCs w:val="24"/>
        </w:rPr>
        <w:t>с</w:t>
      </w:r>
      <w:r w:rsidR="001353B3" w:rsidRPr="003C1A44">
        <w:rPr>
          <w:sz w:val="24"/>
          <w:szCs w:val="24"/>
        </w:rPr>
        <w:t>сийской Федерации;</w:t>
      </w:r>
      <w:r w:rsidR="00DB02E4" w:rsidRPr="003C1A44">
        <w:rPr>
          <w:sz w:val="24"/>
          <w:szCs w:val="24"/>
        </w:rPr>
        <w:t xml:space="preserve"> </w:t>
      </w:r>
      <w:r w:rsidR="001353B3" w:rsidRPr="003C1A44">
        <w:rPr>
          <w:sz w:val="24"/>
          <w:szCs w:val="24"/>
        </w:rPr>
        <w:t>Федеральным законом Российской Федерации от 09.02.2009</w:t>
      </w:r>
      <w:r w:rsidR="003C1A44" w:rsidRPr="003C1A44">
        <w:rPr>
          <w:sz w:val="24"/>
          <w:szCs w:val="24"/>
        </w:rPr>
        <w:t xml:space="preserve"> </w:t>
      </w:r>
      <w:r w:rsidR="001353B3" w:rsidRPr="003C1A44">
        <w:rPr>
          <w:sz w:val="24"/>
          <w:szCs w:val="24"/>
        </w:rPr>
        <w:t>№ 8-ФЗ «Об обесп</w:t>
      </w:r>
      <w:r w:rsidR="001353B3" w:rsidRPr="003C1A44">
        <w:rPr>
          <w:sz w:val="24"/>
          <w:szCs w:val="24"/>
        </w:rPr>
        <w:t>е</w:t>
      </w:r>
      <w:r w:rsidR="001353B3" w:rsidRPr="003C1A44">
        <w:rPr>
          <w:sz w:val="24"/>
          <w:szCs w:val="24"/>
        </w:rPr>
        <w:t>чении доступа к информации о де</w:t>
      </w:r>
      <w:r w:rsidR="001353B3" w:rsidRPr="003C1A44">
        <w:rPr>
          <w:sz w:val="24"/>
          <w:szCs w:val="24"/>
        </w:rPr>
        <w:t>я</w:t>
      </w:r>
      <w:r w:rsidR="001353B3" w:rsidRPr="003C1A44">
        <w:rPr>
          <w:sz w:val="24"/>
          <w:szCs w:val="24"/>
        </w:rPr>
        <w:t>тельности государственных органов и органов местного самоуправления»; Федеральным</w:t>
      </w:r>
      <w:r w:rsidR="003C1A44" w:rsidRPr="003C1A44">
        <w:rPr>
          <w:sz w:val="24"/>
          <w:szCs w:val="24"/>
        </w:rPr>
        <w:t xml:space="preserve"> </w:t>
      </w:r>
      <w:r w:rsidR="001353B3" w:rsidRPr="003C1A44">
        <w:rPr>
          <w:sz w:val="24"/>
          <w:szCs w:val="24"/>
        </w:rPr>
        <w:t>законом</w:t>
      </w:r>
      <w:r w:rsidR="003C1A44" w:rsidRPr="003C1A44">
        <w:rPr>
          <w:sz w:val="24"/>
          <w:szCs w:val="24"/>
        </w:rPr>
        <w:t xml:space="preserve"> </w:t>
      </w:r>
      <w:r w:rsidR="001353B3" w:rsidRPr="003C1A44">
        <w:rPr>
          <w:sz w:val="24"/>
          <w:szCs w:val="24"/>
        </w:rPr>
        <w:t>Российской</w:t>
      </w:r>
      <w:r w:rsidR="003C1A44" w:rsidRPr="003C1A44">
        <w:rPr>
          <w:sz w:val="24"/>
          <w:szCs w:val="24"/>
        </w:rPr>
        <w:t xml:space="preserve"> </w:t>
      </w:r>
      <w:r w:rsidR="001353B3" w:rsidRPr="003C1A44">
        <w:rPr>
          <w:sz w:val="24"/>
          <w:szCs w:val="24"/>
        </w:rPr>
        <w:t>Федерации</w:t>
      </w:r>
      <w:r w:rsidR="003C1A44" w:rsidRPr="003C1A44">
        <w:rPr>
          <w:sz w:val="24"/>
          <w:szCs w:val="24"/>
        </w:rPr>
        <w:t xml:space="preserve"> </w:t>
      </w:r>
      <w:r w:rsidR="001353B3" w:rsidRPr="003C1A44">
        <w:rPr>
          <w:sz w:val="24"/>
          <w:szCs w:val="24"/>
        </w:rPr>
        <w:t>от 27.07.2006 № 149-ФЗ «Об информации, информационных технол</w:t>
      </w:r>
      <w:r w:rsidR="001353B3" w:rsidRPr="003C1A44">
        <w:rPr>
          <w:sz w:val="24"/>
          <w:szCs w:val="24"/>
        </w:rPr>
        <w:t>о</w:t>
      </w:r>
      <w:r w:rsidR="001353B3" w:rsidRPr="003C1A44">
        <w:rPr>
          <w:sz w:val="24"/>
          <w:szCs w:val="24"/>
        </w:rPr>
        <w:t xml:space="preserve">гиях и о защите информации»; </w:t>
      </w:r>
      <w:proofErr w:type="gramStart"/>
      <w:r w:rsidR="001353B3" w:rsidRPr="003C1A44">
        <w:rPr>
          <w:sz w:val="24"/>
          <w:szCs w:val="24"/>
        </w:rPr>
        <w:t>Постановлением Правительства Красноярского края</w:t>
      </w:r>
      <w:r w:rsidR="00F53D8D" w:rsidRPr="003C1A44">
        <w:rPr>
          <w:sz w:val="24"/>
          <w:szCs w:val="24"/>
        </w:rPr>
        <w:t xml:space="preserve"> от 30.09.2014 г. № 436-п</w:t>
      </w:r>
      <w:r w:rsidR="001353B3" w:rsidRPr="003C1A44">
        <w:rPr>
          <w:sz w:val="24"/>
          <w:szCs w:val="24"/>
        </w:rPr>
        <w:t xml:space="preserve"> </w:t>
      </w:r>
      <w:r w:rsidR="00F53D8D" w:rsidRPr="003C1A44">
        <w:rPr>
          <w:sz w:val="24"/>
          <w:szCs w:val="24"/>
        </w:rPr>
        <w:t>«О внесении изменений в постановление Правительства Красноярск</w:t>
      </w:r>
      <w:r w:rsidR="00F53D8D" w:rsidRPr="003C1A44">
        <w:rPr>
          <w:sz w:val="24"/>
          <w:szCs w:val="24"/>
        </w:rPr>
        <w:t>о</w:t>
      </w:r>
      <w:r w:rsidR="00F53D8D" w:rsidRPr="003C1A44">
        <w:rPr>
          <w:sz w:val="24"/>
          <w:szCs w:val="24"/>
        </w:rPr>
        <w:t>го края от 30.09.2013 г. № 504-п «О</w:t>
      </w:r>
      <w:r w:rsidR="001353B3" w:rsidRPr="003C1A44">
        <w:rPr>
          <w:sz w:val="24"/>
          <w:szCs w:val="24"/>
        </w:rPr>
        <w:t xml:space="preserve">б утверждении </w:t>
      </w:r>
      <w:r w:rsidR="00F53D8D" w:rsidRPr="003C1A44">
        <w:rPr>
          <w:sz w:val="24"/>
          <w:szCs w:val="24"/>
        </w:rPr>
        <w:t>государственной программы Красноярского края</w:t>
      </w:r>
      <w:r w:rsidR="001353B3" w:rsidRPr="003C1A44">
        <w:rPr>
          <w:sz w:val="24"/>
          <w:szCs w:val="24"/>
        </w:rPr>
        <w:t xml:space="preserve"> </w:t>
      </w:r>
      <w:r w:rsidR="00F53D8D" w:rsidRPr="003C1A44">
        <w:rPr>
          <w:sz w:val="24"/>
          <w:szCs w:val="24"/>
        </w:rPr>
        <w:t>«</w:t>
      </w:r>
      <w:r w:rsidR="001353B3" w:rsidRPr="003C1A44">
        <w:rPr>
          <w:sz w:val="24"/>
          <w:szCs w:val="24"/>
        </w:rPr>
        <w:t>Развитие информационного общества</w:t>
      </w:r>
      <w:r w:rsidR="00F53D8D" w:rsidRPr="003C1A44">
        <w:rPr>
          <w:sz w:val="24"/>
          <w:szCs w:val="24"/>
        </w:rPr>
        <w:t>»</w:t>
      </w:r>
      <w:r w:rsidR="001353B3" w:rsidRPr="003C1A44">
        <w:rPr>
          <w:sz w:val="24"/>
          <w:szCs w:val="24"/>
        </w:rPr>
        <w:t>, Уставом</w:t>
      </w:r>
      <w:r w:rsidR="00EC28F2" w:rsidRPr="003C1A44">
        <w:rPr>
          <w:sz w:val="24"/>
          <w:szCs w:val="24"/>
        </w:rPr>
        <w:t xml:space="preserve"> Ермако</w:t>
      </w:r>
      <w:r w:rsidR="00EC28F2" w:rsidRPr="003C1A44">
        <w:rPr>
          <w:sz w:val="24"/>
          <w:szCs w:val="24"/>
        </w:rPr>
        <w:t>в</w:t>
      </w:r>
      <w:r w:rsidR="00EC28F2" w:rsidRPr="003C1A44">
        <w:rPr>
          <w:sz w:val="24"/>
          <w:szCs w:val="24"/>
        </w:rPr>
        <w:t>ского района,</w:t>
      </w:r>
      <w:r w:rsidR="001353B3" w:rsidRPr="003C1A44">
        <w:rPr>
          <w:sz w:val="24"/>
          <w:szCs w:val="24"/>
        </w:rPr>
        <w:t xml:space="preserve"> Решением Ермаковского районного Совета депутатов от 23.12.2011г. № 18-105р «Об утверждении Программы социально-экономического развития Ермаковского района на период до 2020 года», </w:t>
      </w:r>
      <w:r w:rsidR="00630279" w:rsidRPr="003C1A44">
        <w:rPr>
          <w:sz w:val="24"/>
          <w:szCs w:val="24"/>
        </w:rPr>
        <w:t>п</w:t>
      </w:r>
      <w:r w:rsidR="001353B3" w:rsidRPr="003C1A44">
        <w:rPr>
          <w:sz w:val="24"/>
          <w:szCs w:val="24"/>
        </w:rPr>
        <w:t>остановлением админ</w:t>
      </w:r>
      <w:r w:rsidR="001353B3" w:rsidRPr="003C1A44">
        <w:rPr>
          <w:sz w:val="24"/>
          <w:szCs w:val="24"/>
        </w:rPr>
        <w:t>и</w:t>
      </w:r>
      <w:r w:rsidR="001353B3" w:rsidRPr="003C1A44">
        <w:rPr>
          <w:sz w:val="24"/>
          <w:szCs w:val="24"/>
        </w:rPr>
        <w:t>страции Ермаковского района от 05.08.2013г</w:t>
      </w:r>
      <w:proofErr w:type="gramEnd"/>
      <w:r w:rsidR="001353B3" w:rsidRPr="003C1A44">
        <w:rPr>
          <w:sz w:val="24"/>
          <w:szCs w:val="24"/>
        </w:rPr>
        <w:t>. № 516-п «Об утверждении Порядка принятия решений о разработке муниципальных программ Ермаковского района, их формировании и реализации»</w:t>
      </w:r>
      <w:r w:rsidR="00EC28F2" w:rsidRPr="003C1A44">
        <w:rPr>
          <w:sz w:val="24"/>
          <w:szCs w:val="24"/>
        </w:rPr>
        <w:t xml:space="preserve"> </w:t>
      </w:r>
      <w:r w:rsidR="00D20463" w:rsidRPr="003C1A44">
        <w:rPr>
          <w:sz w:val="24"/>
          <w:szCs w:val="24"/>
        </w:rPr>
        <w:t>(</w:t>
      </w:r>
      <w:r w:rsidR="00EC28F2" w:rsidRPr="003C1A44">
        <w:rPr>
          <w:sz w:val="24"/>
          <w:szCs w:val="24"/>
        </w:rPr>
        <w:t>в редакции</w:t>
      </w:r>
      <w:r w:rsidR="00D20463" w:rsidRPr="003C1A44">
        <w:rPr>
          <w:sz w:val="24"/>
          <w:szCs w:val="24"/>
        </w:rPr>
        <w:t xml:space="preserve"> п</w:t>
      </w:r>
      <w:r w:rsidR="00EC28F2" w:rsidRPr="003C1A44">
        <w:rPr>
          <w:sz w:val="24"/>
          <w:szCs w:val="24"/>
        </w:rPr>
        <w:t>остановл</w:t>
      </w:r>
      <w:r w:rsidR="00EC28F2" w:rsidRPr="003C1A44">
        <w:rPr>
          <w:sz w:val="24"/>
          <w:szCs w:val="24"/>
        </w:rPr>
        <w:t>е</w:t>
      </w:r>
      <w:r w:rsidR="00EC28F2" w:rsidRPr="003C1A44">
        <w:rPr>
          <w:sz w:val="24"/>
          <w:szCs w:val="24"/>
        </w:rPr>
        <w:t>ния от 10.12.2014 г. № 1001-п)</w:t>
      </w:r>
      <w:r w:rsidR="001353B3" w:rsidRPr="003C1A44">
        <w:rPr>
          <w:sz w:val="24"/>
          <w:szCs w:val="24"/>
        </w:rPr>
        <w:t>.</w:t>
      </w:r>
      <w:r w:rsidR="000E1441" w:rsidRPr="003C1A44">
        <w:rPr>
          <w:rStyle w:val="a4"/>
          <w:sz w:val="24"/>
          <w:szCs w:val="24"/>
        </w:rPr>
        <w:t xml:space="preserve"> </w:t>
      </w:r>
      <w:r w:rsidR="003C1E41" w:rsidRPr="003C1A44">
        <w:rPr>
          <w:b/>
          <w:sz w:val="24"/>
          <w:szCs w:val="24"/>
        </w:rPr>
        <w:t>ПОСТАНОВЛЯЮ</w:t>
      </w:r>
      <w:r w:rsidR="003C1A44">
        <w:rPr>
          <w:sz w:val="24"/>
          <w:szCs w:val="24"/>
        </w:rPr>
        <w:t>:</w:t>
      </w:r>
    </w:p>
    <w:p w:rsidR="003C1A44" w:rsidRDefault="003C1A44" w:rsidP="003C1A44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="00DB02E4" w:rsidRPr="003C1A44">
        <w:rPr>
          <w:sz w:val="24"/>
          <w:szCs w:val="24"/>
        </w:rPr>
        <w:t xml:space="preserve">Внести в </w:t>
      </w:r>
      <w:r w:rsidR="00630279" w:rsidRPr="003C1A44">
        <w:rPr>
          <w:sz w:val="24"/>
          <w:szCs w:val="24"/>
        </w:rPr>
        <w:t>п</w:t>
      </w:r>
      <w:r w:rsidR="00DB02E4" w:rsidRPr="003C1A44">
        <w:rPr>
          <w:sz w:val="24"/>
          <w:szCs w:val="24"/>
        </w:rPr>
        <w:t>остановление администрации Ермаков</w:t>
      </w:r>
      <w:r w:rsidR="00D61348" w:rsidRPr="003C1A44">
        <w:rPr>
          <w:sz w:val="24"/>
          <w:szCs w:val="24"/>
        </w:rPr>
        <w:t xml:space="preserve">ского района от </w:t>
      </w:r>
      <w:r w:rsidR="00DB02E4" w:rsidRPr="003C1A44">
        <w:rPr>
          <w:sz w:val="24"/>
          <w:szCs w:val="24"/>
        </w:rPr>
        <w:t>30.10.201</w:t>
      </w:r>
      <w:r w:rsidR="001A4169" w:rsidRPr="003C1A44">
        <w:rPr>
          <w:sz w:val="24"/>
          <w:szCs w:val="24"/>
        </w:rPr>
        <w:t>3</w:t>
      </w:r>
      <w:r w:rsidR="00DB02E4" w:rsidRPr="003C1A44">
        <w:rPr>
          <w:sz w:val="24"/>
          <w:szCs w:val="24"/>
        </w:rPr>
        <w:t xml:space="preserve"> г. № 714-п «Об утверждении муниципальной программы «Развитие электронного муниципалитета в Ермаковском районе» </w:t>
      </w:r>
      <w:r w:rsidR="00D20463" w:rsidRPr="003C1A44">
        <w:rPr>
          <w:sz w:val="24"/>
          <w:szCs w:val="24"/>
        </w:rPr>
        <w:t>(в редакции</w:t>
      </w:r>
      <w:r w:rsidR="00EC28F2" w:rsidRPr="003C1A44">
        <w:rPr>
          <w:sz w:val="24"/>
          <w:szCs w:val="24"/>
        </w:rPr>
        <w:t xml:space="preserve"> </w:t>
      </w:r>
      <w:r w:rsidR="00D20463" w:rsidRPr="003C1A44">
        <w:rPr>
          <w:sz w:val="24"/>
          <w:szCs w:val="24"/>
        </w:rPr>
        <w:t>п</w:t>
      </w:r>
      <w:r w:rsidR="00EC28F2" w:rsidRPr="003C1A44">
        <w:rPr>
          <w:sz w:val="24"/>
          <w:szCs w:val="24"/>
        </w:rPr>
        <w:t>о</w:t>
      </w:r>
      <w:r w:rsidR="00EC28F2" w:rsidRPr="003C1A44">
        <w:rPr>
          <w:sz w:val="24"/>
          <w:szCs w:val="24"/>
        </w:rPr>
        <w:t>становлени</w:t>
      </w:r>
      <w:r w:rsidR="00F60B23" w:rsidRPr="003C1A44">
        <w:rPr>
          <w:sz w:val="24"/>
          <w:szCs w:val="24"/>
        </w:rPr>
        <w:t>й от 30.10.2014</w:t>
      </w:r>
      <w:r>
        <w:rPr>
          <w:sz w:val="24"/>
          <w:szCs w:val="24"/>
        </w:rPr>
        <w:t xml:space="preserve"> г.</w:t>
      </w:r>
      <w:r w:rsidR="00F60B23" w:rsidRPr="003C1A44">
        <w:rPr>
          <w:sz w:val="24"/>
          <w:szCs w:val="24"/>
        </w:rPr>
        <w:t xml:space="preserve"> № 881-п,</w:t>
      </w:r>
      <w:r w:rsidR="00EC28F2" w:rsidRPr="003C1A44">
        <w:rPr>
          <w:sz w:val="24"/>
          <w:szCs w:val="24"/>
        </w:rPr>
        <w:t xml:space="preserve"> от 30.10.201</w:t>
      </w:r>
      <w:r w:rsidR="00546E84" w:rsidRPr="003C1A44">
        <w:rPr>
          <w:sz w:val="24"/>
          <w:szCs w:val="24"/>
        </w:rPr>
        <w:t>5</w:t>
      </w:r>
      <w:r w:rsidR="00EC28F2" w:rsidRPr="003C1A44">
        <w:rPr>
          <w:sz w:val="24"/>
          <w:szCs w:val="24"/>
        </w:rPr>
        <w:t xml:space="preserve"> г. № </w:t>
      </w:r>
      <w:r w:rsidR="00546E84" w:rsidRPr="003C1A44">
        <w:rPr>
          <w:sz w:val="24"/>
          <w:szCs w:val="24"/>
        </w:rPr>
        <w:t>733</w:t>
      </w:r>
      <w:r w:rsidR="00EC28F2" w:rsidRPr="003C1A44">
        <w:rPr>
          <w:sz w:val="24"/>
          <w:szCs w:val="24"/>
        </w:rPr>
        <w:t>-п</w:t>
      </w:r>
      <w:r w:rsidR="00815D27" w:rsidRPr="003C1A44">
        <w:rPr>
          <w:sz w:val="24"/>
          <w:szCs w:val="24"/>
        </w:rPr>
        <w:t>, от 28.10.2016</w:t>
      </w:r>
      <w:r>
        <w:rPr>
          <w:sz w:val="24"/>
          <w:szCs w:val="24"/>
        </w:rPr>
        <w:t xml:space="preserve"> г.</w:t>
      </w:r>
      <w:r w:rsidR="00815D27" w:rsidRPr="003C1A44">
        <w:rPr>
          <w:sz w:val="24"/>
          <w:szCs w:val="24"/>
        </w:rPr>
        <w:t xml:space="preserve"> № 678-п</w:t>
      </w:r>
      <w:r w:rsidR="00B462BD" w:rsidRPr="003C1A44">
        <w:rPr>
          <w:sz w:val="24"/>
          <w:szCs w:val="24"/>
        </w:rPr>
        <w:t>, от 17.08.2017</w:t>
      </w:r>
      <w:r>
        <w:rPr>
          <w:sz w:val="24"/>
          <w:szCs w:val="24"/>
        </w:rPr>
        <w:t xml:space="preserve"> г.</w:t>
      </w:r>
      <w:r w:rsidR="00B462BD" w:rsidRPr="003C1A44">
        <w:rPr>
          <w:sz w:val="24"/>
          <w:szCs w:val="24"/>
        </w:rPr>
        <w:t xml:space="preserve"> № 554-п</w:t>
      </w:r>
      <w:r w:rsidR="00B145BC" w:rsidRPr="003C1A44">
        <w:rPr>
          <w:sz w:val="24"/>
          <w:szCs w:val="24"/>
        </w:rPr>
        <w:t xml:space="preserve">, от </w:t>
      </w:r>
      <w:r w:rsidR="00630279" w:rsidRPr="003C1A44">
        <w:rPr>
          <w:sz w:val="24"/>
          <w:szCs w:val="24"/>
        </w:rPr>
        <w:t>30</w:t>
      </w:r>
      <w:r w:rsidR="00B145BC" w:rsidRPr="003C1A44">
        <w:rPr>
          <w:sz w:val="24"/>
          <w:szCs w:val="24"/>
        </w:rPr>
        <w:t xml:space="preserve"> октября 2017</w:t>
      </w:r>
      <w:r>
        <w:rPr>
          <w:sz w:val="24"/>
          <w:szCs w:val="24"/>
        </w:rPr>
        <w:t xml:space="preserve"> г.</w:t>
      </w:r>
      <w:r w:rsidR="00B145BC" w:rsidRPr="003C1A44">
        <w:rPr>
          <w:sz w:val="24"/>
          <w:szCs w:val="24"/>
        </w:rPr>
        <w:t xml:space="preserve"> № </w:t>
      </w:r>
      <w:r w:rsidR="00630279" w:rsidRPr="003C1A44">
        <w:rPr>
          <w:sz w:val="24"/>
          <w:szCs w:val="24"/>
        </w:rPr>
        <w:t>772-п</w:t>
      </w:r>
      <w:r w:rsidR="00240245" w:rsidRPr="003C1A44">
        <w:rPr>
          <w:sz w:val="24"/>
          <w:szCs w:val="24"/>
        </w:rPr>
        <w:t>, от 31.10.2017</w:t>
      </w:r>
      <w:r>
        <w:rPr>
          <w:sz w:val="24"/>
          <w:szCs w:val="24"/>
        </w:rPr>
        <w:t xml:space="preserve"> г.</w:t>
      </w:r>
      <w:r w:rsidR="00240245" w:rsidRPr="003C1A44">
        <w:rPr>
          <w:sz w:val="24"/>
          <w:szCs w:val="24"/>
        </w:rPr>
        <w:t xml:space="preserve"> № 784-п, от 30.05.2018</w:t>
      </w:r>
      <w:r>
        <w:rPr>
          <w:sz w:val="24"/>
          <w:szCs w:val="24"/>
        </w:rPr>
        <w:t xml:space="preserve"> г.</w:t>
      </w:r>
      <w:r w:rsidR="00240245" w:rsidRPr="003C1A44">
        <w:rPr>
          <w:sz w:val="24"/>
          <w:szCs w:val="24"/>
        </w:rPr>
        <w:t xml:space="preserve"> № 271-п</w:t>
      </w:r>
      <w:r w:rsidR="00720270" w:rsidRPr="003C1A44">
        <w:rPr>
          <w:sz w:val="24"/>
          <w:szCs w:val="24"/>
        </w:rPr>
        <w:t>, от 30.10.2018</w:t>
      </w:r>
      <w:r>
        <w:rPr>
          <w:sz w:val="24"/>
          <w:szCs w:val="24"/>
        </w:rPr>
        <w:t xml:space="preserve"> г.</w:t>
      </w:r>
      <w:r w:rsidR="00720270" w:rsidRPr="003C1A44">
        <w:rPr>
          <w:sz w:val="24"/>
          <w:szCs w:val="24"/>
        </w:rPr>
        <w:t xml:space="preserve"> № 614-п</w:t>
      </w:r>
      <w:r w:rsidR="00F75205" w:rsidRPr="003C1A44">
        <w:rPr>
          <w:sz w:val="24"/>
          <w:szCs w:val="24"/>
        </w:rPr>
        <w:t>, от 01.02.2019</w:t>
      </w:r>
      <w:r>
        <w:rPr>
          <w:sz w:val="24"/>
          <w:szCs w:val="24"/>
        </w:rPr>
        <w:t xml:space="preserve"> г</w:t>
      </w:r>
      <w:proofErr w:type="gramEnd"/>
      <w:r>
        <w:rPr>
          <w:sz w:val="24"/>
          <w:szCs w:val="24"/>
        </w:rPr>
        <w:t>.</w:t>
      </w:r>
      <w:r w:rsidR="00F75205" w:rsidRPr="003C1A44">
        <w:rPr>
          <w:sz w:val="24"/>
          <w:szCs w:val="24"/>
        </w:rPr>
        <w:t xml:space="preserve"> № </w:t>
      </w:r>
      <w:proofErr w:type="gramStart"/>
      <w:r w:rsidR="00F75205" w:rsidRPr="003C1A44">
        <w:rPr>
          <w:sz w:val="24"/>
          <w:szCs w:val="24"/>
        </w:rPr>
        <w:t>50-п</w:t>
      </w:r>
      <w:r w:rsidR="0029672E" w:rsidRPr="003C1A44">
        <w:rPr>
          <w:sz w:val="24"/>
          <w:szCs w:val="24"/>
        </w:rPr>
        <w:t>, от 31.10.2019</w:t>
      </w:r>
      <w:r>
        <w:rPr>
          <w:sz w:val="24"/>
          <w:szCs w:val="24"/>
        </w:rPr>
        <w:t xml:space="preserve"> г.</w:t>
      </w:r>
      <w:r w:rsidR="0029672E" w:rsidRPr="003C1A44">
        <w:rPr>
          <w:sz w:val="24"/>
          <w:szCs w:val="24"/>
        </w:rPr>
        <w:t xml:space="preserve"> № 614-п</w:t>
      </w:r>
      <w:r w:rsidR="00EC28F2" w:rsidRPr="003C1A44">
        <w:rPr>
          <w:sz w:val="24"/>
          <w:szCs w:val="24"/>
        </w:rPr>
        <w:t>)</w:t>
      </w:r>
      <w:r>
        <w:rPr>
          <w:sz w:val="24"/>
          <w:szCs w:val="24"/>
        </w:rPr>
        <w:t>, а именно:</w:t>
      </w:r>
      <w:proofErr w:type="gramEnd"/>
    </w:p>
    <w:p w:rsidR="003C1A44" w:rsidRDefault="003C1A44" w:rsidP="003C1A4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30279" w:rsidRPr="003C1A44">
        <w:rPr>
          <w:bCs/>
          <w:color w:val="000000"/>
          <w:sz w:val="24"/>
          <w:szCs w:val="24"/>
          <w:lang w:val="ru"/>
        </w:rPr>
        <w:t>м</w:t>
      </w:r>
      <w:r w:rsidR="000818F2" w:rsidRPr="003C1A44">
        <w:rPr>
          <w:bCs/>
          <w:color w:val="000000"/>
          <w:sz w:val="24"/>
          <w:szCs w:val="24"/>
          <w:lang w:val="ru"/>
        </w:rPr>
        <w:t>униципальн</w:t>
      </w:r>
      <w:r w:rsidR="008B4D56" w:rsidRPr="003C1A44">
        <w:rPr>
          <w:bCs/>
          <w:color w:val="000000"/>
          <w:sz w:val="24"/>
          <w:szCs w:val="24"/>
          <w:lang w:val="ru"/>
        </w:rPr>
        <w:t>ую</w:t>
      </w:r>
      <w:r w:rsidR="000818F2" w:rsidRPr="003C1A44">
        <w:rPr>
          <w:bCs/>
          <w:color w:val="000000"/>
          <w:sz w:val="24"/>
          <w:szCs w:val="24"/>
          <w:lang w:val="ru"/>
        </w:rPr>
        <w:t xml:space="preserve"> программ</w:t>
      </w:r>
      <w:r w:rsidR="008B4D56" w:rsidRPr="003C1A44">
        <w:rPr>
          <w:bCs/>
          <w:color w:val="000000"/>
          <w:sz w:val="24"/>
          <w:szCs w:val="24"/>
          <w:lang w:val="ru"/>
        </w:rPr>
        <w:t>у</w:t>
      </w:r>
      <w:r w:rsidR="000818F2" w:rsidRPr="003C1A44">
        <w:rPr>
          <w:bCs/>
          <w:color w:val="000000"/>
          <w:sz w:val="24"/>
          <w:szCs w:val="24"/>
          <w:lang w:val="ru"/>
        </w:rPr>
        <w:t xml:space="preserve"> «Развитие электронного муниципалитета в Ермаковском районе» </w:t>
      </w:r>
      <w:r w:rsidR="008B4D56" w:rsidRPr="003C1A44">
        <w:rPr>
          <w:bCs/>
          <w:color w:val="000000"/>
          <w:sz w:val="24"/>
          <w:szCs w:val="24"/>
          <w:lang w:val="ru"/>
        </w:rPr>
        <w:t>изложить в редакции согласно приложению.</w:t>
      </w:r>
    </w:p>
    <w:p w:rsidR="003C1A44" w:rsidRDefault="00E5021A" w:rsidP="003C1A44">
      <w:pPr>
        <w:rPr>
          <w:sz w:val="24"/>
          <w:szCs w:val="24"/>
        </w:rPr>
      </w:pPr>
      <w:r w:rsidRPr="003C1A44">
        <w:rPr>
          <w:sz w:val="24"/>
          <w:szCs w:val="24"/>
        </w:rPr>
        <w:t xml:space="preserve">2. </w:t>
      </w:r>
      <w:proofErr w:type="gramStart"/>
      <w:r w:rsidR="008D6199" w:rsidRPr="003C1A44">
        <w:rPr>
          <w:sz w:val="24"/>
          <w:szCs w:val="24"/>
        </w:rPr>
        <w:t>Контроль за</w:t>
      </w:r>
      <w:proofErr w:type="gramEnd"/>
      <w:r w:rsidR="008D6199" w:rsidRPr="003C1A44">
        <w:rPr>
          <w:sz w:val="24"/>
          <w:szCs w:val="24"/>
        </w:rPr>
        <w:t xml:space="preserve"> выполнением настоящего постановления возложить на</w:t>
      </w:r>
      <w:r w:rsidR="003C1A44" w:rsidRPr="003C1A44">
        <w:rPr>
          <w:sz w:val="24"/>
          <w:szCs w:val="24"/>
        </w:rPr>
        <w:t xml:space="preserve"> </w:t>
      </w:r>
      <w:r w:rsidR="008D6199" w:rsidRPr="003C1A44">
        <w:rPr>
          <w:sz w:val="24"/>
          <w:szCs w:val="24"/>
        </w:rPr>
        <w:t>з</w:t>
      </w:r>
      <w:r w:rsidR="008D6199" w:rsidRPr="003C1A44">
        <w:rPr>
          <w:sz w:val="24"/>
          <w:szCs w:val="24"/>
        </w:rPr>
        <w:t>а</w:t>
      </w:r>
      <w:r w:rsidR="008D6199" w:rsidRPr="003C1A44">
        <w:rPr>
          <w:sz w:val="24"/>
          <w:szCs w:val="24"/>
        </w:rPr>
        <w:t>местителя главы адм</w:t>
      </w:r>
      <w:r w:rsidR="008D6199" w:rsidRPr="003C1A44">
        <w:rPr>
          <w:sz w:val="24"/>
          <w:szCs w:val="24"/>
        </w:rPr>
        <w:t>и</w:t>
      </w:r>
      <w:r w:rsidR="008D6199" w:rsidRPr="003C1A44">
        <w:rPr>
          <w:sz w:val="24"/>
          <w:szCs w:val="24"/>
        </w:rPr>
        <w:t>нистрации Ермаковского района по сельскому хозяйству и лесной отрасли С.М. Абрамова</w:t>
      </w:r>
      <w:r w:rsidR="003C1A44">
        <w:rPr>
          <w:sz w:val="24"/>
          <w:szCs w:val="24"/>
        </w:rPr>
        <w:t>.</w:t>
      </w:r>
    </w:p>
    <w:p w:rsidR="00E5021A" w:rsidRPr="003C1A44" w:rsidRDefault="003C1A44" w:rsidP="003C1A44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174284" w:rsidRPr="003C1A44">
        <w:rPr>
          <w:sz w:val="24"/>
          <w:szCs w:val="24"/>
        </w:rPr>
        <w:t xml:space="preserve">. Постановление вступает </w:t>
      </w:r>
      <w:r w:rsidR="001A490B" w:rsidRPr="003C1A44">
        <w:rPr>
          <w:sz w:val="24"/>
          <w:szCs w:val="24"/>
        </w:rPr>
        <w:t>в силу после его официального опубликования (обн</w:t>
      </w:r>
      <w:r w:rsidR="001A490B" w:rsidRPr="003C1A44">
        <w:rPr>
          <w:sz w:val="24"/>
          <w:szCs w:val="24"/>
        </w:rPr>
        <w:t>а</w:t>
      </w:r>
      <w:r w:rsidR="001A490B" w:rsidRPr="003C1A44">
        <w:rPr>
          <w:sz w:val="24"/>
          <w:szCs w:val="24"/>
        </w:rPr>
        <w:t>родования).</w:t>
      </w:r>
    </w:p>
    <w:p w:rsidR="00E5021A" w:rsidRPr="003C1A44" w:rsidRDefault="00E5021A" w:rsidP="003C1A44">
      <w:pPr>
        <w:ind w:left="720" w:firstLine="0"/>
        <w:rPr>
          <w:sz w:val="24"/>
          <w:szCs w:val="24"/>
        </w:rPr>
      </w:pPr>
    </w:p>
    <w:p w:rsidR="00E5021A" w:rsidRDefault="0029672E" w:rsidP="003C1A44">
      <w:pPr>
        <w:ind w:firstLine="0"/>
        <w:rPr>
          <w:sz w:val="24"/>
          <w:szCs w:val="24"/>
        </w:rPr>
      </w:pPr>
      <w:r w:rsidRPr="003C1A44">
        <w:rPr>
          <w:sz w:val="24"/>
          <w:szCs w:val="24"/>
        </w:rPr>
        <w:t>Г</w:t>
      </w:r>
      <w:r w:rsidR="00E5021A" w:rsidRPr="003C1A44">
        <w:rPr>
          <w:sz w:val="24"/>
          <w:szCs w:val="24"/>
        </w:rPr>
        <w:t>лав</w:t>
      </w:r>
      <w:r w:rsidRPr="003C1A44">
        <w:rPr>
          <w:sz w:val="24"/>
          <w:szCs w:val="24"/>
        </w:rPr>
        <w:t>а</w:t>
      </w:r>
      <w:r w:rsidR="003C1A44" w:rsidRPr="003C1A44">
        <w:rPr>
          <w:sz w:val="24"/>
          <w:szCs w:val="24"/>
        </w:rPr>
        <w:t xml:space="preserve"> </w:t>
      </w:r>
      <w:r w:rsidR="00E5021A" w:rsidRPr="003C1A44">
        <w:rPr>
          <w:sz w:val="24"/>
          <w:szCs w:val="24"/>
        </w:rPr>
        <w:t>района</w:t>
      </w:r>
      <w:r w:rsidR="003C1A44" w:rsidRPr="003C1A44">
        <w:rPr>
          <w:sz w:val="24"/>
          <w:szCs w:val="24"/>
        </w:rPr>
        <w:t xml:space="preserve"> </w:t>
      </w:r>
      <w:r w:rsidR="003C1A44">
        <w:rPr>
          <w:sz w:val="24"/>
          <w:szCs w:val="24"/>
        </w:rPr>
        <w:t xml:space="preserve">                                                                                          </w:t>
      </w:r>
      <w:r w:rsidRPr="003C1A44">
        <w:rPr>
          <w:sz w:val="24"/>
          <w:szCs w:val="24"/>
        </w:rPr>
        <w:t>М.А. Виго</w:t>
      </w:r>
      <w:r w:rsidRPr="003C1A44">
        <w:rPr>
          <w:sz w:val="24"/>
          <w:szCs w:val="24"/>
        </w:rPr>
        <w:t>в</w:t>
      </w:r>
      <w:r w:rsidRPr="003C1A44">
        <w:rPr>
          <w:sz w:val="24"/>
          <w:szCs w:val="24"/>
        </w:rPr>
        <w:t>ский</w:t>
      </w:r>
    </w:p>
    <w:p w:rsidR="003C1A44" w:rsidRDefault="003C1A44" w:rsidP="003C1A44">
      <w:pPr>
        <w:ind w:firstLine="0"/>
        <w:rPr>
          <w:sz w:val="24"/>
          <w:szCs w:val="24"/>
        </w:rPr>
        <w:sectPr w:rsidR="003C1A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1A44" w:rsidRDefault="003C1A44" w:rsidP="003C1A44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C1A44" w:rsidRDefault="003C1A44" w:rsidP="003C1A44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3C1A44" w:rsidRDefault="003C1A44" w:rsidP="003C1A44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3C1A44" w:rsidRDefault="003C1A44" w:rsidP="003C1A44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«14» февраля 2020 г. № 100-п</w:t>
      </w:r>
    </w:p>
    <w:p w:rsidR="00025647" w:rsidRDefault="00025647" w:rsidP="00025647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25647" w:rsidRDefault="00025647" w:rsidP="00025647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025647" w:rsidRDefault="00025647" w:rsidP="00025647">
      <w:pPr>
        <w:pStyle w:val="a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«30» октября 2013 г. № 714-п</w:t>
      </w:r>
    </w:p>
    <w:p w:rsidR="003C1A44" w:rsidRDefault="003C1A44" w:rsidP="003C1A44">
      <w:pPr>
        <w:ind w:firstLine="0"/>
        <w:rPr>
          <w:sz w:val="24"/>
          <w:szCs w:val="24"/>
        </w:rPr>
      </w:pPr>
    </w:p>
    <w:p w:rsidR="00025647" w:rsidRDefault="00025647" w:rsidP="00025647">
      <w:pPr>
        <w:ind w:firstLine="0"/>
        <w:jc w:val="center"/>
        <w:rPr>
          <w:b/>
          <w:bCs/>
          <w:sz w:val="24"/>
          <w:szCs w:val="24"/>
          <w:lang w:val="ru"/>
        </w:rPr>
      </w:pPr>
      <w:r w:rsidRPr="00025647">
        <w:rPr>
          <w:b/>
          <w:bCs/>
          <w:sz w:val="24"/>
          <w:szCs w:val="24"/>
          <w:lang w:val="ru"/>
        </w:rPr>
        <w:t>Муниципальная</w:t>
      </w:r>
      <w:r>
        <w:rPr>
          <w:b/>
          <w:bCs/>
          <w:sz w:val="24"/>
          <w:szCs w:val="24"/>
          <w:lang w:val="ru"/>
        </w:rPr>
        <w:t xml:space="preserve"> программа</w:t>
      </w:r>
    </w:p>
    <w:p w:rsidR="00025647" w:rsidRPr="00025647" w:rsidRDefault="00025647" w:rsidP="00025647">
      <w:pPr>
        <w:ind w:firstLine="0"/>
        <w:jc w:val="center"/>
        <w:rPr>
          <w:b/>
          <w:bCs/>
          <w:sz w:val="24"/>
          <w:szCs w:val="24"/>
          <w:lang w:val="ru"/>
        </w:rPr>
      </w:pPr>
      <w:r w:rsidRPr="00025647">
        <w:rPr>
          <w:b/>
          <w:bCs/>
          <w:sz w:val="24"/>
          <w:szCs w:val="24"/>
          <w:lang w:val="ru"/>
        </w:rPr>
        <w:t>«Развитие электронного муниципалитета в Ермаковском районе»</w:t>
      </w:r>
    </w:p>
    <w:p w:rsidR="00025647" w:rsidRDefault="00025647" w:rsidP="003C1A44">
      <w:pPr>
        <w:ind w:firstLine="0"/>
        <w:rPr>
          <w:sz w:val="24"/>
          <w:szCs w:val="24"/>
          <w:lang w:val="ru"/>
        </w:rPr>
      </w:pPr>
    </w:p>
    <w:p w:rsidR="00025647" w:rsidRPr="00025647" w:rsidRDefault="00025647" w:rsidP="00025647">
      <w:pPr>
        <w:rPr>
          <w:b/>
          <w:sz w:val="24"/>
          <w:szCs w:val="24"/>
          <w:lang w:val="ru"/>
        </w:rPr>
      </w:pPr>
      <w:r w:rsidRPr="00025647">
        <w:rPr>
          <w:b/>
          <w:sz w:val="24"/>
          <w:szCs w:val="24"/>
          <w:lang w:val="ru"/>
        </w:rPr>
        <w:t>Паспорт программы</w:t>
      </w:r>
    </w:p>
    <w:p w:rsidR="00025647" w:rsidRDefault="00025647" w:rsidP="003C1A44">
      <w:pPr>
        <w:ind w:firstLine="0"/>
        <w:rPr>
          <w:sz w:val="24"/>
          <w:szCs w:val="24"/>
          <w:lang w:val="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407"/>
      </w:tblGrid>
      <w:tr w:rsidR="00025647" w:rsidRPr="002419ED" w:rsidTr="00025647">
        <w:tc>
          <w:tcPr>
            <w:tcW w:w="1653" w:type="pct"/>
            <w:shd w:val="clear" w:color="auto" w:fill="auto"/>
          </w:tcPr>
          <w:p w:rsidR="00025647" w:rsidRPr="002419ED" w:rsidRDefault="00025647" w:rsidP="0002564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Наименование программы</w:t>
            </w:r>
          </w:p>
        </w:tc>
        <w:tc>
          <w:tcPr>
            <w:tcW w:w="3347" w:type="pct"/>
            <w:shd w:val="clear" w:color="auto" w:fill="auto"/>
          </w:tcPr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Муниципальная программа «Развитие электронного муниципалитета в Ермаковском районе». </w:t>
            </w:r>
          </w:p>
        </w:tc>
      </w:tr>
      <w:tr w:rsidR="00025647" w:rsidRPr="002419ED" w:rsidTr="00025647">
        <w:tc>
          <w:tcPr>
            <w:tcW w:w="1653" w:type="pct"/>
            <w:shd w:val="clear" w:color="auto" w:fill="auto"/>
          </w:tcPr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Основание для разработки программы</w:t>
            </w:r>
          </w:p>
        </w:tc>
        <w:tc>
          <w:tcPr>
            <w:tcW w:w="3347" w:type="pct"/>
            <w:shd w:val="clear" w:color="auto" w:fill="auto"/>
          </w:tcPr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статья 179 Бюджетного кодекса Российской Федерации;</w:t>
            </w:r>
          </w:p>
          <w:p w:rsidR="00025647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Российской Федерации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025647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Российской Федерации от 27.07.2006 № 149-ФЗ «Об информации, информационных технологиях и о защите информации»;</w:t>
            </w:r>
          </w:p>
          <w:p w:rsidR="00025647" w:rsidRPr="00025647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</w:rPr>
              <w:t>Постановление Правительства Красн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ярского края от 30.09.2014 г. № 436-п «О внесении изменений в п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становление Правительства Красноя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р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ского края от 30.09.2013 г. № 504-п «Об утверждении государстве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ной программы Красноярского края «Развитие и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формационного общества»</w:t>
            </w:r>
            <w:r>
              <w:rPr>
                <w:rFonts w:eastAsia="Arial Unicode MS"/>
                <w:color w:val="000000"/>
                <w:sz w:val="24"/>
                <w:szCs w:val="24"/>
              </w:rPr>
              <w:t>;</w:t>
            </w:r>
          </w:p>
          <w:p w:rsidR="00025647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Устав Ермаковского района;</w:t>
            </w:r>
          </w:p>
          <w:p w:rsidR="00025647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Решение Ермаковского районного Совета депутатов от 23.12.2011г. № 18-105р «О</w:t>
            </w: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>б утверждении Программы социаль</w:t>
            </w: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но-экономического развития Ермаковского района на период до 20</w:t>
            </w: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>20 года»;</w:t>
            </w:r>
          </w:p>
          <w:p w:rsidR="00025647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</w:t>
            </w: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>;</w:t>
            </w:r>
          </w:p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Постановление администрации Ермаковского района от 07.09.2016 № 557-п «Об утверждении Перечня муниципальных программ муниципального образования Ермаковский район до 2019 года» (в редакции от 24.10.2016 № 661-п)</w:t>
            </w: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>.</w:t>
            </w:r>
          </w:p>
        </w:tc>
      </w:tr>
      <w:tr w:rsidR="00025647" w:rsidRPr="002419ED" w:rsidTr="00025647">
        <w:tc>
          <w:tcPr>
            <w:tcW w:w="1653" w:type="pct"/>
            <w:shd w:val="clear" w:color="auto" w:fill="auto"/>
          </w:tcPr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Ответственный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исполни</w:t>
            </w: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тель муниципальной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про</w:t>
            </w: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47" w:type="pct"/>
            <w:shd w:val="clear" w:color="auto" w:fill="auto"/>
          </w:tcPr>
          <w:p w:rsidR="00025647" w:rsidRPr="002419ED" w:rsidRDefault="00025647" w:rsidP="0002564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 Ермаковского района (отдел информатизации и документационного обеспечения администрации района)</w:t>
            </w:r>
          </w:p>
        </w:tc>
      </w:tr>
      <w:tr w:rsidR="00025647" w:rsidRPr="002419ED" w:rsidTr="00025647">
        <w:trPr>
          <w:trHeight w:val="1136"/>
        </w:trPr>
        <w:tc>
          <w:tcPr>
            <w:tcW w:w="1653" w:type="pct"/>
            <w:shd w:val="clear" w:color="auto" w:fill="auto"/>
          </w:tcPr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Цели муници</w:t>
            </w: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пальной программы</w:t>
            </w:r>
          </w:p>
        </w:tc>
        <w:tc>
          <w:tcPr>
            <w:tcW w:w="3347" w:type="pct"/>
            <w:shd w:val="clear" w:color="auto" w:fill="auto"/>
          </w:tcPr>
          <w:p w:rsidR="00025647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Цели программы:</w:t>
            </w:r>
          </w:p>
          <w:p w:rsidR="00025647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1. </w:t>
            </w: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Развитие информационного общества и использование технологий электронного правительства в муниципальном управлении Ермаковского района.</w:t>
            </w:r>
          </w:p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2. </w:t>
            </w: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Повышение уровня взаимодействия граждан, организаций и государства на основе информационных и </w:t>
            </w:r>
            <w:proofErr w:type="gramStart"/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телекоммуникационный</w:t>
            </w:r>
            <w:proofErr w:type="gramEnd"/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технологий.</w:t>
            </w:r>
          </w:p>
        </w:tc>
      </w:tr>
      <w:tr w:rsidR="00025647" w:rsidRPr="002419ED" w:rsidTr="00025647">
        <w:tc>
          <w:tcPr>
            <w:tcW w:w="1653" w:type="pct"/>
            <w:shd w:val="clear" w:color="auto" w:fill="auto"/>
          </w:tcPr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Задачи муниципальной программы</w:t>
            </w:r>
          </w:p>
        </w:tc>
        <w:tc>
          <w:tcPr>
            <w:tcW w:w="3347" w:type="pct"/>
            <w:shd w:val="clear" w:color="auto" w:fill="auto"/>
          </w:tcPr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Для достижения поставленной цели необходимо решение </w:t>
            </w:r>
          </w:p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>сле</w:t>
            </w: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дующих задач:</w:t>
            </w:r>
          </w:p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-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СМЭВ);</w:t>
            </w:r>
          </w:p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-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</w:t>
            </w:r>
          </w:p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- формирование и поддержание современной информационной и телекоммуникационной инфраструктуры.</w:t>
            </w:r>
          </w:p>
        </w:tc>
      </w:tr>
      <w:tr w:rsidR="00025647" w:rsidRPr="002419ED" w:rsidTr="00025647">
        <w:tc>
          <w:tcPr>
            <w:tcW w:w="1653" w:type="pct"/>
            <w:shd w:val="clear" w:color="auto" w:fill="auto"/>
          </w:tcPr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и сроки реализа</w:t>
            </w: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ции муниципальной про</w:t>
            </w: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47" w:type="pct"/>
            <w:shd w:val="clear" w:color="auto" w:fill="auto"/>
          </w:tcPr>
          <w:p w:rsidR="00025647" w:rsidRPr="002419ED" w:rsidRDefault="00025647" w:rsidP="0002564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2014 по 2022 годы.</w:t>
            </w:r>
          </w:p>
          <w:p w:rsidR="00025647" w:rsidRPr="002419ED" w:rsidRDefault="00025647" w:rsidP="00025647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реализации муниципальной программы: не выделяются</w:t>
            </w:r>
          </w:p>
        </w:tc>
      </w:tr>
      <w:tr w:rsidR="00025647" w:rsidRPr="002419ED" w:rsidTr="00025647">
        <w:tc>
          <w:tcPr>
            <w:tcW w:w="1653" w:type="pct"/>
            <w:shd w:val="clear" w:color="auto" w:fill="auto"/>
          </w:tcPr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</w:t>
            </w: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телей и показателей ре</w:t>
            </w: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зультативности програм</w:t>
            </w: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мы с расшифровкой пла</w:t>
            </w: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3347" w:type="pct"/>
            <w:shd w:val="clear" w:color="auto" w:fill="auto"/>
          </w:tcPr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 в 2014 году – 49%, 2015 году-49%, 2016 году-58%, 2017 году-62%, 2018 году-66%, 2019 году-68%, 2020 году-70%, 2021 году-76%, 2022 году - 76%.</w:t>
            </w:r>
          </w:p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</w:rPr>
              <w:t>Увеличение доли предоставления государственных и муниципальных услуг, оказываемых в электронной форме, до 58% к 2022 году.</w:t>
            </w:r>
          </w:p>
          <w:p w:rsidR="00025647" w:rsidRPr="002419ED" w:rsidRDefault="00025647" w:rsidP="00025647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Количество населенных пункто</w:t>
            </w:r>
            <w:r>
              <w:rPr>
                <w:rFonts w:eastAsia="Arial Unicode MS"/>
                <w:color w:val="000000"/>
                <w:sz w:val="24"/>
                <w:szCs w:val="24"/>
                <w:lang w:val="ru"/>
              </w:rPr>
              <w:t>в Ермаковского района, обес</w:t>
            </w:r>
            <w:r w:rsidRPr="002419ED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печенных услугами связи, ранее не имевших эту возможность - 4</w:t>
            </w:r>
          </w:p>
        </w:tc>
      </w:tr>
      <w:tr w:rsidR="00025647" w:rsidRPr="002419ED" w:rsidTr="00025647">
        <w:tc>
          <w:tcPr>
            <w:tcW w:w="1653" w:type="pct"/>
            <w:shd w:val="clear" w:color="auto" w:fill="auto"/>
          </w:tcPr>
          <w:p w:rsidR="00025647" w:rsidRPr="002419ED" w:rsidRDefault="00025647" w:rsidP="00025647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</w:rPr>
              <w:t>Информация по ресур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с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ному обеспечению пр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граммы, в том числе в разбивке по и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с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точникам финансирования по г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дам реализации пр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2419ED">
              <w:rPr>
                <w:rFonts w:eastAsia="Arial Unicode MS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47" w:type="pct"/>
            <w:shd w:val="clear" w:color="auto" w:fill="auto"/>
          </w:tcPr>
          <w:p w:rsidR="00025647" w:rsidRPr="00025647" w:rsidRDefault="00025647" w:rsidP="0002564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25647">
              <w:rPr>
                <w:rFonts w:ascii="Arial" w:hAnsi="Arial" w:cs="Arial"/>
                <w:sz w:val="24"/>
                <w:szCs w:val="24"/>
              </w:rPr>
              <w:t>Общий объем финансирования программы составл</w:t>
            </w:r>
            <w:r w:rsidRPr="00025647">
              <w:rPr>
                <w:rFonts w:ascii="Arial" w:hAnsi="Arial" w:cs="Arial"/>
                <w:sz w:val="24"/>
                <w:szCs w:val="24"/>
              </w:rPr>
              <w:t>я</w:t>
            </w:r>
            <w:r w:rsidRPr="00025647">
              <w:rPr>
                <w:rFonts w:ascii="Arial" w:hAnsi="Arial" w:cs="Arial"/>
                <w:sz w:val="24"/>
                <w:szCs w:val="24"/>
              </w:rPr>
              <w:t>ет 15 782,2 тыс. рублей, из них:</w:t>
            </w:r>
          </w:p>
          <w:p w:rsidR="00025647" w:rsidRDefault="00025647" w:rsidP="0002564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025647">
              <w:rPr>
                <w:rFonts w:ascii="Arial" w:hAnsi="Arial" w:cs="Arial"/>
                <w:sz w:val="24"/>
                <w:szCs w:val="24"/>
              </w:rPr>
              <w:t>2014 год – 230,2 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25647" w:rsidRDefault="00025647" w:rsidP="0002564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год</w:t>
            </w:r>
            <w:r w:rsidRPr="002419E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–</w:t>
            </w:r>
            <w:r w:rsidRPr="002419E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0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,00 </w:t>
            </w:r>
            <w:r w:rsidRPr="00025647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25647" w:rsidRDefault="00025647" w:rsidP="0002564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419E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2016 год – 0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,00 </w:t>
            </w:r>
            <w:r w:rsidRPr="00025647">
              <w:rPr>
                <w:rFonts w:ascii="Arial" w:hAnsi="Arial" w:cs="Arial"/>
                <w:sz w:val="24"/>
                <w:szCs w:val="24"/>
              </w:rPr>
              <w:t>тыс. рублей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25647" w:rsidRDefault="00025647" w:rsidP="00025647">
            <w:pPr>
              <w:pStyle w:val="a6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2419E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2017 год – 826,7 тыс. руб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лей;</w:t>
            </w:r>
          </w:p>
          <w:p w:rsidR="00025647" w:rsidRDefault="00025647" w:rsidP="00025647">
            <w:pPr>
              <w:pStyle w:val="a6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2419E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2018 год – 385,3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тыс. рублей;</w:t>
            </w:r>
          </w:p>
          <w:p w:rsidR="00025647" w:rsidRDefault="00025647" w:rsidP="00025647">
            <w:pPr>
              <w:pStyle w:val="a6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2419E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2019 год – 214,2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 тыс. рублей;</w:t>
            </w:r>
          </w:p>
          <w:p w:rsidR="00025647" w:rsidRDefault="00025647" w:rsidP="00025647">
            <w:pPr>
              <w:pStyle w:val="a6"/>
              <w:rPr>
                <w:rFonts w:ascii="Arial" w:eastAsia="Arial Unicode MS" w:hAnsi="Arial" w:cs="Arial"/>
                <w:color w:val="000000"/>
                <w:sz w:val="24"/>
                <w:szCs w:val="24"/>
              </w:rPr>
            </w:pPr>
            <w:r w:rsidRPr="002419E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 xml:space="preserve">2020 год – 13825,8 </w:t>
            </w:r>
            <w:r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тыс. рублей;</w:t>
            </w:r>
          </w:p>
          <w:p w:rsidR="00025647" w:rsidRPr="00025647" w:rsidRDefault="00025647" w:rsidP="00025647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2419ED">
              <w:rPr>
                <w:rFonts w:ascii="Arial" w:eastAsia="Arial Unicode MS" w:hAnsi="Arial" w:cs="Arial"/>
                <w:color w:val="000000"/>
                <w:sz w:val="24"/>
                <w:szCs w:val="24"/>
              </w:rPr>
              <w:t>2021 год – 150 тыс. рублей.</w:t>
            </w:r>
          </w:p>
          <w:p w:rsidR="00025647" w:rsidRPr="002419ED" w:rsidRDefault="00025647" w:rsidP="00025647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2419ED">
              <w:rPr>
                <w:rFonts w:eastAsia="Arial Unicode MS"/>
                <w:color w:val="000000"/>
                <w:sz w:val="24"/>
                <w:szCs w:val="24"/>
              </w:rPr>
              <w:t>2022 год – 150 тыс. рублей.</w:t>
            </w:r>
          </w:p>
        </w:tc>
      </w:tr>
    </w:tbl>
    <w:p w:rsidR="00025647" w:rsidRDefault="00025647" w:rsidP="00025647">
      <w:pPr>
        <w:rPr>
          <w:b/>
          <w:sz w:val="24"/>
          <w:szCs w:val="24"/>
          <w:lang w:val="ru"/>
        </w:rPr>
      </w:pPr>
      <w:r w:rsidRPr="00025647">
        <w:rPr>
          <w:b/>
          <w:sz w:val="24"/>
          <w:szCs w:val="24"/>
          <w:lang w:val="ru"/>
        </w:rPr>
        <w:lastRenderedPageBreak/>
        <w:t>1. Характеристика текущего состояния сложившейся ситуации развития электронного муниципалитета.</w:t>
      </w:r>
    </w:p>
    <w:p w:rsidR="00025647" w:rsidRDefault="00025647" w:rsidP="00025647">
      <w:pPr>
        <w:rPr>
          <w:b/>
          <w:sz w:val="24"/>
          <w:szCs w:val="24"/>
          <w:lang w:val="ru"/>
        </w:rPr>
      </w:pPr>
    </w:p>
    <w:p w:rsidR="00025647" w:rsidRDefault="00025647" w:rsidP="00025647">
      <w:pPr>
        <w:rPr>
          <w:b/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>Развитие информационного общества и электронного правительства предоставляет широкие возможности для повышения качества жизни населения Ермаковского района, эффективности местного самоуправления в районе, повышения качества услуг, оказываемых в электронной форме, а также создание условий для дальнейшего успешного социально-экономического развития.</w:t>
      </w:r>
    </w:p>
    <w:p w:rsidR="00025647" w:rsidRDefault="00025647" w:rsidP="00025647">
      <w:pPr>
        <w:rPr>
          <w:b/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>Улучшение достигнутых результатов по степени готовности к развитию информационного общества и по информационной открытости исполнительных органов государственной власти и местного самоуправления и является одной из задач, решаемых с помощью программы.</w:t>
      </w:r>
    </w:p>
    <w:p w:rsidR="00025647" w:rsidRPr="00025647" w:rsidRDefault="00025647" w:rsidP="00025647">
      <w:pPr>
        <w:rPr>
          <w:b/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>В настоящее время становится очевидным, что для увеличения темпов роста необходимо устранить целый ряд существующих барьеров.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 xml:space="preserve">Одним из факторов, негативно влияющих на уровень распространения информационно-коммуникационных технологий (далее – ИКТ) и, соответственно, развитие информационного общества в районе, является низкий уровень цифрового обеспечения и использования информационных и телекоммуникационных технологий в домашних хозяйствах. Еще одним фактором, препятствующим ускоренному развитию в районе информационного общества, является недостаточный уровень распространения в обществе базовых навыков использования ИКТ. Это касается как населения, так и государственных и муниципальных служащих, и работников бюджетной сферы. 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>Проблемы, препятствующие повышению эффективности использования информационных и телекоммуникационных технологий в целях повышения качества жизни граждан, развития экономической, культурной и духовной сфер жизни общества, совершенствования системы управления, носят комплексный межведомственный характер, и не могут быть решены на уровне отдельных органов государственной власти. Их устранение требует значительных ресурсов, скоординированного проведения организационных изменений и обеспечения согласованности действий органов местного самоуправления.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>Отсутствие информационного взаимодействия приводит к тому, что граждане, зарегистрированные (проживающие) на территории одного муниципального образования, не могут получить государственные и муниципальные услуги, находясь на территории другого муниципального образования. Отсутствие механизмов и технологий оперативного информационного взаимодействия региональных информационных систем между собой, либо отсутствие в отдельных региональных органах власти информационных систем, связанных с предоставлением услуг населению, зачастую приводит к прямым бюджетным потерям.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 xml:space="preserve">На начальной стадии развития находятся основные государственные информационные системы, содержащие учетную информацию о ключевых объектах государственного управления. 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 xml:space="preserve">Лишь в незначительном количестве органов государственной власти и органов местного самоуправления развернуты и используются комплексные системы электронного документооборота. В единичных случаях внедряются информационно-аналитические системы планирования и мониторинга деятельности органов государственной власти и органов местного самоуправления. Не автоматизированы процедуры сбора и обработки информации, необходимой для планирования и определения целевых показателей деятельности органов государственной власти и органов местного самоуправления, а также единая информационная система контроля их </w:t>
      </w:r>
      <w:r w:rsidRPr="00025647">
        <w:rPr>
          <w:sz w:val="24"/>
          <w:szCs w:val="24"/>
          <w:lang w:val="ru"/>
        </w:rPr>
        <w:lastRenderedPageBreak/>
        <w:t>достижения.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>Недостаточными темпами развивается инфраструктура публичного (общественного) доступа населения к сайтам органов государственной власти и другие средства информационно-справочной поддержки и обслуживания населения.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 xml:space="preserve">Низкими темпами развивается нормативная правовая и организационно-методическая база, а также стандарты и регламенты предоставления органами государственной власти и органами местного самоуправления электронных услуг и необходимой информации населению, организациям и другим органам государственной власти. Не сформирована инфраструктура, обеспечивающая информационную безопасность электронных форм взаимодействия органов местного самоуправления между собой, с населением и организациями. 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>Проблемой остается несовместимость программно-технических решений, невозможность обмена данными между различными созданными государственными и муниципальными информационными системами. Отсутствуют механизмы и технологии оперативного информационного взаимодействия федеральных и региональных информационных систем между собой и друг с другом.</w:t>
      </w:r>
    </w:p>
    <w:p w:rsidR="00025647" w:rsidRPr="00025647" w:rsidRDefault="00025647" w:rsidP="00025647">
      <w:pPr>
        <w:rPr>
          <w:b/>
          <w:sz w:val="24"/>
          <w:szCs w:val="24"/>
        </w:rPr>
      </w:pPr>
    </w:p>
    <w:p w:rsidR="00025647" w:rsidRPr="00025647" w:rsidRDefault="00025647" w:rsidP="00025647">
      <w:pPr>
        <w:rPr>
          <w:b/>
          <w:sz w:val="24"/>
          <w:szCs w:val="24"/>
          <w:lang w:val="ru"/>
        </w:rPr>
      </w:pPr>
      <w:r w:rsidRPr="00025647">
        <w:rPr>
          <w:b/>
          <w:sz w:val="24"/>
          <w:szCs w:val="24"/>
        </w:rPr>
        <w:t xml:space="preserve">2. </w:t>
      </w:r>
      <w:r w:rsidRPr="00025647">
        <w:rPr>
          <w:b/>
          <w:sz w:val="24"/>
          <w:szCs w:val="24"/>
          <w:lang w:val="ru"/>
        </w:rPr>
        <w:t>Приоритеты, цели и задачи программы.</w:t>
      </w:r>
    </w:p>
    <w:p w:rsidR="00025647" w:rsidRDefault="00025647" w:rsidP="00025647">
      <w:pPr>
        <w:rPr>
          <w:sz w:val="24"/>
          <w:szCs w:val="24"/>
          <w:lang w:val="ru"/>
        </w:rPr>
      </w:pPr>
    </w:p>
    <w:p w:rsidR="00025647" w:rsidRPr="00025647" w:rsidRDefault="00025647" w:rsidP="00025647">
      <w:pPr>
        <w:rPr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 xml:space="preserve">Целью программы является развитие информационного общества и использование технологий электронного правительства в муниципальном управлении Ермаковского района, повышение уровня взаимодействия граждан, организаций и государства на основе информационных и </w:t>
      </w:r>
      <w:proofErr w:type="gramStart"/>
      <w:r w:rsidRPr="00025647">
        <w:rPr>
          <w:sz w:val="24"/>
          <w:szCs w:val="24"/>
          <w:lang w:val="ru"/>
        </w:rPr>
        <w:t>телекоммуникационный</w:t>
      </w:r>
      <w:proofErr w:type="gramEnd"/>
      <w:r w:rsidRPr="00025647">
        <w:rPr>
          <w:sz w:val="24"/>
          <w:szCs w:val="24"/>
          <w:lang w:val="ru"/>
        </w:rPr>
        <w:t xml:space="preserve"> технологий.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>К числу основных задач, требующих решения для достижения поставленной цели, относятся: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-</w:t>
      </w:r>
      <w:r w:rsidRPr="00025647">
        <w:rPr>
          <w:sz w:val="24"/>
          <w:szCs w:val="24"/>
          <w:lang w:val="ru"/>
        </w:rPr>
        <w:t xml:space="preserve">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-</w:t>
      </w:r>
      <w:r w:rsidRPr="00025647">
        <w:rPr>
          <w:sz w:val="24"/>
          <w:szCs w:val="24"/>
          <w:lang w:val="ru"/>
        </w:rPr>
        <w:t xml:space="preserve"> разработка и ввод в эксплуатацию дополнительных модулей типового решения «Электронный муниципалитет» для обмена информацией между муниципальными образованиями органами исполнительной власти при оказании муниципальных услуг;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025647">
        <w:rPr>
          <w:sz w:val="24"/>
          <w:szCs w:val="24"/>
          <w:lang w:val="ru"/>
        </w:rPr>
        <w:t>использование электронного документооборота в деятельности органов местного самоуправления и бюджетных учреждений, участвующих в оказании государственных и муниципальных услуг;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025647">
        <w:rPr>
          <w:sz w:val="24"/>
          <w:szCs w:val="24"/>
          <w:lang w:val="ru"/>
        </w:rPr>
        <w:t>расширение перечня государственных услуг, предоставляемых в электронном виде с использованием регионального сегмента единого портала государственных и муниципальных услуг;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025647">
        <w:rPr>
          <w:sz w:val="24"/>
          <w:szCs w:val="24"/>
          <w:lang w:val="ru"/>
        </w:rPr>
        <w:t>переход к обучению муниципальных служащих, а также работников бюджетной сферы, базовым навыкам использования информационно-коммуникационных технологий с использованием методов дистанционного обучения на базе современного оборудования;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-</w:t>
      </w:r>
      <w:r w:rsidRPr="00025647">
        <w:rPr>
          <w:sz w:val="24"/>
          <w:szCs w:val="24"/>
          <w:lang w:val="ru"/>
        </w:rPr>
        <w:t xml:space="preserve"> создание системы доступа к услугам электронного правительства Красноярского края с использованием универсальной электронной карты;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025647">
        <w:rPr>
          <w:sz w:val="24"/>
          <w:szCs w:val="24"/>
          <w:lang w:val="ru"/>
        </w:rPr>
        <w:t>подключение к СМЭВ краевого государственного бюджетного учреждения «Многофункциональный центр предоставления государственных и муниципальных услуг» с целью обеспечения доступа для населения к государственным и муниципальным услугам;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025647">
        <w:rPr>
          <w:sz w:val="24"/>
          <w:szCs w:val="24"/>
          <w:lang w:val="ru"/>
        </w:rPr>
        <w:t>создание обучающих и рекламных видеоматериалов для населения;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lastRenderedPageBreak/>
        <w:t xml:space="preserve">- </w:t>
      </w:r>
      <w:r w:rsidRPr="00025647">
        <w:rPr>
          <w:sz w:val="24"/>
          <w:szCs w:val="24"/>
          <w:lang w:val="ru"/>
        </w:rPr>
        <w:t>развитие сервисов на основе информационных технологий для упрощения процедур взаимодействия и коммуникации общества и государства;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025647">
        <w:rPr>
          <w:sz w:val="24"/>
          <w:szCs w:val="24"/>
          <w:lang w:val="ru"/>
        </w:rPr>
        <w:t>формирование и поддержание современной информационной и телекоммуникационной инфраструктуры.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>Реализация мероприятий программы обеспечивает создание организационной и технологической инфраструктуры электронного правительства в районе и переход к оказанию муниципальных услуг в электронном виде.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>К компетенции заказчика программы относится организация исполнения программных мероприятий, а также координация действий органов местного самоуправления района, обеспечивающих переход к оказанию государственных и муниципальных услуг в электронной форме.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>Общая социально-экономическая эффективность реализации программы оценивается с использованием системы показателей, являющихся критериями оценки эффективности реализации программы.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>Показателями, характеризующими достижение целей программы, являются: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025647">
        <w:rPr>
          <w:sz w:val="24"/>
          <w:szCs w:val="24"/>
          <w:lang w:val="ru"/>
        </w:rPr>
        <w:t>доля заявителей, удовлетворенных качеством предоставленных государственных и муниципальных услуг, от общего числа опрошенных заявителей до 58%;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proofErr w:type="gramStart"/>
      <w:r>
        <w:rPr>
          <w:sz w:val="24"/>
          <w:szCs w:val="24"/>
          <w:lang w:val="ru"/>
        </w:rPr>
        <w:t xml:space="preserve">- </w:t>
      </w:r>
      <w:r w:rsidRPr="00025647">
        <w:rPr>
          <w:sz w:val="24"/>
          <w:szCs w:val="24"/>
          <w:lang w:val="ru"/>
        </w:rPr>
        <w:t>доля населённых пунктов Ермаковского района, имеющих широкополосной доступ к сети Интернет, от общего количества населённых пунктов района до 76 % к 2022 году;</w:t>
      </w:r>
      <w:proofErr w:type="gramEnd"/>
    </w:p>
    <w:p w:rsidR="00025647" w:rsidRPr="00025647" w:rsidRDefault="00025647" w:rsidP="00025647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025647">
        <w:rPr>
          <w:sz w:val="24"/>
          <w:szCs w:val="24"/>
          <w:lang w:val="ru"/>
        </w:rPr>
        <w:t>доля органов государственной власти и местного самоуправления Красноярского края, использующих краевой сегмент СМЭВ для предоставления информации, а также государственных и муниципальных услуг в электронном виде, от общего числа органов государственной власти и местного самоуправления Красноярского края 100 %;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-</w:t>
      </w:r>
      <w:r w:rsidRPr="00025647">
        <w:rPr>
          <w:sz w:val="24"/>
          <w:szCs w:val="24"/>
          <w:lang w:val="ru"/>
        </w:rPr>
        <w:t xml:space="preserve"> доля органов местного самоуправления власти Красноярского края, имеющих технологическую возможность обмена информацией с использованием единой межведомственной системы электронного документооборота, от общего числа органов местного самоуправления Красноярского края в 2014 - 2021 – 100 %;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-</w:t>
      </w:r>
      <w:r w:rsidRPr="00025647">
        <w:rPr>
          <w:sz w:val="24"/>
          <w:szCs w:val="24"/>
          <w:lang w:val="ru"/>
        </w:rPr>
        <w:t xml:space="preserve"> доля государственных и муниципальных услуг, оказываемых органами исполнительной власти и органами местного самоуправления Красноярского края в электронном виде с использованием регионального портала государственных (муниципальных) услуг, от общего числа органов местного самоуправления Красноярского края до 100 %;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 xml:space="preserve">- </w:t>
      </w:r>
      <w:r w:rsidRPr="00025647">
        <w:rPr>
          <w:sz w:val="24"/>
          <w:szCs w:val="24"/>
          <w:lang w:val="ru"/>
        </w:rPr>
        <w:t>количество населенных пунктов Ермаковского района, обеспеченных услугами связи, ранее не имевших эту возможность -4.</w:t>
      </w:r>
    </w:p>
    <w:p w:rsidR="00025647" w:rsidRPr="00025647" w:rsidRDefault="00025647" w:rsidP="00025647">
      <w:pPr>
        <w:rPr>
          <w:sz w:val="24"/>
          <w:szCs w:val="24"/>
          <w:lang w:val="ru"/>
        </w:rPr>
      </w:pPr>
      <w:r w:rsidRPr="00025647">
        <w:rPr>
          <w:sz w:val="24"/>
          <w:szCs w:val="24"/>
          <w:lang w:val="ru"/>
        </w:rPr>
        <w:t>Результативность программы характеризуют следующие значения:</w:t>
      </w:r>
    </w:p>
    <w:p w:rsidR="00025647" w:rsidRDefault="00025647" w:rsidP="00025647">
      <w:pPr>
        <w:rPr>
          <w:sz w:val="24"/>
          <w:szCs w:val="24"/>
          <w:lang w:val="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9"/>
        <w:gridCol w:w="863"/>
        <w:gridCol w:w="554"/>
        <w:gridCol w:w="554"/>
        <w:gridCol w:w="554"/>
        <w:gridCol w:w="691"/>
        <w:gridCol w:w="699"/>
        <w:gridCol w:w="697"/>
        <w:gridCol w:w="693"/>
        <w:gridCol w:w="691"/>
      </w:tblGrid>
      <w:tr w:rsidR="00CD744C" w:rsidRPr="00CD744C" w:rsidTr="00CD744C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Целевые индикаторы и показатели результативности программы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proofErr w:type="spellStart"/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Ед</w:t>
            </w:r>
            <w:proofErr w:type="gramStart"/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.и</w:t>
            </w:r>
            <w:proofErr w:type="gramEnd"/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зм</w:t>
            </w:r>
            <w:proofErr w:type="spellEnd"/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.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2015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2016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2017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2018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2019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2020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2021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2022</w:t>
            </w:r>
          </w:p>
        </w:tc>
      </w:tr>
      <w:tr w:rsidR="00CD744C" w:rsidRPr="00CD744C" w:rsidTr="00CD744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 xml:space="preserve">Обеспечение предоставления государственных и муниципальных услуг в электронном виде с использованием системы межведомственного электронного </w:t>
            </w: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lastRenderedPageBreak/>
              <w:t>взаимодействия (далее - СМЭВ); в 2014 –2021 год-58</w:t>
            </w:r>
            <w:r>
              <w:rPr>
                <w:rFonts w:ascii="Arial" w:hAnsi="Arial" w:cs="Arial"/>
                <w:sz w:val="24"/>
                <w:szCs w:val="24"/>
                <w:lang w:val="ru"/>
              </w:rPr>
              <w:t>%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lastRenderedPageBreak/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10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20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30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40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50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55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58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58</w:t>
            </w:r>
          </w:p>
        </w:tc>
      </w:tr>
      <w:tr w:rsidR="00CD744C" w:rsidRPr="00CD744C" w:rsidTr="00CD744C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lastRenderedPageBreak/>
              <w:t>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%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49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58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62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66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68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74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76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  <w:lang w:val="ru"/>
              </w:rPr>
              <w:t>76</w:t>
            </w:r>
          </w:p>
        </w:tc>
      </w:tr>
      <w:tr w:rsidR="00CD744C" w:rsidRPr="00CD744C" w:rsidTr="00CD744C">
        <w:tblPrEx>
          <w:tblCellMar>
            <w:top w:w="0" w:type="dxa"/>
            <w:bottom w:w="0" w:type="dxa"/>
          </w:tblCellMar>
        </w:tblPrEx>
        <w:trPr>
          <w:trHeight w:val="734"/>
        </w:trPr>
        <w:tc>
          <w:tcPr>
            <w:tcW w:w="1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D744C">
              <w:rPr>
                <w:rFonts w:ascii="Arial" w:hAnsi="Arial" w:cs="Arial"/>
                <w:sz w:val="24"/>
                <w:szCs w:val="24"/>
              </w:rPr>
              <w:t>Количество населенных пунктов Ермаковского рай</w:t>
            </w:r>
            <w:r w:rsidRPr="00CD744C">
              <w:rPr>
                <w:rFonts w:ascii="Arial" w:hAnsi="Arial" w:cs="Arial"/>
                <w:sz w:val="24"/>
                <w:szCs w:val="24"/>
              </w:rPr>
              <w:t>о</w:t>
            </w:r>
            <w:r w:rsidRPr="00CD744C">
              <w:rPr>
                <w:rFonts w:ascii="Arial" w:hAnsi="Arial" w:cs="Arial"/>
                <w:sz w:val="24"/>
                <w:szCs w:val="24"/>
              </w:rPr>
              <w:t>на, обеспече</w:t>
            </w:r>
            <w:r w:rsidRPr="00CD744C">
              <w:rPr>
                <w:rFonts w:ascii="Arial" w:hAnsi="Arial" w:cs="Arial"/>
                <w:sz w:val="24"/>
                <w:szCs w:val="24"/>
              </w:rPr>
              <w:t>н</w:t>
            </w:r>
            <w:r w:rsidRPr="00CD744C">
              <w:rPr>
                <w:rFonts w:ascii="Arial" w:hAnsi="Arial" w:cs="Arial"/>
                <w:sz w:val="24"/>
                <w:szCs w:val="24"/>
              </w:rPr>
              <w:t>ных услугами связи, ранее не имевших эту во</w:t>
            </w:r>
            <w:r w:rsidRPr="00CD744C">
              <w:rPr>
                <w:rFonts w:ascii="Arial" w:hAnsi="Arial" w:cs="Arial"/>
                <w:sz w:val="24"/>
                <w:szCs w:val="24"/>
              </w:rPr>
              <w:t>з</w:t>
            </w:r>
            <w:r w:rsidRPr="00CD744C">
              <w:rPr>
                <w:rFonts w:ascii="Arial" w:hAnsi="Arial" w:cs="Arial"/>
                <w:sz w:val="24"/>
                <w:szCs w:val="24"/>
              </w:rPr>
              <w:t>можность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  <w:lang w:val="ru"/>
              </w:rPr>
            </w:pPr>
            <w:r w:rsidRPr="00CD744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D74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D74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D74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D74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D74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D74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D74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744C" w:rsidRPr="00CD744C" w:rsidRDefault="00CD744C" w:rsidP="00CD744C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CD744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CD744C" w:rsidRPr="00CD744C" w:rsidRDefault="00CD744C" w:rsidP="00CD744C">
      <w:pPr>
        <w:ind w:left="720" w:firstLine="0"/>
        <w:rPr>
          <w:sz w:val="24"/>
          <w:szCs w:val="24"/>
        </w:rPr>
      </w:pPr>
    </w:p>
    <w:p w:rsidR="00CD744C" w:rsidRPr="00CD744C" w:rsidRDefault="00CD744C" w:rsidP="00CD744C">
      <w:pPr>
        <w:rPr>
          <w:b/>
          <w:sz w:val="24"/>
          <w:szCs w:val="24"/>
        </w:rPr>
      </w:pPr>
      <w:r w:rsidRPr="00CD744C">
        <w:rPr>
          <w:b/>
          <w:sz w:val="24"/>
          <w:szCs w:val="24"/>
        </w:rPr>
        <w:t>3. Механизм реализации программы</w:t>
      </w:r>
    </w:p>
    <w:p w:rsidR="00CD744C" w:rsidRDefault="00CD744C" w:rsidP="00CD744C">
      <w:pPr>
        <w:rPr>
          <w:sz w:val="24"/>
          <w:szCs w:val="24"/>
        </w:rPr>
      </w:pPr>
    </w:p>
    <w:p w:rsidR="00CD744C" w:rsidRDefault="00CD744C" w:rsidP="00CD744C">
      <w:pPr>
        <w:rPr>
          <w:sz w:val="24"/>
          <w:szCs w:val="24"/>
        </w:rPr>
      </w:pPr>
      <w:r w:rsidRPr="002419ED">
        <w:rPr>
          <w:color w:val="000000"/>
          <w:sz w:val="24"/>
          <w:szCs w:val="24"/>
          <w:lang w:val="ru"/>
        </w:rPr>
        <w:t>Финансирование мероприятий направленных на 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взаимодействия, а так же на расширение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депутатов; путем приобретения необходимых программных продуктов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CD744C" w:rsidRDefault="00CD744C" w:rsidP="00CD744C">
      <w:pPr>
        <w:rPr>
          <w:sz w:val="24"/>
          <w:szCs w:val="24"/>
        </w:rPr>
      </w:pPr>
    </w:p>
    <w:p w:rsidR="00CD744C" w:rsidRDefault="00CD744C" w:rsidP="00CD744C">
      <w:pPr>
        <w:rPr>
          <w:sz w:val="24"/>
          <w:szCs w:val="24"/>
        </w:rPr>
      </w:pPr>
      <w:r w:rsidRPr="002419ED">
        <w:rPr>
          <w:b/>
          <w:bCs/>
          <w:color w:val="000000"/>
          <w:sz w:val="24"/>
          <w:szCs w:val="24"/>
          <w:lang w:val="ru"/>
        </w:rPr>
        <w:t>4. Прогноз конечных результатов программы.</w:t>
      </w:r>
    </w:p>
    <w:p w:rsidR="00CD744C" w:rsidRDefault="00CD744C" w:rsidP="00CD744C">
      <w:pPr>
        <w:rPr>
          <w:sz w:val="24"/>
          <w:szCs w:val="24"/>
        </w:rPr>
      </w:pPr>
    </w:p>
    <w:p w:rsidR="00CD744C" w:rsidRDefault="00CD744C" w:rsidP="00CD744C">
      <w:pPr>
        <w:rPr>
          <w:sz w:val="24"/>
          <w:szCs w:val="24"/>
        </w:rPr>
      </w:pPr>
      <w:proofErr w:type="gramStart"/>
      <w:r w:rsidRPr="002419ED">
        <w:rPr>
          <w:color w:val="000000"/>
          <w:sz w:val="24"/>
          <w:szCs w:val="24"/>
          <w:lang w:val="ru"/>
        </w:rPr>
        <w:t>Основными ожидаемыми результатами реализации программных мероприятий в области формирования, развития и совершенствования инфраструктуры электронного муниципалитета Ермаковского района в 2014-2022 годах является обеспечение стабильной работы инфраструктурных информационных систем коллективного использования, обеспечивающих: электронное межведомственное взаимодействие государственных и муниципальных служащих при оказании ими государственных и муниципальных услуг и выполнении государственных функций; электронный межведомственный юридически значимый документооборот;</w:t>
      </w:r>
      <w:proofErr w:type="gramEnd"/>
      <w:r w:rsidRPr="002419ED">
        <w:rPr>
          <w:color w:val="000000"/>
          <w:sz w:val="24"/>
          <w:szCs w:val="24"/>
          <w:lang w:val="ru"/>
        </w:rPr>
        <w:t xml:space="preserve"> переход к оказанию муниципальных услуг на базе типового решения «Электронный муниципалитет»; обучение муниципальных служащих современным информационным технологиям и методам государственного управления на базе кадрового центра Управления кадров и государственной службы Администрации Губернатора Красноярского края. 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 обеспечение бесперебойной работы в СМЭВ 100 % автоматизированных рабочих мест краевого государственного бюджетного учреждения «Многофункциональный центр оказания государственных </w:t>
      </w:r>
      <w:r w:rsidRPr="002419ED">
        <w:rPr>
          <w:color w:val="000000"/>
          <w:sz w:val="24"/>
          <w:szCs w:val="24"/>
          <w:lang w:val="ru"/>
        </w:rPr>
        <w:lastRenderedPageBreak/>
        <w:t>и муниципальных услуг».</w:t>
      </w:r>
    </w:p>
    <w:p w:rsidR="00CD744C" w:rsidRDefault="00CD744C" w:rsidP="00CD744C">
      <w:pPr>
        <w:rPr>
          <w:sz w:val="24"/>
          <w:szCs w:val="24"/>
        </w:rPr>
      </w:pPr>
      <w:r w:rsidRPr="002419ED">
        <w:rPr>
          <w:color w:val="000000"/>
          <w:sz w:val="24"/>
          <w:szCs w:val="24"/>
          <w:lang w:val="ru"/>
        </w:rPr>
        <w:t>На базе перечисленных инфраструктурных систем электронного правительства и средств доступа для населения к услугам электронного правительства Ермаковского района будет осуществлен переходу к оказанию государственных и муниципальных услуг в электронном виде.</w:t>
      </w:r>
    </w:p>
    <w:p w:rsidR="00CD744C" w:rsidRDefault="00CD744C" w:rsidP="00CD744C">
      <w:pPr>
        <w:rPr>
          <w:sz w:val="24"/>
          <w:szCs w:val="24"/>
        </w:rPr>
      </w:pPr>
    </w:p>
    <w:p w:rsidR="00CD744C" w:rsidRPr="00CD744C" w:rsidRDefault="00CD744C" w:rsidP="00CD744C">
      <w:pPr>
        <w:rPr>
          <w:sz w:val="24"/>
          <w:szCs w:val="24"/>
        </w:rPr>
      </w:pPr>
      <w:r w:rsidRPr="00CD744C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</w:t>
      </w:r>
      <w:r w:rsidRPr="002419ED">
        <w:rPr>
          <w:b/>
          <w:sz w:val="24"/>
          <w:szCs w:val="24"/>
        </w:rPr>
        <w:t>Основные меры правового регулирования в соответствующей сф</w:t>
      </w:r>
      <w:r w:rsidRPr="002419ED">
        <w:rPr>
          <w:b/>
          <w:sz w:val="24"/>
          <w:szCs w:val="24"/>
        </w:rPr>
        <w:t>е</w:t>
      </w:r>
      <w:r w:rsidRPr="002419ED">
        <w:rPr>
          <w:b/>
          <w:sz w:val="24"/>
          <w:szCs w:val="24"/>
        </w:rPr>
        <w:t>ре, направленные на достижение цели и (или) конечных</w:t>
      </w:r>
      <w:r>
        <w:rPr>
          <w:sz w:val="24"/>
          <w:szCs w:val="24"/>
        </w:rPr>
        <w:t xml:space="preserve"> </w:t>
      </w:r>
      <w:r w:rsidRPr="002419ED">
        <w:rPr>
          <w:b/>
          <w:sz w:val="24"/>
          <w:szCs w:val="24"/>
        </w:rPr>
        <w:t>результатов пр</w:t>
      </w:r>
      <w:r w:rsidRPr="002419ED">
        <w:rPr>
          <w:b/>
          <w:sz w:val="24"/>
          <w:szCs w:val="24"/>
        </w:rPr>
        <w:t>о</w:t>
      </w:r>
      <w:r w:rsidRPr="002419ED">
        <w:rPr>
          <w:b/>
          <w:sz w:val="24"/>
          <w:szCs w:val="24"/>
        </w:rPr>
        <w:t>граммы</w:t>
      </w:r>
    </w:p>
    <w:p w:rsidR="00CD744C" w:rsidRPr="002419ED" w:rsidRDefault="00CD744C" w:rsidP="00CD744C">
      <w:pPr>
        <w:pStyle w:val="ConsPlusNormal"/>
        <w:widowControl/>
        <w:jc w:val="both"/>
        <w:outlineLvl w:val="2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5195"/>
        <w:gridCol w:w="2176"/>
        <w:gridCol w:w="1577"/>
      </w:tblGrid>
      <w:tr w:rsidR="00CD744C" w:rsidRPr="00CD744C" w:rsidTr="00CD744C">
        <w:tc>
          <w:tcPr>
            <w:tcW w:w="325" w:type="pct"/>
          </w:tcPr>
          <w:p w:rsidR="00CD744C" w:rsidRPr="00CD744C" w:rsidRDefault="00CD744C" w:rsidP="00CD744C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CD744C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D744C">
              <w:rPr>
                <w:b/>
                <w:sz w:val="24"/>
                <w:szCs w:val="24"/>
              </w:rPr>
              <w:t>п</w:t>
            </w:r>
            <w:proofErr w:type="gramEnd"/>
            <w:r w:rsidRPr="00CD744C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14" w:type="pct"/>
          </w:tcPr>
          <w:p w:rsidR="00CD744C" w:rsidRPr="00CD744C" w:rsidRDefault="00CD744C" w:rsidP="00CD744C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CD744C">
              <w:rPr>
                <w:b/>
                <w:sz w:val="24"/>
                <w:szCs w:val="24"/>
              </w:rPr>
              <w:t>Наименование нормативного правового акта Ермаковского района</w:t>
            </w:r>
          </w:p>
        </w:tc>
        <w:tc>
          <w:tcPr>
            <w:tcW w:w="1137" w:type="pct"/>
          </w:tcPr>
          <w:p w:rsidR="00CD744C" w:rsidRPr="00CD744C" w:rsidRDefault="00CD744C" w:rsidP="00CD744C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CD744C">
              <w:rPr>
                <w:b/>
                <w:sz w:val="24"/>
                <w:szCs w:val="24"/>
              </w:rPr>
              <w:t>Предмет рег</w:t>
            </w:r>
            <w:r w:rsidRPr="00CD744C">
              <w:rPr>
                <w:b/>
                <w:sz w:val="24"/>
                <w:szCs w:val="24"/>
              </w:rPr>
              <w:t>у</w:t>
            </w:r>
            <w:r w:rsidRPr="00CD744C">
              <w:rPr>
                <w:b/>
                <w:sz w:val="24"/>
                <w:szCs w:val="24"/>
              </w:rPr>
              <w:t>лирования, о</w:t>
            </w:r>
            <w:r w:rsidRPr="00CD744C">
              <w:rPr>
                <w:b/>
                <w:sz w:val="24"/>
                <w:szCs w:val="24"/>
              </w:rPr>
              <w:t>с</w:t>
            </w:r>
            <w:r w:rsidRPr="00CD744C">
              <w:rPr>
                <w:b/>
                <w:sz w:val="24"/>
                <w:szCs w:val="24"/>
              </w:rPr>
              <w:t>новное соде</w:t>
            </w:r>
            <w:r w:rsidRPr="00CD744C">
              <w:rPr>
                <w:b/>
                <w:sz w:val="24"/>
                <w:szCs w:val="24"/>
              </w:rPr>
              <w:t>р</w:t>
            </w:r>
            <w:r w:rsidRPr="00CD744C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824" w:type="pct"/>
          </w:tcPr>
          <w:p w:rsidR="00CD744C" w:rsidRPr="00CD744C" w:rsidRDefault="00CD744C" w:rsidP="00CD744C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CD744C">
              <w:rPr>
                <w:b/>
                <w:sz w:val="24"/>
                <w:szCs w:val="24"/>
              </w:rPr>
              <w:t>Срок пр</w:t>
            </w:r>
            <w:r w:rsidRPr="00CD744C">
              <w:rPr>
                <w:b/>
                <w:sz w:val="24"/>
                <w:szCs w:val="24"/>
              </w:rPr>
              <w:t>и</w:t>
            </w:r>
            <w:r w:rsidRPr="00CD744C">
              <w:rPr>
                <w:b/>
                <w:sz w:val="24"/>
                <w:szCs w:val="24"/>
              </w:rPr>
              <w:t>нятия (год, квартал)</w:t>
            </w:r>
          </w:p>
        </w:tc>
      </w:tr>
      <w:tr w:rsidR="00CD744C" w:rsidRPr="00CD744C" w:rsidTr="00CD744C">
        <w:tc>
          <w:tcPr>
            <w:tcW w:w="325" w:type="pct"/>
          </w:tcPr>
          <w:p w:rsidR="00CD744C" w:rsidRPr="00CD744C" w:rsidRDefault="00CD744C" w:rsidP="00CD744C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CD744C">
              <w:rPr>
                <w:sz w:val="24"/>
                <w:szCs w:val="24"/>
              </w:rPr>
              <w:t>1.</w:t>
            </w:r>
          </w:p>
        </w:tc>
        <w:tc>
          <w:tcPr>
            <w:tcW w:w="2714" w:type="pct"/>
          </w:tcPr>
          <w:p w:rsidR="00CD744C" w:rsidRPr="00CD744C" w:rsidRDefault="00CD744C" w:rsidP="00CD744C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CD744C">
              <w:rPr>
                <w:sz w:val="24"/>
                <w:szCs w:val="24"/>
              </w:rPr>
              <w:t>Постановление администрации Ермако</w:t>
            </w:r>
            <w:r w:rsidRPr="00CD744C">
              <w:rPr>
                <w:sz w:val="24"/>
                <w:szCs w:val="24"/>
              </w:rPr>
              <w:t>в</w:t>
            </w:r>
            <w:r w:rsidRPr="00CD744C">
              <w:rPr>
                <w:sz w:val="24"/>
                <w:szCs w:val="24"/>
              </w:rPr>
              <w:t>ского района об утверждении Муниципал</w:t>
            </w:r>
            <w:r w:rsidRPr="00CD744C">
              <w:rPr>
                <w:sz w:val="24"/>
                <w:szCs w:val="24"/>
              </w:rPr>
              <w:t>ь</w:t>
            </w:r>
            <w:r w:rsidRPr="00CD744C">
              <w:rPr>
                <w:sz w:val="24"/>
                <w:szCs w:val="24"/>
              </w:rPr>
              <w:t>ной программы «Развитие электронного муницип</w:t>
            </w:r>
            <w:r w:rsidRPr="00CD744C">
              <w:rPr>
                <w:sz w:val="24"/>
                <w:szCs w:val="24"/>
              </w:rPr>
              <w:t>а</w:t>
            </w:r>
            <w:r w:rsidRPr="00CD744C">
              <w:rPr>
                <w:sz w:val="24"/>
                <w:szCs w:val="24"/>
              </w:rPr>
              <w:t>литета в Ермаковском районе»</w:t>
            </w:r>
          </w:p>
        </w:tc>
        <w:tc>
          <w:tcPr>
            <w:tcW w:w="1137" w:type="pct"/>
          </w:tcPr>
          <w:p w:rsidR="00CD744C" w:rsidRPr="00CD744C" w:rsidRDefault="00CD744C" w:rsidP="00CD744C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824" w:type="pct"/>
          </w:tcPr>
          <w:p w:rsidR="00CD744C" w:rsidRPr="00CD744C" w:rsidRDefault="00CD744C" w:rsidP="00CD744C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CD744C">
              <w:rPr>
                <w:sz w:val="24"/>
                <w:szCs w:val="24"/>
              </w:rPr>
              <w:t>4 квартал 2020 г.</w:t>
            </w:r>
          </w:p>
        </w:tc>
      </w:tr>
    </w:tbl>
    <w:p w:rsidR="00CD744C" w:rsidRDefault="00CD744C" w:rsidP="00CD744C">
      <w:pPr>
        <w:ind w:firstLine="0"/>
        <w:rPr>
          <w:sz w:val="24"/>
          <w:szCs w:val="24"/>
          <w:lang w:val="ru"/>
        </w:rPr>
      </w:pPr>
    </w:p>
    <w:p w:rsidR="00CD744C" w:rsidRDefault="00CD744C" w:rsidP="00CD74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Pr="00CD744C">
        <w:rPr>
          <w:b/>
          <w:sz w:val="24"/>
          <w:szCs w:val="24"/>
        </w:rPr>
        <w:t xml:space="preserve">Реализация и </w:t>
      </w:r>
      <w:proofErr w:type="gramStart"/>
      <w:r w:rsidRPr="00CD744C">
        <w:rPr>
          <w:b/>
          <w:sz w:val="24"/>
          <w:szCs w:val="24"/>
        </w:rPr>
        <w:t>контроль за</w:t>
      </w:r>
      <w:proofErr w:type="gramEnd"/>
      <w:r w:rsidRPr="00CD744C">
        <w:rPr>
          <w:b/>
          <w:sz w:val="24"/>
          <w:szCs w:val="24"/>
        </w:rPr>
        <w:t xml:space="preserve"> ходом выполнения программы</w:t>
      </w:r>
    </w:p>
    <w:p w:rsidR="00CD744C" w:rsidRDefault="00CD744C" w:rsidP="00CD744C">
      <w:pPr>
        <w:rPr>
          <w:b/>
          <w:sz w:val="24"/>
          <w:szCs w:val="24"/>
        </w:rPr>
      </w:pPr>
    </w:p>
    <w:p w:rsidR="00CD744C" w:rsidRDefault="00CD744C" w:rsidP="00CD744C">
      <w:pPr>
        <w:rPr>
          <w:b/>
          <w:sz w:val="24"/>
          <w:szCs w:val="24"/>
        </w:rPr>
      </w:pPr>
      <w:r w:rsidRPr="00CD744C">
        <w:rPr>
          <w:sz w:val="24"/>
          <w:szCs w:val="24"/>
        </w:rPr>
        <w:t>Текущее управление реализацией Программы осуществляет Администр</w:t>
      </w:r>
      <w:r w:rsidRPr="00CD744C">
        <w:rPr>
          <w:sz w:val="24"/>
          <w:szCs w:val="24"/>
        </w:rPr>
        <w:t>а</w:t>
      </w:r>
      <w:r w:rsidRPr="00CD744C">
        <w:rPr>
          <w:sz w:val="24"/>
          <w:szCs w:val="24"/>
        </w:rPr>
        <w:t>ция Ермаковского района отдел информатизации и документационного обеспеч</w:t>
      </w:r>
      <w:r w:rsidRPr="00CD744C">
        <w:rPr>
          <w:sz w:val="24"/>
          <w:szCs w:val="24"/>
        </w:rPr>
        <w:t>е</w:t>
      </w:r>
      <w:r w:rsidRPr="00CD744C">
        <w:rPr>
          <w:sz w:val="24"/>
          <w:szCs w:val="24"/>
        </w:rPr>
        <w:t>ния, которая обеспечивает согласованность действий по реализации програм</w:t>
      </w:r>
      <w:r w:rsidRPr="00CD744C">
        <w:rPr>
          <w:sz w:val="24"/>
          <w:szCs w:val="24"/>
        </w:rPr>
        <w:t>м</w:t>
      </w:r>
      <w:r w:rsidRPr="00CD744C">
        <w:rPr>
          <w:sz w:val="24"/>
          <w:szCs w:val="24"/>
        </w:rPr>
        <w:t xml:space="preserve">ных мероприятий, эффективному использованию бюджетных средств. </w:t>
      </w:r>
    </w:p>
    <w:p w:rsidR="00CD744C" w:rsidRDefault="00CD744C" w:rsidP="00CD744C">
      <w:pPr>
        <w:rPr>
          <w:b/>
          <w:sz w:val="24"/>
          <w:szCs w:val="24"/>
        </w:rPr>
      </w:pPr>
      <w:r w:rsidRPr="00CD744C">
        <w:rPr>
          <w:sz w:val="24"/>
          <w:szCs w:val="24"/>
        </w:rPr>
        <w:t xml:space="preserve">Общий </w:t>
      </w:r>
      <w:proofErr w:type="gramStart"/>
      <w:r w:rsidRPr="00CD744C">
        <w:rPr>
          <w:sz w:val="24"/>
          <w:szCs w:val="24"/>
        </w:rPr>
        <w:t>контроль за</w:t>
      </w:r>
      <w:proofErr w:type="gramEnd"/>
      <w:r w:rsidRPr="00CD744C">
        <w:rPr>
          <w:sz w:val="24"/>
          <w:szCs w:val="24"/>
        </w:rPr>
        <w:t xml:space="preserve"> ходом реализации программы осуществляет админ</w:t>
      </w:r>
      <w:r w:rsidRPr="00CD744C">
        <w:rPr>
          <w:sz w:val="24"/>
          <w:szCs w:val="24"/>
        </w:rPr>
        <w:t>и</w:t>
      </w:r>
      <w:r w:rsidRPr="00CD744C">
        <w:rPr>
          <w:sz w:val="24"/>
          <w:szCs w:val="24"/>
        </w:rPr>
        <w:t>страция района, в лице главы Ермаковского района, а также Финансовое упра</w:t>
      </w:r>
      <w:r w:rsidRPr="00CD744C">
        <w:rPr>
          <w:sz w:val="24"/>
          <w:szCs w:val="24"/>
        </w:rPr>
        <w:t>в</w:t>
      </w:r>
      <w:r w:rsidRPr="00CD744C">
        <w:rPr>
          <w:sz w:val="24"/>
          <w:szCs w:val="24"/>
        </w:rPr>
        <w:t>ление администрации района.</w:t>
      </w:r>
    </w:p>
    <w:p w:rsidR="00CD744C" w:rsidRDefault="00CD744C" w:rsidP="00CD744C">
      <w:pPr>
        <w:rPr>
          <w:b/>
          <w:sz w:val="24"/>
          <w:szCs w:val="24"/>
        </w:rPr>
      </w:pPr>
      <w:proofErr w:type="gramStart"/>
      <w:r w:rsidRPr="00CD744C">
        <w:rPr>
          <w:sz w:val="24"/>
          <w:szCs w:val="24"/>
        </w:rPr>
        <w:t>Отчеты о реализации программы представляются ответственным исполн</w:t>
      </w:r>
      <w:r w:rsidRPr="00CD744C">
        <w:rPr>
          <w:sz w:val="24"/>
          <w:szCs w:val="24"/>
        </w:rPr>
        <w:t>и</w:t>
      </w:r>
      <w:r w:rsidRPr="00CD744C">
        <w:rPr>
          <w:sz w:val="24"/>
          <w:szCs w:val="24"/>
        </w:rPr>
        <w:t>телем программы одновременно в отдел планирования и экономического разв</w:t>
      </w:r>
      <w:r w:rsidRPr="00CD744C">
        <w:rPr>
          <w:sz w:val="24"/>
          <w:szCs w:val="24"/>
        </w:rPr>
        <w:t>и</w:t>
      </w:r>
      <w:r w:rsidRPr="00CD744C">
        <w:rPr>
          <w:sz w:val="24"/>
          <w:szCs w:val="24"/>
        </w:rPr>
        <w:t>тия администрации Ермаковского района и Финансовое управление администр</w:t>
      </w:r>
      <w:r w:rsidRPr="00CD744C">
        <w:rPr>
          <w:sz w:val="24"/>
          <w:szCs w:val="24"/>
        </w:rPr>
        <w:t>а</w:t>
      </w:r>
      <w:r w:rsidRPr="00CD744C">
        <w:rPr>
          <w:sz w:val="24"/>
          <w:szCs w:val="24"/>
        </w:rPr>
        <w:t>ции Е</w:t>
      </w:r>
      <w:r w:rsidRPr="00CD744C">
        <w:rPr>
          <w:sz w:val="24"/>
          <w:szCs w:val="24"/>
        </w:rPr>
        <w:t>р</w:t>
      </w:r>
      <w:r w:rsidRPr="00CD744C">
        <w:rPr>
          <w:sz w:val="24"/>
          <w:szCs w:val="24"/>
        </w:rPr>
        <w:t>маковского района ежеквартально не позднее 10-го числа второго месяца, следующего за отчетным, по форме согласно приложениям N 8 - 12 к постановл</w:t>
      </w:r>
      <w:r w:rsidRPr="00CD744C">
        <w:rPr>
          <w:sz w:val="24"/>
          <w:szCs w:val="24"/>
        </w:rPr>
        <w:t>е</w:t>
      </w:r>
      <w:r w:rsidRPr="00CD744C">
        <w:rPr>
          <w:sz w:val="24"/>
          <w:szCs w:val="24"/>
        </w:rPr>
        <w:t>нию администрации Ермаковского района от 05.08.2013 №516-п (в редакции от 10.12.2014 года №1001-п).</w:t>
      </w:r>
      <w:proofErr w:type="gramEnd"/>
    </w:p>
    <w:p w:rsidR="00CD744C" w:rsidRDefault="00CD744C" w:rsidP="00CD744C">
      <w:pPr>
        <w:rPr>
          <w:b/>
          <w:sz w:val="24"/>
          <w:szCs w:val="24"/>
        </w:rPr>
      </w:pPr>
      <w:r w:rsidRPr="00CD744C">
        <w:rPr>
          <w:sz w:val="24"/>
          <w:szCs w:val="24"/>
        </w:rPr>
        <w:t>Годовой отчет о ходе реализации программы формир</w:t>
      </w:r>
      <w:r w:rsidRPr="00CD744C">
        <w:rPr>
          <w:sz w:val="24"/>
          <w:szCs w:val="24"/>
        </w:rPr>
        <w:t>у</w:t>
      </w:r>
      <w:r w:rsidRPr="00CD744C">
        <w:rPr>
          <w:sz w:val="24"/>
          <w:szCs w:val="24"/>
        </w:rPr>
        <w:t>ется ответственным испо</w:t>
      </w:r>
      <w:r w:rsidRPr="00CD744C">
        <w:rPr>
          <w:sz w:val="24"/>
          <w:szCs w:val="24"/>
        </w:rPr>
        <w:t>л</w:t>
      </w:r>
      <w:r w:rsidRPr="00CD744C">
        <w:rPr>
          <w:sz w:val="24"/>
          <w:szCs w:val="24"/>
        </w:rPr>
        <w:t>нителем программы.</w:t>
      </w:r>
    </w:p>
    <w:p w:rsidR="00CD744C" w:rsidRDefault="00CD744C" w:rsidP="00CD744C">
      <w:pPr>
        <w:rPr>
          <w:b/>
          <w:sz w:val="24"/>
          <w:szCs w:val="24"/>
        </w:rPr>
      </w:pPr>
      <w:r w:rsidRPr="00CD744C">
        <w:rPr>
          <w:sz w:val="24"/>
          <w:szCs w:val="24"/>
        </w:rPr>
        <w:t>Годовой отчет представляется одновременно в отдел планирования и эк</w:t>
      </w:r>
      <w:r w:rsidRPr="00CD744C">
        <w:rPr>
          <w:sz w:val="24"/>
          <w:szCs w:val="24"/>
        </w:rPr>
        <w:t>о</w:t>
      </w:r>
      <w:r w:rsidRPr="00CD744C">
        <w:rPr>
          <w:sz w:val="24"/>
          <w:szCs w:val="24"/>
        </w:rPr>
        <w:t>номического развития администрации Ермаковского района и Финансовое упра</w:t>
      </w:r>
      <w:r w:rsidRPr="00CD744C">
        <w:rPr>
          <w:sz w:val="24"/>
          <w:szCs w:val="24"/>
        </w:rPr>
        <w:t>в</w:t>
      </w:r>
      <w:r w:rsidRPr="00CD744C">
        <w:rPr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CD744C">
        <w:rPr>
          <w:sz w:val="24"/>
          <w:szCs w:val="24"/>
        </w:rPr>
        <w:t>за</w:t>
      </w:r>
      <w:proofErr w:type="gramEnd"/>
      <w:r w:rsidRPr="00CD744C">
        <w:rPr>
          <w:sz w:val="24"/>
          <w:szCs w:val="24"/>
        </w:rPr>
        <w:t xml:space="preserve"> о</w:t>
      </w:r>
      <w:r w:rsidRPr="00CD744C">
        <w:rPr>
          <w:sz w:val="24"/>
          <w:szCs w:val="24"/>
        </w:rPr>
        <w:t>т</w:t>
      </w:r>
      <w:r w:rsidRPr="00CD744C">
        <w:rPr>
          <w:sz w:val="24"/>
          <w:szCs w:val="24"/>
        </w:rPr>
        <w:t>четным.</w:t>
      </w:r>
    </w:p>
    <w:p w:rsidR="00CD744C" w:rsidRDefault="00CD744C" w:rsidP="00CD744C">
      <w:pPr>
        <w:rPr>
          <w:b/>
          <w:sz w:val="24"/>
          <w:szCs w:val="24"/>
        </w:rPr>
      </w:pPr>
      <w:r w:rsidRPr="00CD744C">
        <w:rPr>
          <w:sz w:val="24"/>
          <w:szCs w:val="24"/>
        </w:rPr>
        <w:t>Годовой отчет содержит:</w:t>
      </w:r>
    </w:p>
    <w:p w:rsidR="00CD744C" w:rsidRDefault="00CD744C" w:rsidP="00CD74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D744C">
        <w:rPr>
          <w:sz w:val="24"/>
          <w:szCs w:val="24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CD744C">
        <w:rPr>
          <w:sz w:val="24"/>
          <w:szCs w:val="24"/>
        </w:rPr>
        <w:t>в</w:t>
      </w:r>
      <w:r w:rsidRPr="00CD744C">
        <w:rPr>
          <w:sz w:val="24"/>
          <w:szCs w:val="24"/>
        </w:rPr>
        <w:t>ленной сферы деятельности, которые планировалось достигнуть в ходе реализ</w:t>
      </w:r>
      <w:r w:rsidRPr="00CD744C">
        <w:rPr>
          <w:sz w:val="24"/>
          <w:szCs w:val="24"/>
        </w:rPr>
        <w:t>а</w:t>
      </w:r>
      <w:r w:rsidRPr="00CD744C">
        <w:rPr>
          <w:sz w:val="24"/>
          <w:szCs w:val="24"/>
        </w:rPr>
        <w:t>ции программы, и фактически достигнутое состояние;</w:t>
      </w:r>
    </w:p>
    <w:p w:rsidR="00CD744C" w:rsidRDefault="00CD744C" w:rsidP="00CD74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D744C">
        <w:rPr>
          <w:sz w:val="24"/>
          <w:szCs w:val="24"/>
        </w:rPr>
        <w:t>сведения о достижении значений показателей программы в разрезе о</w:t>
      </w:r>
      <w:r w:rsidRPr="00CD744C">
        <w:rPr>
          <w:sz w:val="24"/>
          <w:szCs w:val="24"/>
        </w:rPr>
        <w:t>т</w:t>
      </w:r>
      <w:r w:rsidRPr="00CD744C">
        <w:rPr>
          <w:sz w:val="24"/>
          <w:szCs w:val="24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CD744C" w:rsidRDefault="00CD744C" w:rsidP="00CD74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D744C">
        <w:rPr>
          <w:sz w:val="24"/>
          <w:szCs w:val="24"/>
        </w:rPr>
        <w:t>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CD744C">
        <w:rPr>
          <w:sz w:val="24"/>
          <w:szCs w:val="24"/>
        </w:rPr>
        <w:t>и</w:t>
      </w:r>
      <w:r w:rsidRPr="00CD744C">
        <w:rPr>
          <w:sz w:val="24"/>
          <w:szCs w:val="24"/>
        </w:rPr>
        <w:t>зации программы, и фактически достигнутые значения показателей по форме с</w:t>
      </w:r>
      <w:r w:rsidRPr="00CD744C">
        <w:rPr>
          <w:sz w:val="24"/>
          <w:szCs w:val="24"/>
        </w:rPr>
        <w:t>о</w:t>
      </w:r>
      <w:r w:rsidRPr="00CD744C">
        <w:rPr>
          <w:sz w:val="24"/>
          <w:szCs w:val="24"/>
        </w:rPr>
        <w:lastRenderedPageBreak/>
        <w:t>гласно приложению N 8 к постановлению администрации Ермаковского района от 05.08.2013 №516-п (в редакции от 10.12.2014 года №1001-п);</w:t>
      </w:r>
    </w:p>
    <w:p w:rsidR="00CD744C" w:rsidRDefault="00CD744C" w:rsidP="00CD74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D744C">
        <w:rPr>
          <w:sz w:val="24"/>
          <w:szCs w:val="24"/>
        </w:rPr>
        <w:t>информацию о запланированных, но не достигнутых результатах с указ</w:t>
      </w:r>
      <w:r w:rsidRPr="00CD744C">
        <w:rPr>
          <w:sz w:val="24"/>
          <w:szCs w:val="24"/>
        </w:rPr>
        <w:t>а</w:t>
      </w:r>
      <w:r w:rsidRPr="00CD744C">
        <w:rPr>
          <w:sz w:val="24"/>
          <w:szCs w:val="24"/>
        </w:rPr>
        <w:t>нием нереализованных или реализованных не в полной мере мероприятий (с ук</w:t>
      </w:r>
      <w:r w:rsidRPr="00CD744C">
        <w:rPr>
          <w:sz w:val="24"/>
          <w:szCs w:val="24"/>
        </w:rPr>
        <w:t>а</w:t>
      </w:r>
      <w:r w:rsidRPr="00CD744C">
        <w:rPr>
          <w:sz w:val="24"/>
          <w:szCs w:val="24"/>
        </w:rPr>
        <w:t>занием причин);</w:t>
      </w:r>
    </w:p>
    <w:p w:rsidR="00CD744C" w:rsidRDefault="00CD744C" w:rsidP="00CD74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D744C">
        <w:rPr>
          <w:sz w:val="24"/>
          <w:szCs w:val="24"/>
        </w:rPr>
        <w:t>описание результатов реализации отдельных мероприятий;</w:t>
      </w:r>
    </w:p>
    <w:p w:rsidR="00CD744C" w:rsidRDefault="00CD744C" w:rsidP="00CD74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D744C">
        <w:rPr>
          <w:sz w:val="24"/>
          <w:szCs w:val="24"/>
        </w:rPr>
        <w:t>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CD744C">
        <w:rPr>
          <w:sz w:val="24"/>
          <w:szCs w:val="24"/>
        </w:rPr>
        <w:t>е</w:t>
      </w:r>
      <w:r w:rsidRPr="00CD744C">
        <w:rPr>
          <w:sz w:val="24"/>
          <w:szCs w:val="24"/>
        </w:rPr>
        <w:t>ализ</w:t>
      </w:r>
      <w:r w:rsidRPr="00CD744C">
        <w:rPr>
          <w:sz w:val="24"/>
          <w:szCs w:val="24"/>
        </w:rPr>
        <w:t>а</w:t>
      </w:r>
      <w:r w:rsidRPr="00CD744C">
        <w:rPr>
          <w:sz w:val="24"/>
          <w:szCs w:val="24"/>
        </w:rPr>
        <w:t>цию);</w:t>
      </w:r>
    </w:p>
    <w:p w:rsidR="00CD744C" w:rsidRDefault="00CD744C" w:rsidP="00CD744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- </w:t>
      </w:r>
      <w:r w:rsidRPr="00CD744C">
        <w:rPr>
          <w:sz w:val="24"/>
          <w:szCs w:val="24"/>
        </w:rPr>
        <w:t>информацию об использовании бюджетных ассигнований районного бю</w:t>
      </w:r>
      <w:r w:rsidRPr="00CD744C">
        <w:rPr>
          <w:sz w:val="24"/>
          <w:szCs w:val="24"/>
        </w:rPr>
        <w:t>д</w:t>
      </w:r>
      <w:r w:rsidRPr="00CD744C">
        <w:rPr>
          <w:sz w:val="24"/>
          <w:szCs w:val="24"/>
        </w:rPr>
        <w:t>жета и иных средств на реализацию отдельных мероприятий программы с указ</w:t>
      </w:r>
      <w:r w:rsidRPr="00CD744C">
        <w:rPr>
          <w:sz w:val="24"/>
          <w:szCs w:val="24"/>
        </w:rPr>
        <w:t>а</w:t>
      </w:r>
      <w:r w:rsidRPr="00CD744C">
        <w:rPr>
          <w:sz w:val="24"/>
          <w:szCs w:val="24"/>
        </w:rPr>
        <w:t>нием плановых и фактических значений (с расшифровкой по главным распоряд</w:t>
      </w:r>
      <w:r w:rsidRPr="00CD744C">
        <w:rPr>
          <w:sz w:val="24"/>
          <w:szCs w:val="24"/>
        </w:rPr>
        <w:t>и</w:t>
      </w:r>
      <w:r w:rsidRPr="00CD744C">
        <w:rPr>
          <w:sz w:val="24"/>
          <w:szCs w:val="24"/>
        </w:rPr>
        <w:t>телям средств районного бюджета, подпрограммам, отдельным мероприятиям программы, а также по годам реализации программы) по форме согласно прил</w:t>
      </w:r>
      <w:r w:rsidRPr="00CD744C">
        <w:rPr>
          <w:sz w:val="24"/>
          <w:szCs w:val="24"/>
        </w:rPr>
        <w:t>о</w:t>
      </w:r>
      <w:r w:rsidRPr="00CD744C">
        <w:rPr>
          <w:sz w:val="24"/>
          <w:szCs w:val="24"/>
        </w:rPr>
        <w:t>жению N 9 к постановлению администрации Ермаковского района от 05.08.2013 №516-п (в редакции от 10.12.2014 года №1001-п);</w:t>
      </w:r>
      <w:proofErr w:type="gramEnd"/>
    </w:p>
    <w:p w:rsidR="00CD744C" w:rsidRDefault="00CD744C" w:rsidP="00CD74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D744C">
        <w:rPr>
          <w:sz w:val="24"/>
          <w:szCs w:val="24"/>
        </w:rPr>
        <w:t>информацию об использовании бюджетных ассигнований районного бю</w:t>
      </w:r>
      <w:r w:rsidRPr="00CD744C">
        <w:rPr>
          <w:sz w:val="24"/>
          <w:szCs w:val="24"/>
        </w:rPr>
        <w:t>д</w:t>
      </w:r>
      <w:r w:rsidRPr="00CD744C">
        <w:rPr>
          <w:sz w:val="24"/>
          <w:szCs w:val="24"/>
        </w:rPr>
        <w:t>жета и иных средств на реализацию программы с указанием плановых и фактич</w:t>
      </w:r>
      <w:r w:rsidRPr="00CD744C">
        <w:rPr>
          <w:sz w:val="24"/>
          <w:szCs w:val="24"/>
        </w:rPr>
        <w:t>е</w:t>
      </w:r>
      <w:r w:rsidRPr="00CD744C">
        <w:rPr>
          <w:sz w:val="24"/>
          <w:szCs w:val="24"/>
        </w:rPr>
        <w:t>ских значений по форме согласно приложению N 10 к постановлению админ</w:t>
      </w:r>
      <w:r w:rsidRPr="00CD744C">
        <w:rPr>
          <w:sz w:val="24"/>
          <w:szCs w:val="24"/>
        </w:rPr>
        <w:t>и</w:t>
      </w:r>
      <w:r w:rsidRPr="00CD744C">
        <w:rPr>
          <w:sz w:val="24"/>
          <w:szCs w:val="24"/>
        </w:rPr>
        <w:t>страции Ермаковского района от 05.08.2013 №516-п (в редакции от 10.12.2014 г</w:t>
      </w:r>
      <w:r w:rsidRPr="00CD744C">
        <w:rPr>
          <w:sz w:val="24"/>
          <w:szCs w:val="24"/>
        </w:rPr>
        <w:t>о</w:t>
      </w:r>
      <w:r w:rsidRPr="00CD744C">
        <w:rPr>
          <w:sz w:val="24"/>
          <w:szCs w:val="24"/>
        </w:rPr>
        <w:t>да №1001-п);</w:t>
      </w:r>
    </w:p>
    <w:p w:rsidR="00CD744C" w:rsidRDefault="00CD744C" w:rsidP="00CD744C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- </w:t>
      </w:r>
      <w:r w:rsidRPr="00CD744C">
        <w:rPr>
          <w:sz w:val="24"/>
          <w:szCs w:val="24"/>
        </w:rPr>
        <w:t>информацию об использовании бюджетных ассигнований районного бю</w:t>
      </w:r>
      <w:r w:rsidRPr="00CD744C">
        <w:rPr>
          <w:sz w:val="24"/>
          <w:szCs w:val="24"/>
        </w:rPr>
        <w:t>д</w:t>
      </w:r>
      <w:r w:rsidRPr="00CD744C">
        <w:rPr>
          <w:sz w:val="24"/>
          <w:szCs w:val="24"/>
        </w:rPr>
        <w:t>жета и иных средств на реализацию программы с указанием плановых и фактич</w:t>
      </w:r>
      <w:r w:rsidRPr="00CD744C">
        <w:rPr>
          <w:sz w:val="24"/>
          <w:szCs w:val="24"/>
        </w:rPr>
        <w:t>е</w:t>
      </w:r>
      <w:r w:rsidRPr="00CD744C">
        <w:rPr>
          <w:sz w:val="24"/>
          <w:szCs w:val="24"/>
        </w:rPr>
        <w:t>ских значений расшифровку финансирования по объектам недвижимого имущ</w:t>
      </w:r>
      <w:r w:rsidRPr="00CD744C">
        <w:rPr>
          <w:sz w:val="24"/>
          <w:szCs w:val="24"/>
        </w:rPr>
        <w:t>е</w:t>
      </w:r>
      <w:r w:rsidRPr="00CD744C">
        <w:rPr>
          <w:sz w:val="24"/>
          <w:szCs w:val="24"/>
        </w:rPr>
        <w:t>ства муниципальной собственности Ермаковского района, подлежащим стро</w:t>
      </w:r>
      <w:r w:rsidRPr="00CD744C">
        <w:rPr>
          <w:sz w:val="24"/>
          <w:szCs w:val="24"/>
        </w:rPr>
        <w:t>и</w:t>
      </w:r>
      <w:r w:rsidRPr="00CD744C">
        <w:rPr>
          <w:sz w:val="24"/>
          <w:szCs w:val="24"/>
        </w:rPr>
        <w:t>тельству, реконструкции, техническому перевооружению или приобретению, включенным в программу, по форме согласно приложению N 11 к постановлению администрации Ермаковского района от 05.08.2013 №516-п (в редакции от 10.12.2014 года №1001-п);</w:t>
      </w:r>
      <w:proofErr w:type="gramEnd"/>
    </w:p>
    <w:p w:rsidR="00CD744C" w:rsidRDefault="00CD744C" w:rsidP="00CD74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D744C">
        <w:rPr>
          <w:sz w:val="24"/>
          <w:szCs w:val="24"/>
        </w:rPr>
        <w:t>информацию об объемах бюджетных ассигнований, фактически напра</w:t>
      </w:r>
      <w:r w:rsidRPr="00CD744C">
        <w:rPr>
          <w:sz w:val="24"/>
          <w:szCs w:val="24"/>
        </w:rPr>
        <w:t>в</w:t>
      </w:r>
      <w:r w:rsidRPr="00CD744C">
        <w:rPr>
          <w:sz w:val="24"/>
          <w:szCs w:val="24"/>
        </w:rPr>
        <w:t>ленных на реализацию научной, научно-технической и инновационной деятельн</w:t>
      </w:r>
      <w:r w:rsidRPr="00CD744C">
        <w:rPr>
          <w:sz w:val="24"/>
          <w:szCs w:val="24"/>
        </w:rPr>
        <w:t>о</w:t>
      </w:r>
      <w:r w:rsidRPr="00CD744C">
        <w:rPr>
          <w:sz w:val="24"/>
          <w:szCs w:val="24"/>
        </w:rPr>
        <w:t>сти, по форме согласно приложению N 12 к постановлению администрации Ерм</w:t>
      </w:r>
      <w:r w:rsidRPr="00CD744C">
        <w:rPr>
          <w:sz w:val="24"/>
          <w:szCs w:val="24"/>
        </w:rPr>
        <w:t>а</w:t>
      </w:r>
      <w:r w:rsidRPr="00CD744C">
        <w:rPr>
          <w:sz w:val="24"/>
          <w:szCs w:val="24"/>
        </w:rPr>
        <w:t>ко</w:t>
      </w:r>
      <w:r w:rsidRPr="00CD744C">
        <w:rPr>
          <w:sz w:val="24"/>
          <w:szCs w:val="24"/>
        </w:rPr>
        <w:t>в</w:t>
      </w:r>
      <w:r w:rsidRPr="00CD744C">
        <w:rPr>
          <w:sz w:val="24"/>
          <w:szCs w:val="24"/>
        </w:rPr>
        <w:t>ского района от 05.08.2013 №516-п (в редакции от 10.12.2014 года №1001-п);</w:t>
      </w:r>
    </w:p>
    <w:p w:rsidR="00CD744C" w:rsidRDefault="00CD744C" w:rsidP="00CD74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D744C">
        <w:rPr>
          <w:sz w:val="24"/>
          <w:szCs w:val="24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CD744C">
        <w:rPr>
          <w:sz w:val="24"/>
          <w:szCs w:val="24"/>
        </w:rPr>
        <w:t>о</w:t>
      </w:r>
      <w:r w:rsidRPr="00CD744C">
        <w:rPr>
          <w:sz w:val="24"/>
          <w:szCs w:val="24"/>
        </w:rPr>
        <w:t>дов и обоснование мер по ее повышению;</w:t>
      </w:r>
    </w:p>
    <w:p w:rsidR="00CD744C" w:rsidRDefault="00CD744C" w:rsidP="00CD74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CD744C">
        <w:rPr>
          <w:sz w:val="24"/>
          <w:szCs w:val="24"/>
        </w:rPr>
        <w:t>результаты оценки эффективности ре</w:t>
      </w:r>
      <w:r w:rsidRPr="00CD744C">
        <w:rPr>
          <w:sz w:val="24"/>
          <w:szCs w:val="24"/>
        </w:rPr>
        <w:t>а</w:t>
      </w:r>
      <w:r w:rsidRPr="00CD744C">
        <w:rPr>
          <w:sz w:val="24"/>
          <w:szCs w:val="24"/>
        </w:rPr>
        <w:t>лизации программы.</w:t>
      </w:r>
    </w:p>
    <w:p w:rsidR="00CD744C" w:rsidRPr="00CD744C" w:rsidRDefault="00CD744C" w:rsidP="00CD744C">
      <w:pPr>
        <w:rPr>
          <w:b/>
          <w:sz w:val="24"/>
          <w:szCs w:val="24"/>
        </w:rPr>
      </w:pPr>
      <w:r w:rsidRPr="00CD744C">
        <w:rPr>
          <w:sz w:val="24"/>
          <w:szCs w:val="24"/>
        </w:rPr>
        <w:t>По отдельным запросам отдела планирования и экономического развития администрации 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CD744C" w:rsidRPr="00CD744C" w:rsidRDefault="00CD744C" w:rsidP="00CD744C">
      <w:pPr>
        <w:ind w:firstLine="0"/>
        <w:rPr>
          <w:sz w:val="24"/>
          <w:szCs w:val="24"/>
        </w:rPr>
      </w:pPr>
    </w:p>
    <w:p w:rsidR="00CD744C" w:rsidRPr="00CD744C" w:rsidRDefault="00CD744C" w:rsidP="00CD744C">
      <w:pPr>
        <w:ind w:firstLine="0"/>
        <w:rPr>
          <w:sz w:val="24"/>
          <w:szCs w:val="24"/>
        </w:rPr>
      </w:pPr>
      <w:r w:rsidRPr="00CD744C">
        <w:rPr>
          <w:sz w:val="24"/>
          <w:szCs w:val="24"/>
        </w:rPr>
        <w:t>Начальник отдела информатизации</w:t>
      </w:r>
    </w:p>
    <w:p w:rsidR="00CD744C" w:rsidRPr="00CD744C" w:rsidRDefault="00CD744C" w:rsidP="00CD744C">
      <w:pPr>
        <w:ind w:firstLine="0"/>
        <w:rPr>
          <w:sz w:val="24"/>
          <w:szCs w:val="24"/>
        </w:rPr>
      </w:pPr>
      <w:r w:rsidRPr="00CD744C">
        <w:rPr>
          <w:sz w:val="24"/>
          <w:szCs w:val="24"/>
        </w:rPr>
        <w:t>и документационного обеспечения</w:t>
      </w:r>
    </w:p>
    <w:p w:rsidR="00CD744C" w:rsidRPr="00CD744C" w:rsidRDefault="00CD744C" w:rsidP="00CD744C">
      <w:pPr>
        <w:ind w:firstLine="0"/>
        <w:rPr>
          <w:sz w:val="24"/>
          <w:szCs w:val="24"/>
        </w:rPr>
      </w:pPr>
      <w:r w:rsidRPr="00CD744C">
        <w:rPr>
          <w:sz w:val="24"/>
          <w:szCs w:val="24"/>
        </w:rPr>
        <w:t>администрации Ермаковского района</w:t>
      </w:r>
      <w:r w:rsidR="004819BD">
        <w:rPr>
          <w:sz w:val="24"/>
          <w:szCs w:val="24"/>
        </w:rPr>
        <w:t xml:space="preserve">                                               </w:t>
      </w:r>
      <w:r w:rsidRPr="00CD744C">
        <w:rPr>
          <w:sz w:val="24"/>
          <w:szCs w:val="24"/>
        </w:rPr>
        <w:t xml:space="preserve"> М.Л. Володе</w:t>
      </w:r>
      <w:r w:rsidRPr="00CD744C">
        <w:rPr>
          <w:sz w:val="24"/>
          <w:szCs w:val="24"/>
        </w:rPr>
        <w:t>н</w:t>
      </w:r>
      <w:r w:rsidRPr="00CD744C">
        <w:rPr>
          <w:sz w:val="24"/>
          <w:szCs w:val="24"/>
        </w:rPr>
        <w:t>ков</w:t>
      </w:r>
    </w:p>
    <w:p w:rsidR="004819BD" w:rsidRDefault="004819BD" w:rsidP="00CD744C">
      <w:pPr>
        <w:ind w:firstLine="0"/>
        <w:rPr>
          <w:sz w:val="24"/>
          <w:szCs w:val="24"/>
        </w:rPr>
        <w:sectPr w:rsidR="004819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19BD" w:rsidRPr="004819BD" w:rsidRDefault="004819BD" w:rsidP="004819BD">
      <w:pPr>
        <w:ind w:firstLine="0"/>
        <w:jc w:val="right"/>
        <w:rPr>
          <w:sz w:val="24"/>
          <w:szCs w:val="24"/>
        </w:rPr>
      </w:pPr>
      <w:r w:rsidRPr="004819BD">
        <w:rPr>
          <w:sz w:val="24"/>
          <w:szCs w:val="24"/>
        </w:rPr>
        <w:lastRenderedPageBreak/>
        <w:t>Приложение № 1</w:t>
      </w:r>
    </w:p>
    <w:p w:rsidR="004819BD" w:rsidRPr="004819BD" w:rsidRDefault="004819BD" w:rsidP="004819BD">
      <w:pPr>
        <w:ind w:firstLine="0"/>
        <w:jc w:val="right"/>
        <w:rPr>
          <w:sz w:val="24"/>
          <w:szCs w:val="24"/>
        </w:rPr>
      </w:pPr>
      <w:r w:rsidRPr="004819BD">
        <w:rPr>
          <w:sz w:val="24"/>
          <w:szCs w:val="24"/>
        </w:rPr>
        <w:t xml:space="preserve">к паспорту </w:t>
      </w:r>
      <w:r>
        <w:rPr>
          <w:bCs/>
          <w:sz w:val="24"/>
          <w:szCs w:val="24"/>
          <w:lang w:val="ru"/>
        </w:rPr>
        <w:t>Муниципальной программы</w:t>
      </w:r>
    </w:p>
    <w:p w:rsidR="004819BD" w:rsidRPr="004819BD" w:rsidRDefault="004819BD" w:rsidP="004819BD">
      <w:pPr>
        <w:ind w:firstLine="0"/>
        <w:jc w:val="right"/>
        <w:rPr>
          <w:bCs/>
          <w:sz w:val="24"/>
          <w:szCs w:val="24"/>
          <w:lang w:val="ru"/>
        </w:rPr>
      </w:pPr>
      <w:r w:rsidRPr="004819BD">
        <w:rPr>
          <w:bCs/>
          <w:sz w:val="24"/>
          <w:szCs w:val="24"/>
          <w:lang w:val="ru"/>
        </w:rPr>
        <w:t>«Развитие электронного муниципалитета в Ермаковском районе»</w:t>
      </w:r>
    </w:p>
    <w:p w:rsidR="00CD744C" w:rsidRDefault="00CD744C" w:rsidP="00CD744C">
      <w:pPr>
        <w:ind w:firstLine="0"/>
        <w:rPr>
          <w:sz w:val="24"/>
          <w:szCs w:val="24"/>
        </w:rPr>
      </w:pPr>
    </w:p>
    <w:p w:rsidR="004819BD" w:rsidRDefault="004819BD" w:rsidP="004819BD">
      <w:pPr>
        <w:rPr>
          <w:b/>
          <w:sz w:val="24"/>
          <w:szCs w:val="24"/>
        </w:rPr>
      </w:pPr>
      <w:r w:rsidRPr="004819BD">
        <w:rPr>
          <w:b/>
          <w:sz w:val="24"/>
          <w:szCs w:val="24"/>
        </w:rPr>
        <w:t>Распределение планируемых расходов за счет средств районного бюджета</w:t>
      </w:r>
      <w:r>
        <w:rPr>
          <w:b/>
          <w:sz w:val="24"/>
          <w:szCs w:val="24"/>
        </w:rPr>
        <w:t xml:space="preserve"> </w:t>
      </w:r>
      <w:r w:rsidRPr="004819BD">
        <w:rPr>
          <w:b/>
          <w:sz w:val="24"/>
          <w:szCs w:val="24"/>
        </w:rPr>
        <w:t>по мероприятиям и подпрогра</w:t>
      </w:r>
      <w:r w:rsidRPr="004819BD">
        <w:rPr>
          <w:b/>
          <w:sz w:val="24"/>
          <w:szCs w:val="24"/>
        </w:rPr>
        <w:t>м</w:t>
      </w:r>
      <w:r w:rsidRPr="004819BD">
        <w:rPr>
          <w:b/>
          <w:sz w:val="24"/>
          <w:szCs w:val="24"/>
        </w:rPr>
        <w:t>мам м</w:t>
      </w:r>
      <w:r w:rsidRPr="004819BD">
        <w:rPr>
          <w:b/>
          <w:sz w:val="24"/>
          <w:szCs w:val="24"/>
        </w:rPr>
        <w:t>у</w:t>
      </w:r>
      <w:r w:rsidRPr="004819BD">
        <w:rPr>
          <w:b/>
          <w:sz w:val="24"/>
          <w:szCs w:val="24"/>
        </w:rPr>
        <w:t>ниципальной программы</w:t>
      </w:r>
    </w:p>
    <w:p w:rsidR="004819BD" w:rsidRDefault="004819BD" w:rsidP="004819BD">
      <w:pPr>
        <w:ind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3"/>
        <w:gridCol w:w="1173"/>
        <w:gridCol w:w="1130"/>
        <w:gridCol w:w="538"/>
        <w:gridCol w:w="515"/>
        <w:gridCol w:w="907"/>
        <w:gridCol w:w="424"/>
        <w:gridCol w:w="950"/>
        <w:gridCol w:w="950"/>
        <w:gridCol w:w="950"/>
        <w:gridCol w:w="950"/>
        <w:gridCol w:w="950"/>
        <w:gridCol w:w="779"/>
        <w:gridCol w:w="813"/>
        <w:gridCol w:w="865"/>
        <w:gridCol w:w="813"/>
        <w:gridCol w:w="633"/>
      </w:tblGrid>
      <w:tr w:rsidR="004819BD" w:rsidRPr="004819BD" w:rsidTr="004819BD">
        <w:trPr>
          <w:trHeight w:val="675"/>
        </w:trPr>
        <w:tc>
          <w:tcPr>
            <w:tcW w:w="399" w:type="pct"/>
            <w:vMerge w:val="restar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Статус (мун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ципал</w:t>
            </w:r>
            <w:r w:rsidRPr="004819BD">
              <w:rPr>
                <w:sz w:val="24"/>
                <w:szCs w:val="24"/>
              </w:rPr>
              <w:t>ь</w:t>
            </w:r>
            <w:r w:rsidRPr="004819BD">
              <w:rPr>
                <w:sz w:val="24"/>
                <w:szCs w:val="24"/>
              </w:rPr>
              <w:t>ная пр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грамма, подпр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гра</w:t>
            </w:r>
            <w:r w:rsidRPr="004819BD">
              <w:rPr>
                <w:sz w:val="24"/>
                <w:szCs w:val="24"/>
              </w:rPr>
              <w:t>м</w:t>
            </w:r>
            <w:r w:rsidRPr="004819BD">
              <w:rPr>
                <w:sz w:val="24"/>
                <w:szCs w:val="24"/>
              </w:rPr>
              <w:t>ма)</w:t>
            </w:r>
          </w:p>
        </w:tc>
        <w:tc>
          <w:tcPr>
            <w:tcW w:w="402" w:type="pct"/>
            <w:vMerge w:val="restar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Наим</w:t>
            </w:r>
            <w:r w:rsidRPr="004819BD">
              <w:rPr>
                <w:sz w:val="24"/>
                <w:szCs w:val="24"/>
              </w:rPr>
              <w:t>е</w:t>
            </w:r>
            <w:r w:rsidRPr="004819BD">
              <w:rPr>
                <w:sz w:val="24"/>
                <w:szCs w:val="24"/>
              </w:rPr>
              <w:t>нование пр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граммы, подпр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гра</w:t>
            </w:r>
            <w:r w:rsidRPr="004819BD">
              <w:rPr>
                <w:sz w:val="24"/>
                <w:szCs w:val="24"/>
              </w:rPr>
              <w:t>м</w:t>
            </w:r>
            <w:r w:rsidRPr="004819BD">
              <w:rPr>
                <w:sz w:val="24"/>
                <w:szCs w:val="24"/>
              </w:rPr>
              <w:t>мы</w:t>
            </w:r>
          </w:p>
        </w:tc>
        <w:tc>
          <w:tcPr>
            <w:tcW w:w="388" w:type="pct"/>
            <w:vMerge w:val="restar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Наим</w:t>
            </w:r>
            <w:r w:rsidRPr="004819BD">
              <w:rPr>
                <w:sz w:val="24"/>
                <w:szCs w:val="24"/>
              </w:rPr>
              <w:t>е</w:t>
            </w:r>
            <w:r w:rsidRPr="004819BD">
              <w:rPr>
                <w:sz w:val="24"/>
                <w:szCs w:val="24"/>
              </w:rPr>
              <w:t>нов</w:t>
            </w:r>
            <w:r w:rsidRPr="004819BD">
              <w:rPr>
                <w:sz w:val="24"/>
                <w:szCs w:val="24"/>
              </w:rPr>
              <w:t>а</w:t>
            </w:r>
            <w:r w:rsidRPr="004819BD">
              <w:rPr>
                <w:sz w:val="24"/>
                <w:szCs w:val="24"/>
              </w:rPr>
              <w:t>ние ГРБС</w:t>
            </w:r>
          </w:p>
        </w:tc>
        <w:tc>
          <w:tcPr>
            <w:tcW w:w="811" w:type="pct"/>
            <w:gridSpan w:val="4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000" w:type="pct"/>
            <w:gridSpan w:val="10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4819BD">
              <w:rPr>
                <w:sz w:val="24"/>
                <w:szCs w:val="24"/>
              </w:rPr>
              <w:t>(тыс. руб.), годы</w:t>
            </w:r>
          </w:p>
        </w:tc>
      </w:tr>
      <w:tr w:rsidR="004819BD" w:rsidRPr="004819BD" w:rsidTr="004819BD">
        <w:trPr>
          <w:trHeight w:val="1830"/>
        </w:trPr>
        <w:tc>
          <w:tcPr>
            <w:tcW w:w="399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ГРБС</w:t>
            </w:r>
          </w:p>
        </w:tc>
        <w:tc>
          <w:tcPr>
            <w:tcW w:w="169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Рз</w:t>
            </w:r>
            <w:r w:rsidRPr="004819BD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311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ЦСР</w:t>
            </w:r>
          </w:p>
        </w:tc>
        <w:tc>
          <w:tcPr>
            <w:tcW w:w="145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ВР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чё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ный ф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на</w:t>
            </w:r>
            <w:r w:rsidRPr="004819BD">
              <w:rPr>
                <w:sz w:val="24"/>
                <w:szCs w:val="24"/>
              </w:rPr>
              <w:t>н</w:t>
            </w:r>
            <w:r w:rsidRPr="004819BD">
              <w:rPr>
                <w:sz w:val="24"/>
                <w:szCs w:val="24"/>
              </w:rPr>
              <w:t>совый год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2014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чё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ный ф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на</w:t>
            </w:r>
            <w:r w:rsidRPr="004819BD">
              <w:rPr>
                <w:sz w:val="24"/>
                <w:szCs w:val="24"/>
              </w:rPr>
              <w:t>н</w:t>
            </w:r>
            <w:r w:rsidRPr="004819BD">
              <w:rPr>
                <w:sz w:val="24"/>
                <w:szCs w:val="24"/>
              </w:rPr>
              <w:t>совый год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2015</w:t>
            </w:r>
          </w:p>
        </w:tc>
        <w:tc>
          <w:tcPr>
            <w:tcW w:w="362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чё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ный ф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на</w:t>
            </w:r>
            <w:r w:rsidRPr="004819BD">
              <w:rPr>
                <w:sz w:val="24"/>
                <w:szCs w:val="24"/>
              </w:rPr>
              <w:t>н</w:t>
            </w:r>
            <w:r w:rsidRPr="004819BD">
              <w:rPr>
                <w:sz w:val="24"/>
                <w:szCs w:val="24"/>
              </w:rPr>
              <w:t>совый год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2016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чё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ный ф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на</w:t>
            </w:r>
            <w:r w:rsidRPr="004819BD">
              <w:rPr>
                <w:sz w:val="24"/>
                <w:szCs w:val="24"/>
              </w:rPr>
              <w:t>н</w:t>
            </w:r>
            <w:r w:rsidRPr="004819BD">
              <w:rPr>
                <w:sz w:val="24"/>
                <w:szCs w:val="24"/>
              </w:rPr>
              <w:t>совый год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2017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чё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ный ф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на</w:t>
            </w:r>
            <w:r w:rsidRPr="004819BD">
              <w:rPr>
                <w:sz w:val="24"/>
                <w:szCs w:val="24"/>
              </w:rPr>
              <w:t>н</w:t>
            </w:r>
            <w:r w:rsidRPr="004819BD">
              <w:rPr>
                <w:sz w:val="24"/>
                <w:szCs w:val="24"/>
              </w:rPr>
              <w:t>совый год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2018</w:t>
            </w:r>
          </w:p>
        </w:tc>
        <w:tc>
          <w:tcPr>
            <w:tcW w:w="261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чё</w:t>
            </w:r>
            <w:r w:rsidRPr="004819B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ный </w:t>
            </w:r>
            <w:proofErr w:type="gramStart"/>
            <w:r>
              <w:rPr>
                <w:sz w:val="24"/>
                <w:szCs w:val="24"/>
              </w:rPr>
              <w:t>фи-</w:t>
            </w:r>
            <w:proofErr w:type="spellStart"/>
            <w:r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вый</w:t>
            </w:r>
            <w:proofErr w:type="spellEnd"/>
            <w:proofErr w:type="gramEnd"/>
            <w:r w:rsidRPr="004819B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2019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е</w:t>
            </w:r>
            <w:r w:rsidRPr="004819BD">
              <w:rPr>
                <w:sz w:val="24"/>
                <w:szCs w:val="24"/>
              </w:rPr>
              <w:t>к</w:t>
            </w:r>
            <w:r w:rsidRPr="004819BD">
              <w:rPr>
                <w:sz w:val="24"/>
                <w:szCs w:val="24"/>
              </w:rPr>
              <w:t>у</w:t>
            </w:r>
            <w:r w:rsidRPr="004819BD">
              <w:rPr>
                <w:sz w:val="24"/>
                <w:szCs w:val="24"/>
              </w:rPr>
              <w:t>щий год пл</w:t>
            </w:r>
            <w:r w:rsidRPr="004819BD">
              <w:rPr>
                <w:sz w:val="24"/>
                <w:szCs w:val="24"/>
              </w:rPr>
              <w:t>а</w:t>
            </w:r>
            <w:r w:rsidRPr="004819BD">
              <w:rPr>
                <w:sz w:val="24"/>
                <w:szCs w:val="24"/>
              </w:rPr>
              <w:t>н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вого п</w:t>
            </w:r>
            <w:r w:rsidRPr="004819BD">
              <w:rPr>
                <w:sz w:val="24"/>
                <w:szCs w:val="24"/>
              </w:rPr>
              <w:t>е</w:t>
            </w:r>
            <w:r w:rsidRPr="004819BD">
              <w:rPr>
                <w:sz w:val="24"/>
                <w:szCs w:val="24"/>
              </w:rPr>
              <w:t>ри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2020</w:t>
            </w:r>
          </w:p>
        </w:tc>
        <w:tc>
          <w:tcPr>
            <w:tcW w:w="29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Оч</w:t>
            </w:r>
            <w:r w:rsidRPr="004819BD">
              <w:rPr>
                <w:sz w:val="24"/>
                <w:szCs w:val="24"/>
              </w:rPr>
              <w:t>е</w:t>
            </w:r>
            <w:r w:rsidRPr="004819BD">
              <w:rPr>
                <w:sz w:val="24"/>
                <w:szCs w:val="24"/>
              </w:rPr>
              <w:t>ре</w:t>
            </w:r>
            <w:r w:rsidRPr="004819BD">
              <w:rPr>
                <w:sz w:val="24"/>
                <w:szCs w:val="24"/>
              </w:rPr>
              <w:t>д</w:t>
            </w:r>
            <w:r w:rsidRPr="004819BD">
              <w:rPr>
                <w:sz w:val="24"/>
                <w:szCs w:val="24"/>
              </w:rPr>
              <w:t xml:space="preserve">ной год </w:t>
            </w:r>
            <w:proofErr w:type="gramStart"/>
            <w:r w:rsidRPr="004819BD">
              <w:rPr>
                <w:sz w:val="24"/>
                <w:szCs w:val="24"/>
              </w:rPr>
              <w:t>пл</w:t>
            </w:r>
            <w:r w:rsidRPr="004819BD">
              <w:rPr>
                <w:sz w:val="24"/>
                <w:szCs w:val="24"/>
              </w:rPr>
              <w:t>а</w:t>
            </w:r>
            <w:r w:rsidRPr="004819BD">
              <w:rPr>
                <w:sz w:val="24"/>
                <w:szCs w:val="24"/>
              </w:rPr>
              <w:t>ново-</w:t>
            </w:r>
            <w:proofErr w:type="spellStart"/>
            <w:r w:rsidRPr="004819BD">
              <w:rPr>
                <w:sz w:val="24"/>
                <w:szCs w:val="24"/>
              </w:rPr>
              <w:t>го</w:t>
            </w:r>
            <w:proofErr w:type="spellEnd"/>
            <w:proofErr w:type="gramEnd"/>
            <w:r w:rsidRPr="004819BD">
              <w:rPr>
                <w:sz w:val="24"/>
                <w:szCs w:val="24"/>
              </w:rPr>
              <w:t xml:space="preserve"> п</w:t>
            </w:r>
            <w:r w:rsidRPr="004819BD">
              <w:rPr>
                <w:sz w:val="24"/>
                <w:szCs w:val="24"/>
              </w:rPr>
              <w:t>е</w:t>
            </w:r>
            <w:r w:rsidRPr="004819BD">
              <w:rPr>
                <w:sz w:val="24"/>
                <w:szCs w:val="24"/>
              </w:rPr>
              <w:t>ри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2021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пе</w:t>
            </w:r>
            <w:r w:rsidRPr="004819BD">
              <w:rPr>
                <w:sz w:val="24"/>
                <w:szCs w:val="24"/>
              </w:rPr>
              <w:t>р</w:t>
            </w:r>
            <w:r w:rsidRPr="004819BD">
              <w:rPr>
                <w:sz w:val="24"/>
                <w:szCs w:val="24"/>
              </w:rPr>
              <w:t>вый год пл</w:t>
            </w:r>
            <w:r w:rsidRPr="004819BD">
              <w:rPr>
                <w:sz w:val="24"/>
                <w:szCs w:val="24"/>
              </w:rPr>
              <w:t>а</w:t>
            </w:r>
            <w:r w:rsidRPr="004819BD">
              <w:rPr>
                <w:sz w:val="24"/>
                <w:szCs w:val="24"/>
              </w:rPr>
              <w:t>н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вого п</w:t>
            </w:r>
            <w:r w:rsidRPr="004819BD">
              <w:rPr>
                <w:sz w:val="24"/>
                <w:szCs w:val="24"/>
              </w:rPr>
              <w:t>е</w:t>
            </w:r>
            <w:r w:rsidRPr="004819BD">
              <w:rPr>
                <w:sz w:val="24"/>
                <w:szCs w:val="24"/>
              </w:rPr>
              <w:t>ри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2022</w:t>
            </w:r>
          </w:p>
        </w:tc>
        <w:tc>
          <w:tcPr>
            <w:tcW w:w="21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Итого на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п</w:t>
            </w:r>
            <w:r w:rsidRPr="004819BD">
              <w:rPr>
                <w:sz w:val="24"/>
                <w:szCs w:val="24"/>
              </w:rPr>
              <w:t>е</w:t>
            </w:r>
            <w:r w:rsidRPr="004819BD">
              <w:rPr>
                <w:sz w:val="24"/>
                <w:szCs w:val="24"/>
              </w:rPr>
              <w:t>р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од</w:t>
            </w:r>
          </w:p>
        </w:tc>
      </w:tr>
      <w:tr w:rsidR="004819BD" w:rsidRPr="004819BD" w:rsidTr="004819BD">
        <w:trPr>
          <w:trHeight w:val="411"/>
        </w:trPr>
        <w:tc>
          <w:tcPr>
            <w:tcW w:w="399" w:type="pct"/>
            <w:vMerge w:val="restar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Мун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ципал</w:t>
            </w:r>
            <w:r w:rsidRPr="004819BD">
              <w:rPr>
                <w:sz w:val="24"/>
                <w:szCs w:val="24"/>
              </w:rPr>
              <w:t>ь</w:t>
            </w:r>
            <w:r w:rsidRPr="004819BD">
              <w:rPr>
                <w:sz w:val="24"/>
                <w:szCs w:val="24"/>
              </w:rPr>
              <w:t>ная пр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грамма</w:t>
            </w:r>
          </w:p>
        </w:tc>
        <w:tc>
          <w:tcPr>
            <w:tcW w:w="402" w:type="pct"/>
            <w:vMerge w:val="restar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Мун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ципал</w:t>
            </w:r>
            <w:r w:rsidRPr="004819BD">
              <w:rPr>
                <w:sz w:val="24"/>
                <w:szCs w:val="24"/>
              </w:rPr>
              <w:t>ь</w:t>
            </w:r>
            <w:r w:rsidRPr="004819BD">
              <w:rPr>
                <w:sz w:val="24"/>
                <w:szCs w:val="24"/>
              </w:rPr>
              <w:t>ная пр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гра</w:t>
            </w:r>
            <w:r w:rsidRPr="004819BD">
              <w:rPr>
                <w:sz w:val="24"/>
                <w:szCs w:val="24"/>
              </w:rPr>
              <w:t>м</w:t>
            </w:r>
            <w:r w:rsidRPr="004819BD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«Разв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тие эле</w:t>
            </w:r>
            <w:r w:rsidRPr="004819BD">
              <w:rPr>
                <w:sz w:val="24"/>
                <w:szCs w:val="24"/>
              </w:rPr>
              <w:t>к</w:t>
            </w:r>
            <w:r w:rsidRPr="004819BD">
              <w:rPr>
                <w:sz w:val="24"/>
                <w:szCs w:val="24"/>
              </w:rPr>
              <w:t>тронн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го м</w:t>
            </w:r>
            <w:r w:rsidRPr="004819BD">
              <w:rPr>
                <w:sz w:val="24"/>
                <w:szCs w:val="24"/>
              </w:rPr>
              <w:t>у</w:t>
            </w:r>
            <w:r w:rsidRPr="004819BD">
              <w:rPr>
                <w:sz w:val="24"/>
                <w:szCs w:val="24"/>
              </w:rPr>
              <w:t>ницип</w:t>
            </w:r>
            <w:r w:rsidRPr="004819BD">
              <w:rPr>
                <w:sz w:val="24"/>
                <w:szCs w:val="24"/>
              </w:rPr>
              <w:t>а</w:t>
            </w:r>
            <w:r w:rsidRPr="004819BD">
              <w:rPr>
                <w:sz w:val="24"/>
                <w:szCs w:val="24"/>
              </w:rPr>
              <w:t>литета в Ерм</w:t>
            </w:r>
            <w:r w:rsidRPr="004819BD">
              <w:rPr>
                <w:sz w:val="24"/>
                <w:szCs w:val="24"/>
              </w:rPr>
              <w:t>а</w:t>
            </w:r>
            <w:r w:rsidRPr="004819BD">
              <w:rPr>
                <w:sz w:val="24"/>
                <w:szCs w:val="24"/>
              </w:rPr>
              <w:t>ковском ра</w:t>
            </w:r>
            <w:r w:rsidRPr="004819BD">
              <w:rPr>
                <w:sz w:val="24"/>
                <w:szCs w:val="24"/>
              </w:rPr>
              <w:t>й</w:t>
            </w:r>
            <w:r w:rsidRPr="004819BD">
              <w:rPr>
                <w:sz w:val="24"/>
                <w:szCs w:val="24"/>
              </w:rPr>
              <w:t>оне»</w:t>
            </w:r>
          </w:p>
        </w:tc>
        <w:tc>
          <w:tcPr>
            <w:tcW w:w="388" w:type="pct"/>
            <w:vMerge w:val="restart"/>
          </w:tcPr>
          <w:p w:rsidR="004819BD" w:rsidRPr="004819BD" w:rsidRDefault="004819BD" w:rsidP="004819BD">
            <w:pPr>
              <w:ind w:firstLine="63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Всего расхо</w:t>
            </w:r>
            <w:r w:rsidRPr="004819BD">
              <w:rPr>
                <w:sz w:val="24"/>
                <w:szCs w:val="24"/>
              </w:rPr>
              <w:t>д</w:t>
            </w:r>
            <w:r w:rsidRPr="004819BD">
              <w:rPr>
                <w:sz w:val="24"/>
                <w:szCs w:val="24"/>
              </w:rPr>
              <w:t>ные обяз</w:t>
            </w:r>
            <w:r w:rsidRPr="004819BD">
              <w:rPr>
                <w:sz w:val="24"/>
                <w:szCs w:val="24"/>
              </w:rPr>
              <w:t>а</w:t>
            </w:r>
            <w:r w:rsidRPr="004819BD">
              <w:rPr>
                <w:sz w:val="24"/>
                <w:szCs w:val="24"/>
              </w:rPr>
              <w:t>тел</w:t>
            </w:r>
            <w:r w:rsidRPr="004819BD">
              <w:rPr>
                <w:sz w:val="24"/>
                <w:szCs w:val="24"/>
              </w:rPr>
              <w:t>ь</w:t>
            </w:r>
            <w:r w:rsidRPr="004819BD">
              <w:rPr>
                <w:sz w:val="24"/>
                <w:szCs w:val="24"/>
              </w:rPr>
              <w:t>ства по пр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грамме</w:t>
            </w:r>
          </w:p>
        </w:tc>
        <w:tc>
          <w:tcPr>
            <w:tcW w:w="185" w:type="pct"/>
          </w:tcPr>
          <w:p w:rsidR="004819BD" w:rsidRPr="004819BD" w:rsidRDefault="004819BD" w:rsidP="004819BD">
            <w:pPr>
              <w:spacing w:line="240" w:lineRule="atLeast"/>
              <w:ind w:left="-69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Х</w:t>
            </w:r>
          </w:p>
        </w:tc>
        <w:tc>
          <w:tcPr>
            <w:tcW w:w="169" w:type="pct"/>
          </w:tcPr>
          <w:p w:rsidR="004819BD" w:rsidRPr="004819BD" w:rsidRDefault="004819BD" w:rsidP="004819BD">
            <w:pPr>
              <w:spacing w:line="240" w:lineRule="atLeast"/>
              <w:ind w:left="-786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Х</w:t>
            </w:r>
          </w:p>
        </w:tc>
        <w:tc>
          <w:tcPr>
            <w:tcW w:w="311" w:type="pct"/>
          </w:tcPr>
          <w:p w:rsidR="004819BD" w:rsidRPr="004819BD" w:rsidRDefault="004819BD" w:rsidP="004819BD">
            <w:pPr>
              <w:spacing w:line="240" w:lineRule="atLeast"/>
              <w:ind w:firstLine="64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Х</w:t>
            </w:r>
          </w:p>
        </w:tc>
        <w:tc>
          <w:tcPr>
            <w:tcW w:w="145" w:type="pct"/>
          </w:tcPr>
          <w:p w:rsidR="004819BD" w:rsidRPr="004819BD" w:rsidRDefault="004819BD" w:rsidP="004819BD">
            <w:pPr>
              <w:spacing w:line="240" w:lineRule="atLeast"/>
              <w:ind w:left="-683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Х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spacing w:line="240" w:lineRule="atLeast"/>
              <w:ind w:left="-683" w:firstLine="56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230,2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spacing w:line="240" w:lineRule="atLeast"/>
              <w:ind w:left="-68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4819BD" w:rsidRPr="004819BD" w:rsidRDefault="004819BD" w:rsidP="004819BD">
            <w:pPr>
              <w:spacing w:line="240" w:lineRule="atLeast"/>
              <w:ind w:left="-68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spacing w:line="240" w:lineRule="atLeast"/>
              <w:ind w:left="-798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826,7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spacing w:line="240" w:lineRule="atLeast"/>
              <w:ind w:left="-802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385,3</w:t>
            </w:r>
          </w:p>
        </w:tc>
        <w:tc>
          <w:tcPr>
            <w:tcW w:w="261" w:type="pct"/>
          </w:tcPr>
          <w:p w:rsidR="004819BD" w:rsidRPr="004819BD" w:rsidRDefault="004819BD" w:rsidP="004819BD">
            <w:pPr>
              <w:spacing w:line="240" w:lineRule="atLeast"/>
              <w:ind w:left="-659" w:firstLine="692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214,2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13825,8</w:t>
            </w:r>
          </w:p>
        </w:tc>
        <w:tc>
          <w:tcPr>
            <w:tcW w:w="297" w:type="pct"/>
          </w:tcPr>
          <w:p w:rsidR="004819BD" w:rsidRPr="004819BD" w:rsidRDefault="004819BD" w:rsidP="004819BD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150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150</w:t>
            </w:r>
          </w:p>
        </w:tc>
        <w:tc>
          <w:tcPr>
            <w:tcW w:w="217" w:type="pct"/>
          </w:tcPr>
          <w:p w:rsidR="004819BD" w:rsidRPr="004819BD" w:rsidRDefault="004819BD" w:rsidP="004819BD">
            <w:pPr>
              <w:spacing w:line="240" w:lineRule="atLeast"/>
              <w:ind w:left="-80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15782,2</w:t>
            </w:r>
          </w:p>
        </w:tc>
      </w:tr>
      <w:tr w:rsidR="004819BD" w:rsidRPr="004819BD" w:rsidTr="004819BD">
        <w:trPr>
          <w:trHeight w:val="377"/>
        </w:trPr>
        <w:tc>
          <w:tcPr>
            <w:tcW w:w="399" w:type="pct"/>
            <w:vMerge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009</w:t>
            </w:r>
          </w:p>
        </w:tc>
        <w:tc>
          <w:tcPr>
            <w:tcW w:w="169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0113</w:t>
            </w:r>
          </w:p>
        </w:tc>
        <w:tc>
          <w:tcPr>
            <w:tcW w:w="311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5490083220</w:t>
            </w:r>
          </w:p>
        </w:tc>
        <w:tc>
          <w:tcPr>
            <w:tcW w:w="145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244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230,2</w:t>
            </w:r>
          </w:p>
        </w:tc>
        <w:tc>
          <w:tcPr>
            <w:tcW w:w="326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100</w:t>
            </w:r>
          </w:p>
        </w:tc>
        <w:tc>
          <w:tcPr>
            <w:tcW w:w="261" w:type="pct"/>
          </w:tcPr>
          <w:p w:rsidR="004819BD" w:rsidRPr="004819BD" w:rsidRDefault="004819BD" w:rsidP="004819BD">
            <w:pPr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10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136,5</w:t>
            </w:r>
          </w:p>
        </w:tc>
        <w:tc>
          <w:tcPr>
            <w:tcW w:w="297" w:type="pc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150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150</w:t>
            </w:r>
          </w:p>
        </w:tc>
        <w:tc>
          <w:tcPr>
            <w:tcW w:w="217" w:type="pc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866,7</w:t>
            </w:r>
          </w:p>
        </w:tc>
      </w:tr>
      <w:tr w:rsidR="004819BD" w:rsidRPr="004819BD" w:rsidTr="004819BD">
        <w:trPr>
          <w:trHeight w:val="330"/>
        </w:trPr>
        <w:tc>
          <w:tcPr>
            <w:tcW w:w="399" w:type="pct"/>
            <w:vMerge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noWrap/>
          </w:tcPr>
          <w:p w:rsidR="004819BD" w:rsidRPr="004819BD" w:rsidRDefault="004819BD" w:rsidP="004819BD">
            <w:pPr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П009</w:t>
            </w:r>
          </w:p>
        </w:tc>
        <w:tc>
          <w:tcPr>
            <w:tcW w:w="169" w:type="pct"/>
            <w:noWrap/>
          </w:tcPr>
          <w:p w:rsidR="004819BD" w:rsidRPr="004819BD" w:rsidRDefault="004819BD" w:rsidP="004819BD">
            <w:pPr>
              <w:ind w:left="-786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0410</w:t>
            </w:r>
          </w:p>
        </w:tc>
        <w:tc>
          <w:tcPr>
            <w:tcW w:w="311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5490096450</w:t>
            </w:r>
          </w:p>
        </w:tc>
        <w:tc>
          <w:tcPr>
            <w:tcW w:w="145" w:type="pct"/>
            <w:noWrap/>
          </w:tcPr>
          <w:p w:rsidR="004819BD" w:rsidRPr="004819BD" w:rsidRDefault="004819BD" w:rsidP="004819BD">
            <w:pPr>
              <w:ind w:firstLine="34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244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788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  <w:noWrap/>
          </w:tcPr>
          <w:p w:rsidR="004819BD" w:rsidRPr="004819BD" w:rsidRDefault="004819BD" w:rsidP="004819BD">
            <w:pPr>
              <w:ind w:left="-672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noWrap/>
          </w:tcPr>
          <w:p w:rsidR="004819BD" w:rsidRPr="004819BD" w:rsidRDefault="004819BD" w:rsidP="004819BD">
            <w:pPr>
              <w:ind w:left="-793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  <w:noWrap/>
          </w:tcPr>
          <w:p w:rsidR="004819BD" w:rsidRPr="004819BD" w:rsidRDefault="004819BD" w:rsidP="004819BD">
            <w:pPr>
              <w:ind w:left="-68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0,7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702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0,7</w:t>
            </w:r>
          </w:p>
        </w:tc>
        <w:tc>
          <w:tcPr>
            <w:tcW w:w="261" w:type="pct"/>
          </w:tcPr>
          <w:p w:rsidR="004819BD" w:rsidRPr="004819BD" w:rsidRDefault="004819BD" w:rsidP="004819BD">
            <w:pPr>
              <w:ind w:left="-659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0,9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ind w:left="-681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13,8</w:t>
            </w:r>
          </w:p>
        </w:tc>
        <w:tc>
          <w:tcPr>
            <w:tcW w:w="297" w:type="pct"/>
          </w:tcPr>
          <w:p w:rsidR="004819BD" w:rsidRPr="004819BD" w:rsidRDefault="004819BD" w:rsidP="004819BD">
            <w:pPr>
              <w:ind w:left="-681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ind w:left="-681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4819BD" w:rsidRPr="004819BD" w:rsidRDefault="004819BD" w:rsidP="004819BD">
            <w:pPr>
              <w:ind w:left="-681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16,1</w:t>
            </w:r>
          </w:p>
        </w:tc>
      </w:tr>
      <w:tr w:rsidR="004819BD" w:rsidRPr="004819BD" w:rsidTr="004819BD">
        <w:trPr>
          <w:trHeight w:val="225"/>
        </w:trPr>
        <w:tc>
          <w:tcPr>
            <w:tcW w:w="399" w:type="pct"/>
            <w:vMerge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noWrap/>
          </w:tcPr>
          <w:p w:rsidR="004819BD" w:rsidRPr="004819BD" w:rsidRDefault="004819BD" w:rsidP="004819BD">
            <w:pPr>
              <w:ind w:left="-644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009</w:t>
            </w:r>
          </w:p>
        </w:tc>
        <w:tc>
          <w:tcPr>
            <w:tcW w:w="169" w:type="pct"/>
            <w:noWrap/>
          </w:tcPr>
          <w:p w:rsidR="004819BD" w:rsidRPr="004819BD" w:rsidRDefault="004819BD" w:rsidP="004819BD">
            <w:pPr>
              <w:ind w:left="-1069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0410</w:t>
            </w:r>
          </w:p>
        </w:tc>
        <w:tc>
          <w:tcPr>
            <w:tcW w:w="311" w:type="pct"/>
            <w:noWrap/>
          </w:tcPr>
          <w:p w:rsidR="004819BD" w:rsidRPr="004819BD" w:rsidRDefault="004819BD" w:rsidP="004819BD">
            <w:pPr>
              <w:ind w:hanging="7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5490076450</w:t>
            </w:r>
          </w:p>
        </w:tc>
        <w:tc>
          <w:tcPr>
            <w:tcW w:w="145" w:type="pct"/>
            <w:noWrap/>
          </w:tcPr>
          <w:p w:rsidR="004819BD" w:rsidRPr="004819BD" w:rsidRDefault="004819BD" w:rsidP="004819BD">
            <w:pPr>
              <w:ind w:left="-1211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244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1072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  <w:noWrap/>
          </w:tcPr>
          <w:p w:rsidR="004819BD" w:rsidRPr="004819BD" w:rsidRDefault="004819BD" w:rsidP="004819BD">
            <w:pPr>
              <w:ind w:left="-64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noWrap/>
          </w:tcPr>
          <w:p w:rsidR="004819BD" w:rsidRPr="004819BD" w:rsidRDefault="004819BD" w:rsidP="004819BD">
            <w:pPr>
              <w:ind w:left="-651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  <w:noWrap/>
          </w:tcPr>
          <w:p w:rsidR="004819BD" w:rsidRPr="004819BD" w:rsidRDefault="004819BD" w:rsidP="004819BD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349,1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567" w:firstLine="601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284,60</w:t>
            </w:r>
          </w:p>
        </w:tc>
        <w:tc>
          <w:tcPr>
            <w:tcW w:w="261" w:type="pct"/>
          </w:tcPr>
          <w:p w:rsidR="004819BD" w:rsidRPr="004819BD" w:rsidRDefault="004819BD" w:rsidP="004819BD">
            <w:pPr>
              <w:ind w:left="-568" w:firstLine="601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213,3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ind w:left="-665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13675,5</w:t>
            </w:r>
          </w:p>
        </w:tc>
        <w:tc>
          <w:tcPr>
            <w:tcW w:w="297" w:type="pct"/>
          </w:tcPr>
          <w:p w:rsidR="004819BD" w:rsidRPr="004819BD" w:rsidRDefault="004819BD" w:rsidP="004819BD">
            <w:pPr>
              <w:ind w:left="-665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ind w:left="-665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4819BD" w:rsidRPr="004819BD" w:rsidRDefault="004819BD" w:rsidP="004819BD">
            <w:pPr>
              <w:ind w:left="-665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14522,5</w:t>
            </w:r>
          </w:p>
        </w:tc>
      </w:tr>
      <w:tr w:rsidR="004819BD" w:rsidRPr="004819BD" w:rsidTr="004819BD">
        <w:trPr>
          <w:trHeight w:val="220"/>
        </w:trPr>
        <w:tc>
          <w:tcPr>
            <w:tcW w:w="399" w:type="pct"/>
            <w:vMerge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noWrap/>
          </w:tcPr>
          <w:p w:rsidR="004819BD" w:rsidRPr="004819BD" w:rsidRDefault="004819BD" w:rsidP="004819BD">
            <w:pPr>
              <w:ind w:left="-644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009</w:t>
            </w:r>
          </w:p>
        </w:tc>
        <w:tc>
          <w:tcPr>
            <w:tcW w:w="169" w:type="pct"/>
            <w:noWrap/>
          </w:tcPr>
          <w:p w:rsidR="004819BD" w:rsidRPr="004819BD" w:rsidRDefault="004819BD" w:rsidP="004819BD">
            <w:pPr>
              <w:ind w:left="-361"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0410</w:t>
            </w:r>
          </w:p>
        </w:tc>
        <w:tc>
          <w:tcPr>
            <w:tcW w:w="311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5490076450</w:t>
            </w:r>
          </w:p>
        </w:tc>
        <w:tc>
          <w:tcPr>
            <w:tcW w:w="145" w:type="pct"/>
            <w:noWrap/>
          </w:tcPr>
          <w:p w:rsidR="004819BD" w:rsidRPr="004819BD" w:rsidRDefault="004819BD" w:rsidP="004819BD">
            <w:pPr>
              <w:ind w:left="-502"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412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1072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  <w:noWrap/>
          </w:tcPr>
          <w:p w:rsidR="004819BD" w:rsidRPr="004819BD" w:rsidRDefault="004819BD" w:rsidP="004819BD">
            <w:pPr>
              <w:ind w:left="-64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noWrap/>
          </w:tcPr>
          <w:p w:rsidR="004819BD" w:rsidRPr="004819BD" w:rsidRDefault="004819BD" w:rsidP="004819BD">
            <w:pPr>
              <w:ind w:left="-651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  <w:noWrap/>
          </w:tcPr>
          <w:p w:rsidR="004819BD" w:rsidRPr="004819BD" w:rsidRDefault="004819BD" w:rsidP="004819BD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376,9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56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61" w:type="pct"/>
          </w:tcPr>
          <w:p w:rsidR="004819BD" w:rsidRPr="004819BD" w:rsidRDefault="004819BD" w:rsidP="004819BD">
            <w:pPr>
              <w:ind w:left="-568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ind w:left="-665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4819BD" w:rsidRPr="004819BD" w:rsidRDefault="004819BD" w:rsidP="004819BD">
            <w:pPr>
              <w:ind w:left="-665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4819BD" w:rsidRPr="004819BD" w:rsidRDefault="004819BD" w:rsidP="004819BD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376,9</w:t>
            </w:r>
          </w:p>
        </w:tc>
      </w:tr>
      <w:tr w:rsidR="004819BD" w:rsidRPr="004819BD" w:rsidTr="004819BD">
        <w:trPr>
          <w:trHeight w:val="360"/>
        </w:trPr>
        <w:tc>
          <w:tcPr>
            <w:tcW w:w="399" w:type="pct"/>
            <w:vMerge/>
          </w:tcPr>
          <w:p w:rsidR="004819BD" w:rsidRPr="004819BD" w:rsidRDefault="004819BD" w:rsidP="004819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4819BD" w:rsidRPr="004819BD" w:rsidRDefault="004819BD" w:rsidP="004819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 xml:space="preserve">В том числе </w:t>
            </w:r>
            <w:r w:rsidRPr="004819BD">
              <w:rPr>
                <w:sz w:val="24"/>
                <w:szCs w:val="24"/>
              </w:rPr>
              <w:lastRenderedPageBreak/>
              <w:t>по ГРБС:</w:t>
            </w:r>
          </w:p>
        </w:tc>
        <w:tc>
          <w:tcPr>
            <w:tcW w:w="185" w:type="pct"/>
            <w:noWrap/>
          </w:tcPr>
          <w:p w:rsidR="004819BD" w:rsidRPr="004819BD" w:rsidRDefault="004819BD" w:rsidP="004819BD">
            <w:pPr>
              <w:ind w:left="-644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69" w:type="pct"/>
            <w:noWrap/>
          </w:tcPr>
          <w:p w:rsidR="004819BD" w:rsidRPr="004819BD" w:rsidRDefault="004819BD" w:rsidP="004819BD">
            <w:pPr>
              <w:ind w:left="-1069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Х</w:t>
            </w:r>
          </w:p>
        </w:tc>
        <w:tc>
          <w:tcPr>
            <w:tcW w:w="311" w:type="pct"/>
            <w:noWrap/>
          </w:tcPr>
          <w:p w:rsidR="004819BD" w:rsidRPr="004819BD" w:rsidRDefault="004819BD" w:rsidP="004819BD">
            <w:pPr>
              <w:ind w:hanging="7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Х</w:t>
            </w:r>
          </w:p>
        </w:tc>
        <w:tc>
          <w:tcPr>
            <w:tcW w:w="145" w:type="pct"/>
            <w:noWrap/>
          </w:tcPr>
          <w:p w:rsidR="004819BD" w:rsidRPr="004819BD" w:rsidRDefault="004819BD" w:rsidP="004819BD">
            <w:pPr>
              <w:ind w:left="-502"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Х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647"/>
              <w:jc w:val="left"/>
              <w:rPr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4819BD" w:rsidRPr="004819BD" w:rsidRDefault="004819BD" w:rsidP="004819BD">
            <w:pPr>
              <w:ind w:left="-647"/>
              <w:jc w:val="left"/>
              <w:rPr>
                <w:sz w:val="24"/>
                <w:szCs w:val="24"/>
              </w:rPr>
            </w:pPr>
          </w:p>
        </w:tc>
        <w:tc>
          <w:tcPr>
            <w:tcW w:w="362" w:type="pct"/>
            <w:noWrap/>
          </w:tcPr>
          <w:p w:rsidR="004819BD" w:rsidRPr="004819BD" w:rsidRDefault="004819BD" w:rsidP="004819BD">
            <w:pPr>
              <w:ind w:left="-651"/>
              <w:jc w:val="left"/>
              <w:rPr>
                <w:sz w:val="24"/>
                <w:szCs w:val="24"/>
              </w:rPr>
            </w:pPr>
          </w:p>
        </w:tc>
        <w:tc>
          <w:tcPr>
            <w:tcW w:w="326" w:type="pct"/>
            <w:noWrap/>
          </w:tcPr>
          <w:p w:rsidR="004819BD" w:rsidRPr="004819BD" w:rsidRDefault="004819BD" w:rsidP="004819BD">
            <w:pPr>
              <w:ind w:left="-552"/>
              <w:jc w:val="left"/>
              <w:rPr>
                <w:sz w:val="24"/>
                <w:szCs w:val="24"/>
              </w:rPr>
            </w:pP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567"/>
              <w:jc w:val="left"/>
              <w:rPr>
                <w:sz w:val="24"/>
                <w:szCs w:val="24"/>
              </w:rPr>
            </w:pPr>
          </w:p>
        </w:tc>
        <w:tc>
          <w:tcPr>
            <w:tcW w:w="261" w:type="pct"/>
          </w:tcPr>
          <w:p w:rsidR="004819BD" w:rsidRPr="004819BD" w:rsidRDefault="004819BD" w:rsidP="004819BD">
            <w:pPr>
              <w:ind w:left="-568"/>
              <w:jc w:val="left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4819BD" w:rsidRPr="004819BD" w:rsidRDefault="004819BD" w:rsidP="004819BD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97" w:type="pct"/>
          </w:tcPr>
          <w:p w:rsidR="004819BD" w:rsidRPr="004819BD" w:rsidRDefault="004819BD" w:rsidP="004819BD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79" w:type="pct"/>
          </w:tcPr>
          <w:p w:rsidR="004819BD" w:rsidRPr="004819BD" w:rsidRDefault="004819BD" w:rsidP="004819BD">
            <w:pPr>
              <w:ind w:left="-665"/>
              <w:jc w:val="left"/>
              <w:rPr>
                <w:sz w:val="24"/>
                <w:szCs w:val="24"/>
              </w:rPr>
            </w:pPr>
          </w:p>
        </w:tc>
        <w:tc>
          <w:tcPr>
            <w:tcW w:w="217" w:type="pct"/>
          </w:tcPr>
          <w:p w:rsidR="004819BD" w:rsidRPr="004819BD" w:rsidRDefault="004819BD" w:rsidP="004819BD">
            <w:pPr>
              <w:ind w:left="-665"/>
              <w:jc w:val="left"/>
              <w:rPr>
                <w:sz w:val="24"/>
                <w:szCs w:val="24"/>
              </w:rPr>
            </w:pPr>
          </w:p>
        </w:tc>
      </w:tr>
      <w:tr w:rsidR="004819BD" w:rsidRPr="004819BD" w:rsidTr="004819BD">
        <w:trPr>
          <w:trHeight w:val="359"/>
        </w:trPr>
        <w:tc>
          <w:tcPr>
            <w:tcW w:w="399" w:type="pct"/>
            <w:vMerge/>
          </w:tcPr>
          <w:p w:rsidR="004819BD" w:rsidRPr="004819BD" w:rsidRDefault="004819BD" w:rsidP="004819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4819BD" w:rsidRPr="004819BD" w:rsidRDefault="004819BD" w:rsidP="004819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8" w:type="pct"/>
            <w:vMerge w:val="restar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Адм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нистр</w:t>
            </w:r>
            <w:r w:rsidRPr="004819BD">
              <w:rPr>
                <w:sz w:val="24"/>
                <w:szCs w:val="24"/>
              </w:rPr>
              <w:t>а</w:t>
            </w:r>
            <w:r w:rsidRPr="004819BD">
              <w:rPr>
                <w:sz w:val="24"/>
                <w:szCs w:val="24"/>
              </w:rPr>
              <w:t>ция Ерм</w:t>
            </w:r>
            <w:r w:rsidRPr="004819BD">
              <w:rPr>
                <w:sz w:val="24"/>
                <w:szCs w:val="24"/>
              </w:rPr>
              <w:t>а</w:t>
            </w:r>
            <w:r w:rsidRPr="004819BD">
              <w:rPr>
                <w:sz w:val="24"/>
                <w:szCs w:val="24"/>
              </w:rPr>
              <w:t>ковск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го ра</w:t>
            </w:r>
            <w:r w:rsidRPr="004819BD">
              <w:rPr>
                <w:sz w:val="24"/>
                <w:szCs w:val="24"/>
              </w:rPr>
              <w:t>й</w:t>
            </w:r>
            <w:r w:rsidRPr="004819BD">
              <w:rPr>
                <w:sz w:val="24"/>
                <w:szCs w:val="24"/>
              </w:rPr>
              <w:t>она</w:t>
            </w:r>
          </w:p>
        </w:tc>
        <w:tc>
          <w:tcPr>
            <w:tcW w:w="185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 xml:space="preserve"> 009</w:t>
            </w:r>
          </w:p>
        </w:tc>
        <w:tc>
          <w:tcPr>
            <w:tcW w:w="169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0113</w:t>
            </w:r>
          </w:p>
        </w:tc>
        <w:tc>
          <w:tcPr>
            <w:tcW w:w="311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5490083220</w:t>
            </w:r>
          </w:p>
        </w:tc>
        <w:tc>
          <w:tcPr>
            <w:tcW w:w="145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244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230,2</w:t>
            </w:r>
          </w:p>
        </w:tc>
        <w:tc>
          <w:tcPr>
            <w:tcW w:w="326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100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100</w:t>
            </w:r>
          </w:p>
        </w:tc>
        <w:tc>
          <w:tcPr>
            <w:tcW w:w="261" w:type="pct"/>
          </w:tcPr>
          <w:p w:rsidR="004819BD" w:rsidRPr="004819BD" w:rsidRDefault="004819BD" w:rsidP="004819BD">
            <w:pPr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10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136,5</w:t>
            </w:r>
          </w:p>
        </w:tc>
        <w:tc>
          <w:tcPr>
            <w:tcW w:w="297" w:type="pc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150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150</w:t>
            </w:r>
          </w:p>
        </w:tc>
        <w:tc>
          <w:tcPr>
            <w:tcW w:w="217" w:type="pc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866,7</w:t>
            </w:r>
          </w:p>
        </w:tc>
      </w:tr>
      <w:tr w:rsidR="004819BD" w:rsidRPr="004819BD" w:rsidTr="004819BD">
        <w:trPr>
          <w:trHeight w:val="338"/>
        </w:trPr>
        <w:tc>
          <w:tcPr>
            <w:tcW w:w="399" w:type="pct"/>
            <w:vMerge/>
          </w:tcPr>
          <w:p w:rsidR="004819BD" w:rsidRPr="004819BD" w:rsidRDefault="004819BD" w:rsidP="004819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4819BD" w:rsidRPr="004819BD" w:rsidRDefault="004819BD" w:rsidP="004819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4819BD" w:rsidRPr="004819BD" w:rsidRDefault="004819BD" w:rsidP="004819B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  <w:noWrap/>
          </w:tcPr>
          <w:p w:rsidR="004819BD" w:rsidRPr="004819BD" w:rsidRDefault="004819BD" w:rsidP="004819BD">
            <w:pPr>
              <w:ind w:left="-675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009</w:t>
            </w:r>
          </w:p>
        </w:tc>
        <w:tc>
          <w:tcPr>
            <w:tcW w:w="169" w:type="pct"/>
            <w:noWrap/>
          </w:tcPr>
          <w:p w:rsidR="004819BD" w:rsidRPr="004819BD" w:rsidRDefault="004819BD" w:rsidP="004819BD">
            <w:pPr>
              <w:ind w:left="-664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0410</w:t>
            </w:r>
          </w:p>
        </w:tc>
        <w:tc>
          <w:tcPr>
            <w:tcW w:w="311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5490096450</w:t>
            </w:r>
          </w:p>
        </w:tc>
        <w:tc>
          <w:tcPr>
            <w:tcW w:w="145" w:type="pct"/>
            <w:noWrap/>
          </w:tcPr>
          <w:p w:rsidR="004819BD" w:rsidRPr="004819BD" w:rsidRDefault="004819BD" w:rsidP="004819BD">
            <w:pPr>
              <w:ind w:firstLine="34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244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788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  <w:noWrap/>
          </w:tcPr>
          <w:p w:rsidR="004819BD" w:rsidRPr="004819BD" w:rsidRDefault="004819BD" w:rsidP="004819BD">
            <w:pPr>
              <w:ind w:left="-672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  <w:noWrap/>
          </w:tcPr>
          <w:p w:rsidR="004819BD" w:rsidRPr="004819BD" w:rsidRDefault="004819BD" w:rsidP="004819BD">
            <w:pPr>
              <w:ind w:left="-793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  <w:noWrap/>
          </w:tcPr>
          <w:p w:rsidR="004819BD" w:rsidRPr="004819BD" w:rsidRDefault="004819BD" w:rsidP="004819BD">
            <w:pPr>
              <w:ind w:left="-68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0,7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702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0,7</w:t>
            </w:r>
          </w:p>
        </w:tc>
        <w:tc>
          <w:tcPr>
            <w:tcW w:w="261" w:type="pct"/>
          </w:tcPr>
          <w:p w:rsidR="004819BD" w:rsidRPr="004819BD" w:rsidRDefault="004819BD" w:rsidP="004819BD">
            <w:pPr>
              <w:ind w:left="-659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0,9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ind w:left="-681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13,8</w:t>
            </w:r>
          </w:p>
        </w:tc>
        <w:tc>
          <w:tcPr>
            <w:tcW w:w="297" w:type="pct"/>
          </w:tcPr>
          <w:p w:rsidR="004819BD" w:rsidRPr="004819BD" w:rsidRDefault="004819BD" w:rsidP="004819BD">
            <w:pPr>
              <w:ind w:left="-681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ind w:left="-681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4819BD" w:rsidRPr="004819BD" w:rsidRDefault="004819BD" w:rsidP="004819BD">
            <w:pPr>
              <w:ind w:left="-681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16,1</w:t>
            </w:r>
          </w:p>
        </w:tc>
      </w:tr>
      <w:tr w:rsidR="004819BD" w:rsidRPr="004819BD" w:rsidTr="004819B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99" w:type="pct"/>
            <w:vMerge/>
          </w:tcPr>
          <w:p w:rsidR="004819BD" w:rsidRPr="004819BD" w:rsidRDefault="004819BD" w:rsidP="004819BD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4819BD" w:rsidRPr="004819BD" w:rsidRDefault="004819BD" w:rsidP="004819BD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4819BD" w:rsidRPr="004819BD" w:rsidRDefault="004819BD" w:rsidP="004819BD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4819BD" w:rsidRPr="004819BD" w:rsidRDefault="004819BD" w:rsidP="004819BD">
            <w:pPr>
              <w:ind w:left="-644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009</w:t>
            </w:r>
          </w:p>
        </w:tc>
        <w:tc>
          <w:tcPr>
            <w:tcW w:w="169" w:type="pct"/>
          </w:tcPr>
          <w:p w:rsidR="004819BD" w:rsidRPr="004819BD" w:rsidRDefault="004819BD" w:rsidP="004819BD">
            <w:pPr>
              <w:ind w:left="-1069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0410</w:t>
            </w:r>
          </w:p>
        </w:tc>
        <w:tc>
          <w:tcPr>
            <w:tcW w:w="311" w:type="pct"/>
          </w:tcPr>
          <w:p w:rsidR="004819BD" w:rsidRPr="004819BD" w:rsidRDefault="004819BD" w:rsidP="004819BD">
            <w:pPr>
              <w:ind w:hanging="7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5490076450</w:t>
            </w:r>
          </w:p>
        </w:tc>
        <w:tc>
          <w:tcPr>
            <w:tcW w:w="145" w:type="pct"/>
          </w:tcPr>
          <w:p w:rsidR="004819BD" w:rsidRPr="004819BD" w:rsidRDefault="004819BD" w:rsidP="004819BD">
            <w:pPr>
              <w:ind w:left="-1211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244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1072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64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4819BD" w:rsidRPr="004819BD" w:rsidRDefault="004819BD" w:rsidP="004819BD">
            <w:pPr>
              <w:ind w:left="-651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349,1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567" w:firstLine="601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284,60</w:t>
            </w:r>
          </w:p>
        </w:tc>
        <w:tc>
          <w:tcPr>
            <w:tcW w:w="261" w:type="pct"/>
          </w:tcPr>
          <w:p w:rsidR="004819BD" w:rsidRPr="004819BD" w:rsidRDefault="004819BD" w:rsidP="004819BD">
            <w:pPr>
              <w:ind w:left="-568" w:firstLine="568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213,3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ind w:left="-665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13675,5</w:t>
            </w:r>
          </w:p>
        </w:tc>
        <w:tc>
          <w:tcPr>
            <w:tcW w:w="297" w:type="pct"/>
          </w:tcPr>
          <w:p w:rsidR="004819BD" w:rsidRPr="004819BD" w:rsidRDefault="004819BD" w:rsidP="004819BD">
            <w:pPr>
              <w:ind w:left="-665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ind w:left="-665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4819BD" w:rsidRPr="004819BD" w:rsidRDefault="004819BD" w:rsidP="004819BD">
            <w:pPr>
              <w:ind w:left="-665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14522,5</w:t>
            </w:r>
          </w:p>
        </w:tc>
      </w:tr>
      <w:tr w:rsidR="004819BD" w:rsidRPr="004819BD" w:rsidTr="004819BD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399" w:type="pct"/>
            <w:vMerge/>
          </w:tcPr>
          <w:p w:rsidR="004819BD" w:rsidRPr="004819BD" w:rsidRDefault="004819BD" w:rsidP="004819BD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:rsidR="004819BD" w:rsidRPr="004819BD" w:rsidRDefault="004819BD" w:rsidP="004819BD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388" w:type="pct"/>
            <w:vMerge/>
          </w:tcPr>
          <w:p w:rsidR="004819BD" w:rsidRPr="004819BD" w:rsidRDefault="004819BD" w:rsidP="004819BD">
            <w:pPr>
              <w:ind w:left="142"/>
              <w:jc w:val="left"/>
              <w:rPr>
                <w:sz w:val="24"/>
                <w:szCs w:val="24"/>
              </w:rPr>
            </w:pPr>
          </w:p>
        </w:tc>
        <w:tc>
          <w:tcPr>
            <w:tcW w:w="185" w:type="pct"/>
          </w:tcPr>
          <w:p w:rsidR="004819BD" w:rsidRPr="004819BD" w:rsidRDefault="004819BD" w:rsidP="004819BD">
            <w:pPr>
              <w:ind w:left="-644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009</w:t>
            </w:r>
          </w:p>
        </w:tc>
        <w:tc>
          <w:tcPr>
            <w:tcW w:w="169" w:type="pct"/>
          </w:tcPr>
          <w:p w:rsidR="004819BD" w:rsidRPr="004819BD" w:rsidRDefault="004819BD" w:rsidP="004819BD">
            <w:pPr>
              <w:ind w:left="-361"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0410</w:t>
            </w:r>
          </w:p>
        </w:tc>
        <w:tc>
          <w:tcPr>
            <w:tcW w:w="311" w:type="pc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5490076450</w:t>
            </w:r>
          </w:p>
        </w:tc>
        <w:tc>
          <w:tcPr>
            <w:tcW w:w="145" w:type="pct"/>
          </w:tcPr>
          <w:p w:rsidR="004819BD" w:rsidRPr="004819BD" w:rsidRDefault="004819BD" w:rsidP="004819BD">
            <w:pPr>
              <w:ind w:left="-502"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412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1072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64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62" w:type="pct"/>
          </w:tcPr>
          <w:p w:rsidR="004819BD" w:rsidRPr="004819BD" w:rsidRDefault="004819BD" w:rsidP="004819BD">
            <w:pPr>
              <w:ind w:left="-651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552" w:firstLine="586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376,9</w:t>
            </w:r>
          </w:p>
        </w:tc>
        <w:tc>
          <w:tcPr>
            <w:tcW w:w="326" w:type="pct"/>
          </w:tcPr>
          <w:p w:rsidR="004819BD" w:rsidRPr="004819BD" w:rsidRDefault="004819BD" w:rsidP="004819BD">
            <w:pPr>
              <w:ind w:left="-56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61" w:type="pct"/>
          </w:tcPr>
          <w:p w:rsidR="004819BD" w:rsidRPr="004819BD" w:rsidRDefault="004819BD" w:rsidP="004819BD">
            <w:pPr>
              <w:ind w:left="-568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ind w:left="-665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97" w:type="pct"/>
          </w:tcPr>
          <w:p w:rsidR="004819BD" w:rsidRPr="004819BD" w:rsidRDefault="004819BD" w:rsidP="004819BD">
            <w:pPr>
              <w:ind w:left="-665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79" w:type="pct"/>
          </w:tcPr>
          <w:p w:rsidR="004819BD" w:rsidRPr="004819BD" w:rsidRDefault="004819BD" w:rsidP="004819BD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17" w:type="pct"/>
          </w:tcPr>
          <w:p w:rsidR="004819BD" w:rsidRPr="004819BD" w:rsidRDefault="004819BD" w:rsidP="004819BD">
            <w:pPr>
              <w:ind w:left="-665" w:firstLine="557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376,9</w:t>
            </w:r>
          </w:p>
        </w:tc>
      </w:tr>
    </w:tbl>
    <w:p w:rsidR="004819BD" w:rsidRDefault="004819BD" w:rsidP="004819BD">
      <w:pPr>
        <w:ind w:firstLine="0"/>
        <w:rPr>
          <w:sz w:val="24"/>
          <w:szCs w:val="24"/>
        </w:rPr>
        <w:sectPr w:rsidR="004819BD" w:rsidSect="004819B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819BD" w:rsidRDefault="004819BD" w:rsidP="004819BD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4819BD" w:rsidRDefault="004819BD" w:rsidP="004819BD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паспорту </w:t>
      </w:r>
      <w:r>
        <w:rPr>
          <w:bCs/>
          <w:sz w:val="24"/>
          <w:szCs w:val="24"/>
        </w:rPr>
        <w:t>Муниципальной программы</w:t>
      </w:r>
    </w:p>
    <w:p w:rsidR="004819BD" w:rsidRDefault="004819BD" w:rsidP="004819BD">
      <w:pPr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4819BD" w:rsidRDefault="004819BD" w:rsidP="004819BD">
      <w:pPr>
        <w:ind w:firstLine="0"/>
        <w:rPr>
          <w:sz w:val="24"/>
          <w:szCs w:val="24"/>
        </w:rPr>
      </w:pPr>
    </w:p>
    <w:p w:rsidR="004819BD" w:rsidRDefault="004819BD" w:rsidP="004819BD">
      <w:pPr>
        <w:rPr>
          <w:b/>
          <w:sz w:val="24"/>
          <w:szCs w:val="24"/>
        </w:rPr>
      </w:pPr>
      <w:r w:rsidRPr="004819BD">
        <w:rPr>
          <w:b/>
          <w:sz w:val="24"/>
          <w:szCs w:val="24"/>
        </w:rPr>
        <w:t>Ресурсное обеспечение и прогнозная оценка расходов на реализацию целей муниципальной программы Ерм</w:t>
      </w:r>
      <w:r w:rsidRPr="004819BD">
        <w:rPr>
          <w:b/>
          <w:sz w:val="24"/>
          <w:szCs w:val="24"/>
        </w:rPr>
        <w:t>а</w:t>
      </w:r>
      <w:r w:rsidRPr="004819BD">
        <w:rPr>
          <w:b/>
          <w:sz w:val="24"/>
          <w:szCs w:val="24"/>
        </w:rPr>
        <w:t>ко</w:t>
      </w:r>
      <w:r w:rsidRPr="004819BD">
        <w:rPr>
          <w:b/>
          <w:sz w:val="24"/>
          <w:szCs w:val="24"/>
        </w:rPr>
        <w:t>в</w:t>
      </w:r>
      <w:r w:rsidRPr="004819BD">
        <w:rPr>
          <w:b/>
          <w:sz w:val="24"/>
          <w:szCs w:val="24"/>
        </w:rPr>
        <w:t>ского района с учетом источников финансирования,</w:t>
      </w:r>
      <w:r>
        <w:rPr>
          <w:b/>
          <w:sz w:val="24"/>
          <w:szCs w:val="24"/>
        </w:rPr>
        <w:t xml:space="preserve"> </w:t>
      </w:r>
      <w:r w:rsidRPr="004819BD">
        <w:rPr>
          <w:b/>
          <w:sz w:val="24"/>
          <w:szCs w:val="24"/>
        </w:rPr>
        <w:t>в том числе по уровням бюджетной системы</w:t>
      </w:r>
    </w:p>
    <w:p w:rsidR="004819BD" w:rsidRDefault="004819BD" w:rsidP="004819BD">
      <w:pPr>
        <w:ind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7"/>
        <w:gridCol w:w="1398"/>
        <w:gridCol w:w="1324"/>
        <w:gridCol w:w="1122"/>
        <w:gridCol w:w="1122"/>
        <w:gridCol w:w="1122"/>
        <w:gridCol w:w="1122"/>
        <w:gridCol w:w="1122"/>
        <w:gridCol w:w="1122"/>
        <w:gridCol w:w="952"/>
        <w:gridCol w:w="1017"/>
        <w:gridCol w:w="952"/>
        <w:gridCol w:w="771"/>
      </w:tblGrid>
      <w:tr w:rsidR="004819BD" w:rsidRPr="004819BD" w:rsidTr="004819BD">
        <w:trPr>
          <w:trHeight w:val="600"/>
        </w:trPr>
        <w:tc>
          <w:tcPr>
            <w:tcW w:w="468" w:type="pct"/>
            <w:vMerge w:val="restar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Статус</w:t>
            </w:r>
          </w:p>
        </w:tc>
        <w:tc>
          <w:tcPr>
            <w:tcW w:w="482" w:type="pct"/>
            <w:vMerge w:val="restar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Наимен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вание м</w:t>
            </w:r>
            <w:r w:rsidRPr="004819BD">
              <w:rPr>
                <w:sz w:val="24"/>
                <w:szCs w:val="24"/>
              </w:rPr>
              <w:t>у</w:t>
            </w:r>
            <w:r w:rsidRPr="004819BD">
              <w:rPr>
                <w:sz w:val="24"/>
                <w:szCs w:val="24"/>
              </w:rPr>
              <w:t>ниц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пальной програ</w:t>
            </w:r>
            <w:r w:rsidRPr="004819BD">
              <w:rPr>
                <w:sz w:val="24"/>
                <w:szCs w:val="24"/>
              </w:rPr>
              <w:t>м</w:t>
            </w:r>
            <w:r w:rsidRPr="004819BD">
              <w:rPr>
                <w:sz w:val="24"/>
                <w:szCs w:val="24"/>
              </w:rPr>
              <w:t>мы по</w:t>
            </w:r>
            <w:r w:rsidRPr="004819BD">
              <w:rPr>
                <w:sz w:val="24"/>
                <w:szCs w:val="24"/>
              </w:rPr>
              <w:t>д</w:t>
            </w:r>
            <w:r w:rsidRPr="004819BD">
              <w:rPr>
                <w:sz w:val="24"/>
                <w:szCs w:val="24"/>
              </w:rPr>
              <w:t>програ</w:t>
            </w:r>
            <w:r w:rsidRPr="004819BD">
              <w:rPr>
                <w:sz w:val="24"/>
                <w:szCs w:val="24"/>
              </w:rPr>
              <w:t>м</w:t>
            </w:r>
            <w:r w:rsidRPr="004819BD">
              <w:rPr>
                <w:sz w:val="24"/>
                <w:szCs w:val="24"/>
              </w:rPr>
              <w:t>мы мун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ципал</w:t>
            </w:r>
            <w:r w:rsidRPr="004819BD">
              <w:rPr>
                <w:sz w:val="24"/>
                <w:szCs w:val="24"/>
              </w:rPr>
              <w:t>ь</w:t>
            </w:r>
            <w:r w:rsidRPr="004819BD">
              <w:rPr>
                <w:sz w:val="24"/>
                <w:szCs w:val="24"/>
              </w:rPr>
              <w:t>ной пр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граммы</w:t>
            </w:r>
          </w:p>
        </w:tc>
        <w:tc>
          <w:tcPr>
            <w:tcW w:w="456" w:type="pct"/>
            <w:vMerge w:val="restar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Отве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ственный исполн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тель, с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исполн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тели</w:t>
            </w:r>
          </w:p>
        </w:tc>
        <w:tc>
          <w:tcPr>
            <w:tcW w:w="3594" w:type="pct"/>
            <w:gridSpan w:val="10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расходов </w:t>
            </w:r>
            <w:r w:rsidRPr="004819BD">
              <w:rPr>
                <w:sz w:val="24"/>
                <w:szCs w:val="24"/>
              </w:rPr>
              <w:t>(тыс. руб.), годы</w:t>
            </w:r>
          </w:p>
        </w:tc>
      </w:tr>
      <w:tr w:rsidR="004819BD" w:rsidRPr="004819BD" w:rsidTr="004819BD">
        <w:trPr>
          <w:trHeight w:val="782"/>
        </w:trPr>
        <w:tc>
          <w:tcPr>
            <w:tcW w:w="468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Отчё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ный фина</w:t>
            </w:r>
            <w:r w:rsidRPr="004819BD">
              <w:rPr>
                <w:sz w:val="24"/>
                <w:szCs w:val="24"/>
              </w:rPr>
              <w:t>н</w:t>
            </w:r>
            <w:r w:rsidRPr="004819BD">
              <w:rPr>
                <w:sz w:val="24"/>
                <w:szCs w:val="24"/>
              </w:rPr>
              <w:t>совый год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2014</w:t>
            </w:r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Отчё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ный фина</w:t>
            </w:r>
            <w:r w:rsidRPr="004819BD">
              <w:rPr>
                <w:sz w:val="24"/>
                <w:szCs w:val="24"/>
              </w:rPr>
              <w:t>н</w:t>
            </w:r>
            <w:r w:rsidRPr="004819BD">
              <w:rPr>
                <w:sz w:val="24"/>
                <w:szCs w:val="24"/>
              </w:rPr>
              <w:t>совый год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2015</w:t>
            </w:r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Отчё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ный фина</w:t>
            </w:r>
            <w:r w:rsidRPr="004819BD">
              <w:rPr>
                <w:sz w:val="24"/>
                <w:szCs w:val="24"/>
              </w:rPr>
              <w:t>н</w:t>
            </w:r>
            <w:r w:rsidRPr="004819BD">
              <w:rPr>
                <w:sz w:val="24"/>
                <w:szCs w:val="24"/>
              </w:rPr>
              <w:t>совый год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2016</w:t>
            </w:r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Отчё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ный фина</w:t>
            </w:r>
            <w:r w:rsidRPr="004819BD">
              <w:rPr>
                <w:sz w:val="24"/>
                <w:szCs w:val="24"/>
              </w:rPr>
              <w:t>н</w:t>
            </w:r>
            <w:r w:rsidRPr="004819BD">
              <w:rPr>
                <w:sz w:val="24"/>
                <w:szCs w:val="24"/>
              </w:rPr>
              <w:t>совый год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2017</w:t>
            </w:r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Отчё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ный фина</w:t>
            </w:r>
            <w:r w:rsidRPr="004819BD">
              <w:rPr>
                <w:sz w:val="24"/>
                <w:szCs w:val="24"/>
              </w:rPr>
              <w:t>н</w:t>
            </w:r>
            <w:r w:rsidRPr="004819BD">
              <w:rPr>
                <w:sz w:val="24"/>
                <w:szCs w:val="24"/>
              </w:rPr>
              <w:t>совый год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2018</w:t>
            </w:r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Отчё</w:t>
            </w:r>
            <w:r w:rsidRPr="004819BD">
              <w:rPr>
                <w:sz w:val="24"/>
                <w:szCs w:val="24"/>
              </w:rPr>
              <w:t>т</w:t>
            </w:r>
            <w:r w:rsidRPr="004819BD">
              <w:rPr>
                <w:sz w:val="24"/>
                <w:szCs w:val="24"/>
              </w:rPr>
              <w:t>ный фина</w:t>
            </w:r>
            <w:r w:rsidRPr="004819BD">
              <w:rPr>
                <w:sz w:val="24"/>
                <w:szCs w:val="24"/>
              </w:rPr>
              <w:t>н</w:t>
            </w:r>
            <w:r w:rsidRPr="004819BD">
              <w:rPr>
                <w:sz w:val="24"/>
                <w:szCs w:val="24"/>
              </w:rPr>
              <w:t>совый год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2019</w:t>
            </w:r>
          </w:p>
        </w:tc>
        <w:tc>
          <w:tcPr>
            <w:tcW w:w="328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Тек</w:t>
            </w:r>
            <w:r w:rsidRPr="004819BD">
              <w:rPr>
                <w:sz w:val="24"/>
                <w:szCs w:val="24"/>
              </w:rPr>
              <w:t>у</w:t>
            </w:r>
            <w:r w:rsidRPr="004819BD">
              <w:rPr>
                <w:sz w:val="24"/>
                <w:szCs w:val="24"/>
              </w:rPr>
              <w:t>щий год пл</w:t>
            </w:r>
            <w:r w:rsidRPr="004819BD">
              <w:rPr>
                <w:sz w:val="24"/>
                <w:szCs w:val="24"/>
              </w:rPr>
              <w:t>а</w:t>
            </w:r>
            <w:r w:rsidRPr="004819BD">
              <w:rPr>
                <w:sz w:val="24"/>
                <w:szCs w:val="24"/>
              </w:rPr>
              <w:t>нов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го п</w:t>
            </w:r>
            <w:r w:rsidRPr="004819BD">
              <w:rPr>
                <w:sz w:val="24"/>
                <w:szCs w:val="24"/>
              </w:rPr>
              <w:t>е</w:t>
            </w:r>
            <w:r w:rsidRPr="004819BD">
              <w:rPr>
                <w:sz w:val="24"/>
                <w:szCs w:val="24"/>
              </w:rPr>
              <w:t>ри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2020</w:t>
            </w:r>
          </w:p>
        </w:tc>
        <w:tc>
          <w:tcPr>
            <w:tcW w:w="351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Оч</w:t>
            </w:r>
            <w:r w:rsidRPr="004819BD">
              <w:rPr>
                <w:sz w:val="24"/>
                <w:szCs w:val="24"/>
              </w:rPr>
              <w:t>е</w:t>
            </w:r>
            <w:r w:rsidRPr="004819BD">
              <w:rPr>
                <w:sz w:val="24"/>
                <w:szCs w:val="24"/>
              </w:rPr>
              <w:t>ре</w:t>
            </w:r>
            <w:r w:rsidRPr="004819BD">
              <w:rPr>
                <w:sz w:val="24"/>
                <w:szCs w:val="24"/>
              </w:rPr>
              <w:t>д</w:t>
            </w:r>
            <w:r w:rsidRPr="004819BD">
              <w:rPr>
                <w:sz w:val="24"/>
                <w:szCs w:val="24"/>
              </w:rPr>
              <w:t>ной год план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вого пер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ода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2021</w:t>
            </w:r>
          </w:p>
        </w:tc>
        <w:tc>
          <w:tcPr>
            <w:tcW w:w="328" w:type="pc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Пе</w:t>
            </w:r>
            <w:r w:rsidRPr="004819BD">
              <w:rPr>
                <w:sz w:val="24"/>
                <w:szCs w:val="24"/>
              </w:rPr>
              <w:t>р</w:t>
            </w:r>
            <w:r w:rsidRPr="004819BD">
              <w:rPr>
                <w:sz w:val="24"/>
                <w:szCs w:val="24"/>
              </w:rPr>
              <w:t>вый год пл</w:t>
            </w:r>
            <w:r w:rsidRPr="004819BD">
              <w:rPr>
                <w:sz w:val="24"/>
                <w:szCs w:val="24"/>
              </w:rPr>
              <w:t>а</w:t>
            </w:r>
            <w:r w:rsidRPr="004819BD">
              <w:rPr>
                <w:sz w:val="24"/>
                <w:szCs w:val="24"/>
              </w:rPr>
              <w:t>нов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го п</w:t>
            </w:r>
            <w:r w:rsidRPr="004819BD">
              <w:rPr>
                <w:sz w:val="24"/>
                <w:szCs w:val="24"/>
              </w:rPr>
              <w:t>е</w:t>
            </w:r>
            <w:r w:rsidRPr="004819BD">
              <w:rPr>
                <w:sz w:val="24"/>
                <w:szCs w:val="24"/>
              </w:rPr>
              <w:t>ри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да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2022</w:t>
            </w:r>
          </w:p>
        </w:tc>
        <w:tc>
          <w:tcPr>
            <w:tcW w:w="26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Ит</w:t>
            </w:r>
            <w:r w:rsidRPr="004819BD">
              <w:rPr>
                <w:sz w:val="24"/>
                <w:szCs w:val="24"/>
              </w:rPr>
              <w:t>о</w:t>
            </w:r>
            <w:r w:rsidRPr="004819BD">
              <w:rPr>
                <w:sz w:val="24"/>
                <w:szCs w:val="24"/>
              </w:rPr>
              <w:t>го на п</w:t>
            </w:r>
            <w:r w:rsidRPr="004819BD">
              <w:rPr>
                <w:sz w:val="24"/>
                <w:szCs w:val="24"/>
              </w:rPr>
              <w:t>е</w:t>
            </w:r>
            <w:r w:rsidRPr="004819BD">
              <w:rPr>
                <w:sz w:val="24"/>
                <w:szCs w:val="24"/>
              </w:rPr>
              <w:t>риод</w:t>
            </w:r>
          </w:p>
        </w:tc>
      </w:tr>
      <w:tr w:rsidR="004819BD" w:rsidRPr="004819BD" w:rsidTr="004819BD">
        <w:trPr>
          <w:trHeight w:val="315"/>
        </w:trPr>
        <w:tc>
          <w:tcPr>
            <w:tcW w:w="468" w:type="pct"/>
            <w:vMerge w:val="restar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Муниц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пал</w:t>
            </w:r>
            <w:r w:rsidRPr="004819BD">
              <w:rPr>
                <w:sz w:val="24"/>
                <w:szCs w:val="24"/>
              </w:rPr>
              <w:t>ь</w:t>
            </w:r>
            <w:r w:rsidRPr="004819BD">
              <w:rPr>
                <w:sz w:val="24"/>
                <w:szCs w:val="24"/>
              </w:rPr>
              <w:t>ная програ</w:t>
            </w:r>
            <w:r w:rsidRPr="004819BD">
              <w:rPr>
                <w:sz w:val="24"/>
                <w:szCs w:val="24"/>
              </w:rPr>
              <w:t>м</w:t>
            </w:r>
            <w:r w:rsidRPr="004819BD">
              <w:rPr>
                <w:sz w:val="24"/>
                <w:szCs w:val="24"/>
              </w:rPr>
              <w:t>ма</w:t>
            </w:r>
          </w:p>
        </w:tc>
        <w:tc>
          <w:tcPr>
            <w:tcW w:w="482" w:type="pct"/>
            <w:vMerge w:val="restar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Муниц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пальная програ</w:t>
            </w:r>
            <w:r w:rsidRPr="004819BD">
              <w:rPr>
                <w:sz w:val="24"/>
                <w:szCs w:val="24"/>
              </w:rPr>
              <w:t>м</w:t>
            </w:r>
            <w:r w:rsidRPr="004819BD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t>«Ра</w:t>
            </w:r>
            <w:r w:rsidRPr="004819BD">
              <w:rPr>
                <w:sz w:val="24"/>
                <w:szCs w:val="24"/>
              </w:rPr>
              <w:t>з</w:t>
            </w:r>
            <w:r w:rsidRPr="004819BD">
              <w:rPr>
                <w:sz w:val="24"/>
                <w:szCs w:val="24"/>
              </w:rPr>
              <w:t>витие электро</w:t>
            </w:r>
            <w:r w:rsidRPr="004819BD">
              <w:rPr>
                <w:sz w:val="24"/>
                <w:szCs w:val="24"/>
              </w:rPr>
              <w:t>н</w:t>
            </w:r>
            <w:r w:rsidRPr="004819BD">
              <w:rPr>
                <w:sz w:val="24"/>
                <w:szCs w:val="24"/>
              </w:rPr>
              <w:t>ного м</w:t>
            </w:r>
            <w:r w:rsidRPr="004819BD">
              <w:rPr>
                <w:sz w:val="24"/>
                <w:szCs w:val="24"/>
              </w:rPr>
              <w:t>у</w:t>
            </w:r>
            <w:r w:rsidRPr="004819BD">
              <w:rPr>
                <w:sz w:val="24"/>
                <w:szCs w:val="24"/>
              </w:rPr>
              <w:t>ницип</w:t>
            </w:r>
            <w:r w:rsidRPr="004819BD">
              <w:rPr>
                <w:sz w:val="24"/>
                <w:szCs w:val="24"/>
              </w:rPr>
              <w:t>а</w:t>
            </w:r>
            <w:r w:rsidRPr="004819BD">
              <w:rPr>
                <w:sz w:val="24"/>
                <w:szCs w:val="24"/>
              </w:rPr>
              <w:t>литета в Ермако</w:t>
            </w:r>
            <w:r w:rsidRPr="004819BD">
              <w:rPr>
                <w:sz w:val="24"/>
                <w:szCs w:val="24"/>
              </w:rPr>
              <w:t>в</w:t>
            </w:r>
            <w:r w:rsidRPr="004819BD">
              <w:rPr>
                <w:sz w:val="24"/>
                <w:szCs w:val="24"/>
              </w:rPr>
              <w:t>ском ра</w:t>
            </w:r>
            <w:r w:rsidRPr="004819BD">
              <w:rPr>
                <w:sz w:val="24"/>
                <w:szCs w:val="24"/>
              </w:rPr>
              <w:t>й</w:t>
            </w:r>
            <w:r w:rsidRPr="004819BD">
              <w:rPr>
                <w:sz w:val="24"/>
                <w:szCs w:val="24"/>
              </w:rPr>
              <w:t>оне»</w:t>
            </w:r>
          </w:p>
        </w:tc>
        <w:tc>
          <w:tcPr>
            <w:tcW w:w="45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87" w:type="pc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230,2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826,7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385,3</w:t>
            </w:r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214,2</w:t>
            </w:r>
          </w:p>
        </w:tc>
        <w:tc>
          <w:tcPr>
            <w:tcW w:w="328" w:type="pct"/>
          </w:tcPr>
          <w:p w:rsidR="004819BD" w:rsidRPr="004819BD" w:rsidRDefault="004819BD" w:rsidP="004819BD">
            <w:pPr>
              <w:spacing w:line="240" w:lineRule="atLeast"/>
              <w:ind w:left="-108"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13825,8</w:t>
            </w:r>
          </w:p>
        </w:tc>
        <w:tc>
          <w:tcPr>
            <w:tcW w:w="351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150</w:t>
            </w:r>
          </w:p>
        </w:tc>
        <w:tc>
          <w:tcPr>
            <w:tcW w:w="328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150</w:t>
            </w:r>
          </w:p>
        </w:tc>
        <w:tc>
          <w:tcPr>
            <w:tcW w:w="26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15782,2</w:t>
            </w:r>
          </w:p>
        </w:tc>
      </w:tr>
      <w:tr w:rsidR="004819BD" w:rsidRPr="004819BD" w:rsidTr="004819BD">
        <w:trPr>
          <w:trHeight w:val="300"/>
        </w:trPr>
        <w:tc>
          <w:tcPr>
            <w:tcW w:w="468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19BD" w:rsidRPr="004819BD" w:rsidTr="004819BD">
        <w:trPr>
          <w:trHeight w:val="300"/>
        </w:trPr>
        <w:tc>
          <w:tcPr>
            <w:tcW w:w="468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фед</w:t>
            </w:r>
            <w:r w:rsidRPr="004819BD">
              <w:rPr>
                <w:sz w:val="24"/>
                <w:szCs w:val="24"/>
              </w:rPr>
              <w:t>е</w:t>
            </w:r>
            <w:r w:rsidRPr="004819BD">
              <w:rPr>
                <w:sz w:val="24"/>
                <w:szCs w:val="24"/>
              </w:rPr>
              <w:t>ральный бюджет</w:t>
            </w:r>
            <w:proofErr w:type="gramStart"/>
            <w:r w:rsidRPr="004819BD">
              <w:rPr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19BD" w:rsidRPr="004819BD" w:rsidTr="004819BD">
        <w:trPr>
          <w:trHeight w:val="300"/>
        </w:trPr>
        <w:tc>
          <w:tcPr>
            <w:tcW w:w="468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726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284,60</w:t>
            </w:r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213,3</w:t>
            </w:r>
          </w:p>
        </w:tc>
        <w:tc>
          <w:tcPr>
            <w:tcW w:w="328" w:type="pct"/>
          </w:tcPr>
          <w:p w:rsidR="004819BD" w:rsidRPr="004819BD" w:rsidRDefault="004819BD" w:rsidP="004819BD">
            <w:pPr>
              <w:spacing w:line="240" w:lineRule="atLeast"/>
              <w:ind w:left="-108"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13675,5</w:t>
            </w:r>
          </w:p>
        </w:tc>
        <w:tc>
          <w:tcPr>
            <w:tcW w:w="351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28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26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14899,4</w:t>
            </w:r>
          </w:p>
        </w:tc>
      </w:tr>
      <w:tr w:rsidR="004819BD" w:rsidRPr="004819BD" w:rsidTr="004819BD">
        <w:trPr>
          <w:trHeight w:val="300"/>
        </w:trPr>
        <w:tc>
          <w:tcPr>
            <w:tcW w:w="468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внебю</w:t>
            </w:r>
            <w:r w:rsidRPr="004819BD">
              <w:rPr>
                <w:sz w:val="24"/>
                <w:szCs w:val="24"/>
              </w:rPr>
              <w:t>д</w:t>
            </w:r>
            <w:r w:rsidRPr="004819BD">
              <w:rPr>
                <w:sz w:val="24"/>
                <w:szCs w:val="24"/>
              </w:rPr>
              <w:t>жетные источн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 xml:space="preserve">ки </w:t>
            </w:r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4819BD" w:rsidRPr="004819BD" w:rsidTr="004819BD">
        <w:trPr>
          <w:trHeight w:val="245"/>
        </w:trPr>
        <w:tc>
          <w:tcPr>
            <w:tcW w:w="468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местный бюджет</w:t>
            </w:r>
            <w:proofErr w:type="gramStart"/>
            <w:r w:rsidRPr="004819BD">
              <w:rPr>
                <w:sz w:val="24"/>
                <w:szCs w:val="24"/>
              </w:rPr>
              <w:t xml:space="preserve"> </w:t>
            </w:r>
            <w:r w:rsidRPr="004819BD">
              <w:rPr>
                <w:sz w:val="24"/>
                <w:szCs w:val="24"/>
              </w:rPr>
              <w:lastRenderedPageBreak/>
              <w:t xml:space="preserve">(**) </w:t>
            </w:r>
            <w:proofErr w:type="gramEnd"/>
          </w:p>
        </w:tc>
        <w:tc>
          <w:tcPr>
            <w:tcW w:w="387" w:type="pct"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lastRenderedPageBreak/>
              <w:t>230,2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100,7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100,7</w:t>
            </w:r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0,9</w:t>
            </w:r>
          </w:p>
        </w:tc>
        <w:tc>
          <w:tcPr>
            <w:tcW w:w="328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150,3</w:t>
            </w:r>
          </w:p>
        </w:tc>
        <w:tc>
          <w:tcPr>
            <w:tcW w:w="351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150</w:t>
            </w:r>
          </w:p>
        </w:tc>
        <w:tc>
          <w:tcPr>
            <w:tcW w:w="328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150</w:t>
            </w:r>
          </w:p>
        </w:tc>
        <w:tc>
          <w:tcPr>
            <w:tcW w:w="26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882,8</w:t>
            </w:r>
          </w:p>
        </w:tc>
      </w:tr>
      <w:tr w:rsidR="004819BD" w:rsidRPr="004819BD" w:rsidTr="004819BD">
        <w:trPr>
          <w:trHeight w:val="300"/>
        </w:trPr>
        <w:tc>
          <w:tcPr>
            <w:tcW w:w="468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юридич</w:t>
            </w:r>
            <w:r w:rsidRPr="004819BD">
              <w:rPr>
                <w:sz w:val="24"/>
                <w:szCs w:val="24"/>
              </w:rPr>
              <w:t>е</w:t>
            </w:r>
            <w:r w:rsidRPr="004819BD">
              <w:rPr>
                <w:sz w:val="24"/>
                <w:szCs w:val="24"/>
              </w:rPr>
              <w:t>ские л</w:t>
            </w:r>
            <w:r w:rsidRPr="004819BD">
              <w:rPr>
                <w:sz w:val="24"/>
                <w:szCs w:val="24"/>
              </w:rPr>
              <w:t>и</w:t>
            </w:r>
            <w:r w:rsidRPr="004819BD">
              <w:rPr>
                <w:sz w:val="24"/>
                <w:szCs w:val="24"/>
              </w:rPr>
              <w:t>ца</w:t>
            </w:r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  <w:noWrap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4819BD">
              <w:rPr>
                <w:sz w:val="24"/>
                <w:szCs w:val="24"/>
              </w:rPr>
              <w:t> </w:t>
            </w:r>
          </w:p>
        </w:tc>
        <w:tc>
          <w:tcPr>
            <w:tcW w:w="387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1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8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6" w:type="pct"/>
          </w:tcPr>
          <w:p w:rsidR="004819BD" w:rsidRPr="004819BD" w:rsidRDefault="004819BD" w:rsidP="004819BD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4819BD" w:rsidRDefault="004819BD" w:rsidP="004819BD">
      <w:pPr>
        <w:ind w:firstLine="0"/>
        <w:rPr>
          <w:b/>
          <w:sz w:val="24"/>
          <w:szCs w:val="24"/>
        </w:rPr>
        <w:sectPr w:rsidR="004819BD" w:rsidSect="004819B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819BD" w:rsidRDefault="004819BD" w:rsidP="004819BD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3</w:t>
      </w:r>
    </w:p>
    <w:p w:rsidR="004819BD" w:rsidRDefault="004819BD" w:rsidP="004819BD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паспорту </w:t>
      </w:r>
      <w:r>
        <w:rPr>
          <w:bCs/>
          <w:sz w:val="24"/>
          <w:szCs w:val="24"/>
        </w:rPr>
        <w:t>Муниципальной программы</w:t>
      </w:r>
    </w:p>
    <w:p w:rsidR="004819BD" w:rsidRDefault="004819BD" w:rsidP="004819BD">
      <w:pPr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4819BD" w:rsidRDefault="004819BD" w:rsidP="004819BD">
      <w:pPr>
        <w:ind w:firstLine="0"/>
        <w:rPr>
          <w:b/>
          <w:sz w:val="24"/>
          <w:szCs w:val="24"/>
        </w:rPr>
      </w:pPr>
    </w:p>
    <w:p w:rsidR="004819BD" w:rsidRPr="004819BD" w:rsidRDefault="004819BD" w:rsidP="004819BD">
      <w:pPr>
        <w:rPr>
          <w:b/>
          <w:sz w:val="24"/>
          <w:szCs w:val="24"/>
        </w:rPr>
      </w:pPr>
      <w:r w:rsidRPr="004819BD">
        <w:rPr>
          <w:b/>
          <w:sz w:val="24"/>
          <w:szCs w:val="24"/>
        </w:rPr>
        <w:t xml:space="preserve">Перечень целевых показателей и показателей результативности программы с расшифровкой плановых </w:t>
      </w:r>
    </w:p>
    <w:p w:rsidR="004819BD" w:rsidRDefault="004819BD" w:rsidP="004819BD">
      <w:pPr>
        <w:ind w:firstLine="0"/>
        <w:rPr>
          <w:b/>
          <w:sz w:val="24"/>
          <w:szCs w:val="24"/>
        </w:rPr>
      </w:pPr>
      <w:r w:rsidRPr="004819BD">
        <w:rPr>
          <w:b/>
          <w:sz w:val="24"/>
          <w:szCs w:val="24"/>
        </w:rPr>
        <w:t>значений по годам ее реализации</w:t>
      </w:r>
    </w:p>
    <w:p w:rsidR="004819BD" w:rsidRDefault="004819BD" w:rsidP="004819BD">
      <w:pPr>
        <w:ind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"/>
        <w:gridCol w:w="1520"/>
        <w:gridCol w:w="770"/>
        <w:gridCol w:w="283"/>
        <w:gridCol w:w="710"/>
        <w:gridCol w:w="1431"/>
        <w:gridCol w:w="612"/>
        <w:gridCol w:w="482"/>
        <w:gridCol w:w="453"/>
        <w:gridCol w:w="641"/>
        <w:gridCol w:w="294"/>
        <w:gridCol w:w="799"/>
        <w:gridCol w:w="1042"/>
        <w:gridCol w:w="1042"/>
        <w:gridCol w:w="1042"/>
        <w:gridCol w:w="1042"/>
        <w:gridCol w:w="1042"/>
        <w:gridCol w:w="874"/>
      </w:tblGrid>
      <w:tr w:rsidR="004819BD" w:rsidRPr="004819BD" w:rsidTr="004819BD">
        <w:trPr>
          <w:trHeight w:val="714"/>
        </w:trPr>
        <w:tc>
          <w:tcPr>
            <w:tcW w:w="12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 xml:space="preserve">№ </w:t>
            </w:r>
            <w:proofErr w:type="gramStart"/>
            <w:r w:rsidRPr="004819BD">
              <w:rPr>
                <w:sz w:val="24"/>
                <w:szCs w:val="24"/>
                <w:lang w:eastAsia="zh-CN"/>
              </w:rPr>
              <w:t>п</w:t>
            </w:r>
            <w:proofErr w:type="gramEnd"/>
            <w:r w:rsidRPr="004819BD">
              <w:rPr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527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 xml:space="preserve">Цели, задачи, показатели </w:t>
            </w:r>
          </w:p>
        </w:tc>
        <w:tc>
          <w:tcPr>
            <w:tcW w:w="267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344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 xml:space="preserve">Вес показателя </w:t>
            </w:r>
          </w:p>
        </w:tc>
        <w:tc>
          <w:tcPr>
            <w:tcW w:w="496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Источник информации</w:t>
            </w:r>
          </w:p>
        </w:tc>
        <w:tc>
          <w:tcPr>
            <w:tcW w:w="379" w:type="pct"/>
            <w:gridSpan w:val="2"/>
          </w:tcPr>
          <w:p w:rsidR="004819BD" w:rsidRPr="004819BD" w:rsidRDefault="004819BD" w:rsidP="004819B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4819BD">
              <w:rPr>
                <w:rFonts w:eastAsia="Arial Unicode MS"/>
                <w:color w:val="000000"/>
                <w:sz w:val="24"/>
                <w:szCs w:val="24"/>
              </w:rPr>
              <w:t>Отче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ный фина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совый год 2014</w:t>
            </w:r>
          </w:p>
        </w:tc>
        <w:tc>
          <w:tcPr>
            <w:tcW w:w="379" w:type="pct"/>
            <w:gridSpan w:val="2"/>
          </w:tcPr>
          <w:p w:rsidR="004819BD" w:rsidRPr="004819BD" w:rsidRDefault="004819BD" w:rsidP="004819B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4819BD">
              <w:rPr>
                <w:rFonts w:eastAsia="Arial Unicode MS"/>
                <w:color w:val="000000"/>
                <w:sz w:val="24"/>
                <w:szCs w:val="24"/>
              </w:rPr>
              <w:t>Отче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ный фина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совый год 2015</w:t>
            </w:r>
          </w:p>
        </w:tc>
        <w:tc>
          <w:tcPr>
            <w:tcW w:w="379" w:type="pct"/>
            <w:gridSpan w:val="2"/>
          </w:tcPr>
          <w:p w:rsidR="004819BD" w:rsidRPr="004819BD" w:rsidRDefault="004819BD" w:rsidP="004819B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4819BD">
              <w:rPr>
                <w:rFonts w:eastAsia="Arial Unicode MS"/>
                <w:color w:val="000000"/>
                <w:sz w:val="24"/>
                <w:szCs w:val="24"/>
              </w:rPr>
              <w:t>Отче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ный фина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совый год 2016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4819BD">
              <w:rPr>
                <w:rFonts w:eastAsia="Arial Unicode MS"/>
                <w:color w:val="000000"/>
                <w:sz w:val="24"/>
                <w:szCs w:val="24"/>
              </w:rPr>
              <w:t>Отче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ный фина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совый год 2017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4819BD">
              <w:rPr>
                <w:rFonts w:eastAsia="Arial Unicode MS"/>
                <w:color w:val="000000"/>
                <w:sz w:val="24"/>
                <w:szCs w:val="24"/>
              </w:rPr>
              <w:t>Отче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т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ный фина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н</w:t>
            </w:r>
            <w:r w:rsidRPr="004819BD">
              <w:rPr>
                <w:rFonts w:eastAsia="Arial Unicode MS"/>
                <w:color w:val="000000"/>
                <w:sz w:val="24"/>
                <w:szCs w:val="24"/>
              </w:rPr>
              <w:t>совый год 2018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819BD">
              <w:rPr>
                <w:rFonts w:eastAsia="Calibri"/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819BD">
              <w:rPr>
                <w:rFonts w:eastAsia="Calibri"/>
                <w:sz w:val="24"/>
                <w:szCs w:val="24"/>
              </w:rPr>
              <w:t>Текущий финансовый год 2020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819BD">
              <w:rPr>
                <w:rFonts w:eastAsia="Calibri"/>
                <w:sz w:val="24"/>
                <w:szCs w:val="24"/>
              </w:rPr>
              <w:t>Очередной финансовый год 2021</w:t>
            </w:r>
          </w:p>
        </w:tc>
        <w:tc>
          <w:tcPr>
            <w:tcW w:w="303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4819BD">
              <w:rPr>
                <w:rFonts w:eastAsia="Calibri"/>
                <w:sz w:val="24"/>
                <w:szCs w:val="24"/>
              </w:rPr>
              <w:t>Первый год планового периода 2022</w:t>
            </w:r>
          </w:p>
        </w:tc>
      </w:tr>
      <w:tr w:rsidR="004819BD" w:rsidRPr="004819BD" w:rsidTr="004819BD">
        <w:trPr>
          <w:trHeight w:val="714"/>
        </w:trPr>
        <w:tc>
          <w:tcPr>
            <w:tcW w:w="5000" w:type="pct"/>
            <w:gridSpan w:val="18"/>
          </w:tcPr>
          <w:p w:rsidR="004819BD" w:rsidRPr="004819BD" w:rsidRDefault="004819BD" w:rsidP="004819B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b/>
                <w:color w:val="000000"/>
                <w:sz w:val="24"/>
                <w:szCs w:val="24"/>
              </w:rPr>
            </w:pPr>
            <w:r w:rsidRPr="004819BD">
              <w:rPr>
                <w:rFonts w:eastAsia="Arial Unicode MS"/>
                <w:b/>
                <w:color w:val="000000"/>
                <w:sz w:val="24"/>
                <w:szCs w:val="24"/>
              </w:rPr>
              <w:t>Цель: Развитие информационного общества и использование технологий электронного правительства в муниц</w:t>
            </w:r>
            <w:r w:rsidRPr="004819BD">
              <w:rPr>
                <w:rFonts w:eastAsia="Arial Unicode MS"/>
                <w:b/>
                <w:color w:val="000000"/>
                <w:sz w:val="24"/>
                <w:szCs w:val="24"/>
              </w:rPr>
              <w:t>и</w:t>
            </w:r>
            <w:r w:rsidRPr="004819BD">
              <w:rPr>
                <w:rFonts w:eastAsia="Arial Unicode MS"/>
                <w:b/>
                <w:color w:val="000000"/>
                <w:sz w:val="24"/>
                <w:szCs w:val="24"/>
              </w:rPr>
              <w:t>пальном управлении Ермаковского района</w:t>
            </w:r>
          </w:p>
        </w:tc>
      </w:tr>
      <w:tr w:rsidR="004819BD" w:rsidRPr="004819BD" w:rsidTr="004819BD">
        <w:trPr>
          <w:trHeight w:val="221"/>
        </w:trPr>
        <w:tc>
          <w:tcPr>
            <w:tcW w:w="12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 xml:space="preserve">1 </w:t>
            </w:r>
          </w:p>
        </w:tc>
        <w:tc>
          <w:tcPr>
            <w:tcW w:w="4879" w:type="pct"/>
            <w:gridSpan w:val="17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Задача: О</w:t>
            </w:r>
            <w:r w:rsidRPr="004819BD">
              <w:rPr>
                <w:b/>
                <w:sz w:val="24"/>
                <w:szCs w:val="24"/>
                <w:lang w:eastAsia="zh-CN"/>
              </w:rPr>
              <w:t>беспечение предоставления государственных и муниципал</w:t>
            </w:r>
            <w:r w:rsidR="00C05F4B">
              <w:rPr>
                <w:b/>
                <w:sz w:val="24"/>
                <w:szCs w:val="24"/>
                <w:lang w:eastAsia="zh-CN"/>
              </w:rPr>
              <w:t xml:space="preserve">ьных услуг в электронном виде с </w:t>
            </w:r>
            <w:r w:rsidRPr="004819BD">
              <w:rPr>
                <w:b/>
                <w:sz w:val="24"/>
                <w:szCs w:val="24"/>
                <w:lang w:eastAsia="zh-CN"/>
              </w:rPr>
              <w:t>использованием системы межведомственного электронного взаимодействия (далее - СМЭВ)</w:t>
            </w:r>
          </w:p>
        </w:tc>
      </w:tr>
      <w:tr w:rsidR="004819BD" w:rsidRPr="004819BD" w:rsidTr="004819BD">
        <w:trPr>
          <w:trHeight w:val="311"/>
        </w:trPr>
        <w:tc>
          <w:tcPr>
            <w:tcW w:w="12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7" w:type="pct"/>
          </w:tcPr>
          <w:p w:rsidR="004819BD" w:rsidRPr="004819BD" w:rsidRDefault="004819BD" w:rsidP="004819BD">
            <w:pPr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67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4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6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3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4819BD" w:rsidRPr="004819BD" w:rsidTr="004819BD">
        <w:trPr>
          <w:trHeight w:val="743"/>
        </w:trPr>
        <w:tc>
          <w:tcPr>
            <w:tcW w:w="12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7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Обеспече</w:t>
            </w:r>
            <w:r w:rsidR="00C05F4B">
              <w:rPr>
                <w:sz w:val="24"/>
                <w:szCs w:val="24"/>
                <w:lang w:eastAsia="zh-CN"/>
              </w:rPr>
              <w:t>ние предоставления государствен</w:t>
            </w:r>
            <w:r w:rsidRPr="004819BD">
              <w:rPr>
                <w:sz w:val="24"/>
                <w:szCs w:val="24"/>
                <w:lang w:eastAsia="zh-CN"/>
              </w:rPr>
              <w:t xml:space="preserve">ных и муниципальных услуг в электронном виде с использованием системы </w:t>
            </w:r>
            <w:proofErr w:type="spellStart"/>
            <w:proofErr w:type="gramStart"/>
            <w:r w:rsidRPr="004819BD">
              <w:rPr>
                <w:sz w:val="24"/>
                <w:szCs w:val="24"/>
                <w:lang w:eastAsia="zh-CN"/>
              </w:rPr>
              <w:lastRenderedPageBreak/>
              <w:t>межведом-ственного</w:t>
            </w:r>
            <w:proofErr w:type="spellEnd"/>
            <w:proofErr w:type="gramEnd"/>
            <w:r w:rsidRPr="004819BD">
              <w:rPr>
                <w:sz w:val="24"/>
                <w:szCs w:val="24"/>
                <w:lang w:eastAsia="zh-CN"/>
              </w:rPr>
              <w:t xml:space="preserve"> электронного взаимодействия; до 58% к 2022 году.</w:t>
            </w:r>
          </w:p>
        </w:tc>
        <w:tc>
          <w:tcPr>
            <w:tcW w:w="267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lastRenderedPageBreak/>
              <w:t>%</w:t>
            </w:r>
          </w:p>
        </w:tc>
        <w:tc>
          <w:tcPr>
            <w:tcW w:w="344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96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 xml:space="preserve">Территориальный орган Федеральной службы </w:t>
            </w:r>
            <w:proofErr w:type="spellStart"/>
            <w:proofErr w:type="gramStart"/>
            <w:r w:rsidRPr="004819BD">
              <w:rPr>
                <w:sz w:val="24"/>
                <w:szCs w:val="24"/>
                <w:lang w:eastAsia="zh-CN"/>
              </w:rPr>
              <w:t>государ-ственной</w:t>
            </w:r>
            <w:proofErr w:type="spellEnd"/>
            <w:proofErr w:type="gramEnd"/>
            <w:r w:rsidRPr="004819BD">
              <w:rPr>
                <w:sz w:val="24"/>
                <w:szCs w:val="24"/>
                <w:lang w:eastAsia="zh-CN"/>
              </w:rPr>
              <w:t xml:space="preserve"> статистики по Красноярскому краю</w:t>
            </w:r>
          </w:p>
        </w:tc>
        <w:tc>
          <w:tcPr>
            <w:tcW w:w="379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 xml:space="preserve">10 </w:t>
            </w:r>
          </w:p>
        </w:tc>
        <w:tc>
          <w:tcPr>
            <w:tcW w:w="379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379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03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58</w:t>
            </w:r>
          </w:p>
        </w:tc>
      </w:tr>
      <w:tr w:rsidR="00C05F4B" w:rsidRPr="004819BD" w:rsidTr="00C05F4B">
        <w:trPr>
          <w:trHeight w:val="221"/>
        </w:trPr>
        <w:tc>
          <w:tcPr>
            <w:tcW w:w="121" w:type="pct"/>
          </w:tcPr>
          <w:p w:rsidR="00C05F4B" w:rsidRPr="004819BD" w:rsidRDefault="00C05F4B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4879" w:type="pct"/>
            <w:gridSpan w:val="17"/>
          </w:tcPr>
          <w:p w:rsidR="00C05F4B" w:rsidRPr="00C05F4B" w:rsidRDefault="00C05F4B" w:rsidP="00C05F4B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Р</w:t>
            </w:r>
            <w:r w:rsidRPr="004819BD">
              <w:rPr>
                <w:b/>
                <w:color w:val="000000"/>
                <w:sz w:val="24"/>
                <w:szCs w:val="24"/>
                <w:lang w:eastAsia="zh-CN"/>
              </w:rPr>
              <w:t>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</w:tr>
      <w:tr w:rsidR="004819BD" w:rsidRPr="004819BD" w:rsidTr="004819BD">
        <w:trPr>
          <w:trHeight w:val="221"/>
        </w:trPr>
        <w:tc>
          <w:tcPr>
            <w:tcW w:w="12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7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267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44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6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3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4819BD" w:rsidRPr="004819BD" w:rsidTr="004819BD">
        <w:trPr>
          <w:trHeight w:val="221"/>
        </w:trPr>
        <w:tc>
          <w:tcPr>
            <w:tcW w:w="12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7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Разработка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депутатов.</w:t>
            </w:r>
          </w:p>
        </w:tc>
        <w:tc>
          <w:tcPr>
            <w:tcW w:w="267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 xml:space="preserve">% </w:t>
            </w:r>
          </w:p>
        </w:tc>
        <w:tc>
          <w:tcPr>
            <w:tcW w:w="344" w:type="pct"/>
            <w:gridSpan w:val="2"/>
          </w:tcPr>
          <w:p w:rsidR="004819BD" w:rsidRPr="004819BD" w:rsidRDefault="004819BD" w:rsidP="004819B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4819BD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496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Отчетные данные</w:t>
            </w:r>
          </w:p>
        </w:tc>
        <w:tc>
          <w:tcPr>
            <w:tcW w:w="379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79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379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303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76</w:t>
            </w:r>
          </w:p>
        </w:tc>
      </w:tr>
      <w:tr w:rsidR="00C05F4B" w:rsidRPr="004819BD" w:rsidTr="00C05F4B">
        <w:trPr>
          <w:trHeight w:val="221"/>
        </w:trPr>
        <w:tc>
          <w:tcPr>
            <w:tcW w:w="121" w:type="pct"/>
          </w:tcPr>
          <w:p w:rsidR="00C05F4B" w:rsidRPr="004819BD" w:rsidRDefault="00C05F4B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4879" w:type="pct"/>
            <w:gridSpan w:val="17"/>
          </w:tcPr>
          <w:p w:rsidR="00C05F4B" w:rsidRPr="00C05F4B" w:rsidRDefault="00C05F4B" w:rsidP="00C05F4B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b/>
                <w:color w:val="000000"/>
                <w:sz w:val="24"/>
                <w:szCs w:val="24"/>
                <w:lang w:eastAsia="zh-CN"/>
              </w:rPr>
              <w:t>Ф</w:t>
            </w:r>
            <w:r w:rsidRPr="004819BD">
              <w:rPr>
                <w:b/>
                <w:color w:val="000000"/>
                <w:sz w:val="24"/>
                <w:szCs w:val="24"/>
                <w:lang w:eastAsia="zh-CN"/>
              </w:rPr>
              <w:t>ормирование и поддержание современной информационной и телекоммуникационной инфраструктуры</w:t>
            </w:r>
          </w:p>
        </w:tc>
      </w:tr>
      <w:tr w:rsidR="004819BD" w:rsidRPr="004819BD" w:rsidTr="00C05F4B">
        <w:trPr>
          <w:trHeight w:val="221"/>
        </w:trPr>
        <w:tc>
          <w:tcPr>
            <w:tcW w:w="12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7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365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246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708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24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324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77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303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</w:tr>
      <w:tr w:rsidR="004819BD" w:rsidRPr="004819BD" w:rsidTr="00C05F4B">
        <w:trPr>
          <w:trHeight w:val="221"/>
        </w:trPr>
        <w:tc>
          <w:tcPr>
            <w:tcW w:w="121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27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количество населенных пунктов Ермаковского района, обеспеченных услугами связи, ранее не имевших эту возможность</w:t>
            </w:r>
          </w:p>
        </w:tc>
        <w:tc>
          <w:tcPr>
            <w:tcW w:w="365" w:type="pct"/>
            <w:gridSpan w:val="2"/>
          </w:tcPr>
          <w:p w:rsidR="004819BD" w:rsidRPr="004819BD" w:rsidRDefault="00C05F4B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еди</w:t>
            </w:r>
            <w:r w:rsidR="004819BD" w:rsidRPr="004819BD">
              <w:rPr>
                <w:sz w:val="24"/>
                <w:szCs w:val="24"/>
                <w:lang w:eastAsia="zh-CN"/>
              </w:rPr>
              <w:t>ниц</w:t>
            </w:r>
          </w:p>
        </w:tc>
        <w:tc>
          <w:tcPr>
            <w:tcW w:w="246" w:type="pct"/>
          </w:tcPr>
          <w:p w:rsidR="004819BD" w:rsidRPr="004819BD" w:rsidRDefault="004819BD" w:rsidP="004819BD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708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Ведомственная статистика</w:t>
            </w:r>
          </w:p>
        </w:tc>
        <w:tc>
          <w:tcPr>
            <w:tcW w:w="324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24" w:type="pct"/>
            <w:gridSpan w:val="2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77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61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03" w:type="pct"/>
          </w:tcPr>
          <w:p w:rsidR="004819BD" w:rsidRPr="004819BD" w:rsidRDefault="004819BD" w:rsidP="004819BD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4819BD">
              <w:rPr>
                <w:sz w:val="24"/>
                <w:szCs w:val="24"/>
                <w:lang w:eastAsia="zh-CN"/>
              </w:rPr>
              <w:t>0</w:t>
            </w:r>
          </w:p>
        </w:tc>
      </w:tr>
    </w:tbl>
    <w:p w:rsidR="00C05F4B" w:rsidRDefault="00C05F4B" w:rsidP="004819BD">
      <w:pPr>
        <w:ind w:firstLine="0"/>
        <w:rPr>
          <w:b/>
          <w:sz w:val="24"/>
          <w:szCs w:val="24"/>
        </w:rPr>
        <w:sectPr w:rsidR="00C05F4B" w:rsidSect="004819BD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05F4B" w:rsidRDefault="00C05F4B" w:rsidP="00C05F4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C05F4B" w:rsidRDefault="00C05F4B" w:rsidP="00C05F4B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паспорту </w:t>
      </w:r>
      <w:r>
        <w:rPr>
          <w:bCs/>
          <w:sz w:val="24"/>
          <w:szCs w:val="24"/>
        </w:rPr>
        <w:t>Муниципальной программы</w:t>
      </w:r>
    </w:p>
    <w:p w:rsidR="00C05F4B" w:rsidRDefault="00C05F4B" w:rsidP="00C05F4B">
      <w:pPr>
        <w:ind w:firstLine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«Развитие электронного муниципалитета в Ермаковском районе»</w:t>
      </w:r>
    </w:p>
    <w:p w:rsidR="004819BD" w:rsidRDefault="004819BD" w:rsidP="004819BD">
      <w:pPr>
        <w:ind w:firstLine="0"/>
        <w:rPr>
          <w:b/>
          <w:sz w:val="24"/>
          <w:szCs w:val="24"/>
        </w:rPr>
      </w:pPr>
    </w:p>
    <w:p w:rsidR="00C05F4B" w:rsidRDefault="00C05F4B" w:rsidP="00C05F4B">
      <w:pPr>
        <w:rPr>
          <w:b/>
          <w:sz w:val="24"/>
          <w:szCs w:val="24"/>
        </w:rPr>
      </w:pPr>
      <w:r w:rsidRPr="00C05F4B">
        <w:rPr>
          <w:b/>
          <w:sz w:val="24"/>
          <w:szCs w:val="24"/>
        </w:rPr>
        <w:t>Значение целевых показателей на долгосрочный период</w:t>
      </w:r>
    </w:p>
    <w:p w:rsidR="00C05F4B" w:rsidRDefault="00C05F4B" w:rsidP="004819BD">
      <w:pPr>
        <w:ind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3575"/>
        <w:gridCol w:w="1284"/>
        <w:gridCol w:w="1573"/>
        <w:gridCol w:w="1573"/>
        <w:gridCol w:w="1573"/>
        <w:gridCol w:w="1304"/>
        <w:gridCol w:w="1307"/>
        <w:gridCol w:w="828"/>
        <w:gridCol w:w="941"/>
      </w:tblGrid>
      <w:tr w:rsidR="00C05F4B" w:rsidRPr="00C05F4B" w:rsidTr="00C05F4B">
        <w:trPr>
          <w:cantSplit/>
          <w:trHeight w:val="1169"/>
        </w:trPr>
        <w:tc>
          <w:tcPr>
            <w:tcW w:w="163" w:type="pct"/>
            <w:vMerge w:val="restart"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C05F4B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C05F4B">
              <w:rPr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1239" w:type="pct"/>
            <w:vMerge w:val="restart"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 xml:space="preserve">Цель, целевые индикаторы и результативности </w:t>
            </w:r>
          </w:p>
        </w:tc>
        <w:tc>
          <w:tcPr>
            <w:tcW w:w="445" w:type="pct"/>
            <w:vMerge w:val="restart"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>Ед.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C05F4B">
              <w:rPr>
                <w:rFonts w:eastAsia="Calibri"/>
                <w:sz w:val="24"/>
                <w:szCs w:val="24"/>
              </w:rPr>
              <w:t>изм.</w:t>
            </w:r>
          </w:p>
        </w:tc>
        <w:tc>
          <w:tcPr>
            <w:tcW w:w="545" w:type="pct"/>
            <w:vMerge w:val="restart"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>Отчетный финансовый год 2018</w:t>
            </w:r>
          </w:p>
        </w:tc>
        <w:tc>
          <w:tcPr>
            <w:tcW w:w="545" w:type="pct"/>
            <w:vMerge w:val="restart"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>Отчетный финансовый год 2019</w:t>
            </w:r>
          </w:p>
        </w:tc>
        <w:tc>
          <w:tcPr>
            <w:tcW w:w="545" w:type="pct"/>
            <w:vMerge w:val="restart"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>Очередной финансовый год 2020</w:t>
            </w:r>
          </w:p>
        </w:tc>
        <w:tc>
          <w:tcPr>
            <w:tcW w:w="905" w:type="pct"/>
            <w:gridSpan w:val="2"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 xml:space="preserve">Плановый период </w:t>
            </w:r>
          </w:p>
        </w:tc>
        <w:tc>
          <w:tcPr>
            <w:tcW w:w="612" w:type="pct"/>
            <w:gridSpan w:val="2"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>Долгосрочный период по годам</w:t>
            </w:r>
          </w:p>
        </w:tc>
      </w:tr>
      <w:tr w:rsidR="00C05F4B" w:rsidRPr="00C05F4B" w:rsidTr="00C05F4B">
        <w:trPr>
          <w:cantSplit/>
          <w:trHeight w:val="240"/>
        </w:trPr>
        <w:tc>
          <w:tcPr>
            <w:tcW w:w="163" w:type="pct"/>
            <w:vMerge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9" w:type="pct"/>
            <w:vMerge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45" w:type="pct"/>
            <w:vMerge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" w:type="pct"/>
            <w:vMerge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" w:type="pct"/>
            <w:vMerge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" w:type="pct"/>
            <w:vMerge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2" w:type="pct"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>первый год планового периода 2021</w:t>
            </w:r>
          </w:p>
        </w:tc>
        <w:tc>
          <w:tcPr>
            <w:tcW w:w="452" w:type="pct"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>второй год планового периода 2022</w:t>
            </w:r>
          </w:p>
        </w:tc>
        <w:tc>
          <w:tcPr>
            <w:tcW w:w="287" w:type="pct"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>2025</w:t>
            </w:r>
          </w:p>
        </w:tc>
        <w:tc>
          <w:tcPr>
            <w:tcW w:w="325" w:type="pct"/>
            <w:hideMark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>2030</w:t>
            </w:r>
          </w:p>
        </w:tc>
      </w:tr>
      <w:tr w:rsidR="00C05F4B" w:rsidRPr="00C05F4B" w:rsidTr="00C05F4B">
        <w:trPr>
          <w:cantSplit/>
          <w:trHeight w:val="240"/>
        </w:trPr>
        <w:tc>
          <w:tcPr>
            <w:tcW w:w="163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837" w:type="pct"/>
            <w:gridSpan w:val="9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b/>
                <w:sz w:val="24"/>
                <w:szCs w:val="24"/>
              </w:rPr>
            </w:pPr>
            <w:r w:rsidRPr="00C05F4B">
              <w:rPr>
                <w:rFonts w:eastAsia="Arial Unicode MS"/>
                <w:b/>
                <w:color w:val="000000"/>
                <w:sz w:val="24"/>
                <w:szCs w:val="24"/>
              </w:rPr>
              <w:t xml:space="preserve">Цель: </w:t>
            </w:r>
            <w:r w:rsidRPr="00C05F4B">
              <w:rPr>
                <w:rFonts w:eastAsia="Arial Unicode MS"/>
                <w:b/>
                <w:color w:val="000000"/>
                <w:sz w:val="24"/>
                <w:szCs w:val="24"/>
              </w:rPr>
              <w:t>Р</w:t>
            </w:r>
            <w:r w:rsidRPr="00C05F4B">
              <w:rPr>
                <w:rFonts w:eastAsia="Arial Unicode MS"/>
                <w:b/>
                <w:color w:val="000000"/>
                <w:sz w:val="24"/>
                <w:szCs w:val="24"/>
              </w:rPr>
              <w:t>азвитие информационного общества и использование технологий элек</w:t>
            </w:r>
            <w:r w:rsidRPr="00C05F4B">
              <w:rPr>
                <w:rFonts w:eastAsia="Arial Unicode MS"/>
                <w:b/>
                <w:color w:val="000000"/>
                <w:sz w:val="24"/>
                <w:szCs w:val="24"/>
              </w:rPr>
              <w:t>тронного правительства в муници</w:t>
            </w:r>
            <w:r w:rsidRPr="00C05F4B">
              <w:rPr>
                <w:rFonts w:eastAsia="Arial Unicode MS"/>
                <w:b/>
                <w:color w:val="000000"/>
                <w:sz w:val="24"/>
                <w:szCs w:val="24"/>
              </w:rPr>
              <w:t>пальном управлении Ермаковского района</w:t>
            </w:r>
          </w:p>
        </w:tc>
      </w:tr>
      <w:tr w:rsidR="00C05F4B" w:rsidRPr="00C05F4B" w:rsidTr="00C05F4B">
        <w:trPr>
          <w:cantSplit/>
          <w:trHeight w:val="240"/>
        </w:trPr>
        <w:tc>
          <w:tcPr>
            <w:tcW w:w="163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4837" w:type="pct"/>
            <w:gridSpan w:val="9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b/>
                <w:sz w:val="24"/>
                <w:szCs w:val="24"/>
                <w:lang w:eastAsia="zh-CN"/>
              </w:rPr>
              <w:t>О</w:t>
            </w:r>
            <w:r w:rsidRPr="00C05F4B">
              <w:rPr>
                <w:b/>
                <w:sz w:val="24"/>
                <w:szCs w:val="24"/>
                <w:lang w:eastAsia="zh-CN"/>
              </w:rPr>
              <w:t>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 (далее - СМЭВ)</w:t>
            </w:r>
          </w:p>
        </w:tc>
      </w:tr>
      <w:tr w:rsidR="00C05F4B" w:rsidRPr="00C05F4B" w:rsidTr="00C05F4B">
        <w:trPr>
          <w:cantSplit/>
          <w:trHeight w:val="240"/>
        </w:trPr>
        <w:tc>
          <w:tcPr>
            <w:tcW w:w="163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9" w:type="pct"/>
          </w:tcPr>
          <w:p w:rsidR="00C05F4B" w:rsidRPr="00C05F4B" w:rsidRDefault="00C05F4B" w:rsidP="00C05F4B">
            <w:pPr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445" w:type="pct"/>
          </w:tcPr>
          <w:p w:rsidR="00C05F4B" w:rsidRPr="00C05F4B" w:rsidRDefault="00C05F4B" w:rsidP="00C05F4B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2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2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05F4B" w:rsidRPr="00C05F4B" w:rsidTr="00C05F4B">
        <w:trPr>
          <w:cantSplit/>
          <w:trHeight w:val="240"/>
        </w:trPr>
        <w:tc>
          <w:tcPr>
            <w:tcW w:w="163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9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Обеспечение предоставления государственных и муниципальных услуг в электронном виде с использованием системы межведомственного электронного взаимодействия; до 58% к 2022 году.</w:t>
            </w:r>
          </w:p>
        </w:tc>
        <w:tc>
          <w:tcPr>
            <w:tcW w:w="4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%</w:t>
            </w: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spacing w:line="276" w:lineRule="auto"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452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452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287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>75</w:t>
            </w:r>
          </w:p>
        </w:tc>
        <w:tc>
          <w:tcPr>
            <w:tcW w:w="32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C05F4B" w:rsidRPr="00C05F4B" w:rsidTr="00C05F4B">
        <w:trPr>
          <w:cantSplit/>
          <w:trHeight w:val="240"/>
        </w:trPr>
        <w:tc>
          <w:tcPr>
            <w:tcW w:w="163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4837" w:type="pct"/>
            <w:gridSpan w:val="9"/>
          </w:tcPr>
          <w:p w:rsidR="00C05F4B" w:rsidRPr="00C05F4B" w:rsidRDefault="00C05F4B" w:rsidP="00C05F4B">
            <w:pPr>
              <w:widowControl/>
              <w:suppressAutoHyphens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b/>
                <w:sz w:val="24"/>
                <w:szCs w:val="24"/>
                <w:lang w:eastAsia="zh-CN"/>
              </w:rPr>
              <w:t>Р</w:t>
            </w:r>
            <w:r w:rsidRPr="00C05F4B">
              <w:rPr>
                <w:b/>
                <w:sz w:val="24"/>
                <w:szCs w:val="24"/>
                <w:lang w:eastAsia="zh-CN"/>
              </w:rPr>
              <w:t>асширение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</w:t>
            </w:r>
          </w:p>
        </w:tc>
      </w:tr>
      <w:tr w:rsidR="00C05F4B" w:rsidRPr="00C05F4B" w:rsidTr="00C05F4B">
        <w:trPr>
          <w:cantSplit/>
          <w:trHeight w:val="240"/>
        </w:trPr>
        <w:tc>
          <w:tcPr>
            <w:tcW w:w="163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9" w:type="pct"/>
          </w:tcPr>
          <w:p w:rsidR="00C05F4B" w:rsidRPr="00C05F4B" w:rsidRDefault="00C05F4B" w:rsidP="00C05F4B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445" w:type="pct"/>
          </w:tcPr>
          <w:p w:rsidR="00C05F4B" w:rsidRPr="00C05F4B" w:rsidRDefault="00C05F4B" w:rsidP="00C05F4B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2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2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05F4B" w:rsidRPr="00C05F4B" w:rsidTr="00C05F4B">
        <w:trPr>
          <w:cantSplit/>
          <w:trHeight w:val="240"/>
        </w:trPr>
        <w:tc>
          <w:tcPr>
            <w:tcW w:w="163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9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Разработка и внедрение модулей типового решения «Электронный муниципалитет» для обмена информацией между муниципальными образованиями, управлениями администрации района, Советом депутатов.</w:t>
            </w:r>
          </w:p>
        </w:tc>
        <w:tc>
          <w:tcPr>
            <w:tcW w:w="4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 xml:space="preserve">% </w:t>
            </w: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452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452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76</w:t>
            </w:r>
          </w:p>
        </w:tc>
        <w:tc>
          <w:tcPr>
            <w:tcW w:w="287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>88</w:t>
            </w:r>
          </w:p>
        </w:tc>
        <w:tc>
          <w:tcPr>
            <w:tcW w:w="32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>100</w:t>
            </w:r>
          </w:p>
        </w:tc>
      </w:tr>
      <w:tr w:rsidR="00C05F4B" w:rsidRPr="00C05F4B" w:rsidTr="00C05F4B">
        <w:trPr>
          <w:cantSplit/>
          <w:trHeight w:val="240"/>
        </w:trPr>
        <w:tc>
          <w:tcPr>
            <w:tcW w:w="163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4837" w:type="pct"/>
            <w:gridSpan w:val="9"/>
          </w:tcPr>
          <w:p w:rsidR="00C05F4B" w:rsidRPr="00C05F4B" w:rsidRDefault="00C05F4B" w:rsidP="00C05F4B">
            <w:pPr>
              <w:widowControl/>
              <w:suppressAutoHyphens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b/>
                <w:sz w:val="24"/>
                <w:szCs w:val="24"/>
                <w:lang w:eastAsia="zh-CN"/>
              </w:rPr>
              <w:t xml:space="preserve">Задача: </w:t>
            </w:r>
            <w:r>
              <w:rPr>
                <w:b/>
                <w:sz w:val="24"/>
                <w:szCs w:val="24"/>
                <w:lang w:eastAsia="zh-CN"/>
              </w:rPr>
              <w:t>Ф</w:t>
            </w:r>
            <w:r w:rsidRPr="00C05F4B">
              <w:rPr>
                <w:b/>
                <w:sz w:val="24"/>
                <w:szCs w:val="24"/>
                <w:lang w:eastAsia="zh-CN"/>
              </w:rPr>
              <w:t>ормирование и поддержание современной информационной и телекоммуникационной инфраструктуры</w:t>
            </w:r>
          </w:p>
        </w:tc>
      </w:tr>
      <w:tr w:rsidR="00C05F4B" w:rsidRPr="00C05F4B" w:rsidTr="00C05F4B">
        <w:trPr>
          <w:cantSplit/>
          <w:trHeight w:val="240"/>
        </w:trPr>
        <w:tc>
          <w:tcPr>
            <w:tcW w:w="163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9" w:type="pct"/>
          </w:tcPr>
          <w:p w:rsidR="00C05F4B" w:rsidRPr="00C05F4B" w:rsidRDefault="00C05F4B" w:rsidP="00C05F4B">
            <w:pPr>
              <w:widowControl/>
              <w:suppressAutoHyphens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Показатель</w:t>
            </w:r>
          </w:p>
        </w:tc>
        <w:tc>
          <w:tcPr>
            <w:tcW w:w="445" w:type="pct"/>
          </w:tcPr>
          <w:p w:rsidR="00C05F4B" w:rsidRPr="00C05F4B" w:rsidRDefault="00C05F4B" w:rsidP="00C05F4B">
            <w:pPr>
              <w:widowControl/>
              <w:suppressAutoHyphens/>
              <w:autoSpaceDN/>
              <w:adjustRightInd/>
              <w:ind w:firstLine="0"/>
              <w:jc w:val="left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2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2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87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</w:tr>
      <w:tr w:rsidR="00C05F4B" w:rsidRPr="00C05F4B" w:rsidTr="00C05F4B">
        <w:trPr>
          <w:cantSplit/>
          <w:trHeight w:val="240"/>
        </w:trPr>
        <w:tc>
          <w:tcPr>
            <w:tcW w:w="163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39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количество населенных пунктов Ермаковского района, обеспеченных услугами связи, ранее не имевших эту возможность</w:t>
            </w:r>
          </w:p>
        </w:tc>
        <w:tc>
          <w:tcPr>
            <w:tcW w:w="4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4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2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2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  <w:lang w:eastAsia="zh-CN"/>
              </w:rPr>
            </w:pPr>
            <w:r w:rsidRPr="00C05F4B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87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C05F4B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325" w:type="pct"/>
          </w:tcPr>
          <w:p w:rsidR="00C05F4B" w:rsidRPr="00C05F4B" w:rsidRDefault="00C05F4B" w:rsidP="00C05F4B">
            <w:pPr>
              <w:widowControl/>
              <w:suppressAutoHyphens/>
              <w:autoSpaceDE/>
              <w:autoSpaceDN/>
              <w:adjustRightInd/>
              <w:ind w:firstLine="0"/>
              <w:jc w:val="left"/>
              <w:rPr>
                <w:rFonts w:eastAsia="Calibri"/>
                <w:sz w:val="24"/>
                <w:szCs w:val="24"/>
              </w:rPr>
            </w:pPr>
            <w:bookmarkStart w:id="10" w:name="_GoBack"/>
            <w:bookmarkEnd w:id="10"/>
            <w:r w:rsidRPr="00C05F4B"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:rsidR="00C05F4B" w:rsidRPr="004819BD" w:rsidRDefault="00C05F4B" w:rsidP="004819BD">
      <w:pPr>
        <w:ind w:firstLine="0"/>
        <w:rPr>
          <w:b/>
          <w:sz w:val="24"/>
          <w:szCs w:val="24"/>
        </w:rPr>
      </w:pPr>
    </w:p>
    <w:sectPr w:rsidR="00C05F4B" w:rsidRPr="004819BD" w:rsidSect="004819B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376B"/>
    <w:multiLevelType w:val="hybridMultilevel"/>
    <w:tmpl w:val="C8E0C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00EDC"/>
    <w:multiLevelType w:val="hybridMultilevel"/>
    <w:tmpl w:val="F820A6D6"/>
    <w:lvl w:ilvl="0" w:tplc="9F8C28B4">
      <w:start w:val="2015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4995DE9"/>
    <w:multiLevelType w:val="hybridMultilevel"/>
    <w:tmpl w:val="1FD6BF7A"/>
    <w:lvl w:ilvl="0" w:tplc="04DE39C2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8F230D0"/>
    <w:multiLevelType w:val="multilevel"/>
    <w:tmpl w:val="49581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1A"/>
    <w:rsid w:val="00003217"/>
    <w:rsid w:val="00025647"/>
    <w:rsid w:val="00035DAD"/>
    <w:rsid w:val="000818F2"/>
    <w:rsid w:val="00091CA7"/>
    <w:rsid w:val="000E1441"/>
    <w:rsid w:val="000E220C"/>
    <w:rsid w:val="001134CF"/>
    <w:rsid w:val="001353B3"/>
    <w:rsid w:val="001703D9"/>
    <w:rsid w:val="00173F5C"/>
    <w:rsid w:val="00174284"/>
    <w:rsid w:val="001841A5"/>
    <w:rsid w:val="001A4169"/>
    <w:rsid w:val="001A490B"/>
    <w:rsid w:val="001B560F"/>
    <w:rsid w:val="001D737F"/>
    <w:rsid w:val="001E30AA"/>
    <w:rsid w:val="001E3101"/>
    <w:rsid w:val="001E4C04"/>
    <w:rsid w:val="00240245"/>
    <w:rsid w:val="002414D1"/>
    <w:rsid w:val="002666EE"/>
    <w:rsid w:val="0029672E"/>
    <w:rsid w:val="002B3D7A"/>
    <w:rsid w:val="002E3671"/>
    <w:rsid w:val="002E4544"/>
    <w:rsid w:val="0030204F"/>
    <w:rsid w:val="0030408D"/>
    <w:rsid w:val="003415B7"/>
    <w:rsid w:val="0038652D"/>
    <w:rsid w:val="003A4CC1"/>
    <w:rsid w:val="003C1A44"/>
    <w:rsid w:val="003C1E41"/>
    <w:rsid w:val="00442700"/>
    <w:rsid w:val="00450244"/>
    <w:rsid w:val="00461F0C"/>
    <w:rsid w:val="00472A75"/>
    <w:rsid w:val="004819BD"/>
    <w:rsid w:val="004821D5"/>
    <w:rsid w:val="004972D2"/>
    <w:rsid w:val="004A5A97"/>
    <w:rsid w:val="004C6F14"/>
    <w:rsid w:val="004E5891"/>
    <w:rsid w:val="00500C08"/>
    <w:rsid w:val="00500C89"/>
    <w:rsid w:val="00521385"/>
    <w:rsid w:val="00546E84"/>
    <w:rsid w:val="0055362E"/>
    <w:rsid w:val="005A0149"/>
    <w:rsid w:val="005A03D3"/>
    <w:rsid w:val="005A38D9"/>
    <w:rsid w:val="005C37C0"/>
    <w:rsid w:val="005E27A8"/>
    <w:rsid w:val="005E5291"/>
    <w:rsid w:val="005E6220"/>
    <w:rsid w:val="0061673F"/>
    <w:rsid w:val="0062358D"/>
    <w:rsid w:val="00630279"/>
    <w:rsid w:val="00656CA3"/>
    <w:rsid w:val="00696D94"/>
    <w:rsid w:val="006F2956"/>
    <w:rsid w:val="006F4EE2"/>
    <w:rsid w:val="00720270"/>
    <w:rsid w:val="0075657A"/>
    <w:rsid w:val="007955F1"/>
    <w:rsid w:val="007C52CD"/>
    <w:rsid w:val="007D2627"/>
    <w:rsid w:val="007F43D8"/>
    <w:rsid w:val="00802FDA"/>
    <w:rsid w:val="0081134C"/>
    <w:rsid w:val="00815D27"/>
    <w:rsid w:val="0083043A"/>
    <w:rsid w:val="00870DE6"/>
    <w:rsid w:val="00895164"/>
    <w:rsid w:val="008B4D56"/>
    <w:rsid w:val="008C38A1"/>
    <w:rsid w:val="008D6199"/>
    <w:rsid w:val="0091344A"/>
    <w:rsid w:val="00915130"/>
    <w:rsid w:val="00944399"/>
    <w:rsid w:val="009479FF"/>
    <w:rsid w:val="00957EDF"/>
    <w:rsid w:val="00980A9F"/>
    <w:rsid w:val="009C67A5"/>
    <w:rsid w:val="009E75B1"/>
    <w:rsid w:val="00A61F9F"/>
    <w:rsid w:val="00A9767A"/>
    <w:rsid w:val="00AB613F"/>
    <w:rsid w:val="00AF24CD"/>
    <w:rsid w:val="00B06041"/>
    <w:rsid w:val="00B145BC"/>
    <w:rsid w:val="00B32090"/>
    <w:rsid w:val="00B41C6F"/>
    <w:rsid w:val="00B462BD"/>
    <w:rsid w:val="00B61FFE"/>
    <w:rsid w:val="00BC04BD"/>
    <w:rsid w:val="00BD3564"/>
    <w:rsid w:val="00BD48B3"/>
    <w:rsid w:val="00BD561B"/>
    <w:rsid w:val="00BF7C4A"/>
    <w:rsid w:val="00C05F4B"/>
    <w:rsid w:val="00C743BF"/>
    <w:rsid w:val="00C96414"/>
    <w:rsid w:val="00CA1598"/>
    <w:rsid w:val="00CA3599"/>
    <w:rsid w:val="00CA62F2"/>
    <w:rsid w:val="00CD744C"/>
    <w:rsid w:val="00D010FE"/>
    <w:rsid w:val="00D20463"/>
    <w:rsid w:val="00D61348"/>
    <w:rsid w:val="00D71191"/>
    <w:rsid w:val="00DA662A"/>
    <w:rsid w:val="00DB02E4"/>
    <w:rsid w:val="00DD3B93"/>
    <w:rsid w:val="00DE2316"/>
    <w:rsid w:val="00DE2C85"/>
    <w:rsid w:val="00E03436"/>
    <w:rsid w:val="00E3010F"/>
    <w:rsid w:val="00E4113B"/>
    <w:rsid w:val="00E5021A"/>
    <w:rsid w:val="00E5262C"/>
    <w:rsid w:val="00E733B2"/>
    <w:rsid w:val="00EC28F2"/>
    <w:rsid w:val="00EE00BF"/>
    <w:rsid w:val="00EE0F97"/>
    <w:rsid w:val="00F15511"/>
    <w:rsid w:val="00F239A8"/>
    <w:rsid w:val="00F37EA7"/>
    <w:rsid w:val="00F46C60"/>
    <w:rsid w:val="00F5016A"/>
    <w:rsid w:val="00F53D8D"/>
    <w:rsid w:val="00F60B23"/>
    <w:rsid w:val="00F75205"/>
    <w:rsid w:val="00F91493"/>
    <w:rsid w:val="00FB7026"/>
    <w:rsid w:val="00FE05A2"/>
    <w:rsid w:val="00FF386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rsid w:val="00957EDF"/>
    <w:rPr>
      <w:b/>
      <w:bCs/>
      <w:color w:val="000080"/>
      <w:sz w:val="20"/>
      <w:szCs w:val="20"/>
    </w:rPr>
  </w:style>
  <w:style w:type="character" w:styleId="a4">
    <w:name w:val="annotation reference"/>
    <w:rsid w:val="00957EDF"/>
    <w:rPr>
      <w:sz w:val="16"/>
      <w:szCs w:val="16"/>
    </w:rPr>
  </w:style>
  <w:style w:type="character" w:customStyle="1" w:styleId="10">
    <w:name w:val="Заголовок 1 Знак"/>
    <w:link w:val="1"/>
    <w:locked/>
    <w:rsid w:val="00173F5C"/>
    <w:rPr>
      <w:sz w:val="28"/>
      <w:lang w:val="ru-RU" w:eastAsia="ru-RU" w:bidi="ar-SA"/>
    </w:rPr>
  </w:style>
  <w:style w:type="paragraph" w:customStyle="1" w:styleId="ConsPlusTitlePage">
    <w:name w:val="ConsPlusTitlePage"/>
    <w:rsid w:val="003C1A4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5">
    <w:name w:val="Без интервала Знак"/>
    <w:link w:val="a6"/>
    <w:uiPriority w:val="1"/>
    <w:locked/>
    <w:rsid w:val="003C1A44"/>
  </w:style>
  <w:style w:type="paragraph" w:styleId="a6">
    <w:name w:val="No Spacing"/>
    <w:link w:val="a5"/>
    <w:uiPriority w:val="1"/>
    <w:qFormat/>
    <w:rsid w:val="003C1A44"/>
  </w:style>
  <w:style w:type="paragraph" w:customStyle="1" w:styleId="ConsPlusNormal">
    <w:name w:val="ConsPlusNormal"/>
    <w:rsid w:val="00CD74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unhideWhenUsed/>
    <w:rsid w:val="00CD74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1A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qFormat/>
    <w:rsid w:val="00173F5C"/>
    <w:pPr>
      <w:keepNext/>
      <w:widowControl/>
      <w:autoSpaceDE/>
      <w:autoSpaceDN/>
      <w:adjustRightInd/>
      <w:ind w:left="-567" w:right="-766" w:firstLine="0"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502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3">
    <w:name w:val="Цветовое выделение"/>
    <w:rsid w:val="00957EDF"/>
    <w:rPr>
      <w:b/>
      <w:bCs/>
      <w:color w:val="000080"/>
      <w:sz w:val="20"/>
      <w:szCs w:val="20"/>
    </w:rPr>
  </w:style>
  <w:style w:type="character" w:styleId="a4">
    <w:name w:val="annotation reference"/>
    <w:rsid w:val="00957EDF"/>
    <w:rPr>
      <w:sz w:val="16"/>
      <w:szCs w:val="16"/>
    </w:rPr>
  </w:style>
  <w:style w:type="character" w:customStyle="1" w:styleId="10">
    <w:name w:val="Заголовок 1 Знак"/>
    <w:link w:val="1"/>
    <w:locked/>
    <w:rsid w:val="00173F5C"/>
    <w:rPr>
      <w:sz w:val="28"/>
      <w:lang w:val="ru-RU" w:eastAsia="ru-RU" w:bidi="ar-SA"/>
    </w:rPr>
  </w:style>
  <w:style w:type="paragraph" w:customStyle="1" w:styleId="ConsPlusTitlePage">
    <w:name w:val="ConsPlusTitlePage"/>
    <w:rsid w:val="003C1A4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customStyle="1" w:styleId="a5">
    <w:name w:val="Без интервала Знак"/>
    <w:link w:val="a6"/>
    <w:uiPriority w:val="1"/>
    <w:locked/>
    <w:rsid w:val="003C1A44"/>
  </w:style>
  <w:style w:type="paragraph" w:styleId="a6">
    <w:name w:val="No Spacing"/>
    <w:link w:val="a5"/>
    <w:uiPriority w:val="1"/>
    <w:qFormat/>
    <w:rsid w:val="003C1A44"/>
  </w:style>
  <w:style w:type="paragraph" w:customStyle="1" w:styleId="ConsPlusNormal">
    <w:name w:val="ConsPlusNormal"/>
    <w:rsid w:val="00CD744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basedOn w:val="a0"/>
    <w:uiPriority w:val="99"/>
    <w:unhideWhenUsed/>
    <w:rsid w:val="00CD74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4486</Words>
  <Characters>25573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S304</cp:lastModifiedBy>
  <cp:revision>2</cp:revision>
  <cp:lastPrinted>2020-02-14T03:26:00Z</cp:lastPrinted>
  <dcterms:created xsi:type="dcterms:W3CDTF">2020-02-17T07:37:00Z</dcterms:created>
  <dcterms:modified xsi:type="dcterms:W3CDTF">2020-02-17T07:37:00Z</dcterms:modified>
</cp:coreProperties>
</file>