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9" w:rsidRPr="00DB4049" w:rsidRDefault="00DB4049" w:rsidP="00DB4049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B4049" w:rsidRPr="00DB4049" w:rsidRDefault="00DB4049" w:rsidP="00DB4049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ПОСТАНОВЛЕНИЕ</w:t>
      </w:r>
    </w:p>
    <w:p w:rsidR="00DB4049" w:rsidRPr="00DB4049" w:rsidRDefault="00DB4049" w:rsidP="00DB4049">
      <w:pPr>
        <w:pStyle w:val="ConsPlusTitlePage"/>
        <w:rPr>
          <w:rFonts w:ascii="Arial" w:hAnsi="Arial" w:cs="Arial"/>
          <w:sz w:val="24"/>
          <w:szCs w:val="24"/>
        </w:rPr>
      </w:pPr>
    </w:p>
    <w:p w:rsidR="00DB4049" w:rsidRPr="00DB4049" w:rsidRDefault="00DB4049" w:rsidP="00DB4049">
      <w:pPr>
        <w:pStyle w:val="ConsPlusTitlePage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«05» февраля 2020 года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B4049">
        <w:rPr>
          <w:rFonts w:ascii="Arial" w:hAnsi="Arial" w:cs="Arial"/>
          <w:sz w:val="24"/>
          <w:szCs w:val="24"/>
        </w:rPr>
        <w:t xml:space="preserve">                     № </w:t>
      </w:r>
      <w:r>
        <w:rPr>
          <w:rFonts w:ascii="Arial" w:hAnsi="Arial" w:cs="Arial"/>
          <w:sz w:val="24"/>
          <w:szCs w:val="24"/>
        </w:rPr>
        <w:t>71</w:t>
      </w:r>
      <w:r w:rsidRPr="00DB4049">
        <w:rPr>
          <w:rFonts w:ascii="Arial" w:hAnsi="Arial" w:cs="Arial"/>
          <w:sz w:val="24"/>
          <w:szCs w:val="24"/>
        </w:rPr>
        <w:t>-п</w:t>
      </w:r>
    </w:p>
    <w:p w:rsidR="00247C70" w:rsidRPr="00DB4049" w:rsidRDefault="00247C70" w:rsidP="00DB404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B4049" w:rsidRDefault="0041152B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>«</w:t>
      </w:r>
      <w:r w:rsidR="00877D6C" w:rsidRPr="00DB4049">
        <w:rPr>
          <w:rFonts w:ascii="Arial" w:hAnsi="Arial" w:cs="Arial"/>
          <w:b w:val="0"/>
          <w:sz w:val="24"/>
          <w:szCs w:val="24"/>
        </w:rPr>
        <w:t>Об утверждении типовой</w:t>
      </w:r>
      <w:r w:rsidR="00DB4049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="00877D6C" w:rsidRPr="00DB4049">
        <w:rPr>
          <w:rFonts w:ascii="Arial" w:hAnsi="Arial" w:cs="Arial"/>
          <w:b w:val="0"/>
          <w:sz w:val="24"/>
          <w:szCs w:val="24"/>
        </w:rPr>
        <w:t>формы договора и установлении размера оплаты за установку и эксплуатацию рекламных конструкций на территории</w:t>
      </w:r>
      <w:r w:rsidR="00247C70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="00877D6C" w:rsidRPr="00DB4049">
        <w:rPr>
          <w:rFonts w:ascii="Arial" w:hAnsi="Arial" w:cs="Arial"/>
          <w:b w:val="0"/>
          <w:sz w:val="24"/>
          <w:szCs w:val="24"/>
        </w:rPr>
        <w:t>Ерм</w:t>
      </w:r>
      <w:r w:rsidR="00877D6C" w:rsidRPr="00DB4049">
        <w:rPr>
          <w:rFonts w:ascii="Arial" w:hAnsi="Arial" w:cs="Arial"/>
          <w:b w:val="0"/>
          <w:sz w:val="24"/>
          <w:szCs w:val="24"/>
        </w:rPr>
        <w:t>а</w:t>
      </w:r>
      <w:r w:rsidR="00877D6C" w:rsidRPr="00DB4049">
        <w:rPr>
          <w:rFonts w:ascii="Arial" w:hAnsi="Arial" w:cs="Arial"/>
          <w:b w:val="0"/>
          <w:sz w:val="24"/>
          <w:szCs w:val="24"/>
        </w:rPr>
        <w:t>ковского района</w:t>
      </w:r>
      <w:r w:rsidRPr="00DB4049">
        <w:rPr>
          <w:rFonts w:ascii="Arial" w:hAnsi="Arial" w:cs="Arial"/>
          <w:b w:val="0"/>
          <w:sz w:val="24"/>
          <w:szCs w:val="24"/>
        </w:rPr>
        <w:t>»</w:t>
      </w:r>
    </w:p>
    <w:p w:rsidR="00DB4049" w:rsidRDefault="00DB4049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DB4049" w:rsidRDefault="00247C70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41152B" w:rsidRPr="00DB4049">
        <w:rPr>
          <w:rFonts w:ascii="Arial" w:hAnsi="Arial" w:cs="Arial"/>
          <w:b w:val="0"/>
          <w:sz w:val="24"/>
          <w:szCs w:val="24"/>
        </w:rPr>
        <w:t>Постановлением администрации Ермаковского ра</w:t>
      </w:r>
      <w:r w:rsidR="0041152B" w:rsidRPr="00DB4049">
        <w:rPr>
          <w:rFonts w:ascii="Arial" w:hAnsi="Arial" w:cs="Arial"/>
          <w:b w:val="0"/>
          <w:sz w:val="24"/>
          <w:szCs w:val="24"/>
        </w:rPr>
        <w:t>й</w:t>
      </w:r>
      <w:r w:rsidR="0041152B" w:rsidRPr="00DB4049">
        <w:rPr>
          <w:rFonts w:ascii="Arial" w:hAnsi="Arial" w:cs="Arial"/>
          <w:b w:val="0"/>
          <w:sz w:val="24"/>
          <w:szCs w:val="24"/>
        </w:rPr>
        <w:t xml:space="preserve">она </w:t>
      </w:r>
      <w:r w:rsidRPr="00DB4049">
        <w:rPr>
          <w:rFonts w:ascii="Arial" w:hAnsi="Arial" w:cs="Arial"/>
          <w:b w:val="0"/>
          <w:sz w:val="24"/>
          <w:szCs w:val="24"/>
        </w:rPr>
        <w:t xml:space="preserve">от </w:t>
      </w:r>
      <w:r w:rsidR="0041152B" w:rsidRPr="00DB4049">
        <w:rPr>
          <w:rFonts w:ascii="Arial" w:hAnsi="Arial" w:cs="Arial"/>
          <w:b w:val="0"/>
          <w:sz w:val="24"/>
          <w:szCs w:val="24"/>
        </w:rPr>
        <w:t>«</w:t>
      </w:r>
      <w:r w:rsidR="002D456C" w:rsidRPr="00DB4049">
        <w:rPr>
          <w:rFonts w:ascii="Arial" w:hAnsi="Arial" w:cs="Arial"/>
          <w:b w:val="0"/>
          <w:sz w:val="24"/>
          <w:szCs w:val="24"/>
        </w:rPr>
        <w:t>04</w:t>
      </w:r>
      <w:r w:rsidR="0041152B" w:rsidRPr="00DB4049">
        <w:rPr>
          <w:rFonts w:ascii="Arial" w:hAnsi="Arial" w:cs="Arial"/>
          <w:b w:val="0"/>
          <w:sz w:val="24"/>
          <w:szCs w:val="24"/>
        </w:rPr>
        <w:t>».</w:t>
      </w:r>
      <w:r w:rsidR="002D456C" w:rsidRPr="00DB4049">
        <w:rPr>
          <w:rFonts w:ascii="Arial" w:hAnsi="Arial" w:cs="Arial"/>
          <w:b w:val="0"/>
          <w:sz w:val="24"/>
          <w:szCs w:val="24"/>
        </w:rPr>
        <w:t>02</w:t>
      </w:r>
      <w:r w:rsidR="0041152B" w:rsidRPr="00DB4049">
        <w:rPr>
          <w:rFonts w:ascii="Arial" w:hAnsi="Arial" w:cs="Arial"/>
          <w:b w:val="0"/>
          <w:sz w:val="24"/>
          <w:szCs w:val="24"/>
        </w:rPr>
        <w:t>.20</w:t>
      </w:r>
      <w:r w:rsidR="002D456C" w:rsidRPr="00DB4049">
        <w:rPr>
          <w:rFonts w:ascii="Arial" w:hAnsi="Arial" w:cs="Arial"/>
          <w:b w:val="0"/>
          <w:sz w:val="24"/>
          <w:szCs w:val="24"/>
        </w:rPr>
        <w:t>20</w:t>
      </w:r>
      <w:r w:rsidR="00DB4049">
        <w:rPr>
          <w:rFonts w:ascii="Arial" w:hAnsi="Arial" w:cs="Arial"/>
          <w:b w:val="0"/>
          <w:sz w:val="24"/>
          <w:szCs w:val="24"/>
        </w:rPr>
        <w:t xml:space="preserve"> </w:t>
      </w:r>
      <w:r w:rsidR="0041152B" w:rsidRPr="00DB4049">
        <w:rPr>
          <w:rFonts w:ascii="Arial" w:hAnsi="Arial" w:cs="Arial"/>
          <w:b w:val="0"/>
          <w:sz w:val="24"/>
          <w:szCs w:val="24"/>
        </w:rPr>
        <w:t>г.</w:t>
      </w:r>
      <w:r w:rsidR="00DB4049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="0041152B" w:rsidRPr="00DB4049">
        <w:rPr>
          <w:rFonts w:ascii="Arial" w:hAnsi="Arial" w:cs="Arial"/>
          <w:b w:val="0"/>
          <w:sz w:val="24"/>
          <w:szCs w:val="24"/>
        </w:rPr>
        <w:t>№</w:t>
      </w:r>
      <w:r w:rsidR="002D456C" w:rsidRPr="00DB4049">
        <w:rPr>
          <w:rFonts w:ascii="Arial" w:hAnsi="Arial" w:cs="Arial"/>
          <w:b w:val="0"/>
          <w:sz w:val="24"/>
          <w:szCs w:val="24"/>
        </w:rPr>
        <w:t xml:space="preserve"> 63-п</w:t>
      </w:r>
      <w:r w:rsidRPr="00DB4049">
        <w:rPr>
          <w:rFonts w:ascii="Arial" w:hAnsi="Arial" w:cs="Arial"/>
          <w:b w:val="0"/>
          <w:sz w:val="24"/>
          <w:szCs w:val="24"/>
        </w:rPr>
        <w:t xml:space="preserve"> "</w:t>
      </w:r>
      <w:r w:rsidR="0041152B" w:rsidRPr="00DB4049">
        <w:rPr>
          <w:rFonts w:ascii="Arial" w:hAnsi="Arial" w:cs="Arial"/>
          <w:b w:val="0"/>
          <w:sz w:val="24"/>
          <w:szCs w:val="24"/>
        </w:rPr>
        <w:t>Об утверждении Порядка проведения торгов в форме ау</w:t>
      </w:r>
      <w:r w:rsidR="0041152B" w:rsidRPr="00DB4049">
        <w:rPr>
          <w:rFonts w:ascii="Arial" w:hAnsi="Arial" w:cs="Arial"/>
          <w:b w:val="0"/>
          <w:sz w:val="24"/>
          <w:szCs w:val="24"/>
        </w:rPr>
        <w:t>к</w:t>
      </w:r>
      <w:r w:rsidR="0041152B" w:rsidRPr="00DB4049">
        <w:rPr>
          <w:rFonts w:ascii="Arial" w:hAnsi="Arial" w:cs="Arial"/>
          <w:b w:val="0"/>
          <w:sz w:val="24"/>
          <w:szCs w:val="24"/>
        </w:rPr>
        <w:t>циона на право</w:t>
      </w:r>
      <w:r w:rsidR="00DB4049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="0041152B" w:rsidRPr="00DB4049">
        <w:rPr>
          <w:rFonts w:ascii="Arial" w:hAnsi="Arial" w:cs="Arial"/>
          <w:b w:val="0"/>
          <w:sz w:val="24"/>
          <w:szCs w:val="24"/>
        </w:rPr>
        <w:t>заключения договора на установку и эксплуатацию рекламной конструкции на территории Ермаковского района Красноярского края</w:t>
      </w:r>
      <w:r w:rsidRPr="00DB4049">
        <w:rPr>
          <w:rFonts w:ascii="Arial" w:hAnsi="Arial" w:cs="Arial"/>
          <w:b w:val="0"/>
          <w:sz w:val="24"/>
          <w:szCs w:val="24"/>
        </w:rPr>
        <w:t>", руково</w:t>
      </w:r>
      <w:r w:rsidRPr="00DB4049">
        <w:rPr>
          <w:rFonts w:ascii="Arial" w:hAnsi="Arial" w:cs="Arial"/>
          <w:b w:val="0"/>
          <w:sz w:val="24"/>
          <w:szCs w:val="24"/>
        </w:rPr>
        <w:t>д</w:t>
      </w:r>
      <w:r w:rsidRPr="00DB4049">
        <w:rPr>
          <w:rFonts w:ascii="Arial" w:hAnsi="Arial" w:cs="Arial"/>
          <w:b w:val="0"/>
          <w:sz w:val="24"/>
          <w:szCs w:val="24"/>
        </w:rPr>
        <w:t xml:space="preserve">ствуясь Устава </w:t>
      </w:r>
      <w:r w:rsidR="0041152B" w:rsidRPr="00DB4049">
        <w:rPr>
          <w:rFonts w:ascii="Arial" w:hAnsi="Arial" w:cs="Arial"/>
          <w:b w:val="0"/>
          <w:sz w:val="24"/>
          <w:szCs w:val="24"/>
        </w:rPr>
        <w:t>Ермаковского района, Красноярского края</w:t>
      </w:r>
      <w:r w:rsidRPr="00DB4049">
        <w:rPr>
          <w:rFonts w:ascii="Arial" w:hAnsi="Arial" w:cs="Arial"/>
          <w:b w:val="0"/>
          <w:sz w:val="24"/>
          <w:szCs w:val="24"/>
        </w:rPr>
        <w:t xml:space="preserve">, </w:t>
      </w:r>
      <w:r w:rsidR="0041152B" w:rsidRPr="00DB4049">
        <w:rPr>
          <w:rFonts w:ascii="Arial" w:hAnsi="Arial" w:cs="Arial"/>
          <w:b w:val="0"/>
          <w:sz w:val="24"/>
          <w:szCs w:val="24"/>
        </w:rPr>
        <w:t>ПОСТАНОВЛЯЮ</w:t>
      </w:r>
      <w:r w:rsidRPr="00DB4049">
        <w:rPr>
          <w:rFonts w:ascii="Arial" w:hAnsi="Arial" w:cs="Arial"/>
          <w:b w:val="0"/>
          <w:sz w:val="24"/>
          <w:szCs w:val="24"/>
        </w:rPr>
        <w:t>:</w:t>
      </w:r>
    </w:p>
    <w:p w:rsidR="00DB4049" w:rsidRPr="00DB4049" w:rsidRDefault="00247C70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 xml:space="preserve">1. Утвердить типовую </w:t>
      </w:r>
      <w:hyperlink w:anchor="P37" w:history="1">
        <w:r w:rsidRPr="00DB4049">
          <w:rPr>
            <w:rFonts w:ascii="Arial" w:hAnsi="Arial" w:cs="Arial"/>
            <w:b w:val="0"/>
            <w:sz w:val="24"/>
            <w:szCs w:val="24"/>
          </w:rPr>
          <w:t>форму</w:t>
        </w:r>
      </w:hyperlink>
      <w:r w:rsidRPr="00DB4049">
        <w:rPr>
          <w:rFonts w:ascii="Arial" w:hAnsi="Arial" w:cs="Arial"/>
          <w:b w:val="0"/>
          <w:sz w:val="24"/>
          <w:szCs w:val="24"/>
        </w:rPr>
        <w:t xml:space="preserve"> договора на установку и эксплуатацию р</w:t>
      </w:r>
      <w:r w:rsidRPr="00DB4049">
        <w:rPr>
          <w:rFonts w:ascii="Arial" w:hAnsi="Arial" w:cs="Arial"/>
          <w:b w:val="0"/>
          <w:sz w:val="24"/>
          <w:szCs w:val="24"/>
        </w:rPr>
        <w:t>е</w:t>
      </w:r>
      <w:r w:rsidRPr="00DB4049">
        <w:rPr>
          <w:rFonts w:ascii="Arial" w:hAnsi="Arial" w:cs="Arial"/>
          <w:b w:val="0"/>
          <w:sz w:val="24"/>
          <w:szCs w:val="24"/>
        </w:rPr>
        <w:t>кламных конструкций (согласно приложению 1).</w:t>
      </w:r>
    </w:p>
    <w:p w:rsidR="00DB4049" w:rsidRPr="00DB4049" w:rsidRDefault="00247C70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 xml:space="preserve">2. Утвердить </w:t>
      </w:r>
      <w:hyperlink w:anchor="P131" w:history="1">
        <w:r w:rsidRPr="00DB4049">
          <w:rPr>
            <w:rFonts w:ascii="Arial" w:hAnsi="Arial" w:cs="Arial"/>
            <w:b w:val="0"/>
            <w:sz w:val="24"/>
            <w:szCs w:val="24"/>
          </w:rPr>
          <w:t>размер</w:t>
        </w:r>
      </w:hyperlink>
      <w:r w:rsidRPr="00DB4049">
        <w:rPr>
          <w:rFonts w:ascii="Arial" w:hAnsi="Arial" w:cs="Arial"/>
          <w:b w:val="0"/>
          <w:sz w:val="24"/>
          <w:szCs w:val="24"/>
        </w:rPr>
        <w:t xml:space="preserve"> оплаты за установку и эксплуатацию рекламных ко</w:t>
      </w:r>
      <w:r w:rsidRPr="00DB4049">
        <w:rPr>
          <w:rFonts w:ascii="Arial" w:hAnsi="Arial" w:cs="Arial"/>
          <w:b w:val="0"/>
          <w:sz w:val="24"/>
          <w:szCs w:val="24"/>
        </w:rPr>
        <w:t>н</w:t>
      </w:r>
      <w:r w:rsidRPr="00DB4049">
        <w:rPr>
          <w:rFonts w:ascii="Arial" w:hAnsi="Arial" w:cs="Arial"/>
          <w:b w:val="0"/>
          <w:sz w:val="24"/>
          <w:szCs w:val="24"/>
        </w:rPr>
        <w:t>струкций на земельном участке, государственная собственность на который не разграничена или находящемся в муниципальной собственности, на здании или ином недвижимом имуществе, находящемся в муниципальной собственности (с</w:t>
      </w:r>
      <w:r w:rsidRPr="00DB4049">
        <w:rPr>
          <w:rFonts w:ascii="Arial" w:hAnsi="Arial" w:cs="Arial"/>
          <w:b w:val="0"/>
          <w:sz w:val="24"/>
          <w:szCs w:val="24"/>
        </w:rPr>
        <w:t>о</w:t>
      </w:r>
      <w:r w:rsidRPr="00DB4049">
        <w:rPr>
          <w:rFonts w:ascii="Arial" w:hAnsi="Arial" w:cs="Arial"/>
          <w:b w:val="0"/>
          <w:sz w:val="24"/>
          <w:szCs w:val="24"/>
        </w:rPr>
        <w:t>гласно приложению 2).</w:t>
      </w:r>
    </w:p>
    <w:p w:rsidR="00DB4049" w:rsidRPr="00DB4049" w:rsidRDefault="0041152B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>3</w:t>
      </w:r>
      <w:r w:rsidR="00247C70" w:rsidRPr="00DB4049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247C70" w:rsidRPr="00DB4049">
        <w:rPr>
          <w:rFonts w:ascii="Arial" w:hAnsi="Arial" w:cs="Arial"/>
          <w:b w:val="0"/>
          <w:sz w:val="24"/>
          <w:szCs w:val="24"/>
        </w:rPr>
        <w:t xml:space="preserve">Контроль </w:t>
      </w:r>
      <w:r w:rsidRPr="00DB4049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DB4049">
        <w:rPr>
          <w:rFonts w:ascii="Arial" w:hAnsi="Arial" w:cs="Arial"/>
          <w:b w:val="0"/>
          <w:sz w:val="24"/>
          <w:szCs w:val="24"/>
        </w:rPr>
        <w:t xml:space="preserve"> выполнением настоящего постановления возложить на з</w:t>
      </w:r>
      <w:r w:rsidRPr="00DB4049">
        <w:rPr>
          <w:rFonts w:ascii="Arial" w:hAnsi="Arial" w:cs="Arial"/>
          <w:b w:val="0"/>
          <w:sz w:val="24"/>
          <w:szCs w:val="24"/>
        </w:rPr>
        <w:t>а</w:t>
      </w:r>
      <w:r w:rsidRPr="00DB4049">
        <w:rPr>
          <w:rFonts w:ascii="Arial" w:hAnsi="Arial" w:cs="Arial"/>
          <w:b w:val="0"/>
          <w:sz w:val="24"/>
          <w:szCs w:val="24"/>
        </w:rPr>
        <w:t>местителя главы администрации</w:t>
      </w:r>
      <w:r w:rsidR="00DB4049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Pr="00DB4049">
        <w:rPr>
          <w:rFonts w:ascii="Arial" w:hAnsi="Arial" w:cs="Arial"/>
          <w:b w:val="0"/>
          <w:sz w:val="24"/>
          <w:szCs w:val="24"/>
        </w:rPr>
        <w:t>Ермаковского района</w:t>
      </w:r>
      <w:r w:rsidR="00377122" w:rsidRPr="00DB4049">
        <w:rPr>
          <w:rFonts w:ascii="Arial" w:hAnsi="Arial" w:cs="Arial"/>
          <w:b w:val="0"/>
          <w:sz w:val="24"/>
          <w:szCs w:val="24"/>
        </w:rPr>
        <w:t xml:space="preserve"> по оперативному управл</w:t>
      </w:r>
      <w:r w:rsidR="00377122" w:rsidRPr="00DB4049">
        <w:rPr>
          <w:rFonts w:ascii="Arial" w:hAnsi="Arial" w:cs="Arial"/>
          <w:b w:val="0"/>
          <w:sz w:val="24"/>
          <w:szCs w:val="24"/>
        </w:rPr>
        <w:t>е</w:t>
      </w:r>
      <w:r w:rsidR="00377122" w:rsidRPr="00DB4049">
        <w:rPr>
          <w:rFonts w:ascii="Arial" w:hAnsi="Arial" w:cs="Arial"/>
          <w:b w:val="0"/>
          <w:sz w:val="24"/>
          <w:szCs w:val="24"/>
        </w:rPr>
        <w:t>нию Ю.В.</w:t>
      </w:r>
      <w:r w:rsidRPr="00DB4049">
        <w:rPr>
          <w:rFonts w:ascii="Arial" w:hAnsi="Arial" w:cs="Arial"/>
          <w:b w:val="0"/>
          <w:sz w:val="24"/>
          <w:szCs w:val="24"/>
        </w:rPr>
        <w:t xml:space="preserve"> Сарлина</w:t>
      </w:r>
      <w:r w:rsidR="00247C70" w:rsidRPr="00DB4049">
        <w:rPr>
          <w:rFonts w:ascii="Arial" w:hAnsi="Arial" w:cs="Arial"/>
          <w:b w:val="0"/>
          <w:sz w:val="24"/>
          <w:szCs w:val="24"/>
        </w:rPr>
        <w:t>.</w:t>
      </w:r>
    </w:p>
    <w:p w:rsidR="00DB4049" w:rsidRPr="00DB4049" w:rsidRDefault="0041152B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>4. Постановление вступает в силу после его официального опублик</w:t>
      </w:r>
      <w:r w:rsidRPr="00DB4049">
        <w:rPr>
          <w:rFonts w:ascii="Arial" w:hAnsi="Arial" w:cs="Arial"/>
          <w:b w:val="0"/>
          <w:sz w:val="24"/>
          <w:szCs w:val="24"/>
        </w:rPr>
        <w:t>о</w:t>
      </w:r>
      <w:r w:rsidRPr="00DB4049">
        <w:rPr>
          <w:rFonts w:ascii="Arial" w:hAnsi="Arial" w:cs="Arial"/>
          <w:b w:val="0"/>
          <w:sz w:val="24"/>
          <w:szCs w:val="24"/>
        </w:rPr>
        <w:t>вания</w:t>
      </w:r>
    </w:p>
    <w:p w:rsidR="00DB4049" w:rsidRPr="00DB4049" w:rsidRDefault="00DB4049" w:rsidP="00DB4049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41152B" w:rsidRPr="00DB4049" w:rsidRDefault="00377122" w:rsidP="00DB404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B4049">
        <w:rPr>
          <w:rFonts w:ascii="Arial" w:hAnsi="Arial" w:cs="Arial"/>
          <w:b w:val="0"/>
          <w:sz w:val="24"/>
          <w:szCs w:val="24"/>
        </w:rPr>
        <w:t>Г</w:t>
      </w:r>
      <w:r w:rsidR="0041152B" w:rsidRPr="00DB4049">
        <w:rPr>
          <w:rFonts w:ascii="Arial" w:hAnsi="Arial" w:cs="Arial"/>
          <w:b w:val="0"/>
          <w:sz w:val="24"/>
          <w:szCs w:val="24"/>
        </w:rPr>
        <w:t>лав</w:t>
      </w:r>
      <w:r w:rsidRPr="00DB4049">
        <w:rPr>
          <w:rFonts w:ascii="Arial" w:hAnsi="Arial" w:cs="Arial"/>
          <w:b w:val="0"/>
          <w:sz w:val="24"/>
          <w:szCs w:val="24"/>
        </w:rPr>
        <w:t>а</w:t>
      </w:r>
      <w:r w:rsidR="0041152B" w:rsidRPr="00DB4049">
        <w:rPr>
          <w:rFonts w:ascii="Arial" w:hAnsi="Arial" w:cs="Arial"/>
          <w:b w:val="0"/>
          <w:sz w:val="24"/>
          <w:szCs w:val="24"/>
        </w:rPr>
        <w:t xml:space="preserve"> района</w:t>
      </w:r>
      <w:r w:rsidR="00DB4049" w:rsidRPr="00DB4049">
        <w:rPr>
          <w:rFonts w:ascii="Arial" w:hAnsi="Arial" w:cs="Arial"/>
          <w:b w:val="0"/>
          <w:sz w:val="24"/>
          <w:szCs w:val="24"/>
        </w:rPr>
        <w:t xml:space="preserve"> </w:t>
      </w:r>
      <w:r w:rsidR="00DB404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</w:t>
      </w:r>
      <w:r w:rsidRPr="00DB4049">
        <w:rPr>
          <w:rFonts w:ascii="Arial" w:hAnsi="Arial" w:cs="Arial"/>
          <w:b w:val="0"/>
          <w:sz w:val="24"/>
          <w:szCs w:val="24"/>
        </w:rPr>
        <w:t xml:space="preserve">М.А. </w:t>
      </w:r>
      <w:r w:rsidR="00DB4049">
        <w:rPr>
          <w:rFonts w:ascii="Arial" w:hAnsi="Arial" w:cs="Arial"/>
          <w:b w:val="0"/>
          <w:sz w:val="24"/>
          <w:szCs w:val="24"/>
        </w:rPr>
        <w:t>Виго</w:t>
      </w:r>
      <w:r w:rsidR="00DB4049">
        <w:rPr>
          <w:rFonts w:ascii="Arial" w:hAnsi="Arial" w:cs="Arial"/>
          <w:b w:val="0"/>
          <w:sz w:val="24"/>
          <w:szCs w:val="24"/>
        </w:rPr>
        <w:t>в</w:t>
      </w:r>
      <w:r w:rsidR="00DB4049">
        <w:rPr>
          <w:rFonts w:ascii="Arial" w:hAnsi="Arial" w:cs="Arial"/>
          <w:b w:val="0"/>
          <w:sz w:val="24"/>
          <w:szCs w:val="24"/>
        </w:rPr>
        <w:t>ский</w:t>
      </w:r>
    </w:p>
    <w:p w:rsidR="00DB4049" w:rsidRDefault="00DB4049" w:rsidP="00DB404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  <w:sectPr w:rsidR="00DB4049" w:rsidSect="00DB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049" w:rsidRDefault="00DB4049" w:rsidP="00DB404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B4049" w:rsidRDefault="00DB4049" w:rsidP="00DB404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B4049" w:rsidRDefault="00DB4049" w:rsidP="00DB404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B4049" w:rsidRDefault="00DB4049" w:rsidP="00DB404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февраля 2020 г. № 71-п</w:t>
      </w:r>
      <w:bookmarkStart w:id="0" w:name="Par34"/>
      <w:bookmarkStart w:id="1" w:name="P37"/>
      <w:bookmarkEnd w:id="0"/>
      <w:bookmarkEnd w:id="1"/>
    </w:p>
    <w:p w:rsidR="00DB4049" w:rsidRDefault="00DB4049" w:rsidP="00DB404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7C70" w:rsidRPr="00DB4049" w:rsidRDefault="00247C70" w:rsidP="00DB40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ДОГОВОР </w:t>
      </w:r>
      <w:r w:rsidR="0041152B" w:rsidRPr="00DB4049">
        <w:rPr>
          <w:rFonts w:ascii="Arial" w:hAnsi="Arial" w:cs="Arial"/>
          <w:sz w:val="24"/>
          <w:szCs w:val="24"/>
        </w:rPr>
        <w:t>№</w:t>
      </w:r>
      <w:r w:rsidR="00DB4049">
        <w:rPr>
          <w:rFonts w:ascii="Arial" w:hAnsi="Arial" w:cs="Arial"/>
          <w:sz w:val="24"/>
          <w:szCs w:val="24"/>
        </w:rPr>
        <w:t xml:space="preserve"> ______</w:t>
      </w:r>
    </w:p>
    <w:p w:rsidR="00247C70" w:rsidRPr="00DB4049" w:rsidRDefault="00247C70" w:rsidP="00DB40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НА УСТАНОВКУ И ЭКСПЛУАТАЦИЮ РЕКЛАМНОЙ КОНСТРУКЦИИ</w:t>
      </w:r>
    </w:p>
    <w:p w:rsidR="00247C70" w:rsidRPr="00DB4049" w:rsidRDefault="00247C70" w:rsidP="00DB404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7C70" w:rsidRPr="00DB4049" w:rsidRDefault="0041152B" w:rsidP="00DB40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с. Ермаковское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"__" _________ 20__ г.</w:t>
      </w:r>
    </w:p>
    <w:p w:rsidR="00247C70" w:rsidRPr="00DB4049" w:rsidRDefault="00247C70" w:rsidP="00DB404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B4049" w:rsidRDefault="00553E34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B4049">
        <w:rPr>
          <w:rFonts w:ascii="Arial" w:hAnsi="Arial" w:cs="Arial"/>
          <w:sz w:val="24"/>
          <w:szCs w:val="24"/>
        </w:rPr>
        <w:t>Администрация Ермаковского района, действующая от имени муниципал</w:t>
      </w:r>
      <w:r w:rsidRPr="00DB4049">
        <w:rPr>
          <w:rFonts w:ascii="Arial" w:hAnsi="Arial" w:cs="Arial"/>
          <w:sz w:val="24"/>
          <w:szCs w:val="24"/>
        </w:rPr>
        <w:t>ь</w:t>
      </w:r>
      <w:r w:rsidRPr="00DB4049">
        <w:rPr>
          <w:rFonts w:ascii="Arial" w:hAnsi="Arial" w:cs="Arial"/>
          <w:sz w:val="24"/>
          <w:szCs w:val="24"/>
        </w:rPr>
        <w:t>ного образования Ермаковский район,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в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лице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___________</w:t>
      </w:r>
      <w:r w:rsidR="00DB4049">
        <w:rPr>
          <w:rFonts w:ascii="Arial" w:hAnsi="Arial" w:cs="Arial"/>
          <w:sz w:val="24"/>
          <w:szCs w:val="24"/>
        </w:rPr>
        <w:t>____</w:t>
      </w:r>
      <w:r w:rsidRPr="00DB4049">
        <w:rPr>
          <w:rFonts w:ascii="Arial" w:hAnsi="Arial" w:cs="Arial"/>
          <w:sz w:val="24"/>
          <w:szCs w:val="24"/>
        </w:rPr>
        <w:t>_______________</w:t>
      </w:r>
      <w:r w:rsidR="00247C70" w:rsidRPr="00DB4049">
        <w:rPr>
          <w:rFonts w:ascii="Arial" w:hAnsi="Arial" w:cs="Arial"/>
          <w:sz w:val="24"/>
          <w:szCs w:val="24"/>
        </w:rPr>
        <w:t>, действующего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на основании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__</w:t>
      </w:r>
      <w:r w:rsidR="00DB4049">
        <w:rPr>
          <w:rFonts w:ascii="Arial" w:hAnsi="Arial" w:cs="Arial"/>
          <w:sz w:val="24"/>
          <w:szCs w:val="24"/>
        </w:rPr>
        <w:t>__________________________</w:t>
      </w:r>
      <w:r w:rsidRPr="00DB4049">
        <w:rPr>
          <w:rFonts w:ascii="Arial" w:hAnsi="Arial" w:cs="Arial"/>
          <w:sz w:val="24"/>
          <w:szCs w:val="24"/>
        </w:rPr>
        <w:t>_________________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(далее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по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тексту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-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247C70" w:rsidRPr="00DB4049">
        <w:rPr>
          <w:rFonts w:ascii="Arial" w:hAnsi="Arial" w:cs="Arial"/>
          <w:sz w:val="24"/>
          <w:szCs w:val="24"/>
        </w:rPr>
        <w:t>), с одной стороны, и</w:t>
      </w:r>
      <w:r w:rsidRPr="00DB4049">
        <w:rPr>
          <w:rFonts w:ascii="Arial" w:hAnsi="Arial" w:cs="Arial"/>
          <w:sz w:val="24"/>
          <w:szCs w:val="24"/>
        </w:rPr>
        <w:t>____________________________</w:t>
      </w:r>
      <w:r w:rsidR="00247C70" w:rsidRPr="00DB4049">
        <w:rPr>
          <w:rFonts w:ascii="Arial" w:hAnsi="Arial" w:cs="Arial"/>
          <w:sz w:val="24"/>
          <w:szCs w:val="24"/>
        </w:rPr>
        <w:t>____________________ (далее по тексту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-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70" w:rsidRPr="00DB4049">
        <w:rPr>
          <w:rFonts w:ascii="Arial" w:hAnsi="Arial" w:cs="Arial"/>
          <w:sz w:val="24"/>
          <w:szCs w:val="24"/>
        </w:rPr>
        <w:t>Р</w:t>
      </w:r>
      <w:r w:rsidR="00247C70" w:rsidRPr="00DB4049">
        <w:rPr>
          <w:rFonts w:ascii="Arial" w:hAnsi="Arial" w:cs="Arial"/>
          <w:sz w:val="24"/>
          <w:szCs w:val="24"/>
        </w:rPr>
        <w:t>е</w:t>
      </w:r>
      <w:r w:rsidR="00247C70" w:rsidRPr="00DB4049">
        <w:rPr>
          <w:rFonts w:ascii="Arial" w:hAnsi="Arial" w:cs="Arial"/>
          <w:sz w:val="24"/>
          <w:szCs w:val="24"/>
        </w:rPr>
        <w:t>кламораспространитель</w:t>
      </w:r>
      <w:proofErr w:type="spellEnd"/>
      <w:r w:rsidR="00247C70" w:rsidRPr="00DB4049">
        <w:rPr>
          <w:rFonts w:ascii="Arial" w:hAnsi="Arial" w:cs="Arial"/>
          <w:sz w:val="24"/>
          <w:szCs w:val="24"/>
        </w:rPr>
        <w:t>)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в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лице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__________________________, действующего на основании ___________________</w:t>
      </w:r>
      <w:r w:rsidRPr="00DB4049">
        <w:rPr>
          <w:rFonts w:ascii="Arial" w:hAnsi="Arial" w:cs="Arial"/>
          <w:sz w:val="24"/>
          <w:szCs w:val="24"/>
        </w:rPr>
        <w:t>_____</w:t>
      </w:r>
      <w:r w:rsidR="00247C70" w:rsidRPr="00DB4049">
        <w:rPr>
          <w:rFonts w:ascii="Arial" w:hAnsi="Arial" w:cs="Arial"/>
          <w:sz w:val="24"/>
          <w:szCs w:val="24"/>
        </w:rPr>
        <w:t>_,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с другой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стороны, в соответствии с р</w:t>
      </w:r>
      <w:r w:rsidR="00247C70" w:rsidRPr="00DB4049">
        <w:rPr>
          <w:rFonts w:ascii="Arial" w:hAnsi="Arial" w:cs="Arial"/>
          <w:sz w:val="24"/>
          <w:szCs w:val="24"/>
        </w:rPr>
        <w:t>е</w:t>
      </w:r>
      <w:r w:rsidR="00247C70" w:rsidRPr="00DB4049">
        <w:rPr>
          <w:rFonts w:ascii="Arial" w:hAnsi="Arial" w:cs="Arial"/>
          <w:sz w:val="24"/>
          <w:szCs w:val="24"/>
        </w:rPr>
        <w:t>шением комиссии по результатам торгов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(протокол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от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 xml:space="preserve">____________ </w:t>
      </w:r>
      <w:r w:rsidRPr="00DB4049">
        <w:rPr>
          <w:rFonts w:ascii="Arial" w:hAnsi="Arial" w:cs="Arial"/>
          <w:sz w:val="24"/>
          <w:szCs w:val="24"/>
        </w:rPr>
        <w:t>№</w:t>
      </w:r>
      <w:r w:rsidR="00247C70" w:rsidRPr="00DB4049">
        <w:rPr>
          <w:rFonts w:ascii="Arial" w:hAnsi="Arial" w:cs="Arial"/>
          <w:sz w:val="24"/>
          <w:szCs w:val="24"/>
        </w:rPr>
        <w:t xml:space="preserve"> _______) заключили настоящий договор (далее -</w:t>
      </w:r>
      <w:r w:rsidRPr="00DB4049">
        <w:rPr>
          <w:rFonts w:ascii="Arial" w:hAnsi="Arial" w:cs="Arial"/>
          <w:sz w:val="24"/>
          <w:szCs w:val="24"/>
        </w:rPr>
        <w:t xml:space="preserve"> </w:t>
      </w:r>
      <w:r w:rsidR="00247C70" w:rsidRPr="00DB4049">
        <w:rPr>
          <w:rFonts w:ascii="Arial" w:hAnsi="Arial" w:cs="Arial"/>
          <w:sz w:val="24"/>
          <w:szCs w:val="24"/>
        </w:rPr>
        <w:t>Договор) о нижеследующем:</w:t>
      </w:r>
      <w:proofErr w:type="gramEnd"/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I. Предмет Договора</w:t>
      </w:r>
      <w:bookmarkStart w:id="2" w:name="P53"/>
      <w:bookmarkEnd w:id="2"/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1.1.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E34" w:rsidRPr="00DB4049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предоставляет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странителю</w:t>
      </w:r>
      <w:proofErr w:type="spellEnd"/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право установить</w:t>
      </w:r>
      <w:r w:rsidR="00553E34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рекламную конструкцию ____________________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 xml:space="preserve">(далее - рекламная конструкция) </w:t>
      </w:r>
      <w:r w:rsidR="00553E34" w:rsidRPr="00DB4049">
        <w:rPr>
          <w:rFonts w:ascii="Arial" w:hAnsi="Arial" w:cs="Arial"/>
          <w:sz w:val="24"/>
          <w:szCs w:val="24"/>
        </w:rPr>
        <w:t>согласно схем</w:t>
      </w:r>
      <w:r w:rsidR="0002506F" w:rsidRPr="00DB4049">
        <w:rPr>
          <w:rFonts w:ascii="Arial" w:hAnsi="Arial" w:cs="Arial"/>
          <w:sz w:val="24"/>
          <w:szCs w:val="24"/>
        </w:rPr>
        <w:t>ы</w:t>
      </w:r>
      <w:r w:rsidR="00553E34" w:rsidRPr="00DB4049">
        <w:rPr>
          <w:rFonts w:ascii="Arial" w:hAnsi="Arial" w:cs="Arial"/>
          <w:sz w:val="24"/>
          <w:szCs w:val="24"/>
        </w:rPr>
        <w:t xml:space="preserve"> размещения рекламных ко</w:t>
      </w:r>
      <w:r w:rsidR="00553E34" w:rsidRPr="00DB4049">
        <w:rPr>
          <w:rFonts w:ascii="Arial" w:hAnsi="Arial" w:cs="Arial"/>
          <w:sz w:val="24"/>
          <w:szCs w:val="24"/>
        </w:rPr>
        <w:t>н</w:t>
      </w:r>
      <w:r w:rsidR="00553E34" w:rsidRPr="00DB4049">
        <w:rPr>
          <w:rFonts w:ascii="Arial" w:hAnsi="Arial" w:cs="Arial"/>
          <w:sz w:val="24"/>
          <w:szCs w:val="24"/>
        </w:rPr>
        <w:t xml:space="preserve">струкций на территории Ермаковского района, утвержденной </w:t>
      </w:r>
      <w:r w:rsidR="0002506F" w:rsidRPr="00DB4049">
        <w:rPr>
          <w:rFonts w:ascii="Arial" w:hAnsi="Arial" w:cs="Arial"/>
          <w:sz w:val="24"/>
          <w:szCs w:val="24"/>
        </w:rPr>
        <w:t>Решением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02506F" w:rsidRPr="00DB4049">
        <w:rPr>
          <w:rFonts w:ascii="Arial" w:hAnsi="Arial" w:cs="Arial"/>
          <w:sz w:val="24"/>
          <w:szCs w:val="24"/>
        </w:rPr>
        <w:t>Ермако</w:t>
      </w:r>
      <w:r w:rsidR="0002506F" w:rsidRPr="00DB4049">
        <w:rPr>
          <w:rFonts w:ascii="Arial" w:hAnsi="Arial" w:cs="Arial"/>
          <w:sz w:val="24"/>
          <w:szCs w:val="24"/>
        </w:rPr>
        <w:t>в</w:t>
      </w:r>
      <w:r w:rsidR="0002506F" w:rsidRPr="00DB4049">
        <w:rPr>
          <w:rFonts w:ascii="Arial" w:hAnsi="Arial" w:cs="Arial"/>
          <w:sz w:val="24"/>
          <w:szCs w:val="24"/>
        </w:rPr>
        <w:t>ского районного Совета Депутатов от 25 августа 2017</w:t>
      </w:r>
      <w:r w:rsidR="00DB4049">
        <w:rPr>
          <w:rFonts w:ascii="Arial" w:hAnsi="Arial" w:cs="Arial"/>
          <w:sz w:val="24"/>
          <w:szCs w:val="24"/>
        </w:rPr>
        <w:t xml:space="preserve"> </w:t>
      </w:r>
      <w:r w:rsidR="0002506F" w:rsidRPr="00DB4049">
        <w:rPr>
          <w:rFonts w:ascii="Arial" w:hAnsi="Arial" w:cs="Arial"/>
          <w:sz w:val="24"/>
          <w:szCs w:val="24"/>
        </w:rPr>
        <w:t>г. №21-99р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на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рекламном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месте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="00553E34" w:rsidRPr="00DB4049">
        <w:rPr>
          <w:rFonts w:ascii="Arial" w:hAnsi="Arial" w:cs="Arial"/>
          <w:sz w:val="24"/>
          <w:szCs w:val="24"/>
        </w:rPr>
        <w:t>№</w:t>
      </w:r>
      <w:r w:rsidRPr="00DB4049">
        <w:rPr>
          <w:rFonts w:ascii="Arial" w:hAnsi="Arial" w:cs="Arial"/>
          <w:sz w:val="24"/>
          <w:szCs w:val="24"/>
        </w:rPr>
        <w:t xml:space="preserve"> _______ по адресу: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_________________________</w:t>
      </w:r>
      <w:r w:rsidR="00553E34" w:rsidRPr="00DB4049">
        <w:rPr>
          <w:rFonts w:ascii="Arial" w:hAnsi="Arial" w:cs="Arial"/>
          <w:sz w:val="24"/>
          <w:szCs w:val="24"/>
        </w:rPr>
        <w:t>__________</w:t>
      </w:r>
      <w:r w:rsidRPr="00DB4049">
        <w:rPr>
          <w:rFonts w:ascii="Arial" w:hAnsi="Arial" w:cs="Arial"/>
          <w:sz w:val="24"/>
          <w:szCs w:val="24"/>
        </w:rPr>
        <w:t>_,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и</w:t>
      </w:r>
      <w:r w:rsidR="0002506F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экспл</w:t>
      </w:r>
      <w:r w:rsidRPr="00DB4049">
        <w:rPr>
          <w:rFonts w:ascii="Arial" w:hAnsi="Arial" w:cs="Arial"/>
          <w:sz w:val="24"/>
          <w:szCs w:val="24"/>
        </w:rPr>
        <w:t>у</w:t>
      </w:r>
      <w:r w:rsidRPr="00DB4049">
        <w:rPr>
          <w:rFonts w:ascii="Arial" w:hAnsi="Arial" w:cs="Arial"/>
          <w:sz w:val="24"/>
          <w:szCs w:val="24"/>
        </w:rPr>
        <w:t>атировать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ее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в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соответствии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с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целевым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назначением,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а</w:t>
      </w:r>
      <w:r w:rsidR="0002506F" w:rsidRPr="00DB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тель</w:t>
      </w:r>
      <w:proofErr w:type="spellEnd"/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обязуется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установить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и эксплуатировать рекламную</w:t>
      </w:r>
      <w:r w:rsidR="0002506F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конструкцию,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а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также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оплатить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предоставленное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право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в</w:t>
      </w:r>
      <w:proofErr w:type="gramEnd"/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установленном</w:t>
      </w:r>
      <w:r w:rsidR="0002506F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законодательством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и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насто</w:t>
      </w:r>
      <w:r w:rsidRPr="00DB4049">
        <w:rPr>
          <w:rFonts w:ascii="Arial" w:hAnsi="Arial" w:cs="Arial"/>
          <w:sz w:val="24"/>
          <w:szCs w:val="24"/>
        </w:rPr>
        <w:t>я</w:t>
      </w:r>
      <w:r w:rsidRPr="00DB4049">
        <w:rPr>
          <w:rFonts w:ascii="Arial" w:hAnsi="Arial" w:cs="Arial"/>
          <w:sz w:val="24"/>
          <w:szCs w:val="24"/>
        </w:rPr>
        <w:t>щим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Дог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вором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049">
        <w:rPr>
          <w:rFonts w:ascii="Arial" w:hAnsi="Arial" w:cs="Arial"/>
          <w:sz w:val="24"/>
          <w:szCs w:val="24"/>
        </w:rPr>
        <w:t>порядке</w:t>
      </w:r>
      <w:proofErr w:type="gramEnd"/>
      <w:r w:rsidRPr="00DB4049">
        <w:rPr>
          <w:rFonts w:ascii="Arial" w:hAnsi="Arial" w:cs="Arial"/>
          <w:sz w:val="24"/>
          <w:szCs w:val="24"/>
        </w:rPr>
        <w:t>.</w:t>
      </w:r>
      <w:bookmarkStart w:id="3" w:name="P61"/>
      <w:bookmarkEnd w:id="3"/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1.2. Срок действия Договора: с "__" _______ 20__ г. по "__" ________ </w:t>
      </w:r>
      <w:proofErr w:type="gramStart"/>
      <w:r w:rsidRPr="00DB4049">
        <w:rPr>
          <w:rFonts w:ascii="Arial" w:hAnsi="Arial" w:cs="Arial"/>
          <w:sz w:val="24"/>
          <w:szCs w:val="24"/>
        </w:rPr>
        <w:t>г</w:t>
      </w:r>
      <w:proofErr w:type="gramEnd"/>
      <w:r w:rsidRPr="00DB4049">
        <w:rPr>
          <w:rFonts w:ascii="Arial" w:hAnsi="Arial" w:cs="Arial"/>
          <w:sz w:val="24"/>
          <w:szCs w:val="24"/>
        </w:rPr>
        <w:t>.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II. Платежи и расчеты по Договору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B4049">
        <w:rPr>
          <w:rFonts w:ascii="Arial" w:hAnsi="Arial" w:cs="Arial"/>
          <w:sz w:val="24"/>
          <w:szCs w:val="24"/>
        </w:rPr>
        <w:t>Размер платы по договору на установку и эксплуатацию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струкции путем использования земельного участка, здания, сооружения, иного н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движимого имущества, находящихся в муниципальной собственности, или з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мельного участка, государственная собстве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ность на который не разграничена, осуществляется в соответствии с действующей на момент заключения настоящ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го Договора Методикой расчета оплаты за право установки и эксплуатации 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 xml:space="preserve">кламной конструкции, утвержденной </w:t>
      </w:r>
      <w:r w:rsidR="0002506F" w:rsidRPr="00DB4049">
        <w:rPr>
          <w:rFonts w:ascii="Arial" w:hAnsi="Arial" w:cs="Arial"/>
          <w:sz w:val="24"/>
          <w:szCs w:val="24"/>
        </w:rPr>
        <w:t>постановлением администрации Ермаковск</w:t>
      </w:r>
      <w:r w:rsidR="0002506F" w:rsidRPr="00DB4049">
        <w:rPr>
          <w:rFonts w:ascii="Arial" w:hAnsi="Arial" w:cs="Arial"/>
          <w:sz w:val="24"/>
          <w:szCs w:val="24"/>
        </w:rPr>
        <w:t>о</w:t>
      </w:r>
      <w:r w:rsidR="0002506F" w:rsidRPr="00DB4049">
        <w:rPr>
          <w:rFonts w:ascii="Arial" w:hAnsi="Arial" w:cs="Arial"/>
          <w:sz w:val="24"/>
          <w:szCs w:val="24"/>
        </w:rPr>
        <w:t>го района</w:t>
      </w:r>
      <w:r w:rsidRPr="00DB4049">
        <w:rPr>
          <w:rFonts w:ascii="Arial" w:hAnsi="Arial" w:cs="Arial"/>
          <w:sz w:val="24"/>
          <w:szCs w:val="24"/>
        </w:rPr>
        <w:t>.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Размер платы может изменяться не чаще одного раза в год.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2.2. Изменения в Методике расчета оплаты за право установки и эксплу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тации рекламной конструкции, утвержденн</w:t>
      </w:r>
      <w:r w:rsidR="0002506F" w:rsidRPr="00DB4049">
        <w:rPr>
          <w:rFonts w:ascii="Arial" w:hAnsi="Arial" w:cs="Arial"/>
          <w:sz w:val="24"/>
          <w:szCs w:val="24"/>
        </w:rPr>
        <w:t>ой</w:t>
      </w:r>
      <w:r w:rsidRPr="00DB4049">
        <w:rPr>
          <w:rFonts w:ascii="Arial" w:hAnsi="Arial" w:cs="Arial"/>
          <w:sz w:val="24"/>
          <w:szCs w:val="24"/>
        </w:rPr>
        <w:t xml:space="preserve"> </w:t>
      </w:r>
      <w:r w:rsidR="0002506F" w:rsidRPr="00DB4049">
        <w:rPr>
          <w:rFonts w:ascii="Arial" w:hAnsi="Arial" w:cs="Arial"/>
          <w:sz w:val="24"/>
          <w:szCs w:val="24"/>
        </w:rPr>
        <w:t>постановлением администрации Е</w:t>
      </w:r>
      <w:r w:rsidR="0002506F" w:rsidRPr="00DB4049">
        <w:rPr>
          <w:rFonts w:ascii="Arial" w:hAnsi="Arial" w:cs="Arial"/>
          <w:sz w:val="24"/>
          <w:szCs w:val="24"/>
        </w:rPr>
        <w:t>р</w:t>
      </w:r>
      <w:r w:rsidR="0002506F" w:rsidRPr="00DB4049">
        <w:rPr>
          <w:rFonts w:ascii="Arial" w:hAnsi="Arial" w:cs="Arial"/>
          <w:sz w:val="24"/>
          <w:szCs w:val="24"/>
        </w:rPr>
        <w:t>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, являются основанием размера оплаты с даты, указанной в </w:t>
      </w:r>
      <w:r w:rsidR="0002506F" w:rsidRPr="00DB4049">
        <w:rPr>
          <w:rFonts w:ascii="Arial" w:hAnsi="Arial" w:cs="Arial"/>
          <w:sz w:val="24"/>
          <w:szCs w:val="24"/>
        </w:rPr>
        <w:t>п</w:t>
      </w:r>
      <w:r w:rsidR="0002506F" w:rsidRPr="00DB4049">
        <w:rPr>
          <w:rFonts w:ascii="Arial" w:hAnsi="Arial" w:cs="Arial"/>
          <w:sz w:val="24"/>
          <w:szCs w:val="24"/>
        </w:rPr>
        <w:t>о</w:t>
      </w:r>
      <w:r w:rsidR="0002506F" w:rsidRPr="00DB4049">
        <w:rPr>
          <w:rFonts w:ascii="Arial" w:hAnsi="Arial" w:cs="Arial"/>
          <w:sz w:val="24"/>
          <w:szCs w:val="24"/>
        </w:rPr>
        <w:t>становлении администрации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, и вносятся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</w:t>
      </w:r>
      <w:r w:rsidR="0002506F" w:rsidRPr="00DB4049">
        <w:rPr>
          <w:rFonts w:ascii="Arial" w:hAnsi="Arial" w:cs="Arial"/>
          <w:sz w:val="24"/>
          <w:szCs w:val="24"/>
        </w:rPr>
        <w:t>аспр</w:t>
      </w:r>
      <w:r w:rsidR="0002506F" w:rsidRPr="00DB4049">
        <w:rPr>
          <w:rFonts w:ascii="Arial" w:hAnsi="Arial" w:cs="Arial"/>
          <w:sz w:val="24"/>
          <w:szCs w:val="24"/>
        </w:rPr>
        <w:t>о</w:t>
      </w:r>
      <w:r w:rsidR="0002506F" w:rsidRPr="00DB4049">
        <w:rPr>
          <w:rFonts w:ascii="Arial" w:hAnsi="Arial" w:cs="Arial"/>
          <w:sz w:val="24"/>
          <w:szCs w:val="24"/>
        </w:rPr>
        <w:t>странителем</w:t>
      </w:r>
      <w:proofErr w:type="spellEnd"/>
      <w:r w:rsidR="0002506F" w:rsidRPr="00DB4049">
        <w:rPr>
          <w:rFonts w:ascii="Arial" w:hAnsi="Arial" w:cs="Arial"/>
          <w:sz w:val="24"/>
          <w:szCs w:val="24"/>
        </w:rPr>
        <w:t xml:space="preserve"> в бюджет района</w:t>
      </w:r>
      <w:r w:rsidRPr="00DB4049">
        <w:rPr>
          <w:rFonts w:ascii="Arial" w:hAnsi="Arial" w:cs="Arial"/>
          <w:sz w:val="24"/>
          <w:szCs w:val="24"/>
        </w:rPr>
        <w:t xml:space="preserve"> без дополнительных согласований и уведомл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ний.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Размер платы по договору за последующий период устанавливается и п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ресматривается сторонами Договора в конце каждого года на основании отдел</w:t>
      </w:r>
      <w:r w:rsidRPr="00DB4049">
        <w:rPr>
          <w:rFonts w:ascii="Arial" w:hAnsi="Arial" w:cs="Arial"/>
          <w:sz w:val="24"/>
          <w:szCs w:val="24"/>
        </w:rPr>
        <w:t>ь</w:t>
      </w:r>
      <w:r w:rsidRPr="00DB4049">
        <w:rPr>
          <w:rFonts w:ascii="Arial" w:hAnsi="Arial" w:cs="Arial"/>
          <w:sz w:val="24"/>
          <w:szCs w:val="24"/>
        </w:rPr>
        <w:t xml:space="preserve">ных соглашений (приложение N 2 "Расчет размера оплаты") в соответствии с </w:t>
      </w:r>
      <w:r w:rsidRPr="00DB4049">
        <w:rPr>
          <w:rFonts w:ascii="Arial" w:hAnsi="Arial" w:cs="Arial"/>
          <w:sz w:val="24"/>
          <w:szCs w:val="24"/>
        </w:rPr>
        <w:lastRenderedPageBreak/>
        <w:t>установленной Методикой расчета размера оплаты.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2.3. Оплата вносится в бюджет </w:t>
      </w:r>
      <w:r w:rsidR="0002506F" w:rsidRPr="00DB4049">
        <w:rPr>
          <w:rFonts w:ascii="Arial" w:hAnsi="Arial" w:cs="Arial"/>
          <w:sz w:val="24"/>
          <w:szCs w:val="24"/>
        </w:rPr>
        <w:t>района</w:t>
      </w:r>
      <w:r w:rsidRPr="00DB4049">
        <w:rPr>
          <w:rFonts w:ascii="Arial" w:hAnsi="Arial" w:cs="Arial"/>
          <w:sz w:val="24"/>
          <w:szCs w:val="24"/>
        </w:rPr>
        <w:t xml:space="preserve"> по следующим реквизитам: _____________________________</w:t>
      </w:r>
      <w:r w:rsidR="0002506F" w:rsidRPr="00DB40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049">
        <w:rPr>
          <w:rFonts w:ascii="Arial" w:hAnsi="Arial" w:cs="Arial"/>
          <w:sz w:val="24"/>
          <w:szCs w:val="24"/>
        </w:rPr>
        <w:t>____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2.4. Оплата по настоящему Договору вносится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Рекламораспространителем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 позднее 10 дней с момента заключения Договора. За последующий период ежеквартально - за текущий квартал вносится до десятого числа первого месяца т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кущего периода (10.01.года; 10.04.года; 10.07.года; 10.10.года).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За нарушение срока внесения оплаты по Договору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выплачивает пени из расчета 0,1% от размера невнесенной платы за каждый календарный день просрочки платежа. Пени начисляются со дня истечения уст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новленного Договором срока внесения платежа до дня полного исполнения обяз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тельств по внесению платы.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2.5. Плата за установку и эксплуатацию рекламной конструкции исчисляе</w:t>
      </w:r>
      <w:r w:rsidRPr="00DB4049">
        <w:rPr>
          <w:rFonts w:ascii="Arial" w:hAnsi="Arial" w:cs="Arial"/>
          <w:sz w:val="24"/>
          <w:szCs w:val="24"/>
        </w:rPr>
        <w:t>т</w:t>
      </w:r>
      <w:r w:rsidRPr="00DB4049">
        <w:rPr>
          <w:rFonts w:ascii="Arial" w:hAnsi="Arial" w:cs="Arial"/>
          <w:sz w:val="24"/>
          <w:szCs w:val="24"/>
        </w:rPr>
        <w:t>ся с даты, указанной в пункте 1.2 Договора.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2.6. Размер оплаты за неполный период (квартал) исчисляется пропорци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нально к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личеству календарных дней права установки рекламной конструкции в квартале к количеству дней данного квартала.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2.7.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049">
        <w:rPr>
          <w:rFonts w:ascii="Arial" w:hAnsi="Arial" w:cs="Arial"/>
          <w:sz w:val="24"/>
          <w:szCs w:val="24"/>
        </w:rPr>
        <w:t>обязан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представлять в </w:t>
      </w:r>
      <w:r w:rsidR="0002506F" w:rsidRPr="00DB4049">
        <w:rPr>
          <w:rFonts w:ascii="Arial" w:hAnsi="Arial" w:cs="Arial"/>
          <w:sz w:val="24"/>
          <w:szCs w:val="24"/>
        </w:rPr>
        <w:t>администрацию Е</w:t>
      </w:r>
      <w:r w:rsidR="0002506F" w:rsidRPr="00DB4049">
        <w:rPr>
          <w:rFonts w:ascii="Arial" w:hAnsi="Arial" w:cs="Arial"/>
          <w:sz w:val="24"/>
          <w:szCs w:val="24"/>
        </w:rPr>
        <w:t>р</w:t>
      </w:r>
      <w:r w:rsidR="0002506F" w:rsidRPr="00DB4049">
        <w:rPr>
          <w:rFonts w:ascii="Arial" w:hAnsi="Arial" w:cs="Arial"/>
          <w:sz w:val="24"/>
          <w:szCs w:val="24"/>
        </w:rPr>
        <w:t xml:space="preserve">маковского района </w:t>
      </w:r>
      <w:r w:rsidRPr="00DB4049">
        <w:rPr>
          <w:rFonts w:ascii="Arial" w:hAnsi="Arial" w:cs="Arial"/>
          <w:sz w:val="24"/>
          <w:szCs w:val="24"/>
        </w:rPr>
        <w:t>копии платежных поручений (квитанций) о перечислении пл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тежа.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III. Права и обязанности сторон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3.1. </w:t>
      </w:r>
      <w:r w:rsidR="0002506F" w:rsidRPr="00DB4049">
        <w:rPr>
          <w:rFonts w:ascii="Arial" w:hAnsi="Arial" w:cs="Arial"/>
          <w:sz w:val="24"/>
          <w:szCs w:val="24"/>
        </w:rPr>
        <w:t>Администрация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обязуется: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3.1.1. Предоставить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Рекламораспространителю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вышеуказанное рекламное место для установки и эк</w:t>
      </w:r>
      <w:r w:rsidRPr="00DB4049">
        <w:rPr>
          <w:rFonts w:ascii="Arial" w:hAnsi="Arial" w:cs="Arial"/>
          <w:sz w:val="24"/>
          <w:szCs w:val="24"/>
        </w:rPr>
        <w:t>с</w:t>
      </w:r>
      <w:r w:rsidRPr="00DB4049">
        <w:rPr>
          <w:rFonts w:ascii="Arial" w:hAnsi="Arial" w:cs="Arial"/>
          <w:sz w:val="24"/>
          <w:szCs w:val="24"/>
        </w:rPr>
        <w:t>плуатации рекламной конструкции на срок, указанный в пункте 1.2.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3.1.2. Не предоставлять другим заинтересованным лицам вышеуказанное рекламное место для установки и эксплуатации рекламной конструкции в т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чение вышеуказанного срока.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 </w:t>
      </w:r>
      <w:r w:rsidR="0002506F" w:rsidRPr="00DB4049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имеет право: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DB4049">
        <w:rPr>
          <w:rFonts w:ascii="Arial" w:hAnsi="Arial" w:cs="Arial"/>
          <w:sz w:val="24"/>
          <w:szCs w:val="24"/>
        </w:rPr>
        <w:t xml:space="preserve">Требовать от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Рекламораспространителя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демонтировать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рекламную конструкцию на неопределенный период времени, если это требуется для пров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 xml:space="preserve">дения внеплановых (экстренных) ремонтных или профилактических работ, при этом оплата за установку и эксплуатацию рекламной конструкции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странителю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 возвращается.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3.2.2. </w:t>
      </w:r>
      <w:proofErr w:type="gramStart"/>
      <w:r w:rsidRPr="00DB4049">
        <w:rPr>
          <w:rFonts w:ascii="Arial" w:hAnsi="Arial" w:cs="Arial"/>
          <w:sz w:val="24"/>
          <w:szCs w:val="24"/>
        </w:rPr>
        <w:t xml:space="preserve">Требовать от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Рекламораспространителя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демонтировать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рекламную конструкцию в случае наступления обстоятельств, при которых рекламная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струкция будет представлять угрозу жизни и здоровью тр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тьих лиц или имуществу всех форм собстве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ности.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3.2.3. Расторгнуть Договор в одностороннем порядке в следующих случ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ях: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3.2.3.1. Если недвижимое имущество, к которому присоединена рекламная конструкция, необходимо для муниципальных нужд, о чем </w:t>
      </w:r>
      <w:r w:rsidR="0002506F" w:rsidRPr="00DB4049">
        <w:rPr>
          <w:rFonts w:ascii="Arial" w:hAnsi="Arial" w:cs="Arial"/>
          <w:sz w:val="24"/>
          <w:szCs w:val="24"/>
        </w:rPr>
        <w:t>администрация Ерм</w:t>
      </w:r>
      <w:r w:rsidR="0002506F" w:rsidRPr="00DB4049">
        <w:rPr>
          <w:rFonts w:ascii="Arial" w:hAnsi="Arial" w:cs="Arial"/>
          <w:sz w:val="24"/>
          <w:szCs w:val="24"/>
        </w:rPr>
        <w:t>а</w:t>
      </w:r>
      <w:r w:rsidR="0002506F" w:rsidRPr="00DB4049">
        <w:rPr>
          <w:rFonts w:ascii="Arial" w:hAnsi="Arial" w:cs="Arial"/>
          <w:sz w:val="24"/>
          <w:szCs w:val="24"/>
        </w:rPr>
        <w:t xml:space="preserve">ковского района </w:t>
      </w:r>
      <w:r w:rsidRPr="00DB4049">
        <w:rPr>
          <w:rFonts w:ascii="Arial" w:hAnsi="Arial" w:cs="Arial"/>
          <w:sz w:val="24"/>
          <w:szCs w:val="24"/>
        </w:rPr>
        <w:t>обязан</w:t>
      </w:r>
      <w:r w:rsidR="0002506F"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 xml:space="preserve"> уведомить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Рекламораспространителя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в письменной форме не менее чем за 30 дней до даты расторжения Договора.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3.2.3.2. Если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 получит разрешение на устано</w:t>
      </w:r>
      <w:r w:rsidRPr="00DB4049">
        <w:rPr>
          <w:rFonts w:ascii="Arial" w:hAnsi="Arial" w:cs="Arial"/>
          <w:sz w:val="24"/>
          <w:szCs w:val="24"/>
        </w:rPr>
        <w:t>в</w:t>
      </w:r>
      <w:r w:rsidRPr="00DB4049">
        <w:rPr>
          <w:rFonts w:ascii="Arial" w:hAnsi="Arial" w:cs="Arial"/>
          <w:sz w:val="24"/>
          <w:szCs w:val="24"/>
        </w:rPr>
        <w:t xml:space="preserve">ку рекламной конструкции в течение трех месяцев </w:t>
      </w:r>
      <w:proofErr w:type="gramStart"/>
      <w:r w:rsidRPr="00DB4049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Догов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3.2.3.3. В случае аннулирования разрешения на установку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 xml:space="preserve">струкции или признания его </w:t>
      </w:r>
      <w:proofErr w:type="gramStart"/>
      <w:r w:rsidRPr="00DB4049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DB4049">
        <w:rPr>
          <w:rFonts w:ascii="Arial" w:hAnsi="Arial" w:cs="Arial"/>
          <w:sz w:val="24"/>
          <w:szCs w:val="24"/>
        </w:rPr>
        <w:t>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lastRenderedPageBreak/>
        <w:t xml:space="preserve">3.2.3.4. Если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 вносит плату по договору в установленный срок либо если просрочка платежа составляет более 30 кале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дарных дней.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3.2.3.5. В случае эксплуатации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Рекламораспространителем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струкции без размещенной на ней информации, а также использования 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кламной конструкции без изображения, с испорченным изображением, деформ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рованной конструкции в течение месяца.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3.2.3.6. </w:t>
      </w:r>
      <w:proofErr w:type="gramStart"/>
      <w:r w:rsidRPr="00DB4049">
        <w:rPr>
          <w:rFonts w:ascii="Arial" w:hAnsi="Arial" w:cs="Arial"/>
          <w:sz w:val="24"/>
          <w:szCs w:val="24"/>
        </w:rPr>
        <w:t>По мотивированному представлению органов государственной и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спекции безопасности дорожного движения и иных государственных и муниц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пальных органов прекратить действие настоящего Договора до истечения его ср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ка в случае выявления угрозы жизни и здоровью людей и (или) причинения уще</w:t>
      </w:r>
      <w:r w:rsidRPr="00DB4049">
        <w:rPr>
          <w:rFonts w:ascii="Arial" w:hAnsi="Arial" w:cs="Arial"/>
          <w:sz w:val="24"/>
          <w:szCs w:val="24"/>
        </w:rPr>
        <w:t>р</w:t>
      </w:r>
      <w:r w:rsidRPr="00DB4049">
        <w:rPr>
          <w:rFonts w:ascii="Arial" w:hAnsi="Arial" w:cs="Arial"/>
          <w:sz w:val="24"/>
          <w:szCs w:val="24"/>
        </w:rPr>
        <w:t>ба имуществу всех видов собственности при дальнейшей эксплуатации рекла</w:t>
      </w:r>
      <w:r w:rsidRPr="00DB4049">
        <w:rPr>
          <w:rFonts w:ascii="Arial" w:hAnsi="Arial" w:cs="Arial"/>
          <w:sz w:val="24"/>
          <w:szCs w:val="24"/>
        </w:rPr>
        <w:t>м</w:t>
      </w:r>
      <w:r w:rsidRPr="00DB4049">
        <w:rPr>
          <w:rFonts w:ascii="Arial" w:hAnsi="Arial" w:cs="Arial"/>
          <w:sz w:val="24"/>
          <w:szCs w:val="24"/>
        </w:rPr>
        <w:t>ной конструкции, при этом оплата за установку и эксплуатацию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 xml:space="preserve">струкции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Рекламораспространителю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 возвращается.</w:t>
      </w:r>
      <w:proofErr w:type="gramEnd"/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3.3.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имеет право: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3.3.1. Установить и эксплуатировать рекламную конструкцию после получ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ния разрешения на установку рекламной конструкции на рекламном месте, ук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занном в пункте 1.1 Договора.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3.3.2. Беспрепятственного доступа к недвижимому имуществу, к которому присоединяется рекламная конструкция.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3.3.3. Расторгнуть Договор в одностороннем порядке, уведомив об этом </w:t>
      </w:r>
      <w:r w:rsidR="0030734C" w:rsidRPr="00DB4049">
        <w:rPr>
          <w:rFonts w:ascii="Arial" w:hAnsi="Arial" w:cs="Arial"/>
          <w:sz w:val="24"/>
          <w:szCs w:val="24"/>
        </w:rPr>
        <w:t>а</w:t>
      </w:r>
      <w:r w:rsidR="0030734C" w:rsidRPr="00DB4049">
        <w:rPr>
          <w:rFonts w:ascii="Arial" w:hAnsi="Arial" w:cs="Arial"/>
          <w:sz w:val="24"/>
          <w:szCs w:val="24"/>
        </w:rPr>
        <w:t>д</w:t>
      </w:r>
      <w:r w:rsidR="0030734C" w:rsidRPr="00DB4049">
        <w:rPr>
          <w:rFonts w:ascii="Arial" w:hAnsi="Arial" w:cs="Arial"/>
          <w:sz w:val="24"/>
          <w:szCs w:val="24"/>
        </w:rPr>
        <w:t>министрацию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в письменной форме не менее чем за три</w:t>
      </w:r>
      <w:r w:rsidRPr="00DB4049">
        <w:rPr>
          <w:rFonts w:ascii="Arial" w:hAnsi="Arial" w:cs="Arial"/>
          <w:sz w:val="24"/>
          <w:szCs w:val="24"/>
        </w:rPr>
        <w:t>д</w:t>
      </w:r>
      <w:r w:rsidRPr="00DB4049">
        <w:rPr>
          <w:rFonts w:ascii="Arial" w:hAnsi="Arial" w:cs="Arial"/>
          <w:sz w:val="24"/>
          <w:szCs w:val="24"/>
        </w:rPr>
        <w:t>цать дней до даты расторжения Договора.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3.4.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обязуется: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3.4.1. Установить и эксплуатир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вать рекламную конструкцию в соответствии с проектной документацией и разрешением на установку рекламной констру</w:t>
      </w:r>
      <w:r w:rsidRPr="00DB4049">
        <w:rPr>
          <w:rFonts w:ascii="Arial" w:hAnsi="Arial" w:cs="Arial"/>
          <w:sz w:val="24"/>
          <w:szCs w:val="24"/>
        </w:rPr>
        <w:t>к</w:t>
      </w:r>
      <w:r w:rsidRPr="00DB4049">
        <w:rPr>
          <w:rFonts w:ascii="Arial" w:hAnsi="Arial" w:cs="Arial"/>
          <w:sz w:val="24"/>
          <w:szCs w:val="24"/>
        </w:rPr>
        <w:t>ции.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3.4.2. Выполнить на рекламной конструкции маркировку с указанием наим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 xml:space="preserve">нования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Рекламораспространителя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и номера его телефона.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3.4.3. В течение всего срока эксплуатации рекламного места обеспечивать надлежащее техническое с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стояние рекламной конструкции.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3.4.4. По соглашению с </w:t>
      </w:r>
      <w:r w:rsidR="0030734C" w:rsidRPr="00DB4049">
        <w:rPr>
          <w:rFonts w:ascii="Arial" w:hAnsi="Arial" w:cs="Arial"/>
          <w:sz w:val="24"/>
          <w:szCs w:val="24"/>
        </w:rPr>
        <w:t>администрацией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размещать на рекламной конструкции социальную рекламу на срок в пределах 5 (пяти) пр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центов от срока действия настоящего Договора, если стороны не договорятся об ином.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3.4.5. По окончании срока действия Договора либо в случае расторжения договора по любым основаниям демонтировать рекламную конструкцию с восст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новлением благоустройства соответствующей территории в течение месяца, а также удалить информацию, размещенную на такой рекламной конструкции, в т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чение трех дней после прекращения права на установку и эксплуатацию рекла</w:t>
      </w:r>
      <w:r w:rsidRPr="00DB4049">
        <w:rPr>
          <w:rFonts w:ascii="Arial" w:hAnsi="Arial" w:cs="Arial"/>
          <w:sz w:val="24"/>
          <w:szCs w:val="24"/>
        </w:rPr>
        <w:t>м</w:t>
      </w:r>
      <w:r w:rsidRPr="00DB4049">
        <w:rPr>
          <w:rFonts w:ascii="Arial" w:hAnsi="Arial" w:cs="Arial"/>
          <w:sz w:val="24"/>
          <w:szCs w:val="24"/>
        </w:rPr>
        <w:t>ной конструкции. Акт о произведенном демонтаже рекламной конструкции с пр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 xml:space="preserve">ложением фотоотчета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обязан направить в </w:t>
      </w:r>
      <w:r w:rsidR="0030734C" w:rsidRPr="00DB4049">
        <w:rPr>
          <w:rFonts w:ascii="Arial" w:hAnsi="Arial" w:cs="Arial"/>
          <w:sz w:val="24"/>
          <w:szCs w:val="24"/>
        </w:rPr>
        <w:t>админ</w:t>
      </w:r>
      <w:r w:rsidR="0030734C" w:rsidRPr="00DB4049">
        <w:rPr>
          <w:rFonts w:ascii="Arial" w:hAnsi="Arial" w:cs="Arial"/>
          <w:sz w:val="24"/>
          <w:szCs w:val="24"/>
        </w:rPr>
        <w:t>и</w:t>
      </w:r>
      <w:r w:rsidR="0030734C" w:rsidRPr="00DB4049">
        <w:rPr>
          <w:rFonts w:ascii="Arial" w:hAnsi="Arial" w:cs="Arial"/>
          <w:sz w:val="24"/>
          <w:szCs w:val="24"/>
        </w:rPr>
        <w:t>страцию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в течение 3 (трех) рабочих дней </w:t>
      </w:r>
      <w:proofErr w:type="gramStart"/>
      <w:r w:rsidRPr="00DB4049">
        <w:rPr>
          <w:rFonts w:ascii="Arial" w:hAnsi="Arial" w:cs="Arial"/>
          <w:sz w:val="24"/>
          <w:szCs w:val="24"/>
        </w:rPr>
        <w:t>с даты демонт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жа</w:t>
      </w:r>
      <w:proofErr w:type="gramEnd"/>
      <w:r w:rsidRPr="00DB4049">
        <w:rPr>
          <w:rFonts w:ascii="Arial" w:hAnsi="Arial" w:cs="Arial"/>
          <w:sz w:val="24"/>
          <w:szCs w:val="24"/>
        </w:rPr>
        <w:t>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3.4.6. Возместить расходы в связи с удалением информации, </w:t>
      </w:r>
      <w:proofErr w:type="spellStart"/>
      <w:r w:rsidRPr="00DB4049">
        <w:rPr>
          <w:rFonts w:ascii="Arial" w:hAnsi="Arial" w:cs="Arial"/>
          <w:sz w:val="24"/>
          <w:szCs w:val="24"/>
        </w:rPr>
        <w:t>демонтажом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, хранением или уничтожением рекламной конструкции, </w:t>
      </w:r>
      <w:proofErr w:type="gramStart"/>
      <w:r w:rsidRPr="00DB4049">
        <w:rPr>
          <w:rFonts w:ascii="Arial" w:hAnsi="Arial" w:cs="Arial"/>
          <w:sz w:val="24"/>
          <w:szCs w:val="24"/>
        </w:rPr>
        <w:t>произведенными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30734C" w:rsidRPr="00DB4049">
        <w:rPr>
          <w:rFonts w:ascii="Arial" w:hAnsi="Arial" w:cs="Arial"/>
          <w:sz w:val="24"/>
          <w:szCs w:val="24"/>
        </w:rPr>
        <w:t>района</w:t>
      </w:r>
      <w:r w:rsidRPr="00DB4049">
        <w:rPr>
          <w:rFonts w:ascii="Arial" w:hAnsi="Arial" w:cs="Arial"/>
          <w:sz w:val="24"/>
          <w:szCs w:val="24"/>
        </w:rPr>
        <w:t>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3.4.7. Уведомлять </w:t>
      </w:r>
      <w:r w:rsidR="0030734C" w:rsidRPr="00DB4049">
        <w:rPr>
          <w:rFonts w:ascii="Arial" w:hAnsi="Arial" w:cs="Arial"/>
          <w:sz w:val="24"/>
          <w:szCs w:val="24"/>
        </w:rPr>
        <w:t>администрацию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кламной конструкции в аренду, внесение рекламной конструкции в качестве вкл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да по договору простого товарищества, заключение договора доверительного управления, иные факты).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3.4.8. Своевременно вносить установленную настоящим Договором пл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ту.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3.4.9. Самостоятельно получить необходимые согласования и разрешения </w:t>
      </w:r>
      <w:r w:rsidRPr="00DB4049">
        <w:rPr>
          <w:rFonts w:ascii="Arial" w:hAnsi="Arial" w:cs="Arial"/>
          <w:sz w:val="24"/>
          <w:szCs w:val="24"/>
        </w:rPr>
        <w:lastRenderedPageBreak/>
        <w:t>на производство работ, связанных с установкой и эксплуатацией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струкции, в случае если действующими правовыми актами установлено требов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ние получения таких согласований и разрешений.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3.4.10. Самостоятельно получить технические условия на подключение электроустановки рекламной конструкции к сетям электроснабжения для орган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 xml:space="preserve">зации подсветки информационного поля (за исключением </w:t>
      </w:r>
      <w:proofErr w:type="gramStart"/>
      <w:r w:rsidRPr="00DB4049">
        <w:rPr>
          <w:rFonts w:ascii="Arial" w:hAnsi="Arial" w:cs="Arial"/>
          <w:sz w:val="24"/>
          <w:szCs w:val="24"/>
        </w:rPr>
        <w:t>случаев отсутствия возможности подключения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>струкции</w:t>
      </w:r>
      <w:proofErr w:type="gramEnd"/>
      <w:r w:rsidRPr="00DB4049">
        <w:rPr>
          <w:rFonts w:ascii="Arial" w:hAnsi="Arial" w:cs="Arial"/>
          <w:sz w:val="24"/>
          <w:szCs w:val="24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DB4049">
        <w:rPr>
          <w:rFonts w:ascii="Arial" w:hAnsi="Arial" w:cs="Arial"/>
          <w:sz w:val="24"/>
          <w:szCs w:val="24"/>
        </w:rPr>
        <w:t>эле</w:t>
      </w:r>
      <w:r w:rsidRPr="00DB4049">
        <w:rPr>
          <w:rFonts w:ascii="Arial" w:hAnsi="Arial" w:cs="Arial"/>
          <w:sz w:val="24"/>
          <w:szCs w:val="24"/>
        </w:rPr>
        <w:t>к</w:t>
      </w:r>
      <w:r w:rsidRPr="00DB4049">
        <w:rPr>
          <w:rFonts w:ascii="Arial" w:hAnsi="Arial" w:cs="Arial"/>
          <w:sz w:val="24"/>
          <w:szCs w:val="24"/>
        </w:rPr>
        <w:t>троснабжающей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организацией.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IV. Ответственность сторон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4.1. За неисполнение (ненадлежащее исполнение) обязательств по данн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му Договору стороны несут ответственность в соответствии с действующим зак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нодательством Российской Федерации.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4.2.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несет установленную действующим закон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дательством Российской Федерации ответственность за ущерб, причиненный ф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зическим и юридическим лицам в результате необеспечения безопасности 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кламной конструкции.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V. Прочие условия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5.1. Настоящий Договор заключается в двух экземплярах, имеющих один</w:t>
      </w:r>
      <w:r w:rsidRPr="00DB4049">
        <w:rPr>
          <w:rFonts w:ascii="Arial" w:hAnsi="Arial" w:cs="Arial"/>
          <w:sz w:val="24"/>
          <w:szCs w:val="24"/>
        </w:rPr>
        <w:t>а</w:t>
      </w:r>
      <w:r w:rsidRPr="00DB4049">
        <w:rPr>
          <w:rFonts w:ascii="Arial" w:hAnsi="Arial" w:cs="Arial"/>
          <w:sz w:val="24"/>
          <w:szCs w:val="24"/>
        </w:rPr>
        <w:t>ковую юридическую силу.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5.2. Приложения к настоящему Договору, определяющие расчет, размер и порядок внесения оплаты за право установки и эксплуатации рекламной констру</w:t>
      </w:r>
      <w:r w:rsidRPr="00DB4049">
        <w:rPr>
          <w:rFonts w:ascii="Arial" w:hAnsi="Arial" w:cs="Arial"/>
          <w:sz w:val="24"/>
          <w:szCs w:val="24"/>
        </w:rPr>
        <w:t>к</w:t>
      </w:r>
      <w:r w:rsidRPr="00DB4049">
        <w:rPr>
          <w:rFonts w:ascii="Arial" w:hAnsi="Arial" w:cs="Arial"/>
          <w:sz w:val="24"/>
          <w:szCs w:val="24"/>
        </w:rPr>
        <w:t>ции путем использования земельного участка, здания, сооружения, иного недв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>жимого имущества, находящихся в муниципальной собственности, или земельн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го участка, государственная собственность на который не разграничена, соста</w:t>
      </w:r>
      <w:r w:rsidRPr="00DB4049">
        <w:rPr>
          <w:rFonts w:ascii="Arial" w:hAnsi="Arial" w:cs="Arial"/>
          <w:sz w:val="24"/>
          <w:szCs w:val="24"/>
        </w:rPr>
        <w:t>в</w:t>
      </w:r>
      <w:r w:rsidRPr="00DB4049">
        <w:rPr>
          <w:rFonts w:ascii="Arial" w:hAnsi="Arial" w:cs="Arial"/>
          <w:sz w:val="24"/>
          <w:szCs w:val="24"/>
        </w:rPr>
        <w:t>ляются в двух экземплярах и являются неотъемлемой частью настоящего Догов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ра.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5.3. При распространении на рекламной конструкции социальной рекламы на основании и в соответствии с распоряжениями и поручениями органов гос</w:t>
      </w:r>
      <w:r w:rsidRPr="00DB4049">
        <w:rPr>
          <w:rFonts w:ascii="Arial" w:hAnsi="Arial" w:cs="Arial"/>
          <w:sz w:val="24"/>
          <w:szCs w:val="24"/>
        </w:rPr>
        <w:t>у</w:t>
      </w:r>
      <w:r w:rsidRPr="00DB4049">
        <w:rPr>
          <w:rFonts w:ascii="Arial" w:hAnsi="Arial" w:cs="Arial"/>
          <w:sz w:val="24"/>
          <w:szCs w:val="24"/>
        </w:rPr>
        <w:t>дарственной власти, иных государственных органов и органов местного сам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управления оплата за фактический срок распространения социальной рекламы не взимается, если стороны не договорятся об ином.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DB4049">
        <w:rPr>
          <w:rFonts w:ascii="Arial" w:hAnsi="Arial" w:cs="Arial"/>
          <w:sz w:val="24"/>
          <w:szCs w:val="24"/>
        </w:rPr>
        <w:t>В случае наступления обстоятельств, при которых рекламная констру</w:t>
      </w:r>
      <w:r w:rsidRPr="00DB4049">
        <w:rPr>
          <w:rFonts w:ascii="Arial" w:hAnsi="Arial" w:cs="Arial"/>
          <w:sz w:val="24"/>
          <w:szCs w:val="24"/>
        </w:rPr>
        <w:t>к</w:t>
      </w:r>
      <w:r w:rsidRPr="00DB4049">
        <w:rPr>
          <w:rFonts w:ascii="Arial" w:hAnsi="Arial" w:cs="Arial"/>
          <w:sz w:val="24"/>
          <w:szCs w:val="24"/>
        </w:rPr>
        <w:t>ция будет представлять угрозу жи</w:t>
      </w:r>
      <w:r w:rsidRPr="00DB4049">
        <w:rPr>
          <w:rFonts w:ascii="Arial" w:hAnsi="Arial" w:cs="Arial"/>
          <w:sz w:val="24"/>
          <w:szCs w:val="24"/>
        </w:rPr>
        <w:t>з</w:t>
      </w:r>
      <w:r w:rsidRPr="00DB4049">
        <w:rPr>
          <w:rFonts w:ascii="Arial" w:hAnsi="Arial" w:cs="Arial"/>
          <w:sz w:val="24"/>
          <w:szCs w:val="24"/>
        </w:rPr>
        <w:t>ни и здоровью третьих лиц или имуществу всех форм собственности, и необход</w:t>
      </w:r>
      <w:r w:rsidRPr="00DB4049">
        <w:rPr>
          <w:rFonts w:ascii="Arial" w:hAnsi="Arial" w:cs="Arial"/>
          <w:sz w:val="24"/>
          <w:szCs w:val="24"/>
        </w:rPr>
        <w:t>и</w:t>
      </w:r>
      <w:r w:rsidRPr="00DB4049">
        <w:rPr>
          <w:rFonts w:ascii="Arial" w:hAnsi="Arial" w:cs="Arial"/>
          <w:sz w:val="24"/>
          <w:szCs w:val="24"/>
        </w:rPr>
        <w:t xml:space="preserve">мости в связи с этим принятия неотложных мер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упо</w:t>
      </w:r>
      <w:r w:rsidRPr="00DB4049">
        <w:rPr>
          <w:rFonts w:ascii="Arial" w:hAnsi="Arial" w:cs="Arial"/>
          <w:sz w:val="24"/>
          <w:szCs w:val="24"/>
        </w:rPr>
        <w:t>л</w:t>
      </w:r>
      <w:r w:rsidRPr="00DB4049">
        <w:rPr>
          <w:rFonts w:ascii="Arial" w:hAnsi="Arial" w:cs="Arial"/>
          <w:sz w:val="24"/>
          <w:szCs w:val="24"/>
        </w:rPr>
        <w:t xml:space="preserve">номочивает </w:t>
      </w:r>
      <w:r w:rsidR="0030734C" w:rsidRPr="00DB4049">
        <w:rPr>
          <w:rFonts w:ascii="Arial" w:hAnsi="Arial" w:cs="Arial"/>
          <w:sz w:val="24"/>
          <w:szCs w:val="24"/>
        </w:rPr>
        <w:t>администрацию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принимать любые действия вплоть до передачи на демонтаж рекламной ко</w:t>
      </w:r>
      <w:r w:rsidRPr="00DB4049">
        <w:rPr>
          <w:rFonts w:ascii="Arial" w:hAnsi="Arial" w:cs="Arial"/>
          <w:sz w:val="24"/>
          <w:szCs w:val="24"/>
        </w:rPr>
        <w:t>н</w:t>
      </w:r>
      <w:r w:rsidRPr="00DB4049">
        <w:rPr>
          <w:rFonts w:ascii="Arial" w:hAnsi="Arial" w:cs="Arial"/>
          <w:sz w:val="24"/>
          <w:szCs w:val="24"/>
        </w:rPr>
        <w:t xml:space="preserve">струкции в соответствии с </w:t>
      </w:r>
      <w:r w:rsidR="0030734C" w:rsidRPr="00DB4049">
        <w:rPr>
          <w:rFonts w:ascii="Arial" w:hAnsi="Arial" w:cs="Arial"/>
          <w:sz w:val="24"/>
          <w:szCs w:val="24"/>
        </w:rPr>
        <w:t>Пост</w:t>
      </w:r>
      <w:r w:rsidR="0030734C" w:rsidRPr="00DB4049">
        <w:rPr>
          <w:rFonts w:ascii="Arial" w:hAnsi="Arial" w:cs="Arial"/>
          <w:sz w:val="24"/>
          <w:szCs w:val="24"/>
        </w:rPr>
        <w:t>а</w:t>
      </w:r>
      <w:r w:rsidR="0030734C" w:rsidRPr="00DB4049">
        <w:rPr>
          <w:rFonts w:ascii="Arial" w:hAnsi="Arial" w:cs="Arial"/>
          <w:sz w:val="24"/>
          <w:szCs w:val="24"/>
        </w:rPr>
        <w:t xml:space="preserve">новлением администрации Ермаковского района </w:t>
      </w:r>
      <w:r w:rsidRPr="00DB4049">
        <w:rPr>
          <w:rFonts w:ascii="Arial" w:hAnsi="Arial" w:cs="Arial"/>
          <w:sz w:val="24"/>
          <w:szCs w:val="24"/>
        </w:rPr>
        <w:t xml:space="preserve">"Об утверждении </w:t>
      </w:r>
      <w:r w:rsidR="0030734C" w:rsidRPr="00DB4049">
        <w:rPr>
          <w:rFonts w:ascii="Arial" w:hAnsi="Arial" w:cs="Arial"/>
          <w:sz w:val="24"/>
          <w:szCs w:val="24"/>
        </w:rPr>
        <w:t>Порядка</w:t>
      </w:r>
      <w:r w:rsidR="00DB4049" w:rsidRPr="00DB4049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демонтаж</w:t>
      </w:r>
      <w:r w:rsidR="0030734C" w:rsidRPr="00DB4049">
        <w:rPr>
          <w:rFonts w:ascii="Arial" w:hAnsi="Arial" w:cs="Arial"/>
          <w:sz w:val="24"/>
          <w:szCs w:val="24"/>
        </w:rPr>
        <w:t>а рекламных конструкций на территории</w:t>
      </w:r>
      <w:proofErr w:type="gramEnd"/>
      <w:r w:rsidR="0030734C" w:rsidRPr="00DB4049">
        <w:rPr>
          <w:rFonts w:ascii="Arial" w:hAnsi="Arial" w:cs="Arial"/>
          <w:sz w:val="24"/>
          <w:szCs w:val="24"/>
        </w:rPr>
        <w:t xml:space="preserve"> Е</w:t>
      </w:r>
      <w:r w:rsidR="0030734C" w:rsidRPr="00DB4049">
        <w:rPr>
          <w:rFonts w:ascii="Arial" w:hAnsi="Arial" w:cs="Arial"/>
          <w:sz w:val="24"/>
          <w:szCs w:val="24"/>
        </w:rPr>
        <w:t>р</w:t>
      </w:r>
      <w:r w:rsidR="0030734C" w:rsidRPr="00DB4049">
        <w:rPr>
          <w:rFonts w:ascii="Arial" w:hAnsi="Arial" w:cs="Arial"/>
          <w:sz w:val="24"/>
          <w:szCs w:val="24"/>
        </w:rPr>
        <w:t>маковского района</w:t>
      </w:r>
      <w:r w:rsidRPr="00DB4049">
        <w:rPr>
          <w:rFonts w:ascii="Arial" w:hAnsi="Arial" w:cs="Arial"/>
          <w:sz w:val="24"/>
          <w:szCs w:val="24"/>
        </w:rPr>
        <w:t>".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5.5. В случае если в указанные в Договоре сроки рекламная конструкция не была демонтирована с рекламного места, </w:t>
      </w:r>
      <w:proofErr w:type="spellStart"/>
      <w:r w:rsidRPr="00DB4049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предоста</w:t>
      </w:r>
      <w:r w:rsidRPr="00DB4049">
        <w:rPr>
          <w:rFonts w:ascii="Arial" w:hAnsi="Arial" w:cs="Arial"/>
          <w:sz w:val="24"/>
          <w:szCs w:val="24"/>
        </w:rPr>
        <w:t>в</w:t>
      </w:r>
      <w:r w:rsidRPr="00DB4049">
        <w:rPr>
          <w:rFonts w:ascii="Arial" w:hAnsi="Arial" w:cs="Arial"/>
          <w:sz w:val="24"/>
          <w:szCs w:val="24"/>
        </w:rPr>
        <w:t xml:space="preserve">ляет </w:t>
      </w:r>
      <w:r w:rsidR="0030734C" w:rsidRPr="00DB4049">
        <w:rPr>
          <w:rFonts w:ascii="Arial" w:hAnsi="Arial" w:cs="Arial"/>
          <w:sz w:val="24"/>
          <w:szCs w:val="24"/>
        </w:rPr>
        <w:t>администр</w:t>
      </w:r>
      <w:r w:rsidR="0030734C" w:rsidRPr="00DB4049">
        <w:rPr>
          <w:rFonts w:ascii="Arial" w:hAnsi="Arial" w:cs="Arial"/>
          <w:sz w:val="24"/>
          <w:szCs w:val="24"/>
        </w:rPr>
        <w:t>а</w:t>
      </w:r>
      <w:r w:rsidR="0030734C" w:rsidRPr="00DB4049">
        <w:rPr>
          <w:rFonts w:ascii="Arial" w:hAnsi="Arial" w:cs="Arial"/>
          <w:sz w:val="24"/>
          <w:szCs w:val="24"/>
        </w:rPr>
        <w:t>ции Ермаковского района</w:t>
      </w:r>
      <w:r w:rsidRPr="00DB4049">
        <w:rPr>
          <w:rFonts w:ascii="Arial" w:hAnsi="Arial" w:cs="Arial"/>
          <w:sz w:val="24"/>
          <w:szCs w:val="24"/>
        </w:rPr>
        <w:t xml:space="preserve"> право распорядиться вышеуказанной рекламной конструкцией по своему усмотрению.</w:t>
      </w:r>
    </w:p>
    <w:p w:rsid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5.6. Вопросы, не урегулированные настоящим Договором, регулируются действу</w:t>
      </w:r>
      <w:r w:rsidRPr="00DB4049">
        <w:rPr>
          <w:rFonts w:ascii="Arial" w:hAnsi="Arial" w:cs="Arial"/>
          <w:sz w:val="24"/>
          <w:szCs w:val="24"/>
        </w:rPr>
        <w:t>ю</w:t>
      </w:r>
      <w:r w:rsidRPr="00DB4049">
        <w:rPr>
          <w:rFonts w:ascii="Arial" w:hAnsi="Arial" w:cs="Arial"/>
          <w:sz w:val="24"/>
          <w:szCs w:val="24"/>
        </w:rPr>
        <w:t>щими законами и нормативно-правовыми актами Российской Федерации, Красноярского края и органов местного самоуправления, устанавливающих тр</w:t>
      </w:r>
      <w:r w:rsidRPr="00DB4049">
        <w:rPr>
          <w:rFonts w:ascii="Arial" w:hAnsi="Arial" w:cs="Arial"/>
          <w:sz w:val="24"/>
          <w:szCs w:val="24"/>
        </w:rPr>
        <w:t>е</w:t>
      </w:r>
      <w:r w:rsidRPr="00DB4049">
        <w:rPr>
          <w:rFonts w:ascii="Arial" w:hAnsi="Arial" w:cs="Arial"/>
          <w:sz w:val="24"/>
          <w:szCs w:val="24"/>
        </w:rPr>
        <w:t>бования к наружной рекламе и инфо</w:t>
      </w:r>
      <w:r w:rsidRPr="00DB4049">
        <w:rPr>
          <w:rFonts w:ascii="Arial" w:hAnsi="Arial" w:cs="Arial"/>
          <w:sz w:val="24"/>
          <w:szCs w:val="24"/>
        </w:rPr>
        <w:t>р</w:t>
      </w:r>
      <w:r w:rsidRPr="00DB4049">
        <w:rPr>
          <w:rFonts w:ascii="Arial" w:hAnsi="Arial" w:cs="Arial"/>
          <w:sz w:val="24"/>
          <w:szCs w:val="24"/>
        </w:rPr>
        <w:t>мации.</w:t>
      </w:r>
    </w:p>
    <w:p w:rsidR="00DB4049" w:rsidRDefault="00DB4049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247C70" w:rsidRPr="00DB4049" w:rsidRDefault="00247C70" w:rsidP="00DB404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VI. Адреса и реквизиты сторон</w:t>
      </w:r>
    </w:p>
    <w:p w:rsidR="00377122" w:rsidRPr="00DB4049" w:rsidRDefault="00377122" w:rsidP="00DB4049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DB4049" w:rsidRPr="00DB4049" w:rsidRDefault="00DB4049" w:rsidP="00DB4049">
      <w:pPr>
        <w:tabs>
          <w:tab w:val="left" w:pos="0"/>
        </w:tabs>
        <w:ind w:right="293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6D312D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6D312D" w:rsidRPr="00DB4049">
        <w:rPr>
          <w:rFonts w:ascii="Arial" w:hAnsi="Arial" w:cs="Arial"/>
          <w:color w:val="000000"/>
          <w:sz w:val="24"/>
          <w:szCs w:val="24"/>
        </w:rPr>
        <w:t>Рекламораспростран</w:t>
      </w:r>
      <w:r w:rsidR="006D312D" w:rsidRPr="00DB4049">
        <w:rPr>
          <w:rFonts w:ascii="Arial" w:hAnsi="Arial" w:cs="Arial"/>
          <w:color w:val="000000"/>
          <w:sz w:val="24"/>
          <w:szCs w:val="24"/>
        </w:rPr>
        <w:t>и</w:t>
      </w:r>
      <w:r w:rsidR="006D312D" w:rsidRPr="00DB4049">
        <w:rPr>
          <w:rFonts w:ascii="Arial" w:hAnsi="Arial" w:cs="Arial"/>
          <w:color w:val="000000"/>
          <w:sz w:val="24"/>
          <w:szCs w:val="24"/>
        </w:rPr>
        <w:t>тель</w:t>
      </w:r>
      <w:proofErr w:type="spellEnd"/>
    </w:p>
    <w:p w:rsidR="00DB4049" w:rsidRPr="00DB4049" w:rsidRDefault="00DB4049" w:rsidP="00DB4049">
      <w:pPr>
        <w:jc w:val="both"/>
        <w:rPr>
          <w:rFonts w:ascii="Arial" w:hAnsi="Arial" w:cs="Arial"/>
          <w:sz w:val="24"/>
          <w:szCs w:val="24"/>
        </w:rPr>
      </w:pPr>
    </w:p>
    <w:p w:rsidR="006D312D" w:rsidRDefault="00DB4049" w:rsidP="00DB4049">
      <w:pPr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__________________________________</w:t>
      </w:r>
      <w:r w:rsidR="006D312D">
        <w:rPr>
          <w:rFonts w:ascii="Arial" w:hAnsi="Arial" w:cs="Arial"/>
          <w:sz w:val="24"/>
          <w:szCs w:val="24"/>
        </w:rPr>
        <w:t xml:space="preserve"> _</w:t>
      </w:r>
      <w:r w:rsidRPr="00DB4049">
        <w:rPr>
          <w:rFonts w:ascii="Arial" w:hAnsi="Arial" w:cs="Arial"/>
          <w:sz w:val="24"/>
          <w:szCs w:val="24"/>
        </w:rPr>
        <w:t>__________________________________</w:t>
      </w:r>
    </w:p>
    <w:p w:rsidR="006D312D" w:rsidRDefault="00DB4049" w:rsidP="00DB4049">
      <w:pPr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__________________________________</w:t>
      </w:r>
      <w:r w:rsidR="006D312D">
        <w:rPr>
          <w:rFonts w:ascii="Arial" w:hAnsi="Arial" w:cs="Arial"/>
          <w:sz w:val="24"/>
          <w:szCs w:val="24"/>
        </w:rPr>
        <w:t xml:space="preserve"> </w:t>
      </w:r>
      <w:r w:rsidRPr="00DB4049">
        <w:rPr>
          <w:rFonts w:ascii="Arial" w:hAnsi="Arial" w:cs="Arial"/>
          <w:sz w:val="24"/>
          <w:szCs w:val="24"/>
        </w:rPr>
        <w:t>___________________________________</w:t>
      </w:r>
    </w:p>
    <w:p w:rsidR="006D312D" w:rsidRDefault="00DB4049" w:rsidP="00DB4049">
      <w:pPr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__________________________________</w:t>
      </w:r>
      <w:r w:rsidR="006D312D">
        <w:rPr>
          <w:rFonts w:ascii="Arial" w:hAnsi="Arial" w:cs="Arial"/>
          <w:sz w:val="24"/>
          <w:szCs w:val="24"/>
        </w:rPr>
        <w:t xml:space="preserve"> ____________</w:t>
      </w:r>
      <w:r w:rsidRPr="00DB4049">
        <w:rPr>
          <w:rFonts w:ascii="Arial" w:hAnsi="Arial" w:cs="Arial"/>
          <w:sz w:val="24"/>
          <w:szCs w:val="24"/>
        </w:rPr>
        <w:t>_______________________</w:t>
      </w:r>
    </w:p>
    <w:p w:rsidR="00DB4049" w:rsidRDefault="00DB4049" w:rsidP="00DB4049">
      <w:pPr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__________________________________</w:t>
      </w:r>
      <w:r w:rsidR="006D312D">
        <w:rPr>
          <w:rFonts w:ascii="Arial" w:hAnsi="Arial" w:cs="Arial"/>
          <w:sz w:val="24"/>
          <w:szCs w:val="24"/>
        </w:rPr>
        <w:t xml:space="preserve"> _______________</w:t>
      </w:r>
      <w:r w:rsidRPr="00DB4049">
        <w:rPr>
          <w:rFonts w:ascii="Arial" w:hAnsi="Arial" w:cs="Arial"/>
          <w:sz w:val="24"/>
          <w:szCs w:val="24"/>
        </w:rPr>
        <w:t>____________________</w:t>
      </w:r>
    </w:p>
    <w:p w:rsidR="006D312D" w:rsidRDefault="006D312D" w:rsidP="00DB4049">
      <w:pPr>
        <w:jc w:val="both"/>
        <w:rPr>
          <w:rFonts w:ascii="Arial" w:hAnsi="Arial" w:cs="Arial"/>
          <w:sz w:val="24"/>
          <w:szCs w:val="24"/>
        </w:rPr>
        <w:sectPr w:rsidR="006D312D" w:rsidSect="00DB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12D" w:rsidRDefault="006D312D" w:rsidP="006D312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6D312D" w:rsidRDefault="006D312D" w:rsidP="006D312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312D" w:rsidRDefault="006D312D" w:rsidP="006D312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312D" w:rsidRDefault="006D312D" w:rsidP="006D312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февраля 2020 г. № 7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-п</w:t>
      </w:r>
    </w:p>
    <w:p w:rsidR="006D312D" w:rsidRDefault="006D312D" w:rsidP="00DB4049">
      <w:pPr>
        <w:jc w:val="both"/>
        <w:rPr>
          <w:rFonts w:ascii="Arial" w:hAnsi="Arial" w:cs="Arial"/>
          <w:sz w:val="24"/>
          <w:szCs w:val="24"/>
        </w:rPr>
      </w:pPr>
    </w:p>
    <w:p w:rsidR="006D312D" w:rsidRDefault="006D312D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4" w:name="P131"/>
      <w:bookmarkEnd w:id="4"/>
      <w:r>
        <w:rPr>
          <w:rFonts w:ascii="Arial" w:hAnsi="Arial" w:cs="Arial"/>
          <w:b/>
          <w:sz w:val="24"/>
          <w:szCs w:val="24"/>
        </w:rPr>
        <w:t>Расчет размера оплаты</w:t>
      </w:r>
    </w:p>
    <w:p w:rsidR="006D312D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по договору на установку и эксплуатацию рекламной конструкции</w:t>
      </w:r>
    </w:p>
    <w:p w:rsidR="006D312D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на земельном участке, государственная собствен</w:t>
      </w:r>
      <w:r w:rsidR="006D312D">
        <w:rPr>
          <w:rFonts w:ascii="Arial" w:hAnsi="Arial" w:cs="Arial"/>
          <w:b/>
          <w:sz w:val="24"/>
          <w:szCs w:val="24"/>
        </w:rPr>
        <w:t>ность</w:t>
      </w:r>
    </w:p>
    <w:p w:rsidR="006D312D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на который не разграни</w:t>
      </w:r>
      <w:r w:rsidR="006D312D">
        <w:rPr>
          <w:rFonts w:ascii="Arial" w:hAnsi="Arial" w:cs="Arial"/>
          <w:b/>
          <w:sz w:val="24"/>
          <w:szCs w:val="24"/>
        </w:rPr>
        <w:t>чена</w:t>
      </w:r>
    </w:p>
    <w:p w:rsidR="006D312D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 xml:space="preserve">или </w:t>
      </w:r>
      <w:proofErr w:type="gramStart"/>
      <w:r w:rsidRPr="00DB4049">
        <w:rPr>
          <w:rFonts w:ascii="Arial" w:hAnsi="Arial" w:cs="Arial"/>
          <w:b/>
          <w:sz w:val="24"/>
          <w:szCs w:val="24"/>
        </w:rPr>
        <w:t>находящемся</w:t>
      </w:r>
      <w:proofErr w:type="gramEnd"/>
      <w:r w:rsidRPr="00DB4049">
        <w:rPr>
          <w:rFonts w:ascii="Arial" w:hAnsi="Arial" w:cs="Arial"/>
          <w:b/>
          <w:sz w:val="24"/>
          <w:szCs w:val="24"/>
        </w:rPr>
        <w:t xml:space="preserve"> в муниципальной собственно</w:t>
      </w:r>
      <w:r w:rsidR="006D312D">
        <w:rPr>
          <w:rFonts w:ascii="Arial" w:hAnsi="Arial" w:cs="Arial"/>
          <w:b/>
          <w:sz w:val="24"/>
          <w:szCs w:val="24"/>
        </w:rPr>
        <w:t>сти,</w:t>
      </w:r>
    </w:p>
    <w:p w:rsidR="006D312D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4049">
        <w:rPr>
          <w:rFonts w:ascii="Arial" w:hAnsi="Arial" w:cs="Arial"/>
          <w:b/>
          <w:sz w:val="24"/>
          <w:szCs w:val="24"/>
        </w:rPr>
        <w:t>на здании или ином не</w:t>
      </w:r>
      <w:r w:rsidR="006D312D">
        <w:rPr>
          <w:rFonts w:ascii="Arial" w:hAnsi="Arial" w:cs="Arial"/>
          <w:b/>
          <w:sz w:val="24"/>
          <w:szCs w:val="24"/>
        </w:rPr>
        <w:t>движимом имуществе,</w:t>
      </w:r>
    </w:p>
    <w:p w:rsidR="00247C70" w:rsidRPr="00DB4049" w:rsidRDefault="00EC2755" w:rsidP="006D31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B4049">
        <w:rPr>
          <w:rFonts w:ascii="Arial" w:hAnsi="Arial" w:cs="Arial"/>
          <w:b/>
          <w:sz w:val="24"/>
          <w:szCs w:val="24"/>
        </w:rPr>
        <w:t>находящемся</w:t>
      </w:r>
      <w:proofErr w:type="gramEnd"/>
      <w:r w:rsidRPr="00DB4049">
        <w:rPr>
          <w:rFonts w:ascii="Arial" w:hAnsi="Arial" w:cs="Arial"/>
          <w:b/>
          <w:sz w:val="24"/>
          <w:szCs w:val="24"/>
        </w:rPr>
        <w:t xml:space="preserve"> в муниципальной собственн</w:t>
      </w:r>
      <w:r w:rsidRPr="00DB4049">
        <w:rPr>
          <w:rFonts w:ascii="Arial" w:hAnsi="Arial" w:cs="Arial"/>
          <w:b/>
          <w:sz w:val="24"/>
          <w:szCs w:val="24"/>
        </w:rPr>
        <w:t>о</w:t>
      </w:r>
      <w:r w:rsidRPr="00DB4049">
        <w:rPr>
          <w:rFonts w:ascii="Arial" w:hAnsi="Arial" w:cs="Arial"/>
          <w:b/>
          <w:sz w:val="24"/>
          <w:szCs w:val="24"/>
        </w:rPr>
        <w:t>сти</w:t>
      </w:r>
    </w:p>
    <w:p w:rsidR="00247C70" w:rsidRPr="00DB4049" w:rsidRDefault="00247C70" w:rsidP="00DB40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312D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>Размер годовой платы по договору за установку и эксплуатацию рекламных конструкций определяется по следующей формуле:</w:t>
      </w:r>
    </w:p>
    <w:p w:rsidR="006D312D" w:rsidRDefault="006D312D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D312D" w:rsidRDefault="006D312D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 xml:space="preserve"> = БС x </w:t>
      </w:r>
      <w:proofErr w:type="spellStart"/>
      <w:r>
        <w:rPr>
          <w:rFonts w:ascii="Arial" w:hAnsi="Arial" w:cs="Arial"/>
          <w:sz w:val="24"/>
          <w:szCs w:val="24"/>
        </w:rPr>
        <w:t>Пл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Кпл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Кт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Ктз</w:t>
      </w:r>
      <w:proofErr w:type="spellEnd"/>
      <w:r>
        <w:rPr>
          <w:rFonts w:ascii="Arial" w:hAnsi="Arial" w:cs="Arial"/>
          <w:sz w:val="24"/>
          <w:szCs w:val="24"/>
        </w:rPr>
        <w:t>, где:</w:t>
      </w:r>
    </w:p>
    <w:p w:rsidR="006D312D" w:rsidRDefault="006D312D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D312D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DB4049">
        <w:rPr>
          <w:rFonts w:ascii="Arial" w:hAnsi="Arial" w:cs="Arial"/>
          <w:sz w:val="24"/>
          <w:szCs w:val="24"/>
        </w:rPr>
        <w:t xml:space="preserve">БС - 10% базовой стоимости строительства одного квадратного метра, утвержденной Приказом </w:t>
      </w:r>
      <w:proofErr w:type="spellStart"/>
      <w:r w:rsidRPr="00DB4049">
        <w:rPr>
          <w:rFonts w:ascii="Arial" w:hAnsi="Arial" w:cs="Arial"/>
          <w:sz w:val="24"/>
          <w:szCs w:val="24"/>
        </w:rPr>
        <w:t>Минрегиона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РФ "О средней рыночной стоимости 1 ква</w:t>
      </w:r>
      <w:r w:rsidRPr="00DB4049">
        <w:rPr>
          <w:rFonts w:ascii="Arial" w:hAnsi="Arial" w:cs="Arial"/>
          <w:sz w:val="24"/>
          <w:szCs w:val="24"/>
        </w:rPr>
        <w:t>д</w:t>
      </w:r>
      <w:r w:rsidRPr="00DB4049">
        <w:rPr>
          <w:rFonts w:ascii="Arial" w:hAnsi="Arial" w:cs="Arial"/>
          <w:sz w:val="24"/>
          <w:szCs w:val="24"/>
        </w:rPr>
        <w:t>ратного метра общей площади жилья по субъе</w:t>
      </w:r>
      <w:r w:rsidRPr="00DB4049">
        <w:rPr>
          <w:rFonts w:ascii="Arial" w:hAnsi="Arial" w:cs="Arial"/>
          <w:sz w:val="24"/>
          <w:szCs w:val="24"/>
        </w:rPr>
        <w:t>к</w:t>
      </w:r>
      <w:r w:rsidRPr="00DB4049">
        <w:rPr>
          <w:rFonts w:ascii="Arial" w:hAnsi="Arial" w:cs="Arial"/>
          <w:sz w:val="24"/>
          <w:szCs w:val="24"/>
        </w:rPr>
        <w:t>там Российской Федерации", в том числе НДС (налог на добавленную сто</w:t>
      </w:r>
      <w:r w:rsidR="006D312D">
        <w:rPr>
          <w:rFonts w:ascii="Arial" w:hAnsi="Arial" w:cs="Arial"/>
          <w:sz w:val="24"/>
          <w:szCs w:val="24"/>
        </w:rPr>
        <w:t>имость);</w:t>
      </w:r>
    </w:p>
    <w:p w:rsidR="006D312D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4049">
        <w:rPr>
          <w:rFonts w:ascii="Arial" w:hAnsi="Arial" w:cs="Arial"/>
          <w:sz w:val="24"/>
          <w:szCs w:val="24"/>
        </w:rPr>
        <w:t>Пл</w:t>
      </w:r>
      <w:proofErr w:type="spellEnd"/>
      <w:proofErr w:type="gramEnd"/>
      <w:r w:rsidRPr="00DB4049">
        <w:rPr>
          <w:rFonts w:ascii="Arial" w:hAnsi="Arial" w:cs="Arial"/>
          <w:sz w:val="24"/>
          <w:szCs w:val="24"/>
        </w:rPr>
        <w:t xml:space="preserve"> - площадь рекламного поля сре</w:t>
      </w:r>
      <w:r w:rsidR="006D312D">
        <w:rPr>
          <w:rFonts w:ascii="Arial" w:hAnsi="Arial" w:cs="Arial"/>
          <w:sz w:val="24"/>
          <w:szCs w:val="24"/>
        </w:rPr>
        <w:t>дства наружной рекламы (кв. м);</w:t>
      </w:r>
    </w:p>
    <w:p w:rsidR="00247C70" w:rsidRPr="00DB4049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B4049">
        <w:rPr>
          <w:rFonts w:ascii="Arial" w:hAnsi="Arial" w:cs="Arial"/>
          <w:sz w:val="24"/>
          <w:szCs w:val="24"/>
        </w:rPr>
        <w:t>Кпл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- п</w:t>
      </w:r>
      <w:r w:rsidRPr="00DB4049">
        <w:rPr>
          <w:rFonts w:ascii="Arial" w:hAnsi="Arial" w:cs="Arial"/>
          <w:sz w:val="24"/>
          <w:szCs w:val="24"/>
        </w:rPr>
        <w:t>о</w:t>
      </w:r>
      <w:r w:rsidRPr="00DB4049">
        <w:rPr>
          <w:rFonts w:ascii="Arial" w:hAnsi="Arial" w:cs="Arial"/>
          <w:sz w:val="24"/>
          <w:szCs w:val="24"/>
        </w:rPr>
        <w:t>нижающий коэффициент, отражающий зависимость размера платы от площади информационного поля;</w:t>
      </w:r>
    </w:p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140"/>
        <w:gridCol w:w="1843"/>
        <w:gridCol w:w="2556"/>
        <w:gridCol w:w="2248"/>
      </w:tblGrid>
      <w:tr w:rsidR="00247C70" w:rsidRPr="00DB4049" w:rsidTr="006D312D">
        <w:tc>
          <w:tcPr>
            <w:tcW w:w="365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4049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129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от 0 до 5 кв. м</w:t>
            </w:r>
          </w:p>
        </w:tc>
        <w:tc>
          <w:tcPr>
            <w:tcW w:w="972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от 6 до 10 кв. м</w:t>
            </w:r>
          </w:p>
        </w:tc>
        <w:tc>
          <w:tcPr>
            <w:tcW w:w="134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от 10 кв. м до 19 кв. м</w:t>
            </w:r>
          </w:p>
        </w:tc>
        <w:tc>
          <w:tcPr>
            <w:tcW w:w="118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20 кв. м и б</w:t>
            </w:r>
            <w:r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Pr="00DB4049">
              <w:rPr>
                <w:rFonts w:ascii="Arial" w:hAnsi="Arial" w:cs="Arial"/>
                <w:sz w:val="24"/>
                <w:szCs w:val="24"/>
              </w:rPr>
              <w:t>лее</w:t>
            </w:r>
          </w:p>
        </w:tc>
      </w:tr>
      <w:tr w:rsidR="00247C70" w:rsidRPr="00DB4049" w:rsidTr="006D312D">
        <w:tc>
          <w:tcPr>
            <w:tcW w:w="365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049">
              <w:rPr>
                <w:rFonts w:ascii="Arial" w:hAnsi="Arial" w:cs="Arial"/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1129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34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8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</w:tbl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7C70" w:rsidRPr="00DB4049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B4049">
        <w:rPr>
          <w:rFonts w:ascii="Arial" w:hAnsi="Arial" w:cs="Arial"/>
          <w:sz w:val="24"/>
          <w:szCs w:val="24"/>
        </w:rPr>
        <w:t>Кт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- коэффициент, учитывающий тип наружной рекламы и особенности размещения.</w:t>
      </w:r>
    </w:p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7"/>
        <w:gridCol w:w="2192"/>
      </w:tblGrid>
      <w:tr w:rsidR="00247C70" w:rsidRPr="00DB4049" w:rsidTr="006D312D">
        <w:tc>
          <w:tcPr>
            <w:tcW w:w="3844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Тип рекламы</w:t>
            </w:r>
          </w:p>
        </w:tc>
        <w:tc>
          <w:tcPr>
            <w:tcW w:w="115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049">
              <w:rPr>
                <w:rFonts w:ascii="Arial" w:hAnsi="Arial" w:cs="Arial"/>
                <w:sz w:val="24"/>
                <w:szCs w:val="24"/>
              </w:rPr>
              <w:t>Кт</w:t>
            </w:r>
            <w:proofErr w:type="spellEnd"/>
          </w:p>
        </w:tc>
      </w:tr>
      <w:tr w:rsidR="00247C70" w:rsidRPr="00DB4049" w:rsidTr="006D312D">
        <w:tc>
          <w:tcPr>
            <w:tcW w:w="3844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Отдельно стоящие щитовые установки, баннеры</w:t>
            </w:r>
          </w:p>
        </w:tc>
        <w:tc>
          <w:tcPr>
            <w:tcW w:w="115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7C70" w:rsidRPr="00DB4049" w:rsidTr="006D312D">
        <w:tc>
          <w:tcPr>
            <w:tcW w:w="3844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Рекламные установки, монтируемые и располагаемые на кр</w:t>
            </w:r>
            <w:r w:rsidRPr="00DB4049">
              <w:rPr>
                <w:rFonts w:ascii="Arial" w:hAnsi="Arial" w:cs="Arial"/>
                <w:sz w:val="24"/>
                <w:szCs w:val="24"/>
              </w:rPr>
              <w:t>ы</w:t>
            </w:r>
            <w:r w:rsidRPr="00DB4049">
              <w:rPr>
                <w:rFonts w:ascii="Arial" w:hAnsi="Arial" w:cs="Arial"/>
                <w:sz w:val="24"/>
                <w:szCs w:val="24"/>
              </w:rPr>
              <w:t>шах, внешних стенах и иных конструктивных элементах зд</w:t>
            </w:r>
            <w:r w:rsidRPr="00DB4049">
              <w:rPr>
                <w:rFonts w:ascii="Arial" w:hAnsi="Arial" w:cs="Arial"/>
                <w:sz w:val="24"/>
                <w:szCs w:val="24"/>
              </w:rPr>
              <w:t>а</w:t>
            </w:r>
            <w:r w:rsidRPr="00DB4049">
              <w:rPr>
                <w:rFonts w:ascii="Arial" w:hAnsi="Arial" w:cs="Arial"/>
                <w:sz w:val="24"/>
                <w:szCs w:val="24"/>
              </w:rPr>
              <w:t>ний, строений, сооружений</w:t>
            </w:r>
          </w:p>
        </w:tc>
        <w:tc>
          <w:tcPr>
            <w:tcW w:w="115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247C70" w:rsidRPr="00DB4049" w:rsidTr="006D312D">
        <w:tc>
          <w:tcPr>
            <w:tcW w:w="3844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Рекламные установки с автоматической сменой эксп</w:t>
            </w:r>
            <w:r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Pr="00DB4049">
              <w:rPr>
                <w:rFonts w:ascii="Arial" w:hAnsi="Arial" w:cs="Arial"/>
                <w:sz w:val="24"/>
                <w:szCs w:val="24"/>
              </w:rPr>
              <w:t xml:space="preserve">зиций, электронные табло, световые короба и </w:t>
            </w:r>
            <w:proofErr w:type="gramStart"/>
            <w:r w:rsidRPr="00DB4049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gramEnd"/>
            <w:r w:rsidRPr="00DB4049">
              <w:rPr>
                <w:rFonts w:ascii="Arial" w:hAnsi="Arial" w:cs="Arial"/>
                <w:sz w:val="24"/>
                <w:szCs w:val="24"/>
              </w:rPr>
              <w:t xml:space="preserve"> технически сложные конструкции</w:t>
            </w:r>
          </w:p>
        </w:tc>
        <w:tc>
          <w:tcPr>
            <w:tcW w:w="115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247C70" w:rsidRPr="00DB4049" w:rsidTr="006D312D">
        <w:tc>
          <w:tcPr>
            <w:tcW w:w="3844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Прочие типы наружной рекламы</w:t>
            </w:r>
          </w:p>
        </w:tc>
        <w:tc>
          <w:tcPr>
            <w:tcW w:w="1156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7C70" w:rsidRPr="00DB4049" w:rsidRDefault="00247C70" w:rsidP="006D312D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B4049">
        <w:rPr>
          <w:rFonts w:ascii="Arial" w:hAnsi="Arial" w:cs="Arial"/>
          <w:sz w:val="24"/>
          <w:szCs w:val="24"/>
        </w:rPr>
        <w:t>Ктз</w:t>
      </w:r>
      <w:proofErr w:type="spellEnd"/>
      <w:r w:rsidRPr="00DB4049">
        <w:rPr>
          <w:rFonts w:ascii="Arial" w:hAnsi="Arial" w:cs="Arial"/>
          <w:sz w:val="24"/>
          <w:szCs w:val="24"/>
        </w:rPr>
        <w:t xml:space="preserve"> - коэффициент, учитывающий территориальное расположение рекла</w:t>
      </w:r>
      <w:r w:rsidRPr="00DB4049">
        <w:rPr>
          <w:rFonts w:ascii="Arial" w:hAnsi="Arial" w:cs="Arial"/>
          <w:sz w:val="24"/>
          <w:szCs w:val="24"/>
        </w:rPr>
        <w:t>м</w:t>
      </w:r>
      <w:r w:rsidRPr="00DB4049">
        <w:rPr>
          <w:rFonts w:ascii="Arial" w:hAnsi="Arial" w:cs="Arial"/>
          <w:sz w:val="24"/>
          <w:szCs w:val="24"/>
        </w:rPr>
        <w:t>ных конструкций по зонам с точки зрения насыщенности людскими потоками, транспортной доступности.</w:t>
      </w:r>
    </w:p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6652"/>
        <w:gridCol w:w="2120"/>
      </w:tblGrid>
      <w:tr w:rsidR="00247C70" w:rsidRPr="00DB4049" w:rsidTr="006D312D">
        <w:tc>
          <w:tcPr>
            <w:tcW w:w="373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lastRenderedPageBreak/>
              <w:t>N з</w:t>
            </w:r>
            <w:r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Pr="00DB4049">
              <w:rPr>
                <w:rFonts w:ascii="Arial" w:hAnsi="Arial" w:cs="Arial"/>
                <w:sz w:val="24"/>
                <w:szCs w:val="24"/>
              </w:rPr>
              <w:t>ны</w:t>
            </w:r>
          </w:p>
        </w:tc>
        <w:tc>
          <w:tcPr>
            <w:tcW w:w="3509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Месторасположение объекта аренды</w:t>
            </w:r>
          </w:p>
        </w:tc>
        <w:tc>
          <w:tcPr>
            <w:tcW w:w="111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049">
              <w:rPr>
                <w:rFonts w:ascii="Arial" w:hAnsi="Arial" w:cs="Arial"/>
                <w:sz w:val="24"/>
                <w:szCs w:val="24"/>
              </w:rPr>
              <w:t>Ктз</w:t>
            </w:r>
            <w:proofErr w:type="spellEnd"/>
          </w:p>
        </w:tc>
      </w:tr>
      <w:tr w:rsidR="00247C70" w:rsidRPr="00DB4049" w:rsidTr="006D312D">
        <w:tc>
          <w:tcPr>
            <w:tcW w:w="373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9" w:type="pct"/>
          </w:tcPr>
          <w:p w:rsidR="007C6443" w:rsidRPr="00DB4049" w:rsidRDefault="00A932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DC7443" w:rsidRPr="00DB4049">
              <w:rPr>
                <w:rFonts w:ascii="Arial" w:hAnsi="Arial" w:cs="Arial"/>
                <w:sz w:val="24"/>
                <w:szCs w:val="24"/>
              </w:rPr>
              <w:t>ислокация рекламной конструкции:</w:t>
            </w:r>
            <w:r w:rsidR="007C6443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491км+291м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491км+513м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491км+613м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491км+713м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492км+715м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492км+880м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493км+515м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493км+615м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493км+715м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507км+328м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507км+742м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507км+842м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509км+621м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512км+866м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512км+966м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514км+581м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514км+695м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514км+421м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514км+471м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514км+521м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514км+660</w:t>
            </w:r>
            <w:proofErr w:type="gramStart"/>
            <w:r w:rsidRPr="00DB4049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DB4049">
              <w:rPr>
                <w:rFonts w:ascii="Arial" w:hAnsi="Arial" w:cs="Arial"/>
                <w:sz w:val="24"/>
                <w:szCs w:val="24"/>
              </w:rPr>
              <w:t>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514км+725м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 xml:space="preserve">514км+788 </w:t>
            </w:r>
            <w:proofErr w:type="gramStart"/>
            <w:r w:rsidRPr="00DB4049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DB4049">
              <w:rPr>
                <w:rFonts w:ascii="Arial" w:hAnsi="Arial" w:cs="Arial"/>
                <w:sz w:val="24"/>
                <w:szCs w:val="24"/>
              </w:rPr>
              <w:t>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515км+133м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518км+319м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518км+484м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518км+590м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518км+347м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518км+432м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518км+525м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523км+532м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523км+632м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523км+732м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555км+050м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542км+979м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543км+079м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543км+179м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543км+606м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543км+708м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543км+767м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544км+152м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544км+189м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544км+182м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545км+021м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544км+921м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544км+821м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544км+419м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560км+572м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560км+634м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560км+700м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560км+552м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560км+452м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560км+352м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558км+812м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652км+580м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652км+680м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652км+780м (слева)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653км+180м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653км+563м (справа)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049">
              <w:rPr>
                <w:rFonts w:ascii="Arial" w:hAnsi="Arial" w:cs="Arial"/>
                <w:sz w:val="24"/>
                <w:szCs w:val="24"/>
              </w:rPr>
              <w:t>653км+663м (справа)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654км+241м (слева)</w:t>
            </w:r>
          </w:p>
          <w:p w:rsidR="007C6443" w:rsidRPr="00DB4049" w:rsidRDefault="007C6443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Направление: г. Красноярск – г. Кызыл, вдоль федерал</w:t>
            </w:r>
            <w:r w:rsidRPr="00DB4049">
              <w:rPr>
                <w:rFonts w:ascii="Arial" w:hAnsi="Arial" w:cs="Arial"/>
                <w:sz w:val="24"/>
                <w:szCs w:val="24"/>
              </w:rPr>
              <w:t>ь</w:t>
            </w:r>
            <w:r w:rsidRPr="00DB4049">
              <w:rPr>
                <w:rFonts w:ascii="Arial" w:hAnsi="Arial" w:cs="Arial"/>
                <w:sz w:val="24"/>
                <w:szCs w:val="24"/>
              </w:rPr>
              <w:t>ной</w:t>
            </w:r>
            <w:r w:rsidR="00A93270" w:rsidRPr="00DB4049">
              <w:rPr>
                <w:rFonts w:ascii="Arial" w:hAnsi="Arial" w:cs="Arial"/>
                <w:sz w:val="24"/>
                <w:szCs w:val="24"/>
              </w:rPr>
              <w:t xml:space="preserve"> трассы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270" w:rsidRPr="00DB4049">
              <w:rPr>
                <w:rFonts w:ascii="Arial" w:hAnsi="Arial" w:cs="Arial"/>
                <w:sz w:val="24"/>
                <w:szCs w:val="24"/>
              </w:rPr>
              <w:t>Р-257</w:t>
            </w:r>
          </w:p>
          <w:p w:rsidR="00A93270" w:rsidRPr="00DB4049" w:rsidRDefault="00A932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- отдельно стоящие рекламные конструкции и все ко</w:t>
            </w:r>
            <w:r w:rsidRPr="00DB4049">
              <w:rPr>
                <w:rFonts w:ascii="Arial" w:hAnsi="Arial" w:cs="Arial"/>
                <w:sz w:val="24"/>
                <w:szCs w:val="24"/>
              </w:rPr>
              <w:t>н</w:t>
            </w:r>
            <w:r w:rsidRPr="00DB4049">
              <w:rPr>
                <w:rFonts w:ascii="Arial" w:hAnsi="Arial" w:cs="Arial"/>
                <w:sz w:val="24"/>
                <w:szCs w:val="24"/>
              </w:rPr>
              <w:t>струкции, располагаемые на внешних стенах, крышах и иных конструктивных элементах зданий, строений и с</w:t>
            </w:r>
            <w:r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Pr="00DB4049">
              <w:rPr>
                <w:rFonts w:ascii="Arial" w:hAnsi="Arial" w:cs="Arial"/>
                <w:sz w:val="24"/>
                <w:szCs w:val="24"/>
              </w:rPr>
              <w:t>оружений, выходящих на данные территории, а также остановочных пунктов движения общественного тран</w:t>
            </w:r>
            <w:r w:rsidRPr="00DB4049">
              <w:rPr>
                <w:rFonts w:ascii="Arial" w:hAnsi="Arial" w:cs="Arial"/>
                <w:sz w:val="24"/>
                <w:szCs w:val="24"/>
              </w:rPr>
              <w:t>с</w:t>
            </w:r>
            <w:r w:rsidRPr="00DB4049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111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47C70" w:rsidRPr="00DB4049" w:rsidTr="006D312D">
        <w:tc>
          <w:tcPr>
            <w:tcW w:w="373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9" w:type="pct"/>
          </w:tcPr>
          <w:p w:rsidR="00247C70" w:rsidRPr="00DB4049" w:rsidRDefault="00A932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4049">
              <w:rPr>
                <w:rFonts w:ascii="Arial" w:hAnsi="Arial" w:cs="Arial"/>
                <w:sz w:val="24"/>
                <w:szCs w:val="24"/>
              </w:rPr>
              <w:t>с. Ермаковское, ул. Карла Маркса, ул. Ленина, ул. Сурк</w:t>
            </w:r>
            <w:r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Pr="00DB4049">
              <w:rPr>
                <w:rFonts w:ascii="Arial" w:hAnsi="Arial" w:cs="Arial"/>
                <w:sz w:val="24"/>
                <w:szCs w:val="24"/>
              </w:rPr>
              <w:t>ва, ул. Трактовая, ул. Рабочая, ул. Мира</w:t>
            </w:r>
            <w:r w:rsidR="00DB4049" w:rsidRPr="00DB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- отдельно ст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ящие рекламные конструкции и все конструкции, расп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лагаемые на внешних стенах, крышах и иных констру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к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тивных элементах зданий, строений и сооружений, вых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дящих на данные улицы, а также остан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о</w:t>
            </w:r>
            <w:r w:rsidR="00247C70" w:rsidRPr="00DB4049">
              <w:rPr>
                <w:rFonts w:ascii="Arial" w:hAnsi="Arial" w:cs="Arial"/>
                <w:sz w:val="24"/>
                <w:szCs w:val="24"/>
              </w:rPr>
              <w:t>вочных пунктов движения общественного транспорта</w:t>
            </w:r>
            <w:proofErr w:type="gramEnd"/>
          </w:p>
        </w:tc>
        <w:tc>
          <w:tcPr>
            <w:tcW w:w="111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47C70" w:rsidRPr="00DB4049" w:rsidTr="006D312D">
        <w:tc>
          <w:tcPr>
            <w:tcW w:w="373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9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 xml:space="preserve">Прочие зоны </w:t>
            </w:r>
            <w:r w:rsidR="00A93270" w:rsidRPr="00DB4049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</w:p>
        </w:tc>
        <w:tc>
          <w:tcPr>
            <w:tcW w:w="1118" w:type="pct"/>
          </w:tcPr>
          <w:p w:rsidR="00247C70" w:rsidRPr="00DB4049" w:rsidRDefault="00247C70" w:rsidP="006D31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B4049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</w:tbl>
    <w:p w:rsidR="00247C70" w:rsidRPr="00DB4049" w:rsidRDefault="00247C70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312D" w:rsidRDefault="006D312D" w:rsidP="00DB40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C62CCF" w:rsidRPr="00DB4049" w:rsidRDefault="006D312D" w:rsidP="006D3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В</w:t>
      </w:r>
      <w:r w:rsidR="00247C70" w:rsidRPr="00DB404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247C70" w:rsidRPr="00DB4049">
        <w:rPr>
          <w:rFonts w:ascii="Arial" w:hAnsi="Arial" w:cs="Arial"/>
          <w:sz w:val="24"/>
          <w:szCs w:val="24"/>
        </w:rPr>
        <w:t xml:space="preserve"> том случае, если местонахождение арендуемого объекта одновременно подпадает под два описания территориальных зон, то для ра</w:t>
      </w:r>
      <w:r w:rsidR="00247C70" w:rsidRPr="00DB4049">
        <w:rPr>
          <w:rFonts w:ascii="Arial" w:hAnsi="Arial" w:cs="Arial"/>
          <w:sz w:val="24"/>
          <w:szCs w:val="24"/>
        </w:rPr>
        <w:t>с</w:t>
      </w:r>
      <w:r w:rsidR="00247C70" w:rsidRPr="00DB4049">
        <w:rPr>
          <w:rFonts w:ascii="Arial" w:hAnsi="Arial" w:cs="Arial"/>
          <w:sz w:val="24"/>
          <w:szCs w:val="24"/>
        </w:rPr>
        <w:t>чета принимае</w:t>
      </w:r>
      <w:r>
        <w:rPr>
          <w:rFonts w:ascii="Arial" w:hAnsi="Arial" w:cs="Arial"/>
          <w:sz w:val="24"/>
          <w:szCs w:val="24"/>
        </w:rPr>
        <w:t xml:space="preserve">тся наибольшее из значений </w:t>
      </w:r>
      <w:proofErr w:type="spellStart"/>
      <w:r>
        <w:rPr>
          <w:rFonts w:ascii="Arial" w:hAnsi="Arial" w:cs="Arial"/>
          <w:sz w:val="24"/>
          <w:szCs w:val="24"/>
        </w:rPr>
        <w:t>Ктз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5" w:name="_GoBack"/>
      <w:bookmarkEnd w:id="5"/>
    </w:p>
    <w:sectPr w:rsidR="00C62CCF" w:rsidRPr="00DB4049" w:rsidSect="00DB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0"/>
    <w:rsid w:val="0002506F"/>
    <w:rsid w:val="00247C70"/>
    <w:rsid w:val="002D456C"/>
    <w:rsid w:val="0030734C"/>
    <w:rsid w:val="00377122"/>
    <w:rsid w:val="0041152B"/>
    <w:rsid w:val="00553E34"/>
    <w:rsid w:val="006D312D"/>
    <w:rsid w:val="007C6443"/>
    <w:rsid w:val="00877D6C"/>
    <w:rsid w:val="00A93270"/>
    <w:rsid w:val="00C62CCF"/>
    <w:rsid w:val="00D140BF"/>
    <w:rsid w:val="00D15B6D"/>
    <w:rsid w:val="00DB4049"/>
    <w:rsid w:val="00DC7443"/>
    <w:rsid w:val="00E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B40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B40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dcterms:created xsi:type="dcterms:W3CDTF">2020-02-07T04:48:00Z</dcterms:created>
  <dcterms:modified xsi:type="dcterms:W3CDTF">2020-02-07T04:48:00Z</dcterms:modified>
</cp:coreProperties>
</file>