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6" w:rsidRDefault="00EB78C6" w:rsidP="00EB78C6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EB78C6" w:rsidRDefault="00EB78C6" w:rsidP="00EB78C6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B78C6" w:rsidRDefault="00EB78C6" w:rsidP="00EB78C6">
      <w:pPr>
        <w:pStyle w:val="ConsPlusNormal0"/>
        <w:jc w:val="both"/>
        <w:rPr>
          <w:sz w:val="24"/>
          <w:szCs w:val="24"/>
        </w:rPr>
      </w:pPr>
    </w:p>
    <w:p w:rsidR="00EB78C6" w:rsidRDefault="00EB78C6" w:rsidP="00EB78C6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B78C6">
        <w:rPr>
          <w:sz w:val="24"/>
          <w:szCs w:val="24"/>
        </w:rPr>
        <w:t>04</w:t>
      </w:r>
      <w:r>
        <w:rPr>
          <w:sz w:val="24"/>
          <w:szCs w:val="24"/>
        </w:rPr>
        <w:t xml:space="preserve">» февраля 2020 года                                                                                      № </w:t>
      </w:r>
      <w:r w:rsidRPr="00EB78C6">
        <w:rPr>
          <w:sz w:val="24"/>
          <w:szCs w:val="24"/>
        </w:rPr>
        <w:t>63</w:t>
      </w:r>
      <w:r>
        <w:rPr>
          <w:sz w:val="24"/>
          <w:szCs w:val="24"/>
        </w:rPr>
        <w:t>-п</w:t>
      </w:r>
    </w:p>
    <w:p w:rsidR="00481064" w:rsidRPr="00EB78C6" w:rsidRDefault="00481064" w:rsidP="00EB78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«Об утверждении Порядка проведения торгов в форме аукциона на право заключения договора на установку и эксплуатацию рекламной конструкции на территории Ермаковского района Красноярского края»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B78C6">
        <w:rPr>
          <w:rFonts w:ascii="Arial" w:hAnsi="Arial" w:cs="Arial"/>
          <w:sz w:val="24"/>
          <w:szCs w:val="24"/>
        </w:rPr>
        <w:t>В соответствии с Федеральным законом от 13.03.2006</w:t>
      </w:r>
      <w:r w:rsidR="00EB78C6">
        <w:rPr>
          <w:rFonts w:ascii="Arial" w:hAnsi="Arial" w:cs="Arial"/>
          <w:sz w:val="24"/>
          <w:szCs w:val="24"/>
        </w:rPr>
        <w:t xml:space="preserve"> г.</w:t>
      </w:r>
      <w:r w:rsidRPr="00EB78C6">
        <w:rPr>
          <w:rFonts w:ascii="Arial" w:hAnsi="Arial" w:cs="Arial"/>
          <w:sz w:val="24"/>
          <w:szCs w:val="24"/>
        </w:rPr>
        <w:t xml:space="preserve"> № 38-ФЗ «О р</w:t>
      </w:r>
      <w:r w:rsidRPr="00EB78C6">
        <w:rPr>
          <w:rFonts w:ascii="Arial" w:hAnsi="Arial" w:cs="Arial"/>
          <w:sz w:val="24"/>
          <w:szCs w:val="24"/>
        </w:rPr>
        <w:t>е</w:t>
      </w:r>
      <w:r w:rsidRPr="00EB78C6">
        <w:rPr>
          <w:rFonts w:ascii="Arial" w:hAnsi="Arial" w:cs="Arial"/>
          <w:sz w:val="24"/>
          <w:szCs w:val="24"/>
        </w:rPr>
        <w:t>кламе», Федеральным законом от 06.10.2003</w:t>
      </w:r>
      <w:r w:rsidR="00EB78C6">
        <w:rPr>
          <w:rFonts w:ascii="Arial" w:hAnsi="Arial" w:cs="Arial"/>
          <w:sz w:val="24"/>
          <w:szCs w:val="24"/>
        </w:rPr>
        <w:t xml:space="preserve"> г.</w:t>
      </w:r>
      <w:r w:rsidRPr="00EB78C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E9561A" w:rsidRPr="00EB78C6">
        <w:rPr>
          <w:rFonts w:ascii="Arial" w:hAnsi="Arial" w:cs="Arial"/>
          <w:sz w:val="24"/>
          <w:szCs w:val="24"/>
        </w:rPr>
        <w:t>постановлен</w:t>
      </w:r>
      <w:r w:rsidR="00E9561A" w:rsidRPr="00EB78C6">
        <w:rPr>
          <w:rFonts w:ascii="Arial" w:hAnsi="Arial" w:cs="Arial"/>
          <w:sz w:val="24"/>
          <w:szCs w:val="24"/>
        </w:rPr>
        <w:t>и</w:t>
      </w:r>
      <w:r w:rsidR="00E9561A" w:rsidRPr="00EB78C6">
        <w:rPr>
          <w:rFonts w:ascii="Arial" w:hAnsi="Arial" w:cs="Arial"/>
          <w:sz w:val="24"/>
          <w:szCs w:val="24"/>
        </w:rPr>
        <w:t>ем администрации Ермаковского района</w:t>
      </w:r>
      <w:r w:rsidRPr="00EB78C6">
        <w:rPr>
          <w:rFonts w:ascii="Arial" w:hAnsi="Arial" w:cs="Arial"/>
          <w:sz w:val="24"/>
          <w:szCs w:val="24"/>
        </w:rPr>
        <w:t xml:space="preserve"> от </w:t>
      </w:r>
      <w:r w:rsidR="00915DF2" w:rsidRPr="00EB78C6">
        <w:rPr>
          <w:rFonts w:ascii="Arial" w:hAnsi="Arial" w:cs="Arial"/>
          <w:sz w:val="24"/>
          <w:szCs w:val="24"/>
        </w:rPr>
        <w:t>16</w:t>
      </w:r>
      <w:r w:rsidR="00EB78C6">
        <w:rPr>
          <w:rFonts w:ascii="Arial" w:hAnsi="Arial" w:cs="Arial"/>
          <w:sz w:val="24"/>
          <w:szCs w:val="24"/>
        </w:rPr>
        <w:t>.</w:t>
      </w:r>
      <w:r w:rsidR="00915DF2" w:rsidRPr="00EB78C6">
        <w:rPr>
          <w:rFonts w:ascii="Arial" w:hAnsi="Arial" w:cs="Arial"/>
          <w:sz w:val="24"/>
          <w:szCs w:val="24"/>
        </w:rPr>
        <w:t>01.2020</w:t>
      </w:r>
      <w:r w:rsidR="00EB78C6">
        <w:rPr>
          <w:rFonts w:ascii="Arial" w:hAnsi="Arial" w:cs="Arial"/>
          <w:sz w:val="24"/>
          <w:szCs w:val="24"/>
        </w:rPr>
        <w:t xml:space="preserve"> г.</w:t>
      </w:r>
      <w:r w:rsidR="00EB78C6" w:rsidRPr="00EB78C6">
        <w:rPr>
          <w:rFonts w:ascii="Arial" w:hAnsi="Arial" w:cs="Arial"/>
          <w:sz w:val="24"/>
          <w:szCs w:val="24"/>
        </w:rPr>
        <w:t xml:space="preserve"> </w:t>
      </w:r>
      <w:r w:rsidRPr="00EB78C6">
        <w:rPr>
          <w:rFonts w:ascii="Arial" w:hAnsi="Arial" w:cs="Arial"/>
          <w:sz w:val="24"/>
          <w:szCs w:val="24"/>
        </w:rPr>
        <w:t xml:space="preserve">№ </w:t>
      </w:r>
      <w:r w:rsidR="00915DF2" w:rsidRPr="00EB78C6">
        <w:rPr>
          <w:rFonts w:ascii="Arial" w:hAnsi="Arial" w:cs="Arial"/>
          <w:sz w:val="24"/>
          <w:szCs w:val="24"/>
        </w:rPr>
        <w:t>17-п</w:t>
      </w:r>
      <w:r w:rsidRPr="00EB78C6">
        <w:rPr>
          <w:rFonts w:ascii="Arial" w:hAnsi="Arial" w:cs="Arial"/>
          <w:sz w:val="24"/>
          <w:szCs w:val="24"/>
        </w:rPr>
        <w:t xml:space="preserve"> </w:t>
      </w:r>
      <w:r w:rsidR="00E9561A" w:rsidRPr="00EB78C6">
        <w:rPr>
          <w:rFonts w:ascii="Arial" w:hAnsi="Arial" w:cs="Arial"/>
          <w:sz w:val="24"/>
          <w:szCs w:val="24"/>
        </w:rPr>
        <w:t>«Об утверждении Правил установки и эксплуатации рекламных конструкций на территории Ерм</w:t>
      </w:r>
      <w:r w:rsidR="00E9561A" w:rsidRPr="00EB78C6">
        <w:rPr>
          <w:rFonts w:ascii="Arial" w:hAnsi="Arial" w:cs="Arial"/>
          <w:sz w:val="24"/>
          <w:szCs w:val="24"/>
        </w:rPr>
        <w:t>а</w:t>
      </w:r>
      <w:r w:rsidR="00E9561A" w:rsidRPr="00EB78C6">
        <w:rPr>
          <w:rFonts w:ascii="Arial" w:hAnsi="Arial" w:cs="Arial"/>
          <w:sz w:val="24"/>
          <w:szCs w:val="24"/>
        </w:rPr>
        <w:t>ковского района Красноярского края»</w:t>
      </w:r>
      <w:r w:rsidRPr="00EB78C6">
        <w:rPr>
          <w:rFonts w:ascii="Arial" w:hAnsi="Arial" w:cs="Arial"/>
          <w:sz w:val="24"/>
          <w:szCs w:val="24"/>
        </w:rPr>
        <w:t>, руководствуясь статьями</w:t>
      </w:r>
      <w:r w:rsidR="00EB78C6" w:rsidRPr="00EB78C6">
        <w:rPr>
          <w:rFonts w:ascii="Arial" w:hAnsi="Arial" w:cs="Arial"/>
          <w:sz w:val="24"/>
          <w:szCs w:val="24"/>
        </w:rPr>
        <w:t xml:space="preserve"> </w:t>
      </w:r>
      <w:r w:rsidRPr="00EB78C6">
        <w:rPr>
          <w:rFonts w:ascii="Arial" w:hAnsi="Arial" w:cs="Arial"/>
          <w:sz w:val="24"/>
          <w:szCs w:val="24"/>
        </w:rPr>
        <w:t>Уставом Ермако</w:t>
      </w:r>
      <w:r w:rsidRPr="00EB78C6">
        <w:rPr>
          <w:rFonts w:ascii="Arial" w:hAnsi="Arial" w:cs="Arial"/>
          <w:sz w:val="24"/>
          <w:szCs w:val="24"/>
        </w:rPr>
        <w:t>в</w:t>
      </w:r>
      <w:r w:rsidRPr="00EB78C6">
        <w:rPr>
          <w:rFonts w:ascii="Arial" w:hAnsi="Arial" w:cs="Arial"/>
          <w:sz w:val="24"/>
          <w:szCs w:val="24"/>
        </w:rPr>
        <w:t xml:space="preserve">ского района Красноярского края, </w:t>
      </w:r>
      <w:r w:rsidR="00EB78C6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1. Утвердить Порядок проведения торгов в форме аукциона на право з</w:t>
      </w:r>
      <w:r w:rsidRPr="00EB78C6">
        <w:rPr>
          <w:rFonts w:ascii="Arial" w:hAnsi="Arial" w:cs="Arial"/>
          <w:sz w:val="24"/>
          <w:szCs w:val="24"/>
        </w:rPr>
        <w:t>а</w:t>
      </w:r>
      <w:r w:rsidRPr="00EB78C6">
        <w:rPr>
          <w:rFonts w:ascii="Arial" w:hAnsi="Arial" w:cs="Arial"/>
          <w:sz w:val="24"/>
          <w:szCs w:val="24"/>
        </w:rPr>
        <w:t>ключения договора на установку и эксплуатацию рекламной конструкции на те</w:t>
      </w:r>
      <w:r w:rsidRPr="00EB78C6">
        <w:rPr>
          <w:rFonts w:ascii="Arial" w:hAnsi="Arial" w:cs="Arial"/>
          <w:sz w:val="24"/>
          <w:szCs w:val="24"/>
        </w:rPr>
        <w:t>р</w:t>
      </w:r>
      <w:r w:rsidRPr="00EB78C6">
        <w:rPr>
          <w:rFonts w:ascii="Arial" w:hAnsi="Arial" w:cs="Arial"/>
          <w:sz w:val="24"/>
          <w:szCs w:val="24"/>
        </w:rPr>
        <w:t>ритории Ермаковского района Красноярского края со</w:t>
      </w:r>
      <w:r w:rsidR="00EB78C6">
        <w:rPr>
          <w:rFonts w:ascii="Arial" w:hAnsi="Arial" w:cs="Arial"/>
          <w:sz w:val="24"/>
          <w:szCs w:val="24"/>
        </w:rPr>
        <w:t>гласно приложению.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9561A" w:rsidRPr="00EB78C6">
        <w:rPr>
          <w:rFonts w:ascii="Arial" w:hAnsi="Arial" w:cs="Arial"/>
          <w:sz w:val="24"/>
          <w:szCs w:val="24"/>
        </w:rPr>
        <w:t>Контроль за</w:t>
      </w:r>
      <w:proofErr w:type="gramEnd"/>
      <w:r w:rsidR="00E9561A" w:rsidRPr="00EB78C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="00E9561A" w:rsidRPr="00EB78C6">
        <w:rPr>
          <w:rFonts w:ascii="Arial" w:hAnsi="Arial" w:cs="Arial"/>
          <w:sz w:val="24"/>
          <w:szCs w:val="24"/>
        </w:rPr>
        <w:t>о</w:t>
      </w:r>
      <w:r w:rsidR="00E9561A" w:rsidRPr="00EB78C6">
        <w:rPr>
          <w:rFonts w:ascii="Arial" w:hAnsi="Arial" w:cs="Arial"/>
          <w:sz w:val="24"/>
          <w:szCs w:val="24"/>
        </w:rPr>
        <w:t>бой</w:t>
      </w:r>
      <w:r w:rsidR="00EB78C6">
        <w:rPr>
          <w:rFonts w:ascii="Arial" w:hAnsi="Arial" w:cs="Arial"/>
          <w:sz w:val="24"/>
          <w:szCs w:val="24"/>
        </w:rPr>
        <w:t>.</w:t>
      </w:r>
    </w:p>
    <w:p w:rsidR="00481064" w:rsidRP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590515" w:rsidRPr="00EB78C6">
        <w:rPr>
          <w:rFonts w:ascii="Arial" w:hAnsi="Arial" w:cs="Arial"/>
          <w:sz w:val="24"/>
          <w:szCs w:val="24"/>
        </w:rPr>
        <w:t>после</w:t>
      </w:r>
      <w:r w:rsidRPr="00EB78C6">
        <w:rPr>
          <w:rFonts w:ascii="Arial" w:hAnsi="Arial" w:cs="Arial"/>
          <w:sz w:val="24"/>
          <w:szCs w:val="24"/>
        </w:rPr>
        <w:t xml:space="preserve"> его официального опублик</w:t>
      </w:r>
      <w:r w:rsidRPr="00EB78C6">
        <w:rPr>
          <w:rFonts w:ascii="Arial" w:hAnsi="Arial" w:cs="Arial"/>
          <w:sz w:val="24"/>
          <w:szCs w:val="24"/>
        </w:rPr>
        <w:t>о</w:t>
      </w:r>
      <w:r w:rsidRPr="00EB78C6">
        <w:rPr>
          <w:rFonts w:ascii="Arial" w:hAnsi="Arial" w:cs="Arial"/>
          <w:sz w:val="24"/>
          <w:szCs w:val="24"/>
        </w:rPr>
        <w:t>вания.</w:t>
      </w:r>
    </w:p>
    <w:p w:rsidR="00481064" w:rsidRPr="00EB78C6" w:rsidRDefault="00481064" w:rsidP="00EB78C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81064" w:rsidRPr="00EB78C6" w:rsidRDefault="00590515" w:rsidP="00EB78C6">
      <w:pPr>
        <w:pStyle w:val="a4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Г</w:t>
      </w:r>
      <w:r w:rsidR="00481064" w:rsidRPr="00EB78C6">
        <w:rPr>
          <w:rFonts w:ascii="Arial" w:hAnsi="Arial" w:cs="Arial"/>
          <w:sz w:val="24"/>
          <w:szCs w:val="24"/>
        </w:rPr>
        <w:t>лав</w:t>
      </w:r>
      <w:r w:rsidRPr="00EB78C6">
        <w:rPr>
          <w:rFonts w:ascii="Arial" w:hAnsi="Arial" w:cs="Arial"/>
          <w:sz w:val="24"/>
          <w:szCs w:val="24"/>
        </w:rPr>
        <w:t>а</w:t>
      </w:r>
      <w:r w:rsidR="00481064" w:rsidRPr="00EB78C6">
        <w:rPr>
          <w:rFonts w:ascii="Arial" w:hAnsi="Arial" w:cs="Arial"/>
          <w:sz w:val="24"/>
          <w:szCs w:val="24"/>
        </w:rPr>
        <w:t xml:space="preserve"> района</w:t>
      </w:r>
      <w:r w:rsidR="00EB78C6" w:rsidRPr="00EB78C6">
        <w:rPr>
          <w:rFonts w:ascii="Arial" w:hAnsi="Arial" w:cs="Arial"/>
          <w:sz w:val="24"/>
          <w:szCs w:val="24"/>
        </w:rPr>
        <w:t xml:space="preserve"> </w:t>
      </w:r>
      <w:r w:rsidR="00EB7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EB78C6">
        <w:rPr>
          <w:rFonts w:ascii="Arial" w:hAnsi="Arial" w:cs="Arial"/>
          <w:sz w:val="24"/>
          <w:szCs w:val="24"/>
        </w:rPr>
        <w:t>М.А. Виго</w:t>
      </w:r>
      <w:r w:rsidRPr="00EB78C6">
        <w:rPr>
          <w:rFonts w:ascii="Arial" w:hAnsi="Arial" w:cs="Arial"/>
          <w:sz w:val="24"/>
          <w:szCs w:val="24"/>
        </w:rPr>
        <w:t>в</w:t>
      </w:r>
      <w:r w:rsidRPr="00EB78C6">
        <w:rPr>
          <w:rFonts w:ascii="Arial" w:hAnsi="Arial" w:cs="Arial"/>
          <w:sz w:val="24"/>
          <w:szCs w:val="24"/>
        </w:rPr>
        <w:t>ский</w:t>
      </w:r>
    </w:p>
    <w:p w:rsidR="00EB78C6" w:rsidRDefault="00EB78C6" w:rsidP="00EB78C6">
      <w:pPr>
        <w:pStyle w:val="a4"/>
        <w:jc w:val="both"/>
        <w:rPr>
          <w:rFonts w:ascii="Arial" w:hAnsi="Arial" w:cs="Arial"/>
          <w:sz w:val="24"/>
          <w:szCs w:val="24"/>
        </w:rPr>
        <w:sectPr w:rsidR="00EB78C6" w:rsidSect="00EB78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1064" w:rsidRPr="00EB78C6" w:rsidRDefault="00EB78C6" w:rsidP="00EB78C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81064" w:rsidRPr="00EB78C6" w:rsidRDefault="00EB78C6" w:rsidP="00EB78C6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B78C6" w:rsidRDefault="00481064" w:rsidP="00EB78C6">
      <w:pPr>
        <w:pStyle w:val="a4"/>
        <w:jc w:val="right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Ермаковского</w:t>
      </w:r>
      <w:r w:rsidR="00EB78C6" w:rsidRPr="00EB78C6">
        <w:rPr>
          <w:rFonts w:ascii="Arial" w:hAnsi="Arial" w:cs="Arial"/>
          <w:sz w:val="24"/>
          <w:szCs w:val="24"/>
        </w:rPr>
        <w:t xml:space="preserve"> </w:t>
      </w:r>
      <w:r w:rsidR="00EB78C6">
        <w:rPr>
          <w:rFonts w:ascii="Arial" w:hAnsi="Arial" w:cs="Arial"/>
          <w:sz w:val="24"/>
          <w:szCs w:val="24"/>
        </w:rPr>
        <w:t>района</w:t>
      </w:r>
    </w:p>
    <w:p w:rsidR="00EB78C6" w:rsidRDefault="00481064" w:rsidP="00EB78C6">
      <w:pPr>
        <w:pStyle w:val="a4"/>
        <w:jc w:val="right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от «</w:t>
      </w:r>
      <w:r w:rsidR="00EB78C6">
        <w:rPr>
          <w:rFonts w:ascii="Arial" w:hAnsi="Arial" w:cs="Arial"/>
          <w:sz w:val="24"/>
          <w:szCs w:val="24"/>
        </w:rPr>
        <w:t>04</w:t>
      </w:r>
      <w:r w:rsidRPr="00EB78C6">
        <w:rPr>
          <w:rFonts w:ascii="Arial" w:hAnsi="Arial" w:cs="Arial"/>
          <w:sz w:val="24"/>
          <w:szCs w:val="24"/>
        </w:rPr>
        <w:t>»</w:t>
      </w:r>
      <w:r w:rsidR="00EB78C6">
        <w:rPr>
          <w:rFonts w:ascii="Arial" w:hAnsi="Arial" w:cs="Arial"/>
          <w:sz w:val="24"/>
          <w:szCs w:val="24"/>
        </w:rPr>
        <w:t xml:space="preserve"> февраля </w:t>
      </w:r>
      <w:r w:rsidRPr="00EB78C6">
        <w:rPr>
          <w:rFonts w:ascii="Arial" w:hAnsi="Arial" w:cs="Arial"/>
          <w:sz w:val="24"/>
          <w:szCs w:val="24"/>
        </w:rPr>
        <w:t>20</w:t>
      </w:r>
      <w:r w:rsidR="00915DF2" w:rsidRPr="00EB78C6">
        <w:rPr>
          <w:rFonts w:ascii="Arial" w:hAnsi="Arial" w:cs="Arial"/>
          <w:sz w:val="24"/>
          <w:szCs w:val="24"/>
        </w:rPr>
        <w:t>20</w:t>
      </w:r>
      <w:r w:rsidR="00EB78C6">
        <w:rPr>
          <w:rFonts w:ascii="Arial" w:hAnsi="Arial" w:cs="Arial"/>
          <w:sz w:val="24"/>
          <w:szCs w:val="24"/>
        </w:rPr>
        <w:t xml:space="preserve"> г.</w:t>
      </w:r>
      <w:r w:rsidRPr="00EB78C6">
        <w:rPr>
          <w:rFonts w:ascii="Arial" w:hAnsi="Arial" w:cs="Arial"/>
          <w:sz w:val="24"/>
          <w:szCs w:val="24"/>
        </w:rPr>
        <w:t xml:space="preserve"> № </w:t>
      </w:r>
      <w:r w:rsidR="00EB78C6">
        <w:rPr>
          <w:rFonts w:ascii="Arial" w:hAnsi="Arial" w:cs="Arial"/>
          <w:sz w:val="24"/>
          <w:szCs w:val="24"/>
        </w:rPr>
        <w:t>63-п</w:t>
      </w:r>
    </w:p>
    <w:p w:rsidR="00EB78C6" w:rsidRDefault="00EB78C6" w:rsidP="00EB78C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B78C6" w:rsidRDefault="00EB78C6" w:rsidP="00EB78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EB78C6" w:rsidRDefault="00481064" w:rsidP="00EB78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проведения торгов в форме аукциона на право заключения догово</w:t>
      </w:r>
      <w:r w:rsidR="00EB78C6">
        <w:rPr>
          <w:rFonts w:ascii="Arial" w:hAnsi="Arial" w:cs="Arial"/>
          <w:b/>
          <w:sz w:val="24"/>
          <w:szCs w:val="24"/>
        </w:rPr>
        <w:t>ра</w:t>
      </w:r>
    </w:p>
    <w:p w:rsidR="00EB78C6" w:rsidRDefault="00481064" w:rsidP="00EB78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на установку и эксплуатацию рекламной конструк</w:t>
      </w:r>
      <w:r w:rsidR="00EB78C6">
        <w:rPr>
          <w:rFonts w:ascii="Arial" w:hAnsi="Arial" w:cs="Arial"/>
          <w:b/>
          <w:sz w:val="24"/>
          <w:szCs w:val="24"/>
        </w:rPr>
        <w:t>ции</w:t>
      </w:r>
    </w:p>
    <w:p w:rsidR="00EB78C6" w:rsidRDefault="00481064" w:rsidP="00EB78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на территории Ерм</w:t>
      </w:r>
      <w:r w:rsidRPr="00EB78C6">
        <w:rPr>
          <w:rFonts w:ascii="Arial" w:hAnsi="Arial" w:cs="Arial"/>
          <w:b/>
          <w:sz w:val="24"/>
          <w:szCs w:val="24"/>
        </w:rPr>
        <w:t>а</w:t>
      </w:r>
      <w:r w:rsidRPr="00EB78C6">
        <w:rPr>
          <w:rFonts w:ascii="Arial" w:hAnsi="Arial" w:cs="Arial"/>
          <w:b/>
          <w:sz w:val="24"/>
          <w:szCs w:val="24"/>
        </w:rPr>
        <w:t>ковского района Красноярского края</w:t>
      </w:r>
    </w:p>
    <w:p w:rsidR="00EB78C6" w:rsidRDefault="00EB78C6" w:rsidP="00EB78C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1. Общие положения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B78C6">
        <w:rPr>
          <w:rFonts w:ascii="Arial" w:hAnsi="Arial" w:cs="Arial"/>
          <w:sz w:val="24"/>
          <w:szCs w:val="24"/>
        </w:rPr>
        <w:t>Настоящий Порядок разработан в соответствии с Гражданским коде</w:t>
      </w:r>
      <w:r w:rsidRPr="00EB78C6">
        <w:rPr>
          <w:rFonts w:ascii="Arial" w:hAnsi="Arial" w:cs="Arial"/>
          <w:sz w:val="24"/>
          <w:szCs w:val="24"/>
        </w:rPr>
        <w:t>к</w:t>
      </w:r>
      <w:r w:rsidRPr="00EB78C6">
        <w:rPr>
          <w:rFonts w:ascii="Arial" w:hAnsi="Arial" w:cs="Arial"/>
          <w:sz w:val="24"/>
          <w:szCs w:val="24"/>
        </w:rPr>
        <w:t>сом Российской Федерации, Федеральным законом от 13.03.2006 № 38-ФЗ «О р</w:t>
      </w:r>
      <w:r w:rsidRPr="00EB78C6">
        <w:rPr>
          <w:rFonts w:ascii="Arial" w:hAnsi="Arial" w:cs="Arial"/>
          <w:sz w:val="24"/>
          <w:szCs w:val="24"/>
        </w:rPr>
        <w:t>е</w:t>
      </w:r>
      <w:r w:rsidRPr="00EB78C6">
        <w:rPr>
          <w:rFonts w:ascii="Arial" w:hAnsi="Arial" w:cs="Arial"/>
          <w:sz w:val="24"/>
          <w:szCs w:val="24"/>
        </w:rPr>
        <w:t>кламе» в целях регулирования организации и проведения торгов в форме аукци</w:t>
      </w:r>
      <w:r w:rsidRPr="00EB78C6">
        <w:rPr>
          <w:rFonts w:ascii="Arial" w:hAnsi="Arial" w:cs="Arial"/>
          <w:sz w:val="24"/>
          <w:szCs w:val="24"/>
        </w:rPr>
        <w:t>о</w:t>
      </w:r>
      <w:r w:rsidRPr="00EB78C6">
        <w:rPr>
          <w:rFonts w:ascii="Arial" w:hAnsi="Arial" w:cs="Arial"/>
          <w:sz w:val="24"/>
          <w:szCs w:val="24"/>
        </w:rPr>
        <w:t>на на право заключения договора на установку и эксплуатацию рекламной ко</w:t>
      </w:r>
      <w:r w:rsidRPr="00EB78C6">
        <w:rPr>
          <w:rFonts w:ascii="Arial" w:hAnsi="Arial" w:cs="Arial"/>
          <w:sz w:val="24"/>
          <w:szCs w:val="24"/>
        </w:rPr>
        <w:t>н</w:t>
      </w:r>
      <w:r w:rsidRPr="00EB78C6">
        <w:rPr>
          <w:rFonts w:ascii="Arial" w:hAnsi="Arial" w:cs="Arial"/>
          <w:sz w:val="24"/>
          <w:szCs w:val="24"/>
        </w:rPr>
        <w:t>струкций, размещаемой на земельном участке, здании или ином недвижимом имуществе, находящемся в собственности муниципального образования Ерм</w:t>
      </w:r>
      <w:r w:rsidRPr="00EB78C6">
        <w:rPr>
          <w:rFonts w:ascii="Arial" w:hAnsi="Arial" w:cs="Arial"/>
          <w:sz w:val="24"/>
          <w:szCs w:val="24"/>
        </w:rPr>
        <w:t>а</w:t>
      </w:r>
      <w:r w:rsidRPr="00EB78C6">
        <w:rPr>
          <w:rFonts w:ascii="Arial" w:hAnsi="Arial" w:cs="Arial"/>
          <w:sz w:val="24"/>
          <w:szCs w:val="24"/>
        </w:rPr>
        <w:t>ковский район Красноярского края, а также земельном участке, государственная</w:t>
      </w:r>
      <w:proofErr w:type="gramEnd"/>
      <w:r w:rsidRPr="00EB78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78C6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EB78C6">
        <w:rPr>
          <w:rFonts w:ascii="Arial" w:hAnsi="Arial" w:cs="Arial"/>
          <w:sz w:val="24"/>
          <w:szCs w:val="24"/>
        </w:rPr>
        <w:t xml:space="preserve"> на который не разграничена (далее - До</w:t>
      </w:r>
      <w:r w:rsidR="00EB78C6">
        <w:rPr>
          <w:rFonts w:ascii="Arial" w:hAnsi="Arial" w:cs="Arial"/>
          <w:sz w:val="24"/>
          <w:szCs w:val="24"/>
        </w:rPr>
        <w:t>говор).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1.2. Договор заключается администраци</w:t>
      </w:r>
      <w:r w:rsidR="00AA518F" w:rsidRPr="00EB78C6">
        <w:rPr>
          <w:rFonts w:ascii="Arial" w:hAnsi="Arial" w:cs="Arial"/>
          <w:sz w:val="24"/>
          <w:szCs w:val="24"/>
        </w:rPr>
        <w:t>ей</w:t>
      </w:r>
      <w:r w:rsidRPr="00EB78C6">
        <w:rPr>
          <w:rFonts w:ascii="Arial" w:hAnsi="Arial" w:cs="Arial"/>
          <w:sz w:val="24"/>
          <w:szCs w:val="24"/>
        </w:rPr>
        <w:t xml:space="preserve"> Ермаковского района, либо л</w:t>
      </w:r>
      <w:r w:rsidRPr="00EB78C6">
        <w:rPr>
          <w:rFonts w:ascii="Arial" w:hAnsi="Arial" w:cs="Arial"/>
          <w:sz w:val="24"/>
          <w:szCs w:val="24"/>
        </w:rPr>
        <w:t>и</w:t>
      </w:r>
      <w:r w:rsidRPr="00EB78C6">
        <w:rPr>
          <w:rFonts w:ascii="Arial" w:hAnsi="Arial" w:cs="Arial"/>
          <w:sz w:val="24"/>
          <w:szCs w:val="24"/>
        </w:rPr>
        <w:t>цом, обладающим правом хозяйственного ведения, правом оперативного упра</w:t>
      </w:r>
      <w:r w:rsidRPr="00EB78C6">
        <w:rPr>
          <w:rFonts w:ascii="Arial" w:hAnsi="Arial" w:cs="Arial"/>
          <w:sz w:val="24"/>
          <w:szCs w:val="24"/>
        </w:rPr>
        <w:t>в</w:t>
      </w:r>
      <w:r w:rsidRPr="00EB78C6">
        <w:rPr>
          <w:rFonts w:ascii="Arial" w:hAnsi="Arial" w:cs="Arial"/>
          <w:sz w:val="24"/>
          <w:szCs w:val="24"/>
        </w:rPr>
        <w:t>ления или иным вещным правом на муниципальное недвижимое имущество, к к</w:t>
      </w:r>
      <w:r w:rsidRPr="00EB78C6">
        <w:rPr>
          <w:rFonts w:ascii="Arial" w:hAnsi="Arial" w:cs="Arial"/>
          <w:sz w:val="24"/>
          <w:szCs w:val="24"/>
        </w:rPr>
        <w:t>о</w:t>
      </w:r>
      <w:r w:rsidRPr="00EB78C6">
        <w:rPr>
          <w:rFonts w:ascii="Arial" w:hAnsi="Arial" w:cs="Arial"/>
          <w:sz w:val="24"/>
          <w:szCs w:val="24"/>
        </w:rPr>
        <w:t>торому присоединяется рекламная конструкция, при наличии согласия админ</w:t>
      </w:r>
      <w:r w:rsidRPr="00EB78C6">
        <w:rPr>
          <w:rFonts w:ascii="Arial" w:hAnsi="Arial" w:cs="Arial"/>
          <w:sz w:val="24"/>
          <w:szCs w:val="24"/>
        </w:rPr>
        <w:t>и</w:t>
      </w:r>
      <w:r w:rsidRPr="00EB78C6">
        <w:rPr>
          <w:rFonts w:ascii="Arial" w:hAnsi="Arial" w:cs="Arial"/>
          <w:sz w:val="24"/>
          <w:szCs w:val="24"/>
        </w:rPr>
        <w:t xml:space="preserve">страции </w:t>
      </w:r>
      <w:r w:rsidR="0076600B" w:rsidRPr="00EB78C6">
        <w:rPr>
          <w:rFonts w:ascii="Arial" w:hAnsi="Arial" w:cs="Arial"/>
          <w:sz w:val="24"/>
          <w:szCs w:val="24"/>
        </w:rPr>
        <w:t>Ермаковского</w:t>
      </w:r>
      <w:r w:rsidRPr="00EB78C6">
        <w:rPr>
          <w:rFonts w:ascii="Arial" w:hAnsi="Arial" w:cs="Arial"/>
          <w:sz w:val="24"/>
          <w:szCs w:val="24"/>
        </w:rPr>
        <w:t xml:space="preserve"> района в форме постановления администрации </w:t>
      </w:r>
      <w:r w:rsidR="0076600B" w:rsidRPr="00EB78C6">
        <w:rPr>
          <w:rFonts w:ascii="Arial" w:hAnsi="Arial" w:cs="Arial"/>
          <w:sz w:val="24"/>
          <w:szCs w:val="24"/>
        </w:rPr>
        <w:t>Ермако</w:t>
      </w:r>
      <w:r w:rsidR="0076600B" w:rsidRPr="00EB78C6">
        <w:rPr>
          <w:rFonts w:ascii="Arial" w:hAnsi="Arial" w:cs="Arial"/>
          <w:sz w:val="24"/>
          <w:szCs w:val="24"/>
        </w:rPr>
        <w:t>в</w:t>
      </w:r>
      <w:r w:rsidR="0076600B" w:rsidRPr="00EB78C6">
        <w:rPr>
          <w:rFonts w:ascii="Arial" w:hAnsi="Arial" w:cs="Arial"/>
          <w:sz w:val="24"/>
          <w:szCs w:val="24"/>
        </w:rPr>
        <w:t>ского рай</w:t>
      </w:r>
      <w:r w:rsidR="0076600B" w:rsidRPr="00EB78C6">
        <w:rPr>
          <w:rFonts w:ascii="Arial" w:hAnsi="Arial" w:cs="Arial"/>
          <w:sz w:val="24"/>
          <w:szCs w:val="24"/>
        </w:rPr>
        <w:t>о</w:t>
      </w:r>
      <w:r w:rsidR="0076600B" w:rsidRPr="00EB78C6">
        <w:rPr>
          <w:rFonts w:ascii="Arial" w:hAnsi="Arial" w:cs="Arial"/>
          <w:sz w:val="24"/>
          <w:szCs w:val="24"/>
        </w:rPr>
        <w:t>на</w:t>
      </w:r>
      <w:r w:rsidR="00EB78C6">
        <w:rPr>
          <w:rFonts w:ascii="Arial" w:hAnsi="Arial" w:cs="Arial"/>
          <w:sz w:val="24"/>
          <w:szCs w:val="24"/>
        </w:rPr>
        <w:t>.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1.3. Договор заключается на пять лет, за исключением договора на устано</w:t>
      </w:r>
      <w:r w:rsidRPr="00EB78C6">
        <w:rPr>
          <w:rFonts w:ascii="Arial" w:hAnsi="Arial" w:cs="Arial"/>
          <w:sz w:val="24"/>
          <w:szCs w:val="24"/>
        </w:rPr>
        <w:t>в</w:t>
      </w:r>
      <w:r w:rsidRPr="00EB78C6">
        <w:rPr>
          <w:rFonts w:ascii="Arial" w:hAnsi="Arial" w:cs="Arial"/>
          <w:sz w:val="24"/>
          <w:szCs w:val="24"/>
        </w:rPr>
        <w:t>ку и эксплуатацию временной рекламной конструкции, который может быть з</w:t>
      </w:r>
      <w:r w:rsidRPr="00EB78C6">
        <w:rPr>
          <w:rFonts w:ascii="Arial" w:hAnsi="Arial" w:cs="Arial"/>
          <w:sz w:val="24"/>
          <w:szCs w:val="24"/>
        </w:rPr>
        <w:t>а</w:t>
      </w:r>
      <w:r w:rsidRPr="00EB78C6">
        <w:rPr>
          <w:rFonts w:ascii="Arial" w:hAnsi="Arial" w:cs="Arial"/>
          <w:sz w:val="24"/>
          <w:szCs w:val="24"/>
        </w:rPr>
        <w:t xml:space="preserve">ключен на срок не более чем двенадцать месяцев. По окончании </w:t>
      </w:r>
      <w:proofErr w:type="gramStart"/>
      <w:r w:rsidRPr="00EB78C6">
        <w:rPr>
          <w:rFonts w:ascii="Arial" w:hAnsi="Arial" w:cs="Arial"/>
          <w:sz w:val="24"/>
          <w:szCs w:val="24"/>
        </w:rPr>
        <w:t>срока действия Договора обязательства сторон</w:t>
      </w:r>
      <w:proofErr w:type="gramEnd"/>
      <w:r w:rsidRPr="00EB78C6">
        <w:rPr>
          <w:rFonts w:ascii="Arial" w:hAnsi="Arial" w:cs="Arial"/>
          <w:sz w:val="24"/>
          <w:szCs w:val="24"/>
        </w:rPr>
        <w:t xml:space="preserve"> по Догов</w:t>
      </w:r>
      <w:r w:rsidRPr="00EB78C6">
        <w:rPr>
          <w:rFonts w:ascii="Arial" w:hAnsi="Arial" w:cs="Arial"/>
          <w:sz w:val="24"/>
          <w:szCs w:val="24"/>
        </w:rPr>
        <w:t>о</w:t>
      </w:r>
      <w:r w:rsidR="00EB78C6">
        <w:rPr>
          <w:rFonts w:ascii="Arial" w:hAnsi="Arial" w:cs="Arial"/>
          <w:sz w:val="24"/>
          <w:szCs w:val="24"/>
        </w:rPr>
        <w:t>ру прекращаются.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1.4. Для проведения торгов на право заключения Договора по каждому м</w:t>
      </w:r>
      <w:r w:rsidRPr="00EB78C6">
        <w:rPr>
          <w:rFonts w:ascii="Arial" w:hAnsi="Arial" w:cs="Arial"/>
          <w:sz w:val="24"/>
          <w:szCs w:val="24"/>
        </w:rPr>
        <w:t>е</w:t>
      </w:r>
      <w:r w:rsidRPr="00EB78C6">
        <w:rPr>
          <w:rFonts w:ascii="Arial" w:hAnsi="Arial" w:cs="Arial"/>
          <w:sz w:val="24"/>
          <w:szCs w:val="24"/>
        </w:rPr>
        <w:t>сту установки рекламной конструкции формируется отдельный лот.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1.5. Решение о проведении торгов в целях заключения Договора оформл</w:t>
      </w:r>
      <w:r w:rsidRPr="00EB78C6">
        <w:rPr>
          <w:rFonts w:ascii="Arial" w:hAnsi="Arial" w:cs="Arial"/>
          <w:sz w:val="24"/>
          <w:szCs w:val="24"/>
        </w:rPr>
        <w:t>я</w:t>
      </w:r>
      <w:r w:rsidRPr="00EB78C6">
        <w:rPr>
          <w:rFonts w:ascii="Arial" w:hAnsi="Arial" w:cs="Arial"/>
          <w:sz w:val="24"/>
          <w:szCs w:val="24"/>
        </w:rPr>
        <w:t xml:space="preserve">ется в виде правового акта администрации </w:t>
      </w:r>
      <w:r w:rsidR="0076600B" w:rsidRPr="00EB78C6">
        <w:rPr>
          <w:rFonts w:ascii="Arial" w:hAnsi="Arial" w:cs="Arial"/>
          <w:sz w:val="24"/>
          <w:szCs w:val="24"/>
        </w:rPr>
        <w:t>Ермаковского</w:t>
      </w:r>
      <w:r w:rsidR="00EB78C6">
        <w:rPr>
          <w:rFonts w:ascii="Arial" w:hAnsi="Arial" w:cs="Arial"/>
          <w:sz w:val="24"/>
          <w:szCs w:val="24"/>
        </w:rPr>
        <w:t xml:space="preserve"> района.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1.6. При прове</w:t>
      </w:r>
      <w:r w:rsidR="00EB78C6">
        <w:rPr>
          <w:rFonts w:ascii="Arial" w:hAnsi="Arial" w:cs="Arial"/>
          <w:sz w:val="24"/>
          <w:szCs w:val="24"/>
        </w:rPr>
        <w:t>дении торгов не допускается: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координация организатором торгов, продавцом, комиссией деятельности его участников;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создание участнику торгов или нескольким участникам торгов преимущ</w:t>
      </w:r>
      <w:r w:rsidRPr="00EB78C6">
        <w:rPr>
          <w:rFonts w:ascii="Arial" w:hAnsi="Arial" w:cs="Arial"/>
          <w:sz w:val="24"/>
          <w:szCs w:val="24"/>
        </w:rPr>
        <w:t>е</w:t>
      </w:r>
      <w:r w:rsidRPr="00EB78C6">
        <w:rPr>
          <w:rFonts w:ascii="Arial" w:hAnsi="Arial" w:cs="Arial"/>
          <w:sz w:val="24"/>
          <w:szCs w:val="24"/>
        </w:rPr>
        <w:t>ственных условий участия в торгах, в том числе путем доступа к информации, е</w:t>
      </w:r>
      <w:r w:rsidRPr="00EB78C6">
        <w:rPr>
          <w:rFonts w:ascii="Arial" w:hAnsi="Arial" w:cs="Arial"/>
          <w:sz w:val="24"/>
          <w:szCs w:val="24"/>
        </w:rPr>
        <w:t>с</w:t>
      </w:r>
      <w:r w:rsidRPr="00EB78C6">
        <w:rPr>
          <w:rFonts w:ascii="Arial" w:hAnsi="Arial" w:cs="Arial"/>
          <w:sz w:val="24"/>
          <w:szCs w:val="24"/>
        </w:rPr>
        <w:t>ли иное не у</w:t>
      </w:r>
      <w:r w:rsidR="00EB78C6">
        <w:rPr>
          <w:rFonts w:ascii="Arial" w:hAnsi="Arial" w:cs="Arial"/>
          <w:sz w:val="24"/>
          <w:szCs w:val="24"/>
        </w:rPr>
        <w:t>становлено федеральным законом;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нарушение порядка определения победителя или победителей торгов;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участие в торгах в качестве претендента, участника представителей орг</w:t>
      </w:r>
      <w:r w:rsidRPr="00EB78C6">
        <w:rPr>
          <w:rFonts w:ascii="Arial" w:hAnsi="Arial" w:cs="Arial"/>
          <w:sz w:val="24"/>
          <w:szCs w:val="24"/>
        </w:rPr>
        <w:t>а</w:t>
      </w:r>
      <w:r w:rsidRPr="00EB78C6">
        <w:rPr>
          <w:rFonts w:ascii="Arial" w:hAnsi="Arial" w:cs="Arial"/>
          <w:sz w:val="24"/>
          <w:szCs w:val="24"/>
        </w:rPr>
        <w:t>низато</w:t>
      </w:r>
      <w:r w:rsidR="00EB78C6">
        <w:rPr>
          <w:rFonts w:ascii="Arial" w:hAnsi="Arial" w:cs="Arial"/>
          <w:sz w:val="24"/>
          <w:szCs w:val="24"/>
        </w:rPr>
        <w:t>ра торгов, продавца, комиссии.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2. Основные понятия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2.1. В Порядке </w:t>
      </w:r>
      <w:r w:rsidR="00EB78C6">
        <w:rPr>
          <w:rFonts w:ascii="Arial" w:hAnsi="Arial" w:cs="Arial"/>
          <w:sz w:val="24"/>
          <w:szCs w:val="24"/>
        </w:rPr>
        <w:t>используются следующие понятия: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064" w:rsidRPr="00EB78C6">
        <w:rPr>
          <w:rFonts w:ascii="Arial" w:hAnsi="Arial" w:cs="Arial"/>
          <w:sz w:val="24"/>
          <w:szCs w:val="24"/>
        </w:rPr>
        <w:t>предмет торгов (лот) - право на заключение Договора по каждому месту установки рекламной конструкции;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064" w:rsidRPr="00EB78C6">
        <w:rPr>
          <w:rFonts w:ascii="Arial" w:hAnsi="Arial" w:cs="Arial"/>
          <w:sz w:val="24"/>
          <w:szCs w:val="24"/>
        </w:rPr>
        <w:t xml:space="preserve">организатор торгов - администрация </w:t>
      </w:r>
      <w:r w:rsidR="0076600B" w:rsidRPr="00EB78C6">
        <w:rPr>
          <w:rFonts w:ascii="Arial" w:hAnsi="Arial" w:cs="Arial"/>
          <w:sz w:val="24"/>
          <w:szCs w:val="24"/>
        </w:rPr>
        <w:t>Ермаковского</w:t>
      </w:r>
      <w:r w:rsidR="00481064" w:rsidRPr="00EB78C6">
        <w:rPr>
          <w:rFonts w:ascii="Arial" w:hAnsi="Arial" w:cs="Arial"/>
          <w:sz w:val="24"/>
          <w:szCs w:val="24"/>
        </w:rPr>
        <w:t xml:space="preserve"> района или орган мес</w:t>
      </w:r>
      <w:r w:rsidR="00481064" w:rsidRPr="00EB78C6">
        <w:rPr>
          <w:rFonts w:ascii="Arial" w:hAnsi="Arial" w:cs="Arial"/>
          <w:sz w:val="24"/>
          <w:szCs w:val="24"/>
        </w:rPr>
        <w:t>т</w:t>
      </w:r>
      <w:r w:rsidR="00481064" w:rsidRPr="00EB78C6">
        <w:rPr>
          <w:rFonts w:ascii="Arial" w:hAnsi="Arial" w:cs="Arial"/>
          <w:sz w:val="24"/>
          <w:szCs w:val="24"/>
        </w:rPr>
        <w:t>ного самоуправления, который уполномочен на осуществление функций по орг</w:t>
      </w:r>
      <w:r w:rsidR="00481064" w:rsidRPr="00EB78C6">
        <w:rPr>
          <w:rFonts w:ascii="Arial" w:hAnsi="Arial" w:cs="Arial"/>
          <w:sz w:val="24"/>
          <w:szCs w:val="24"/>
        </w:rPr>
        <w:t>а</w:t>
      </w:r>
      <w:r w:rsidR="00481064" w:rsidRPr="00EB78C6">
        <w:rPr>
          <w:rFonts w:ascii="Arial" w:hAnsi="Arial" w:cs="Arial"/>
          <w:sz w:val="24"/>
          <w:szCs w:val="24"/>
        </w:rPr>
        <w:lastRenderedPageBreak/>
        <w:t>низации и проведению торгов на право заключения договоров в соответствии с возложенными на такой орган полномочиями в слу</w:t>
      </w:r>
      <w:r>
        <w:rPr>
          <w:rFonts w:ascii="Arial" w:hAnsi="Arial" w:cs="Arial"/>
          <w:sz w:val="24"/>
          <w:szCs w:val="24"/>
        </w:rPr>
        <w:t>чае, если такой орган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здан;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064" w:rsidRPr="00EB78C6">
        <w:rPr>
          <w:rFonts w:ascii="Arial" w:hAnsi="Arial" w:cs="Arial"/>
          <w:sz w:val="24"/>
          <w:szCs w:val="24"/>
        </w:rPr>
        <w:t>комиссия по проведению торгов (далее по тексту - комиссия) - коллегиал</w:t>
      </w:r>
      <w:r w:rsidR="00481064" w:rsidRPr="00EB78C6">
        <w:rPr>
          <w:rFonts w:ascii="Arial" w:hAnsi="Arial" w:cs="Arial"/>
          <w:sz w:val="24"/>
          <w:szCs w:val="24"/>
        </w:rPr>
        <w:t>ь</w:t>
      </w:r>
      <w:r w:rsidR="00481064" w:rsidRPr="00EB78C6">
        <w:rPr>
          <w:rFonts w:ascii="Arial" w:hAnsi="Arial" w:cs="Arial"/>
          <w:sz w:val="24"/>
          <w:szCs w:val="24"/>
        </w:rPr>
        <w:t>ный орган, сформированный организатором торгов для проведения торгов на право за</w:t>
      </w:r>
      <w:r>
        <w:rPr>
          <w:rFonts w:ascii="Arial" w:hAnsi="Arial" w:cs="Arial"/>
          <w:sz w:val="24"/>
          <w:szCs w:val="24"/>
        </w:rPr>
        <w:t>ключения Договора;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064" w:rsidRPr="00EB78C6">
        <w:rPr>
          <w:rFonts w:ascii="Arial" w:hAnsi="Arial" w:cs="Arial"/>
          <w:sz w:val="24"/>
          <w:szCs w:val="24"/>
        </w:rPr>
        <w:t>начальная цена предмета торгов (лота) - это минимальная цена, по кот</w:t>
      </w:r>
      <w:r w:rsidR="00481064" w:rsidRPr="00EB78C6">
        <w:rPr>
          <w:rFonts w:ascii="Arial" w:hAnsi="Arial" w:cs="Arial"/>
          <w:sz w:val="24"/>
          <w:szCs w:val="24"/>
        </w:rPr>
        <w:t>о</w:t>
      </w:r>
      <w:r w:rsidR="00481064" w:rsidRPr="00EB78C6">
        <w:rPr>
          <w:rFonts w:ascii="Arial" w:hAnsi="Arial" w:cs="Arial"/>
          <w:sz w:val="24"/>
          <w:szCs w:val="24"/>
        </w:rPr>
        <w:t>рой продавец готов продать предмет торгов (лот), в размере годовой платы за право на установку и эксплуатацию рекламной конструкции, рассчитанной в соо</w:t>
      </w:r>
      <w:r w:rsidR="00481064" w:rsidRPr="00EB78C6">
        <w:rPr>
          <w:rFonts w:ascii="Arial" w:hAnsi="Arial" w:cs="Arial"/>
          <w:sz w:val="24"/>
          <w:szCs w:val="24"/>
        </w:rPr>
        <w:t>т</w:t>
      </w:r>
      <w:r w:rsidR="00481064" w:rsidRPr="00EB78C6">
        <w:rPr>
          <w:rFonts w:ascii="Arial" w:hAnsi="Arial" w:cs="Arial"/>
          <w:sz w:val="24"/>
          <w:szCs w:val="24"/>
        </w:rPr>
        <w:t>ветствии с Методикой расчета размера платы по договору на установку и эксплу</w:t>
      </w:r>
      <w:r w:rsidR="00481064" w:rsidRPr="00EB78C6">
        <w:rPr>
          <w:rFonts w:ascii="Arial" w:hAnsi="Arial" w:cs="Arial"/>
          <w:sz w:val="24"/>
          <w:szCs w:val="24"/>
        </w:rPr>
        <w:t>а</w:t>
      </w:r>
      <w:r w:rsidR="00481064" w:rsidRPr="00EB78C6">
        <w:rPr>
          <w:rFonts w:ascii="Arial" w:hAnsi="Arial" w:cs="Arial"/>
          <w:sz w:val="24"/>
          <w:szCs w:val="24"/>
        </w:rPr>
        <w:t>тацию рекламной констру</w:t>
      </w:r>
      <w:r w:rsidR="00481064" w:rsidRPr="00EB78C6">
        <w:rPr>
          <w:rFonts w:ascii="Arial" w:hAnsi="Arial" w:cs="Arial"/>
          <w:sz w:val="24"/>
          <w:szCs w:val="24"/>
        </w:rPr>
        <w:t>к</w:t>
      </w:r>
      <w:r w:rsidR="00481064" w:rsidRPr="00EB78C6">
        <w:rPr>
          <w:rFonts w:ascii="Arial" w:hAnsi="Arial" w:cs="Arial"/>
          <w:sz w:val="24"/>
          <w:szCs w:val="24"/>
        </w:rPr>
        <w:t xml:space="preserve">ции на территории </w:t>
      </w:r>
      <w:r w:rsidR="0076600B" w:rsidRPr="00EB78C6">
        <w:rPr>
          <w:rFonts w:ascii="Arial" w:hAnsi="Arial" w:cs="Arial"/>
          <w:sz w:val="24"/>
          <w:szCs w:val="24"/>
        </w:rPr>
        <w:t>Ермаковского</w:t>
      </w:r>
      <w:r w:rsidR="00481064" w:rsidRPr="00EB78C6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76600B" w:rsidRPr="00EB78C6">
        <w:rPr>
          <w:rFonts w:ascii="Arial" w:hAnsi="Arial" w:cs="Arial"/>
          <w:sz w:val="24"/>
          <w:szCs w:val="24"/>
        </w:rPr>
        <w:t>;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303F" w:rsidRPr="00EB78C6">
        <w:rPr>
          <w:rFonts w:ascii="Arial" w:hAnsi="Arial" w:cs="Arial"/>
          <w:sz w:val="24"/>
          <w:szCs w:val="24"/>
        </w:rPr>
        <w:t>заявитель</w:t>
      </w:r>
      <w:r w:rsidR="00481064" w:rsidRPr="00EB78C6">
        <w:rPr>
          <w:rFonts w:ascii="Arial" w:hAnsi="Arial" w:cs="Arial"/>
          <w:sz w:val="24"/>
          <w:szCs w:val="24"/>
        </w:rPr>
        <w:t xml:space="preserve"> — юридическое или физическое лицо, желающее установить и эксплуатировать рекламную конструкцию на земельном участке, здании или ином недвижимом имуществе, находящемся в собственности муниципального образ</w:t>
      </w:r>
      <w:r w:rsidR="00481064" w:rsidRPr="00EB78C6">
        <w:rPr>
          <w:rFonts w:ascii="Arial" w:hAnsi="Arial" w:cs="Arial"/>
          <w:sz w:val="24"/>
          <w:szCs w:val="24"/>
        </w:rPr>
        <w:t>о</w:t>
      </w:r>
      <w:r w:rsidR="00481064" w:rsidRPr="00EB78C6">
        <w:rPr>
          <w:rFonts w:ascii="Arial" w:hAnsi="Arial" w:cs="Arial"/>
          <w:sz w:val="24"/>
          <w:szCs w:val="24"/>
        </w:rPr>
        <w:t xml:space="preserve">вания </w:t>
      </w:r>
      <w:r w:rsidR="0076600B" w:rsidRPr="00EB78C6">
        <w:rPr>
          <w:rFonts w:ascii="Arial" w:hAnsi="Arial" w:cs="Arial"/>
          <w:sz w:val="24"/>
          <w:szCs w:val="24"/>
        </w:rPr>
        <w:t>Ермаковский</w:t>
      </w:r>
      <w:r w:rsidR="00481064" w:rsidRPr="00EB78C6">
        <w:rPr>
          <w:rFonts w:ascii="Arial" w:hAnsi="Arial" w:cs="Arial"/>
          <w:sz w:val="24"/>
          <w:szCs w:val="24"/>
        </w:rPr>
        <w:t xml:space="preserve"> район, земел</w:t>
      </w:r>
      <w:r w:rsidR="00481064" w:rsidRPr="00EB78C6">
        <w:rPr>
          <w:rFonts w:ascii="Arial" w:hAnsi="Arial" w:cs="Arial"/>
          <w:sz w:val="24"/>
          <w:szCs w:val="24"/>
        </w:rPr>
        <w:t>ь</w:t>
      </w:r>
      <w:r w:rsidR="00481064" w:rsidRPr="00EB78C6">
        <w:rPr>
          <w:rFonts w:ascii="Arial" w:hAnsi="Arial" w:cs="Arial"/>
          <w:sz w:val="24"/>
          <w:szCs w:val="24"/>
        </w:rPr>
        <w:t>ном участке, государственная собственность на который не разграничена и подавшее в соответствии с настоящим Порядком зая</w:t>
      </w:r>
      <w:r w:rsidR="00481064" w:rsidRPr="00EB78C6">
        <w:rPr>
          <w:rFonts w:ascii="Arial" w:hAnsi="Arial" w:cs="Arial"/>
          <w:sz w:val="24"/>
          <w:szCs w:val="24"/>
        </w:rPr>
        <w:t>в</w:t>
      </w:r>
      <w:r w:rsidR="00481064" w:rsidRPr="00EB78C6">
        <w:rPr>
          <w:rFonts w:ascii="Arial" w:hAnsi="Arial" w:cs="Arial"/>
          <w:sz w:val="24"/>
          <w:szCs w:val="24"/>
        </w:rPr>
        <w:t>ку о намерении участвовать в торгах;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064" w:rsidRPr="00EB78C6">
        <w:rPr>
          <w:rFonts w:ascii="Arial" w:hAnsi="Arial" w:cs="Arial"/>
          <w:sz w:val="24"/>
          <w:szCs w:val="24"/>
        </w:rPr>
        <w:t>участник торгов — лицо, допущенное комиссией к у</w:t>
      </w:r>
      <w:r>
        <w:rPr>
          <w:rFonts w:ascii="Arial" w:hAnsi="Arial" w:cs="Arial"/>
          <w:sz w:val="24"/>
          <w:szCs w:val="24"/>
        </w:rPr>
        <w:t>частию в то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гах;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064" w:rsidRPr="00EB78C6">
        <w:rPr>
          <w:rFonts w:ascii="Arial" w:hAnsi="Arial" w:cs="Arial"/>
          <w:sz w:val="24"/>
          <w:szCs w:val="24"/>
        </w:rPr>
        <w:t>задаток — сумма денежных средств, перечисляемых на счет продавца претендентом, в целях обеспече</w:t>
      </w:r>
      <w:r>
        <w:rPr>
          <w:rFonts w:ascii="Arial" w:hAnsi="Arial" w:cs="Arial"/>
          <w:sz w:val="24"/>
          <w:szCs w:val="24"/>
        </w:rPr>
        <w:t>ния заявки на участие в торгах;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78C6">
        <w:rPr>
          <w:rFonts w:ascii="Arial" w:hAnsi="Arial" w:cs="Arial"/>
          <w:sz w:val="24"/>
          <w:szCs w:val="24"/>
        </w:rPr>
        <w:t xml:space="preserve"> </w:t>
      </w:r>
      <w:r w:rsidR="00481064" w:rsidRPr="00EB78C6">
        <w:rPr>
          <w:rFonts w:ascii="Arial" w:hAnsi="Arial" w:cs="Arial"/>
          <w:sz w:val="24"/>
          <w:szCs w:val="24"/>
        </w:rPr>
        <w:t>победитель торгов — лицо, предложившее наиболее высокую цену за пред</w:t>
      </w:r>
      <w:r>
        <w:rPr>
          <w:rFonts w:ascii="Arial" w:hAnsi="Arial" w:cs="Arial"/>
          <w:sz w:val="24"/>
          <w:szCs w:val="24"/>
        </w:rPr>
        <w:t>мет торгов (лот).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3. Полномочия организатора торгов и комиссии</w:t>
      </w: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B78C6" w:rsidRDefault="00EB78C6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Организатор торгов: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принимает решения о проведении торгов, о проведении повторных торгов, об о</w:t>
      </w:r>
      <w:r w:rsidRPr="00EB78C6">
        <w:rPr>
          <w:rFonts w:ascii="Arial" w:hAnsi="Arial" w:cs="Arial"/>
          <w:sz w:val="24"/>
          <w:szCs w:val="24"/>
        </w:rPr>
        <w:t>т</w:t>
      </w:r>
      <w:r w:rsidRPr="00EB78C6">
        <w:rPr>
          <w:rFonts w:ascii="Arial" w:hAnsi="Arial" w:cs="Arial"/>
          <w:sz w:val="24"/>
          <w:szCs w:val="24"/>
        </w:rPr>
        <w:t>казе от проведения торгов;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утверждает документацию о торгах, изменения в документацию о торгах;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утверждает персональный состав комиссии;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- осуществляет материально-техническое обеспечение работы комиссии; </w:t>
      </w:r>
    </w:p>
    <w:p w:rsidR="00EB78C6" w:rsidRDefault="00B562CC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заключает с претендентами договор о задатке;</w:t>
      </w:r>
    </w:p>
    <w:p w:rsidR="00EB78C6" w:rsidRDefault="00B562CC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определяет условия Договора;</w:t>
      </w:r>
    </w:p>
    <w:p w:rsidR="00EB78C6" w:rsidRDefault="00B562CC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подписывает с победителем торгов Дого</w:t>
      </w:r>
      <w:r w:rsidR="00EB78C6">
        <w:rPr>
          <w:rFonts w:ascii="Arial" w:hAnsi="Arial" w:cs="Arial"/>
          <w:sz w:val="24"/>
          <w:szCs w:val="24"/>
        </w:rPr>
        <w:t>вор.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разрабатывает документацию о торгах, изменения в документацию о то</w:t>
      </w:r>
      <w:r w:rsidRPr="00EB78C6">
        <w:rPr>
          <w:rFonts w:ascii="Arial" w:hAnsi="Arial" w:cs="Arial"/>
          <w:sz w:val="24"/>
          <w:szCs w:val="24"/>
        </w:rPr>
        <w:t>р</w:t>
      </w:r>
      <w:r w:rsidRPr="00EB78C6">
        <w:rPr>
          <w:rFonts w:ascii="Arial" w:hAnsi="Arial" w:cs="Arial"/>
          <w:sz w:val="24"/>
          <w:szCs w:val="24"/>
        </w:rPr>
        <w:t>гах;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определяет срок, место и порядок предоставления документации о торгах, м</w:t>
      </w:r>
      <w:r w:rsidRPr="00EB78C6">
        <w:rPr>
          <w:rFonts w:ascii="Arial" w:hAnsi="Arial" w:cs="Arial"/>
          <w:sz w:val="24"/>
          <w:szCs w:val="24"/>
        </w:rPr>
        <w:t>е</w:t>
      </w:r>
      <w:r w:rsidRPr="00EB78C6">
        <w:rPr>
          <w:rFonts w:ascii="Arial" w:hAnsi="Arial" w:cs="Arial"/>
          <w:sz w:val="24"/>
          <w:szCs w:val="24"/>
        </w:rPr>
        <w:t>сто, даты и время начала и окончания приема заявок на участие в торгах, место и срок рассмотрения заявок на участие в то</w:t>
      </w:r>
      <w:r w:rsidRPr="00EB78C6">
        <w:rPr>
          <w:rFonts w:ascii="Arial" w:hAnsi="Arial" w:cs="Arial"/>
          <w:sz w:val="24"/>
          <w:szCs w:val="24"/>
        </w:rPr>
        <w:t>р</w:t>
      </w:r>
      <w:r w:rsidRPr="00EB78C6">
        <w:rPr>
          <w:rFonts w:ascii="Arial" w:hAnsi="Arial" w:cs="Arial"/>
          <w:sz w:val="24"/>
          <w:szCs w:val="24"/>
        </w:rPr>
        <w:t xml:space="preserve">гах, место, </w:t>
      </w:r>
      <w:r w:rsidR="00EB78C6">
        <w:rPr>
          <w:rFonts w:ascii="Arial" w:hAnsi="Arial" w:cs="Arial"/>
          <w:sz w:val="24"/>
          <w:szCs w:val="24"/>
        </w:rPr>
        <w:t>дату и время проведения торгов;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организует подготовку и опубликование (размещение) извещений о пров</w:t>
      </w:r>
      <w:r w:rsidRPr="00EB78C6">
        <w:rPr>
          <w:rFonts w:ascii="Arial" w:hAnsi="Arial" w:cs="Arial"/>
          <w:sz w:val="24"/>
          <w:szCs w:val="24"/>
        </w:rPr>
        <w:t>е</w:t>
      </w:r>
      <w:r w:rsidRPr="00EB78C6">
        <w:rPr>
          <w:rFonts w:ascii="Arial" w:hAnsi="Arial" w:cs="Arial"/>
          <w:sz w:val="24"/>
          <w:szCs w:val="24"/>
        </w:rPr>
        <w:t>дении торгов (или об отказе в их проведении), изменении условий торгов, инфо</w:t>
      </w:r>
      <w:r w:rsidRPr="00EB78C6">
        <w:rPr>
          <w:rFonts w:ascii="Arial" w:hAnsi="Arial" w:cs="Arial"/>
          <w:sz w:val="24"/>
          <w:szCs w:val="24"/>
        </w:rPr>
        <w:t>р</w:t>
      </w:r>
      <w:r w:rsidRPr="00EB78C6">
        <w:rPr>
          <w:rFonts w:ascii="Arial" w:hAnsi="Arial" w:cs="Arial"/>
          <w:sz w:val="24"/>
          <w:szCs w:val="24"/>
        </w:rPr>
        <w:t>маци</w:t>
      </w:r>
      <w:r w:rsidR="00EB78C6">
        <w:rPr>
          <w:rFonts w:ascii="Arial" w:hAnsi="Arial" w:cs="Arial"/>
          <w:sz w:val="24"/>
          <w:szCs w:val="24"/>
        </w:rPr>
        <w:t>ю об итогах проведенных торгов;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принимает решение о внесении изменений в извещение о проведении то</w:t>
      </w:r>
      <w:r w:rsidRPr="00EB78C6">
        <w:rPr>
          <w:rFonts w:ascii="Arial" w:hAnsi="Arial" w:cs="Arial"/>
          <w:sz w:val="24"/>
          <w:szCs w:val="24"/>
        </w:rPr>
        <w:t>р</w:t>
      </w:r>
      <w:r w:rsidRPr="00EB78C6">
        <w:rPr>
          <w:rFonts w:ascii="Arial" w:hAnsi="Arial" w:cs="Arial"/>
          <w:sz w:val="24"/>
          <w:szCs w:val="24"/>
        </w:rPr>
        <w:t>гов;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определяет соста</w:t>
      </w:r>
      <w:r w:rsidR="00EB78C6">
        <w:rPr>
          <w:rFonts w:ascii="Arial" w:hAnsi="Arial" w:cs="Arial"/>
          <w:sz w:val="24"/>
          <w:szCs w:val="24"/>
        </w:rPr>
        <w:t>в лотов, выставляемых на торги;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устанавливает начальную цену предмета торгов (лота) и определяет шаг аукциона (шаг аукциона устанавливается в размере десяти пр</w:t>
      </w:r>
      <w:r w:rsidRPr="00EB78C6">
        <w:rPr>
          <w:rFonts w:ascii="Arial" w:hAnsi="Arial" w:cs="Arial"/>
          <w:sz w:val="24"/>
          <w:szCs w:val="24"/>
        </w:rPr>
        <w:t>о</w:t>
      </w:r>
      <w:r w:rsidRPr="00EB78C6">
        <w:rPr>
          <w:rFonts w:ascii="Arial" w:hAnsi="Arial" w:cs="Arial"/>
          <w:sz w:val="24"/>
          <w:szCs w:val="24"/>
        </w:rPr>
        <w:t>центов начальной цены лота);</w:t>
      </w:r>
    </w:p>
    <w:p w:rsidR="00EB78C6" w:rsidRDefault="00481064" w:rsidP="00EB78C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определяет размер и условия внесения задатка (размер задатка устана</w:t>
      </w:r>
      <w:r w:rsidRPr="00EB78C6">
        <w:rPr>
          <w:rFonts w:ascii="Arial" w:hAnsi="Arial" w:cs="Arial"/>
          <w:sz w:val="24"/>
          <w:szCs w:val="24"/>
        </w:rPr>
        <w:t>в</w:t>
      </w:r>
      <w:r w:rsidRPr="00EB78C6">
        <w:rPr>
          <w:rFonts w:ascii="Arial" w:hAnsi="Arial" w:cs="Arial"/>
          <w:sz w:val="24"/>
          <w:szCs w:val="24"/>
        </w:rPr>
        <w:t>ливается в размере тридцати процентов начальной цены ло</w:t>
      </w:r>
      <w:r w:rsidR="00EB78C6">
        <w:rPr>
          <w:rFonts w:ascii="Arial" w:hAnsi="Arial" w:cs="Arial"/>
          <w:sz w:val="24"/>
          <w:szCs w:val="24"/>
        </w:rPr>
        <w:t>та);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lastRenderedPageBreak/>
        <w:t xml:space="preserve">- принимает от </w:t>
      </w:r>
      <w:r w:rsidR="006F303F" w:rsidRPr="00EB78C6">
        <w:rPr>
          <w:rFonts w:ascii="Arial" w:hAnsi="Arial" w:cs="Arial"/>
          <w:sz w:val="24"/>
          <w:szCs w:val="24"/>
        </w:rPr>
        <w:t>заявителей</w:t>
      </w:r>
      <w:r w:rsidRPr="00EB78C6">
        <w:rPr>
          <w:rFonts w:ascii="Arial" w:hAnsi="Arial" w:cs="Arial"/>
          <w:sz w:val="24"/>
          <w:szCs w:val="24"/>
        </w:rPr>
        <w:t xml:space="preserve"> заявки для участия в торгах и прилагаемые к ним документы, ведет журнал приема заявок, обеспечивает сохранность пре</w:t>
      </w:r>
      <w:r w:rsidRPr="00EB78C6">
        <w:rPr>
          <w:rFonts w:ascii="Arial" w:hAnsi="Arial" w:cs="Arial"/>
          <w:sz w:val="24"/>
          <w:szCs w:val="24"/>
        </w:rPr>
        <w:t>д</w:t>
      </w:r>
      <w:r w:rsidRPr="00EB78C6">
        <w:rPr>
          <w:rFonts w:ascii="Arial" w:hAnsi="Arial" w:cs="Arial"/>
          <w:sz w:val="24"/>
          <w:szCs w:val="24"/>
        </w:rPr>
        <w:t>ставленных заявок и докуме</w:t>
      </w:r>
      <w:r w:rsidRPr="00EB78C6">
        <w:rPr>
          <w:rFonts w:ascii="Arial" w:hAnsi="Arial" w:cs="Arial"/>
          <w:sz w:val="24"/>
          <w:szCs w:val="24"/>
        </w:rPr>
        <w:t>н</w:t>
      </w:r>
      <w:r w:rsidRPr="00EB78C6">
        <w:rPr>
          <w:rFonts w:ascii="Arial" w:hAnsi="Arial" w:cs="Arial"/>
          <w:sz w:val="24"/>
          <w:szCs w:val="24"/>
        </w:rPr>
        <w:t xml:space="preserve">тов; 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- заключает с </w:t>
      </w:r>
      <w:r w:rsidR="006F303F" w:rsidRPr="00EB78C6">
        <w:rPr>
          <w:rFonts w:ascii="Arial" w:hAnsi="Arial" w:cs="Arial"/>
          <w:sz w:val="24"/>
          <w:szCs w:val="24"/>
        </w:rPr>
        <w:t>заявителями</w:t>
      </w:r>
      <w:r w:rsidR="00EB78C6" w:rsidRPr="00EB78C6">
        <w:rPr>
          <w:rFonts w:ascii="Arial" w:hAnsi="Arial" w:cs="Arial"/>
          <w:sz w:val="24"/>
          <w:szCs w:val="24"/>
        </w:rPr>
        <w:t xml:space="preserve"> </w:t>
      </w:r>
      <w:r w:rsidRPr="00EB78C6">
        <w:rPr>
          <w:rFonts w:ascii="Arial" w:hAnsi="Arial" w:cs="Arial"/>
          <w:sz w:val="24"/>
          <w:szCs w:val="24"/>
        </w:rPr>
        <w:t>договор о задатке;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- предоставляет </w:t>
      </w:r>
      <w:r w:rsidR="006F303F" w:rsidRPr="00EB78C6">
        <w:rPr>
          <w:rFonts w:ascii="Arial" w:hAnsi="Arial" w:cs="Arial"/>
          <w:sz w:val="24"/>
          <w:szCs w:val="24"/>
        </w:rPr>
        <w:t>за</w:t>
      </w:r>
      <w:r w:rsidR="00475915">
        <w:rPr>
          <w:rFonts w:ascii="Arial" w:hAnsi="Arial" w:cs="Arial"/>
          <w:sz w:val="24"/>
          <w:szCs w:val="24"/>
        </w:rPr>
        <w:t>я</w:t>
      </w:r>
      <w:r w:rsidR="006F303F" w:rsidRPr="00EB78C6">
        <w:rPr>
          <w:rFonts w:ascii="Arial" w:hAnsi="Arial" w:cs="Arial"/>
          <w:sz w:val="24"/>
          <w:szCs w:val="24"/>
        </w:rPr>
        <w:t>вителям</w:t>
      </w:r>
      <w:r w:rsidR="00475915">
        <w:rPr>
          <w:rFonts w:ascii="Arial" w:hAnsi="Arial" w:cs="Arial"/>
          <w:sz w:val="24"/>
          <w:szCs w:val="24"/>
        </w:rPr>
        <w:t xml:space="preserve"> документацию о торгах;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по окончании срока приема заявок передает комиссии поступившие док</w:t>
      </w:r>
      <w:r w:rsidRPr="00EB78C6">
        <w:rPr>
          <w:rFonts w:ascii="Arial" w:hAnsi="Arial" w:cs="Arial"/>
          <w:sz w:val="24"/>
          <w:szCs w:val="24"/>
        </w:rPr>
        <w:t>у</w:t>
      </w:r>
      <w:r w:rsidRPr="00EB78C6">
        <w:rPr>
          <w:rFonts w:ascii="Arial" w:hAnsi="Arial" w:cs="Arial"/>
          <w:sz w:val="24"/>
          <w:szCs w:val="24"/>
        </w:rPr>
        <w:t xml:space="preserve">менты; - направляет </w:t>
      </w:r>
      <w:r w:rsidR="006F303F" w:rsidRPr="00EB78C6">
        <w:rPr>
          <w:rFonts w:ascii="Arial" w:hAnsi="Arial" w:cs="Arial"/>
          <w:sz w:val="24"/>
          <w:szCs w:val="24"/>
        </w:rPr>
        <w:t>заявит</w:t>
      </w:r>
      <w:r w:rsidR="006F303F" w:rsidRPr="00EB78C6">
        <w:rPr>
          <w:rFonts w:ascii="Arial" w:hAnsi="Arial" w:cs="Arial"/>
          <w:sz w:val="24"/>
          <w:szCs w:val="24"/>
        </w:rPr>
        <w:t>е</w:t>
      </w:r>
      <w:r w:rsidR="006F303F" w:rsidRPr="00EB78C6">
        <w:rPr>
          <w:rFonts w:ascii="Arial" w:hAnsi="Arial" w:cs="Arial"/>
          <w:sz w:val="24"/>
          <w:szCs w:val="24"/>
        </w:rPr>
        <w:t>лям</w:t>
      </w:r>
      <w:r w:rsidRPr="00EB78C6">
        <w:rPr>
          <w:rFonts w:ascii="Arial" w:hAnsi="Arial" w:cs="Arial"/>
          <w:sz w:val="24"/>
          <w:szCs w:val="24"/>
        </w:rPr>
        <w:t xml:space="preserve"> или участникам торгов уведомления о принятых комисс</w:t>
      </w:r>
      <w:r w:rsidRPr="00EB78C6">
        <w:rPr>
          <w:rFonts w:ascii="Arial" w:hAnsi="Arial" w:cs="Arial"/>
          <w:sz w:val="24"/>
          <w:szCs w:val="24"/>
        </w:rPr>
        <w:t>и</w:t>
      </w:r>
      <w:r w:rsidR="00475915">
        <w:rPr>
          <w:rFonts w:ascii="Arial" w:hAnsi="Arial" w:cs="Arial"/>
          <w:sz w:val="24"/>
          <w:szCs w:val="24"/>
        </w:rPr>
        <w:t>ей решениях;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хранит протокол</w:t>
      </w:r>
      <w:r w:rsidR="00475915">
        <w:rPr>
          <w:rFonts w:ascii="Arial" w:hAnsi="Arial" w:cs="Arial"/>
          <w:sz w:val="24"/>
          <w:szCs w:val="24"/>
        </w:rPr>
        <w:t>ы и иную документацию комиссии;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3.</w:t>
      </w:r>
      <w:r w:rsidR="006F303F" w:rsidRPr="00EB78C6">
        <w:rPr>
          <w:rFonts w:ascii="Arial" w:hAnsi="Arial" w:cs="Arial"/>
          <w:sz w:val="24"/>
          <w:szCs w:val="24"/>
        </w:rPr>
        <w:t>2</w:t>
      </w:r>
      <w:r w:rsidRPr="00EB78C6">
        <w:rPr>
          <w:rFonts w:ascii="Arial" w:hAnsi="Arial" w:cs="Arial"/>
          <w:sz w:val="24"/>
          <w:szCs w:val="24"/>
        </w:rPr>
        <w:t>. Комиссия: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рассматривает заявки на участие в торгах;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принимает решение о допуске (либо отказе в допуске) претендентов к уч</w:t>
      </w:r>
      <w:r w:rsidRPr="00EB78C6">
        <w:rPr>
          <w:rFonts w:ascii="Arial" w:hAnsi="Arial" w:cs="Arial"/>
          <w:sz w:val="24"/>
          <w:szCs w:val="24"/>
        </w:rPr>
        <w:t>а</w:t>
      </w:r>
      <w:r w:rsidR="00475915">
        <w:rPr>
          <w:rFonts w:ascii="Arial" w:hAnsi="Arial" w:cs="Arial"/>
          <w:sz w:val="24"/>
          <w:szCs w:val="24"/>
        </w:rPr>
        <w:t>стию в торгах;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назначает и</w:t>
      </w:r>
      <w:r w:rsidR="00475915">
        <w:rPr>
          <w:rFonts w:ascii="Arial" w:hAnsi="Arial" w:cs="Arial"/>
          <w:sz w:val="24"/>
          <w:szCs w:val="24"/>
        </w:rPr>
        <w:t>з состава комисс</w:t>
      </w:r>
      <w:proofErr w:type="gramStart"/>
      <w:r w:rsidR="00475915">
        <w:rPr>
          <w:rFonts w:ascii="Arial" w:hAnsi="Arial" w:cs="Arial"/>
          <w:sz w:val="24"/>
          <w:szCs w:val="24"/>
        </w:rPr>
        <w:t>ии ау</w:t>
      </w:r>
      <w:proofErr w:type="gramEnd"/>
      <w:r w:rsidR="00475915">
        <w:rPr>
          <w:rFonts w:ascii="Arial" w:hAnsi="Arial" w:cs="Arial"/>
          <w:sz w:val="24"/>
          <w:szCs w:val="24"/>
        </w:rPr>
        <w:t>кциониста;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определяет победителя торгов;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составляет и подписывает протокол рассмотрения заявок на участие в торгах, протокол о результатах торгов, протокол об отказе от заключения Догов</w:t>
      </w:r>
      <w:r w:rsidRPr="00EB78C6">
        <w:rPr>
          <w:rFonts w:ascii="Arial" w:hAnsi="Arial" w:cs="Arial"/>
          <w:sz w:val="24"/>
          <w:szCs w:val="24"/>
        </w:rPr>
        <w:t>о</w:t>
      </w:r>
      <w:r w:rsidRPr="00EB78C6">
        <w:rPr>
          <w:rFonts w:ascii="Arial" w:hAnsi="Arial" w:cs="Arial"/>
          <w:sz w:val="24"/>
          <w:szCs w:val="24"/>
        </w:rPr>
        <w:t>ра.</w:t>
      </w:r>
    </w:p>
    <w:p w:rsidR="00475915" w:rsidRDefault="00475915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4. Торги и извещение об их проведении</w:t>
      </w:r>
    </w:p>
    <w:p w:rsidR="00475915" w:rsidRDefault="00475915" w:rsidP="00475915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4.1. Торги являются открытыми по составу участников и проводятся в фо</w:t>
      </w:r>
      <w:r w:rsidRPr="00EB78C6">
        <w:rPr>
          <w:rFonts w:ascii="Arial" w:hAnsi="Arial" w:cs="Arial"/>
          <w:sz w:val="24"/>
          <w:szCs w:val="24"/>
        </w:rPr>
        <w:t>р</w:t>
      </w:r>
      <w:r w:rsidRPr="00EB78C6">
        <w:rPr>
          <w:rFonts w:ascii="Arial" w:hAnsi="Arial" w:cs="Arial"/>
          <w:sz w:val="24"/>
          <w:szCs w:val="24"/>
        </w:rPr>
        <w:t>ме аук</w:t>
      </w:r>
      <w:r w:rsidR="00475915">
        <w:rPr>
          <w:rFonts w:ascii="Arial" w:hAnsi="Arial" w:cs="Arial"/>
          <w:sz w:val="24"/>
          <w:szCs w:val="24"/>
        </w:rPr>
        <w:t>циона.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 xml:space="preserve">4.2. Торги на право заключения Договора проводятся только в отношении рекламных конструкций, указанных в схеме размещения рекламных конструкций, утверждённой администрацией </w:t>
      </w:r>
      <w:r w:rsidR="00AC650C" w:rsidRPr="00EB78C6">
        <w:rPr>
          <w:rFonts w:ascii="Arial" w:hAnsi="Arial" w:cs="Arial"/>
          <w:sz w:val="24"/>
          <w:szCs w:val="24"/>
        </w:rPr>
        <w:t>Ермаковского</w:t>
      </w:r>
      <w:r w:rsidR="00475915">
        <w:rPr>
          <w:rFonts w:ascii="Arial" w:hAnsi="Arial" w:cs="Arial"/>
          <w:sz w:val="24"/>
          <w:szCs w:val="24"/>
        </w:rPr>
        <w:t xml:space="preserve"> района.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4.3. Извещение о проведении торгов на право заключения Договора на установку и эксплуатацию рекламной конструкции опубликовывается в официал</w:t>
      </w:r>
      <w:r w:rsidRPr="00EB78C6">
        <w:rPr>
          <w:rFonts w:ascii="Arial" w:hAnsi="Arial" w:cs="Arial"/>
          <w:sz w:val="24"/>
          <w:szCs w:val="24"/>
        </w:rPr>
        <w:t>ь</w:t>
      </w:r>
      <w:r w:rsidRPr="00EB78C6">
        <w:rPr>
          <w:rFonts w:ascii="Arial" w:hAnsi="Arial" w:cs="Arial"/>
          <w:sz w:val="24"/>
          <w:szCs w:val="24"/>
        </w:rPr>
        <w:t>ном печатном издании и/или ра</w:t>
      </w:r>
      <w:r w:rsidRPr="00EB78C6">
        <w:rPr>
          <w:rFonts w:ascii="Arial" w:hAnsi="Arial" w:cs="Arial"/>
          <w:sz w:val="24"/>
          <w:szCs w:val="24"/>
        </w:rPr>
        <w:t>з</w:t>
      </w:r>
      <w:r w:rsidRPr="00EB78C6">
        <w:rPr>
          <w:rFonts w:ascii="Arial" w:hAnsi="Arial" w:cs="Arial"/>
          <w:sz w:val="24"/>
          <w:szCs w:val="24"/>
        </w:rPr>
        <w:t xml:space="preserve">мещается на официальном сайте администрации </w:t>
      </w:r>
      <w:r w:rsidR="00AC650C" w:rsidRPr="00EB78C6">
        <w:rPr>
          <w:rFonts w:ascii="Arial" w:hAnsi="Arial" w:cs="Arial"/>
          <w:sz w:val="24"/>
          <w:szCs w:val="24"/>
        </w:rPr>
        <w:t>Ермаковского</w:t>
      </w:r>
      <w:r w:rsidRPr="00EB78C6">
        <w:rPr>
          <w:rFonts w:ascii="Arial" w:hAnsi="Arial" w:cs="Arial"/>
          <w:sz w:val="24"/>
          <w:szCs w:val="24"/>
        </w:rPr>
        <w:t xml:space="preserve"> района</w:t>
      </w:r>
      <w:r w:rsidR="006F303F" w:rsidRPr="00EB78C6">
        <w:rPr>
          <w:rFonts w:ascii="Arial" w:hAnsi="Arial" w:cs="Arial"/>
          <w:sz w:val="24"/>
          <w:szCs w:val="24"/>
        </w:rPr>
        <w:t xml:space="preserve"> </w:t>
      </w:r>
      <w:r w:rsidRPr="00EB78C6">
        <w:rPr>
          <w:rFonts w:ascii="Arial" w:hAnsi="Arial" w:cs="Arial"/>
          <w:sz w:val="24"/>
          <w:szCs w:val="24"/>
        </w:rPr>
        <w:t>в инфо</w:t>
      </w:r>
      <w:r w:rsidRPr="00EB78C6">
        <w:rPr>
          <w:rFonts w:ascii="Arial" w:hAnsi="Arial" w:cs="Arial"/>
          <w:sz w:val="24"/>
          <w:szCs w:val="24"/>
        </w:rPr>
        <w:t>р</w:t>
      </w:r>
      <w:r w:rsidRPr="00EB78C6">
        <w:rPr>
          <w:rFonts w:ascii="Arial" w:hAnsi="Arial" w:cs="Arial"/>
          <w:sz w:val="24"/>
          <w:szCs w:val="24"/>
        </w:rPr>
        <w:t>мационно-телекоммуникационной сети «Интернет» не менее чем за тридцать дней до даты их проведения.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4.4. Извещение о проведении торгов должно содержать следующие обяз</w:t>
      </w:r>
      <w:r w:rsidRPr="00EB78C6">
        <w:rPr>
          <w:rFonts w:ascii="Arial" w:hAnsi="Arial" w:cs="Arial"/>
          <w:sz w:val="24"/>
          <w:szCs w:val="24"/>
        </w:rPr>
        <w:t>а</w:t>
      </w:r>
      <w:r w:rsidRPr="00EB78C6">
        <w:rPr>
          <w:rFonts w:ascii="Arial" w:hAnsi="Arial" w:cs="Arial"/>
          <w:sz w:val="24"/>
          <w:szCs w:val="24"/>
        </w:rPr>
        <w:t>тель</w:t>
      </w:r>
      <w:r w:rsidR="00475915">
        <w:rPr>
          <w:rFonts w:ascii="Arial" w:hAnsi="Arial" w:cs="Arial"/>
          <w:sz w:val="24"/>
          <w:szCs w:val="24"/>
        </w:rPr>
        <w:t>ные сведения: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реквизи</w:t>
      </w:r>
      <w:r w:rsidR="00475915">
        <w:rPr>
          <w:rFonts w:ascii="Arial" w:hAnsi="Arial" w:cs="Arial"/>
          <w:sz w:val="24"/>
          <w:szCs w:val="24"/>
        </w:rPr>
        <w:t>ты решения о проведении торгов;</w:t>
      </w:r>
    </w:p>
    <w:p w:rsidR="00475915" w:rsidRDefault="00475915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форму проведения торгов;</w:t>
      </w:r>
    </w:p>
    <w:p w:rsidR="00475915" w:rsidRDefault="00475915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предмет торгов;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начальн</w:t>
      </w:r>
      <w:r w:rsidR="00475915">
        <w:rPr>
          <w:rFonts w:ascii="Arial" w:hAnsi="Arial" w:cs="Arial"/>
          <w:sz w:val="24"/>
          <w:szCs w:val="24"/>
        </w:rPr>
        <w:t>ую цену предмета торгов (лота);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шаг аукциона;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срок, место и порядок предоставления документации о торгах;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поряд</w:t>
      </w:r>
      <w:r w:rsidR="00475915">
        <w:rPr>
          <w:rFonts w:ascii="Arial" w:hAnsi="Arial" w:cs="Arial"/>
          <w:sz w:val="24"/>
          <w:szCs w:val="24"/>
        </w:rPr>
        <w:t>ок оформления участия в торгах;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место, дату и время начала и окончания приема заявок на участие в то</w:t>
      </w:r>
      <w:r w:rsidRPr="00EB78C6">
        <w:rPr>
          <w:rFonts w:ascii="Arial" w:hAnsi="Arial" w:cs="Arial"/>
          <w:sz w:val="24"/>
          <w:szCs w:val="24"/>
        </w:rPr>
        <w:t>р</w:t>
      </w:r>
      <w:r w:rsidR="00475915">
        <w:rPr>
          <w:rFonts w:ascii="Arial" w:hAnsi="Arial" w:cs="Arial"/>
          <w:sz w:val="24"/>
          <w:szCs w:val="24"/>
        </w:rPr>
        <w:t>гах;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срок, в течение которого организатор торгов вправе принять решение об отказе от про</w:t>
      </w:r>
      <w:r w:rsidR="00475915">
        <w:rPr>
          <w:rFonts w:ascii="Arial" w:hAnsi="Arial" w:cs="Arial"/>
          <w:sz w:val="24"/>
          <w:szCs w:val="24"/>
        </w:rPr>
        <w:t>ведения торгов;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размер, сроки и порядок внесения задатка;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место и срок рассмотрения заявок на участие в торгах;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порядок провед</w:t>
      </w:r>
      <w:r w:rsidRPr="00EB78C6">
        <w:rPr>
          <w:rFonts w:ascii="Arial" w:hAnsi="Arial" w:cs="Arial"/>
          <w:sz w:val="24"/>
          <w:szCs w:val="24"/>
        </w:rPr>
        <w:t>е</w:t>
      </w:r>
      <w:r w:rsidR="00475915">
        <w:rPr>
          <w:rFonts w:ascii="Arial" w:hAnsi="Arial" w:cs="Arial"/>
          <w:sz w:val="24"/>
          <w:szCs w:val="24"/>
        </w:rPr>
        <w:t>ния торгов;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порядок определения победителя торгов;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место, дату и время провед</w:t>
      </w:r>
      <w:r w:rsidRPr="00EB78C6">
        <w:rPr>
          <w:rFonts w:ascii="Arial" w:hAnsi="Arial" w:cs="Arial"/>
          <w:sz w:val="24"/>
          <w:szCs w:val="24"/>
        </w:rPr>
        <w:t>е</w:t>
      </w:r>
      <w:r w:rsidR="00475915">
        <w:rPr>
          <w:rFonts w:ascii="Arial" w:hAnsi="Arial" w:cs="Arial"/>
          <w:sz w:val="24"/>
          <w:szCs w:val="24"/>
        </w:rPr>
        <w:t>ния торгов;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срок заключения Договора;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B78C6">
        <w:rPr>
          <w:rFonts w:ascii="Arial" w:hAnsi="Arial" w:cs="Arial"/>
          <w:sz w:val="24"/>
          <w:szCs w:val="24"/>
        </w:rPr>
        <w:t>- номер контактного телефона и местонахождение продавца и организатора то</w:t>
      </w:r>
      <w:r w:rsidRPr="00EB78C6">
        <w:rPr>
          <w:rFonts w:ascii="Arial" w:hAnsi="Arial" w:cs="Arial"/>
          <w:sz w:val="24"/>
          <w:szCs w:val="24"/>
        </w:rPr>
        <w:t>р</w:t>
      </w:r>
      <w:r w:rsidR="00475915">
        <w:rPr>
          <w:rFonts w:ascii="Arial" w:hAnsi="Arial" w:cs="Arial"/>
          <w:sz w:val="24"/>
          <w:szCs w:val="24"/>
        </w:rPr>
        <w:t>гов.</w:t>
      </w:r>
    </w:p>
    <w:p w:rsidR="00475915" w:rsidRDefault="00481064" w:rsidP="00475915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lastRenderedPageBreak/>
        <w:t>5. Документация о торгах</w:t>
      </w:r>
    </w:p>
    <w:p w:rsidR="00475915" w:rsidRDefault="00475915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5.1. Документация о торгах предоставляется лицам, заинтересованным в заключени</w:t>
      </w:r>
      <w:proofErr w:type="gramStart"/>
      <w:r w:rsidRPr="00475915">
        <w:rPr>
          <w:rFonts w:ascii="Arial" w:hAnsi="Arial" w:cs="Arial"/>
          <w:sz w:val="24"/>
          <w:szCs w:val="24"/>
        </w:rPr>
        <w:t>и</w:t>
      </w:r>
      <w:proofErr w:type="gramEnd"/>
      <w:r w:rsidRPr="00475915">
        <w:rPr>
          <w:rFonts w:ascii="Arial" w:hAnsi="Arial" w:cs="Arial"/>
          <w:sz w:val="24"/>
          <w:szCs w:val="24"/>
        </w:rPr>
        <w:t xml:space="preserve"> Договора, в порядке, указанном в извещении о проведении торгов. Документация о торгах может предоставляться лицам, заинтересованным в з</w:t>
      </w:r>
      <w:r w:rsidRPr="00475915">
        <w:rPr>
          <w:rFonts w:ascii="Arial" w:hAnsi="Arial" w:cs="Arial"/>
          <w:sz w:val="24"/>
          <w:szCs w:val="24"/>
        </w:rPr>
        <w:t>а</w:t>
      </w:r>
      <w:r w:rsidRPr="00475915">
        <w:rPr>
          <w:rFonts w:ascii="Arial" w:hAnsi="Arial" w:cs="Arial"/>
          <w:sz w:val="24"/>
          <w:szCs w:val="24"/>
        </w:rPr>
        <w:t>ключени</w:t>
      </w:r>
      <w:proofErr w:type="gramStart"/>
      <w:r w:rsidRPr="00475915">
        <w:rPr>
          <w:rFonts w:ascii="Arial" w:hAnsi="Arial" w:cs="Arial"/>
          <w:sz w:val="24"/>
          <w:szCs w:val="24"/>
        </w:rPr>
        <w:t>и</w:t>
      </w:r>
      <w:proofErr w:type="gramEnd"/>
      <w:r w:rsidRPr="00475915">
        <w:rPr>
          <w:rFonts w:ascii="Arial" w:hAnsi="Arial" w:cs="Arial"/>
          <w:sz w:val="24"/>
          <w:szCs w:val="24"/>
        </w:rPr>
        <w:t xml:space="preserve"> Договора, следующими спос</w:t>
      </w:r>
      <w:r w:rsidRPr="00475915">
        <w:rPr>
          <w:rFonts w:ascii="Arial" w:hAnsi="Arial" w:cs="Arial"/>
          <w:sz w:val="24"/>
          <w:szCs w:val="24"/>
        </w:rPr>
        <w:t>о</w:t>
      </w:r>
      <w:r w:rsidRPr="00475915">
        <w:rPr>
          <w:rFonts w:ascii="Arial" w:hAnsi="Arial" w:cs="Arial"/>
          <w:sz w:val="24"/>
          <w:szCs w:val="24"/>
        </w:rPr>
        <w:t>бами: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размещение её на официальном сайте администрации </w:t>
      </w:r>
      <w:r w:rsidR="00AC650C" w:rsidRPr="00475915">
        <w:rPr>
          <w:rFonts w:ascii="Arial" w:hAnsi="Arial" w:cs="Arial"/>
          <w:sz w:val="24"/>
          <w:szCs w:val="24"/>
        </w:rPr>
        <w:t>Ермаковского</w:t>
      </w:r>
      <w:r w:rsidRPr="00475915">
        <w:rPr>
          <w:rFonts w:ascii="Arial" w:hAnsi="Arial" w:cs="Arial"/>
          <w:sz w:val="24"/>
          <w:szCs w:val="24"/>
        </w:rPr>
        <w:t xml:space="preserve"> ра</w:t>
      </w:r>
      <w:r w:rsidRPr="00475915">
        <w:rPr>
          <w:rFonts w:ascii="Arial" w:hAnsi="Arial" w:cs="Arial"/>
          <w:sz w:val="24"/>
          <w:szCs w:val="24"/>
        </w:rPr>
        <w:t>й</w:t>
      </w:r>
      <w:r w:rsidRPr="00475915">
        <w:rPr>
          <w:rFonts w:ascii="Arial" w:hAnsi="Arial" w:cs="Arial"/>
          <w:sz w:val="24"/>
          <w:szCs w:val="24"/>
        </w:rPr>
        <w:t>она</w:t>
      </w:r>
      <w:r w:rsidR="006F303F" w:rsidRPr="00475915">
        <w:rPr>
          <w:rFonts w:ascii="Arial" w:hAnsi="Arial" w:cs="Arial"/>
          <w:sz w:val="24"/>
          <w:szCs w:val="24"/>
        </w:rPr>
        <w:t xml:space="preserve"> </w:t>
      </w:r>
      <w:r w:rsidRPr="00475915">
        <w:rPr>
          <w:rFonts w:ascii="Arial" w:hAnsi="Arial" w:cs="Arial"/>
          <w:sz w:val="24"/>
          <w:szCs w:val="24"/>
        </w:rPr>
        <w:t>в инфо</w:t>
      </w:r>
      <w:r w:rsidRPr="00475915">
        <w:rPr>
          <w:rFonts w:ascii="Arial" w:hAnsi="Arial" w:cs="Arial"/>
          <w:sz w:val="24"/>
          <w:szCs w:val="24"/>
        </w:rPr>
        <w:t>р</w:t>
      </w:r>
      <w:r w:rsidRPr="00475915">
        <w:rPr>
          <w:rFonts w:ascii="Arial" w:hAnsi="Arial" w:cs="Arial"/>
          <w:sz w:val="24"/>
          <w:szCs w:val="24"/>
        </w:rPr>
        <w:t xml:space="preserve">мационно-телекоммуникационной сети «Интернет»;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предоставление документации о торгах на основании письменного обр</w:t>
      </w:r>
      <w:r w:rsidRPr="00475915">
        <w:rPr>
          <w:rFonts w:ascii="Arial" w:hAnsi="Arial" w:cs="Arial"/>
          <w:sz w:val="24"/>
          <w:szCs w:val="24"/>
        </w:rPr>
        <w:t>а</w:t>
      </w:r>
      <w:r w:rsidRPr="00475915">
        <w:rPr>
          <w:rFonts w:ascii="Arial" w:hAnsi="Arial" w:cs="Arial"/>
          <w:sz w:val="24"/>
          <w:szCs w:val="24"/>
        </w:rPr>
        <w:t xml:space="preserve">щения </w:t>
      </w:r>
      <w:r w:rsidR="006F303F" w:rsidRPr="00475915">
        <w:rPr>
          <w:rFonts w:ascii="Arial" w:hAnsi="Arial" w:cs="Arial"/>
          <w:sz w:val="24"/>
          <w:szCs w:val="24"/>
        </w:rPr>
        <w:t>заявит</w:t>
      </w:r>
      <w:r w:rsidR="006F303F" w:rsidRPr="00475915">
        <w:rPr>
          <w:rFonts w:ascii="Arial" w:hAnsi="Arial" w:cs="Arial"/>
          <w:sz w:val="24"/>
          <w:szCs w:val="24"/>
        </w:rPr>
        <w:t>е</w:t>
      </w:r>
      <w:r w:rsidR="006F303F" w:rsidRPr="00475915">
        <w:rPr>
          <w:rFonts w:ascii="Arial" w:hAnsi="Arial" w:cs="Arial"/>
          <w:sz w:val="24"/>
          <w:szCs w:val="24"/>
        </w:rPr>
        <w:t>ля</w:t>
      </w:r>
      <w:r w:rsidRPr="00475915">
        <w:rPr>
          <w:rFonts w:ascii="Arial" w:hAnsi="Arial" w:cs="Arial"/>
          <w:sz w:val="24"/>
          <w:szCs w:val="24"/>
        </w:rPr>
        <w:t>, заинтересованного в заключени</w:t>
      </w:r>
      <w:proofErr w:type="gramStart"/>
      <w:r w:rsidRPr="00475915">
        <w:rPr>
          <w:rFonts w:ascii="Arial" w:hAnsi="Arial" w:cs="Arial"/>
          <w:sz w:val="24"/>
          <w:szCs w:val="24"/>
        </w:rPr>
        <w:t>и</w:t>
      </w:r>
      <w:proofErr w:type="gramEnd"/>
      <w:r w:rsidRPr="00475915">
        <w:rPr>
          <w:rFonts w:ascii="Arial" w:hAnsi="Arial" w:cs="Arial"/>
          <w:sz w:val="24"/>
          <w:szCs w:val="24"/>
        </w:rPr>
        <w:t xml:space="preserve"> Договора, в электронном виде - путём направления её на адрес электронной почты, указанный в обращении, или в бумажном варианте</w:t>
      </w:r>
      <w:r w:rsidR="00A46AE4">
        <w:rPr>
          <w:rFonts w:ascii="Arial" w:hAnsi="Arial" w:cs="Arial"/>
          <w:sz w:val="24"/>
          <w:szCs w:val="24"/>
        </w:rPr>
        <w:t>;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путём предоставления её непосредственно заинтересованному лицу либо его предст</w:t>
      </w:r>
      <w:r w:rsidRPr="00475915">
        <w:rPr>
          <w:rFonts w:ascii="Arial" w:hAnsi="Arial" w:cs="Arial"/>
          <w:sz w:val="24"/>
          <w:szCs w:val="24"/>
        </w:rPr>
        <w:t>а</w:t>
      </w:r>
      <w:r w:rsidRPr="00475915">
        <w:rPr>
          <w:rFonts w:ascii="Arial" w:hAnsi="Arial" w:cs="Arial"/>
          <w:sz w:val="24"/>
          <w:szCs w:val="24"/>
        </w:rPr>
        <w:t xml:space="preserve">вителю.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Обращение </w:t>
      </w:r>
      <w:r w:rsidR="006F303F" w:rsidRPr="00475915">
        <w:rPr>
          <w:rFonts w:ascii="Arial" w:hAnsi="Arial" w:cs="Arial"/>
          <w:sz w:val="24"/>
          <w:szCs w:val="24"/>
        </w:rPr>
        <w:t>заявителя</w:t>
      </w:r>
      <w:r w:rsidRPr="00475915">
        <w:rPr>
          <w:rFonts w:ascii="Arial" w:hAnsi="Arial" w:cs="Arial"/>
          <w:sz w:val="24"/>
          <w:szCs w:val="24"/>
        </w:rPr>
        <w:t xml:space="preserve"> о предоставлении ему документации о торгах обяз</w:t>
      </w:r>
      <w:r w:rsidRPr="00475915">
        <w:rPr>
          <w:rFonts w:ascii="Arial" w:hAnsi="Arial" w:cs="Arial"/>
          <w:sz w:val="24"/>
          <w:szCs w:val="24"/>
        </w:rPr>
        <w:t>а</w:t>
      </w:r>
      <w:r w:rsidRPr="00475915">
        <w:rPr>
          <w:rFonts w:ascii="Arial" w:hAnsi="Arial" w:cs="Arial"/>
          <w:sz w:val="24"/>
          <w:szCs w:val="24"/>
        </w:rPr>
        <w:t>тельно должно содержать информацию о выбранном способе получения докуме</w:t>
      </w:r>
      <w:r w:rsidRPr="00475915">
        <w:rPr>
          <w:rFonts w:ascii="Arial" w:hAnsi="Arial" w:cs="Arial"/>
          <w:sz w:val="24"/>
          <w:szCs w:val="24"/>
        </w:rPr>
        <w:t>н</w:t>
      </w:r>
      <w:r w:rsidRPr="00475915">
        <w:rPr>
          <w:rFonts w:ascii="Arial" w:hAnsi="Arial" w:cs="Arial"/>
          <w:sz w:val="24"/>
          <w:szCs w:val="24"/>
        </w:rPr>
        <w:t xml:space="preserve">тации, почтовый адрес и контактный телефон </w:t>
      </w:r>
      <w:r w:rsidR="00272A02" w:rsidRPr="00475915">
        <w:rPr>
          <w:rFonts w:ascii="Arial" w:hAnsi="Arial" w:cs="Arial"/>
          <w:sz w:val="24"/>
          <w:szCs w:val="24"/>
        </w:rPr>
        <w:t>заявителя</w:t>
      </w:r>
      <w:r w:rsidRPr="00475915">
        <w:rPr>
          <w:rFonts w:ascii="Arial" w:hAnsi="Arial" w:cs="Arial"/>
          <w:sz w:val="24"/>
          <w:szCs w:val="24"/>
        </w:rPr>
        <w:t>, адрес электронной п</w:t>
      </w:r>
      <w:r w:rsidRPr="00475915">
        <w:rPr>
          <w:rFonts w:ascii="Arial" w:hAnsi="Arial" w:cs="Arial"/>
          <w:sz w:val="24"/>
          <w:szCs w:val="24"/>
        </w:rPr>
        <w:t>о</w:t>
      </w:r>
      <w:r w:rsidRPr="00475915">
        <w:rPr>
          <w:rFonts w:ascii="Arial" w:hAnsi="Arial" w:cs="Arial"/>
          <w:sz w:val="24"/>
          <w:szCs w:val="24"/>
        </w:rPr>
        <w:t>чты (в случае выбора способа получения документации в эле</w:t>
      </w:r>
      <w:r w:rsidRPr="00475915">
        <w:rPr>
          <w:rFonts w:ascii="Arial" w:hAnsi="Arial" w:cs="Arial"/>
          <w:sz w:val="24"/>
          <w:szCs w:val="24"/>
        </w:rPr>
        <w:t>к</w:t>
      </w:r>
      <w:r w:rsidRPr="00475915">
        <w:rPr>
          <w:rFonts w:ascii="Arial" w:hAnsi="Arial" w:cs="Arial"/>
          <w:sz w:val="24"/>
          <w:szCs w:val="24"/>
        </w:rPr>
        <w:t>тронном виде), ФИО лица, уполномоченного на получение документации (в случае выбора способа п</w:t>
      </w:r>
      <w:r w:rsidRPr="00475915">
        <w:rPr>
          <w:rFonts w:ascii="Arial" w:hAnsi="Arial" w:cs="Arial"/>
          <w:sz w:val="24"/>
          <w:szCs w:val="24"/>
        </w:rPr>
        <w:t>о</w:t>
      </w:r>
      <w:r w:rsidRPr="00475915">
        <w:rPr>
          <w:rFonts w:ascii="Arial" w:hAnsi="Arial" w:cs="Arial"/>
          <w:sz w:val="24"/>
          <w:szCs w:val="24"/>
        </w:rPr>
        <w:t xml:space="preserve">лучения документации в бумажном варианте). Обращение </w:t>
      </w:r>
      <w:r w:rsidR="00272A02" w:rsidRPr="00475915">
        <w:rPr>
          <w:rFonts w:ascii="Arial" w:hAnsi="Arial" w:cs="Arial"/>
          <w:sz w:val="24"/>
          <w:szCs w:val="24"/>
        </w:rPr>
        <w:t>заявителя</w:t>
      </w:r>
      <w:r w:rsidRPr="00475915">
        <w:rPr>
          <w:rFonts w:ascii="Arial" w:hAnsi="Arial" w:cs="Arial"/>
          <w:sz w:val="24"/>
          <w:szCs w:val="24"/>
        </w:rPr>
        <w:t xml:space="preserve"> о пред</w:t>
      </w:r>
      <w:r w:rsidRPr="00475915">
        <w:rPr>
          <w:rFonts w:ascii="Arial" w:hAnsi="Arial" w:cs="Arial"/>
          <w:sz w:val="24"/>
          <w:szCs w:val="24"/>
        </w:rPr>
        <w:t>о</w:t>
      </w:r>
      <w:r w:rsidRPr="00475915">
        <w:rPr>
          <w:rFonts w:ascii="Arial" w:hAnsi="Arial" w:cs="Arial"/>
          <w:sz w:val="24"/>
          <w:szCs w:val="24"/>
        </w:rPr>
        <w:t xml:space="preserve">ставлении ему документации о торгах направляется </w:t>
      </w:r>
      <w:r w:rsidR="006F303F" w:rsidRPr="00475915">
        <w:rPr>
          <w:rFonts w:ascii="Arial" w:hAnsi="Arial" w:cs="Arial"/>
          <w:sz w:val="24"/>
          <w:szCs w:val="24"/>
        </w:rPr>
        <w:t>орг</w:t>
      </w:r>
      <w:r w:rsidR="006F303F" w:rsidRPr="00475915">
        <w:rPr>
          <w:rFonts w:ascii="Arial" w:hAnsi="Arial" w:cs="Arial"/>
          <w:sz w:val="24"/>
          <w:szCs w:val="24"/>
        </w:rPr>
        <w:t>а</w:t>
      </w:r>
      <w:r w:rsidR="006F303F" w:rsidRPr="00475915">
        <w:rPr>
          <w:rFonts w:ascii="Arial" w:hAnsi="Arial" w:cs="Arial"/>
          <w:sz w:val="24"/>
          <w:szCs w:val="24"/>
        </w:rPr>
        <w:t>низатору торгов</w:t>
      </w:r>
      <w:r w:rsidRPr="00475915">
        <w:rPr>
          <w:rFonts w:ascii="Arial" w:hAnsi="Arial" w:cs="Arial"/>
          <w:sz w:val="24"/>
          <w:szCs w:val="24"/>
        </w:rPr>
        <w:t xml:space="preserve"> на адрес (в том числе электронный), указанный в извещении о проведении торгов, любым доступным способом (по почте, по электронной почте, по факсу, лично). </w:t>
      </w:r>
      <w:r w:rsidR="00272A02" w:rsidRPr="00475915">
        <w:rPr>
          <w:rFonts w:ascii="Arial" w:hAnsi="Arial" w:cs="Arial"/>
          <w:sz w:val="24"/>
          <w:szCs w:val="24"/>
        </w:rPr>
        <w:t>Орган</w:t>
      </w:r>
      <w:r w:rsidR="00272A02" w:rsidRPr="00475915">
        <w:rPr>
          <w:rFonts w:ascii="Arial" w:hAnsi="Arial" w:cs="Arial"/>
          <w:sz w:val="24"/>
          <w:szCs w:val="24"/>
        </w:rPr>
        <w:t>и</w:t>
      </w:r>
      <w:r w:rsidR="00272A02" w:rsidRPr="00475915">
        <w:rPr>
          <w:rFonts w:ascii="Arial" w:hAnsi="Arial" w:cs="Arial"/>
          <w:sz w:val="24"/>
          <w:szCs w:val="24"/>
        </w:rPr>
        <w:t>затор торгов</w:t>
      </w:r>
      <w:r w:rsidRPr="00475915">
        <w:rPr>
          <w:rFonts w:ascii="Arial" w:hAnsi="Arial" w:cs="Arial"/>
          <w:sz w:val="24"/>
          <w:szCs w:val="24"/>
        </w:rPr>
        <w:t xml:space="preserve"> в течение дня, следующего после дня получения оформленного надлежащим образом обращения, предоставляет документацию о торгах спос</w:t>
      </w:r>
      <w:r w:rsidRPr="00475915">
        <w:rPr>
          <w:rFonts w:ascii="Arial" w:hAnsi="Arial" w:cs="Arial"/>
          <w:sz w:val="24"/>
          <w:szCs w:val="24"/>
        </w:rPr>
        <w:t>о</w:t>
      </w:r>
      <w:r w:rsidRPr="00475915">
        <w:rPr>
          <w:rFonts w:ascii="Arial" w:hAnsi="Arial" w:cs="Arial"/>
          <w:sz w:val="24"/>
          <w:szCs w:val="24"/>
        </w:rPr>
        <w:t xml:space="preserve">бом, указанным в обращении. В случае выбора заинтересованным лицом способа получения документации в бумажном варианте, </w:t>
      </w:r>
      <w:r w:rsidR="00272A02" w:rsidRPr="00475915">
        <w:rPr>
          <w:rFonts w:ascii="Arial" w:hAnsi="Arial" w:cs="Arial"/>
          <w:sz w:val="24"/>
          <w:szCs w:val="24"/>
        </w:rPr>
        <w:t>заявитель</w:t>
      </w:r>
      <w:r w:rsidRPr="00475915">
        <w:rPr>
          <w:rFonts w:ascii="Arial" w:hAnsi="Arial" w:cs="Arial"/>
          <w:sz w:val="24"/>
          <w:szCs w:val="24"/>
        </w:rPr>
        <w:t xml:space="preserve"> либо его представ</w:t>
      </w:r>
      <w:r w:rsidRPr="00475915">
        <w:rPr>
          <w:rFonts w:ascii="Arial" w:hAnsi="Arial" w:cs="Arial"/>
          <w:sz w:val="24"/>
          <w:szCs w:val="24"/>
        </w:rPr>
        <w:t>и</w:t>
      </w:r>
      <w:r w:rsidRPr="00475915">
        <w:rPr>
          <w:rFonts w:ascii="Arial" w:hAnsi="Arial" w:cs="Arial"/>
          <w:sz w:val="24"/>
          <w:szCs w:val="24"/>
        </w:rPr>
        <w:t xml:space="preserve">тель обязаны явиться для получения документации в течение дня, следующего после дня принятия обращения, по адресу, указанному в </w:t>
      </w:r>
      <w:r w:rsidR="00272A02" w:rsidRPr="00475915">
        <w:rPr>
          <w:rFonts w:ascii="Arial" w:hAnsi="Arial" w:cs="Arial"/>
          <w:sz w:val="24"/>
          <w:szCs w:val="24"/>
        </w:rPr>
        <w:t>извещении о проведении торгов. Организатор торгов</w:t>
      </w:r>
      <w:r w:rsidRPr="00475915">
        <w:rPr>
          <w:rFonts w:ascii="Arial" w:hAnsi="Arial" w:cs="Arial"/>
          <w:sz w:val="24"/>
          <w:szCs w:val="24"/>
        </w:rPr>
        <w:t xml:space="preserve"> не несёт ответственность за </w:t>
      </w:r>
      <w:proofErr w:type="spellStart"/>
      <w:r w:rsidRPr="00475915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475915">
        <w:rPr>
          <w:rFonts w:ascii="Arial" w:hAnsi="Arial" w:cs="Arial"/>
          <w:sz w:val="24"/>
          <w:szCs w:val="24"/>
        </w:rPr>
        <w:t xml:space="preserve"> док</w:t>
      </w:r>
      <w:r w:rsidRPr="00475915">
        <w:rPr>
          <w:rFonts w:ascii="Arial" w:hAnsi="Arial" w:cs="Arial"/>
          <w:sz w:val="24"/>
          <w:szCs w:val="24"/>
        </w:rPr>
        <w:t>у</w:t>
      </w:r>
      <w:r w:rsidRPr="00475915">
        <w:rPr>
          <w:rFonts w:ascii="Arial" w:hAnsi="Arial" w:cs="Arial"/>
          <w:sz w:val="24"/>
          <w:szCs w:val="24"/>
        </w:rPr>
        <w:t>ментации о торгах в случае неисправности (недоступности) сре</w:t>
      </w:r>
      <w:proofErr w:type="gramStart"/>
      <w:r w:rsidRPr="00475915">
        <w:rPr>
          <w:rFonts w:ascii="Arial" w:hAnsi="Arial" w:cs="Arial"/>
          <w:sz w:val="24"/>
          <w:szCs w:val="24"/>
        </w:rPr>
        <w:t>дств св</w:t>
      </w:r>
      <w:proofErr w:type="gramEnd"/>
      <w:r w:rsidRPr="00475915">
        <w:rPr>
          <w:rFonts w:ascii="Arial" w:hAnsi="Arial" w:cs="Arial"/>
          <w:sz w:val="24"/>
          <w:szCs w:val="24"/>
        </w:rPr>
        <w:t xml:space="preserve">язи </w:t>
      </w:r>
      <w:r w:rsidR="00272A02" w:rsidRPr="00475915">
        <w:rPr>
          <w:rFonts w:ascii="Arial" w:hAnsi="Arial" w:cs="Arial"/>
          <w:sz w:val="24"/>
          <w:szCs w:val="24"/>
        </w:rPr>
        <w:t>заяв</w:t>
      </w:r>
      <w:r w:rsidR="00272A02" w:rsidRPr="00475915">
        <w:rPr>
          <w:rFonts w:ascii="Arial" w:hAnsi="Arial" w:cs="Arial"/>
          <w:sz w:val="24"/>
          <w:szCs w:val="24"/>
        </w:rPr>
        <w:t>и</w:t>
      </w:r>
      <w:r w:rsidR="00272A02" w:rsidRPr="00475915">
        <w:rPr>
          <w:rFonts w:ascii="Arial" w:hAnsi="Arial" w:cs="Arial"/>
          <w:sz w:val="24"/>
          <w:szCs w:val="24"/>
        </w:rPr>
        <w:t>теля</w:t>
      </w:r>
      <w:r w:rsidRPr="00475915">
        <w:rPr>
          <w:rFonts w:ascii="Arial" w:hAnsi="Arial" w:cs="Arial"/>
          <w:sz w:val="24"/>
          <w:szCs w:val="24"/>
        </w:rPr>
        <w:t xml:space="preserve"> либо неявки такого лица</w:t>
      </w:r>
      <w:r w:rsidR="00AC650C" w:rsidRPr="00475915">
        <w:rPr>
          <w:rFonts w:ascii="Arial" w:hAnsi="Arial" w:cs="Arial"/>
          <w:sz w:val="24"/>
          <w:szCs w:val="24"/>
        </w:rPr>
        <w:t>,</w:t>
      </w:r>
      <w:r w:rsidRPr="00475915">
        <w:rPr>
          <w:rFonts w:ascii="Arial" w:hAnsi="Arial" w:cs="Arial"/>
          <w:sz w:val="24"/>
          <w:szCs w:val="24"/>
        </w:rPr>
        <w:t xml:space="preserve"> либо его представителя в срок, предусмотренный насто</w:t>
      </w:r>
      <w:r w:rsidRPr="00475915">
        <w:rPr>
          <w:rFonts w:ascii="Arial" w:hAnsi="Arial" w:cs="Arial"/>
          <w:sz w:val="24"/>
          <w:szCs w:val="24"/>
        </w:rPr>
        <w:t>я</w:t>
      </w:r>
      <w:r w:rsidRPr="00475915">
        <w:rPr>
          <w:rFonts w:ascii="Arial" w:hAnsi="Arial" w:cs="Arial"/>
          <w:sz w:val="24"/>
          <w:szCs w:val="24"/>
        </w:rPr>
        <w:t xml:space="preserve">щим Порядком.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5.2. Документация о торгах должна содержать следующие обязательные сведе</w:t>
      </w:r>
      <w:r w:rsidR="00A46AE4">
        <w:rPr>
          <w:rFonts w:ascii="Arial" w:hAnsi="Arial" w:cs="Arial"/>
          <w:sz w:val="24"/>
          <w:szCs w:val="24"/>
        </w:rPr>
        <w:t>ния: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предмет торгов;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сведения о рекламном месте;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сведения о продавце;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сведения об организаторе торгов;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начальную цену предмета торгов (лота); </w:t>
      </w:r>
    </w:p>
    <w:p w:rsidR="00272A02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порядок оформления участия в торгах;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форму заявки на участие в торгах;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перечень и требования к документам, которые должны быть приложены к зая</w:t>
      </w:r>
      <w:r w:rsidRPr="00475915">
        <w:rPr>
          <w:rFonts w:ascii="Arial" w:hAnsi="Arial" w:cs="Arial"/>
          <w:sz w:val="24"/>
          <w:szCs w:val="24"/>
        </w:rPr>
        <w:t>в</w:t>
      </w:r>
      <w:r w:rsidRPr="00475915">
        <w:rPr>
          <w:rFonts w:ascii="Arial" w:hAnsi="Arial" w:cs="Arial"/>
          <w:sz w:val="24"/>
          <w:szCs w:val="24"/>
        </w:rPr>
        <w:t xml:space="preserve">ке;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размер, сроки и порядок внесения задатка;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требования к участникам торгов;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 - место, дату и время начала и окончания приема заявок на участие в то</w:t>
      </w:r>
      <w:r w:rsidRPr="00475915">
        <w:rPr>
          <w:rFonts w:ascii="Arial" w:hAnsi="Arial" w:cs="Arial"/>
          <w:sz w:val="24"/>
          <w:szCs w:val="24"/>
        </w:rPr>
        <w:t>р</w:t>
      </w:r>
      <w:r w:rsidRPr="00475915">
        <w:rPr>
          <w:rFonts w:ascii="Arial" w:hAnsi="Arial" w:cs="Arial"/>
          <w:sz w:val="24"/>
          <w:szCs w:val="24"/>
        </w:rPr>
        <w:t xml:space="preserve">гах;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место и срок рассмотрения заявок на участие в торгах;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место, дату и время проведения торгов;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 xml:space="preserve">- порядок проведения торгов и определения победителя торгов;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срок заключения Договора;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lastRenderedPageBreak/>
        <w:t xml:space="preserve">- проект Договора;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порядок и срок отзыва заявок на участие в торгах.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5.3. Сведения о рекламном месте, указанные в пункте 5.2 настоящего П</w:t>
      </w:r>
      <w:r w:rsidRPr="00475915">
        <w:rPr>
          <w:rFonts w:ascii="Arial" w:hAnsi="Arial" w:cs="Arial"/>
          <w:sz w:val="24"/>
          <w:szCs w:val="24"/>
        </w:rPr>
        <w:t>о</w:t>
      </w:r>
      <w:r w:rsidRPr="00475915">
        <w:rPr>
          <w:rFonts w:ascii="Arial" w:hAnsi="Arial" w:cs="Arial"/>
          <w:sz w:val="24"/>
          <w:szCs w:val="24"/>
        </w:rPr>
        <w:t>рядка, должны соде</w:t>
      </w:r>
      <w:r w:rsidRPr="00475915">
        <w:rPr>
          <w:rFonts w:ascii="Arial" w:hAnsi="Arial" w:cs="Arial"/>
          <w:sz w:val="24"/>
          <w:szCs w:val="24"/>
        </w:rPr>
        <w:t>р</w:t>
      </w:r>
      <w:r w:rsidR="00A46AE4">
        <w:rPr>
          <w:rFonts w:ascii="Arial" w:hAnsi="Arial" w:cs="Arial"/>
          <w:sz w:val="24"/>
          <w:szCs w:val="24"/>
        </w:rPr>
        <w:t>жать: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данные о расположении, способе размещения и типе рекламной констру</w:t>
      </w:r>
      <w:r w:rsidRPr="00475915">
        <w:rPr>
          <w:rFonts w:ascii="Arial" w:hAnsi="Arial" w:cs="Arial"/>
          <w:sz w:val="24"/>
          <w:szCs w:val="24"/>
        </w:rPr>
        <w:t>к</w:t>
      </w:r>
      <w:r w:rsidRPr="00475915">
        <w:rPr>
          <w:rFonts w:ascii="Arial" w:hAnsi="Arial" w:cs="Arial"/>
          <w:sz w:val="24"/>
          <w:szCs w:val="24"/>
        </w:rPr>
        <w:t>ции, фотомонтаж рекламной конструкции на рекламном месте. В случае нетипов</w:t>
      </w:r>
      <w:r w:rsidRPr="00475915">
        <w:rPr>
          <w:rFonts w:ascii="Arial" w:hAnsi="Arial" w:cs="Arial"/>
          <w:sz w:val="24"/>
          <w:szCs w:val="24"/>
        </w:rPr>
        <w:t>о</w:t>
      </w:r>
      <w:r w:rsidRPr="00475915">
        <w:rPr>
          <w:rFonts w:ascii="Arial" w:hAnsi="Arial" w:cs="Arial"/>
          <w:sz w:val="24"/>
          <w:szCs w:val="24"/>
        </w:rPr>
        <w:t>го проекта рекламной конструкции, которую предполагается разместить на ук</w:t>
      </w:r>
      <w:r w:rsidRPr="00475915">
        <w:rPr>
          <w:rFonts w:ascii="Arial" w:hAnsi="Arial" w:cs="Arial"/>
          <w:sz w:val="24"/>
          <w:szCs w:val="24"/>
        </w:rPr>
        <w:t>а</w:t>
      </w:r>
      <w:r w:rsidRPr="00475915">
        <w:rPr>
          <w:rFonts w:ascii="Arial" w:hAnsi="Arial" w:cs="Arial"/>
          <w:sz w:val="24"/>
          <w:szCs w:val="24"/>
        </w:rPr>
        <w:t>занном рекламном месте, на фотомонтаже может быть отображено концептуал</w:t>
      </w:r>
      <w:r w:rsidRPr="00475915">
        <w:rPr>
          <w:rFonts w:ascii="Arial" w:hAnsi="Arial" w:cs="Arial"/>
          <w:sz w:val="24"/>
          <w:szCs w:val="24"/>
        </w:rPr>
        <w:t>ь</w:t>
      </w:r>
      <w:r w:rsidRPr="00475915">
        <w:rPr>
          <w:rFonts w:ascii="Arial" w:hAnsi="Arial" w:cs="Arial"/>
          <w:sz w:val="24"/>
          <w:szCs w:val="24"/>
        </w:rPr>
        <w:t>ное решение рекламной ко</w:t>
      </w:r>
      <w:r w:rsidRPr="00475915">
        <w:rPr>
          <w:rFonts w:ascii="Arial" w:hAnsi="Arial" w:cs="Arial"/>
          <w:sz w:val="24"/>
          <w:szCs w:val="24"/>
        </w:rPr>
        <w:t>н</w:t>
      </w:r>
      <w:r w:rsidRPr="00475915">
        <w:rPr>
          <w:rFonts w:ascii="Arial" w:hAnsi="Arial" w:cs="Arial"/>
          <w:sz w:val="24"/>
          <w:szCs w:val="24"/>
        </w:rPr>
        <w:t xml:space="preserve">струкции; </w:t>
      </w:r>
    </w:p>
    <w:p w:rsidR="00AC650C" w:rsidRPr="00475915" w:rsidRDefault="00481064" w:rsidP="0047591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- в случае наземного размещения рекламной конструкции - копию топогр</w:t>
      </w:r>
      <w:r w:rsidRPr="00475915">
        <w:rPr>
          <w:rFonts w:ascii="Arial" w:hAnsi="Arial" w:cs="Arial"/>
          <w:sz w:val="24"/>
          <w:szCs w:val="24"/>
        </w:rPr>
        <w:t>а</w:t>
      </w:r>
      <w:r w:rsidRPr="00475915">
        <w:rPr>
          <w:rFonts w:ascii="Arial" w:hAnsi="Arial" w:cs="Arial"/>
          <w:sz w:val="24"/>
          <w:szCs w:val="24"/>
        </w:rPr>
        <w:t>фического плана местности (масштаб 1:500, формат листа А3 или А</w:t>
      </w:r>
      <w:proofErr w:type="gramStart"/>
      <w:r w:rsidRPr="00475915">
        <w:rPr>
          <w:rFonts w:ascii="Arial" w:hAnsi="Arial" w:cs="Arial"/>
          <w:sz w:val="24"/>
          <w:szCs w:val="24"/>
        </w:rPr>
        <w:t>4</w:t>
      </w:r>
      <w:proofErr w:type="gramEnd"/>
      <w:r w:rsidRPr="00475915">
        <w:rPr>
          <w:rFonts w:ascii="Arial" w:hAnsi="Arial" w:cs="Arial"/>
          <w:sz w:val="24"/>
          <w:szCs w:val="24"/>
        </w:rPr>
        <w:t>) с точным указ</w:t>
      </w:r>
      <w:r w:rsidRPr="00475915">
        <w:rPr>
          <w:rFonts w:ascii="Arial" w:hAnsi="Arial" w:cs="Arial"/>
          <w:sz w:val="24"/>
          <w:szCs w:val="24"/>
        </w:rPr>
        <w:t>а</w:t>
      </w:r>
      <w:r w:rsidRPr="00475915">
        <w:rPr>
          <w:rFonts w:ascii="Arial" w:hAnsi="Arial" w:cs="Arial"/>
          <w:sz w:val="24"/>
          <w:szCs w:val="24"/>
        </w:rPr>
        <w:t xml:space="preserve">нием рекламного места. </w:t>
      </w:r>
    </w:p>
    <w:p w:rsid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75915">
        <w:rPr>
          <w:rFonts w:ascii="Arial" w:hAnsi="Arial" w:cs="Arial"/>
          <w:sz w:val="24"/>
          <w:szCs w:val="24"/>
        </w:rPr>
        <w:t>5.4. Документация о торгах может содержать дополнительные свед</w:t>
      </w:r>
      <w:r w:rsidRPr="00475915">
        <w:rPr>
          <w:rFonts w:ascii="Arial" w:hAnsi="Arial" w:cs="Arial"/>
          <w:sz w:val="24"/>
          <w:szCs w:val="24"/>
        </w:rPr>
        <w:t>е</w:t>
      </w:r>
      <w:r w:rsidR="00A46AE4">
        <w:rPr>
          <w:rFonts w:ascii="Arial" w:hAnsi="Arial" w:cs="Arial"/>
          <w:sz w:val="24"/>
          <w:szCs w:val="24"/>
        </w:rPr>
        <w:t>ния.</w:t>
      </w:r>
    </w:p>
    <w:p w:rsidR="00A46AE4" w:rsidRDefault="00A46AE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46AE4" w:rsidRDefault="00481064" w:rsidP="00A46AE4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6. Отказ от торгов и внесение изменений в извещение и документ</w:t>
      </w:r>
      <w:r w:rsidRPr="00EB78C6">
        <w:rPr>
          <w:rFonts w:ascii="Arial" w:hAnsi="Arial" w:cs="Arial"/>
          <w:b/>
          <w:sz w:val="24"/>
          <w:szCs w:val="24"/>
        </w:rPr>
        <w:t>а</w:t>
      </w:r>
      <w:r w:rsidRPr="00EB78C6">
        <w:rPr>
          <w:rFonts w:ascii="Arial" w:hAnsi="Arial" w:cs="Arial"/>
          <w:b/>
          <w:sz w:val="24"/>
          <w:szCs w:val="24"/>
        </w:rPr>
        <w:t>цию</w:t>
      </w:r>
    </w:p>
    <w:p w:rsidR="00A46AE4" w:rsidRDefault="00A46AE4" w:rsidP="00A46AE4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C650C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6.1. Организатор торгов вправе принять решение об отказе от проведения торгов в любое время, но не </w:t>
      </w:r>
      <w:r w:rsidR="00272A02" w:rsidRPr="00A46AE4">
        <w:rPr>
          <w:rFonts w:ascii="Arial" w:hAnsi="Arial" w:cs="Arial"/>
          <w:sz w:val="24"/>
          <w:szCs w:val="24"/>
        </w:rPr>
        <w:t>позднее,</w:t>
      </w:r>
      <w:r w:rsidRPr="00A46AE4">
        <w:rPr>
          <w:rFonts w:ascii="Arial" w:hAnsi="Arial" w:cs="Arial"/>
          <w:sz w:val="24"/>
          <w:szCs w:val="24"/>
        </w:rPr>
        <w:t xml:space="preserve"> чем за 3 дня до даты его проведения. </w:t>
      </w:r>
      <w:proofErr w:type="gramStart"/>
      <w:r w:rsidRPr="00A46AE4">
        <w:rPr>
          <w:rFonts w:ascii="Arial" w:hAnsi="Arial" w:cs="Arial"/>
          <w:sz w:val="24"/>
          <w:szCs w:val="24"/>
        </w:rPr>
        <w:t>В т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>чение трёх рабочих дней с даты принятия указанного решения извещение об о</w:t>
      </w:r>
      <w:r w:rsidRPr="00A46AE4">
        <w:rPr>
          <w:rFonts w:ascii="Arial" w:hAnsi="Arial" w:cs="Arial"/>
          <w:sz w:val="24"/>
          <w:szCs w:val="24"/>
        </w:rPr>
        <w:t>т</w:t>
      </w:r>
      <w:r w:rsidRPr="00A46AE4">
        <w:rPr>
          <w:rFonts w:ascii="Arial" w:hAnsi="Arial" w:cs="Arial"/>
          <w:sz w:val="24"/>
          <w:szCs w:val="24"/>
        </w:rPr>
        <w:t xml:space="preserve">казе от проведения торгов опубликовывается </w:t>
      </w:r>
      <w:r w:rsidR="00272A02" w:rsidRPr="00A46AE4">
        <w:rPr>
          <w:rFonts w:ascii="Arial" w:hAnsi="Arial" w:cs="Arial"/>
          <w:sz w:val="24"/>
          <w:szCs w:val="24"/>
        </w:rPr>
        <w:t>организатором торгов</w:t>
      </w:r>
      <w:r w:rsidRPr="00A46AE4">
        <w:rPr>
          <w:rFonts w:ascii="Arial" w:hAnsi="Arial" w:cs="Arial"/>
          <w:sz w:val="24"/>
          <w:szCs w:val="24"/>
        </w:rPr>
        <w:t xml:space="preserve"> в официал</w:t>
      </w:r>
      <w:r w:rsidRPr="00A46AE4">
        <w:rPr>
          <w:rFonts w:ascii="Arial" w:hAnsi="Arial" w:cs="Arial"/>
          <w:sz w:val="24"/>
          <w:szCs w:val="24"/>
        </w:rPr>
        <w:t>ь</w:t>
      </w:r>
      <w:r w:rsidRPr="00A46AE4">
        <w:rPr>
          <w:rFonts w:ascii="Arial" w:hAnsi="Arial" w:cs="Arial"/>
          <w:sz w:val="24"/>
          <w:szCs w:val="24"/>
        </w:rPr>
        <w:t xml:space="preserve">ном печатном издании и/или размещается на официальном сайте администрации </w:t>
      </w:r>
      <w:r w:rsidR="00AC650C" w:rsidRPr="00A46AE4">
        <w:rPr>
          <w:rFonts w:ascii="Arial" w:hAnsi="Arial" w:cs="Arial"/>
          <w:sz w:val="24"/>
          <w:szCs w:val="24"/>
        </w:rPr>
        <w:t>Ерм</w:t>
      </w:r>
      <w:r w:rsidR="00AC650C" w:rsidRPr="00A46AE4">
        <w:rPr>
          <w:rFonts w:ascii="Arial" w:hAnsi="Arial" w:cs="Arial"/>
          <w:sz w:val="24"/>
          <w:szCs w:val="24"/>
        </w:rPr>
        <w:t>а</w:t>
      </w:r>
      <w:r w:rsidR="00AC650C" w:rsidRPr="00A46AE4">
        <w:rPr>
          <w:rFonts w:ascii="Arial" w:hAnsi="Arial" w:cs="Arial"/>
          <w:sz w:val="24"/>
          <w:szCs w:val="24"/>
        </w:rPr>
        <w:t>ковского</w:t>
      </w:r>
      <w:r w:rsidRPr="00A46AE4">
        <w:rPr>
          <w:rFonts w:ascii="Arial" w:hAnsi="Arial" w:cs="Arial"/>
          <w:sz w:val="24"/>
          <w:szCs w:val="24"/>
        </w:rPr>
        <w:t xml:space="preserve"> района</w:t>
      </w:r>
      <w:r w:rsidR="00272A02" w:rsidRPr="00A46AE4">
        <w:rPr>
          <w:rFonts w:ascii="Arial" w:hAnsi="Arial" w:cs="Arial"/>
          <w:sz w:val="24"/>
          <w:szCs w:val="24"/>
        </w:rPr>
        <w:t xml:space="preserve"> </w:t>
      </w:r>
      <w:r w:rsidRPr="00A46AE4">
        <w:rPr>
          <w:rFonts w:ascii="Arial" w:hAnsi="Arial" w:cs="Arial"/>
          <w:sz w:val="24"/>
          <w:szCs w:val="24"/>
        </w:rPr>
        <w:t>в информационно</w:t>
      </w:r>
      <w:r w:rsidR="00272A02" w:rsidRPr="00A46AE4">
        <w:rPr>
          <w:rFonts w:ascii="Arial" w:hAnsi="Arial" w:cs="Arial"/>
          <w:sz w:val="24"/>
          <w:szCs w:val="24"/>
        </w:rPr>
        <w:t>-</w:t>
      </w:r>
      <w:r w:rsidRPr="00A46AE4">
        <w:rPr>
          <w:rFonts w:ascii="Arial" w:hAnsi="Arial" w:cs="Arial"/>
          <w:sz w:val="24"/>
          <w:szCs w:val="24"/>
        </w:rPr>
        <w:t xml:space="preserve">телекоммуникационной сети «Интернет» и направляется всем лицам, которым </w:t>
      </w:r>
      <w:r w:rsidR="00272A02" w:rsidRPr="00A46AE4">
        <w:rPr>
          <w:rFonts w:ascii="Arial" w:hAnsi="Arial" w:cs="Arial"/>
          <w:sz w:val="24"/>
          <w:szCs w:val="24"/>
        </w:rPr>
        <w:t>организатором торгов</w:t>
      </w:r>
      <w:r w:rsidRPr="00A46AE4">
        <w:rPr>
          <w:rFonts w:ascii="Arial" w:hAnsi="Arial" w:cs="Arial"/>
          <w:sz w:val="24"/>
          <w:szCs w:val="24"/>
        </w:rPr>
        <w:t xml:space="preserve"> была представлена документация о торгах на основании их письменного обращения.</w:t>
      </w:r>
      <w:proofErr w:type="gramEnd"/>
      <w:r w:rsidRPr="00A46AE4">
        <w:rPr>
          <w:rFonts w:ascii="Arial" w:hAnsi="Arial" w:cs="Arial"/>
          <w:sz w:val="24"/>
          <w:szCs w:val="24"/>
        </w:rPr>
        <w:t xml:space="preserve"> Денежные сре</w:t>
      </w:r>
      <w:r w:rsidRPr="00A46AE4">
        <w:rPr>
          <w:rFonts w:ascii="Arial" w:hAnsi="Arial" w:cs="Arial"/>
          <w:sz w:val="24"/>
          <w:szCs w:val="24"/>
        </w:rPr>
        <w:t>д</w:t>
      </w:r>
      <w:r w:rsidRPr="00A46AE4">
        <w:rPr>
          <w:rFonts w:ascii="Arial" w:hAnsi="Arial" w:cs="Arial"/>
          <w:sz w:val="24"/>
          <w:szCs w:val="24"/>
        </w:rPr>
        <w:t>ства, внесенные в качестве обеспечения заявки на участие в торгах, возвращаю</w:t>
      </w:r>
      <w:r w:rsidRPr="00A46AE4">
        <w:rPr>
          <w:rFonts w:ascii="Arial" w:hAnsi="Arial" w:cs="Arial"/>
          <w:sz w:val="24"/>
          <w:szCs w:val="24"/>
        </w:rPr>
        <w:t>т</w:t>
      </w:r>
      <w:r w:rsidRPr="00A46AE4">
        <w:rPr>
          <w:rFonts w:ascii="Arial" w:hAnsi="Arial" w:cs="Arial"/>
          <w:sz w:val="24"/>
          <w:szCs w:val="24"/>
        </w:rPr>
        <w:t xml:space="preserve">ся </w:t>
      </w:r>
      <w:r w:rsidR="00272A02" w:rsidRPr="00A46AE4">
        <w:rPr>
          <w:rFonts w:ascii="Arial" w:hAnsi="Arial" w:cs="Arial"/>
          <w:sz w:val="24"/>
          <w:szCs w:val="24"/>
        </w:rPr>
        <w:t>организатором торгов</w:t>
      </w:r>
      <w:r w:rsidRPr="00A46AE4">
        <w:rPr>
          <w:rFonts w:ascii="Arial" w:hAnsi="Arial" w:cs="Arial"/>
          <w:sz w:val="24"/>
          <w:szCs w:val="24"/>
        </w:rPr>
        <w:t xml:space="preserve"> </w:t>
      </w:r>
      <w:r w:rsidR="00272A02" w:rsidRPr="00A46AE4">
        <w:rPr>
          <w:rFonts w:ascii="Arial" w:hAnsi="Arial" w:cs="Arial"/>
          <w:sz w:val="24"/>
          <w:szCs w:val="24"/>
        </w:rPr>
        <w:t>заявителям</w:t>
      </w:r>
      <w:r w:rsidRPr="00A46AE4">
        <w:rPr>
          <w:rFonts w:ascii="Arial" w:hAnsi="Arial" w:cs="Arial"/>
          <w:sz w:val="24"/>
          <w:szCs w:val="24"/>
        </w:rPr>
        <w:t xml:space="preserve"> на счет, с которого поступили денежные средства, в течение пяти рабочих дней со дня принятия решения об отказе от проведения то</w:t>
      </w:r>
      <w:r w:rsidRPr="00A46AE4">
        <w:rPr>
          <w:rFonts w:ascii="Arial" w:hAnsi="Arial" w:cs="Arial"/>
          <w:sz w:val="24"/>
          <w:szCs w:val="24"/>
        </w:rPr>
        <w:t>р</w:t>
      </w:r>
      <w:r w:rsidRPr="00A46AE4">
        <w:rPr>
          <w:rFonts w:ascii="Arial" w:hAnsi="Arial" w:cs="Arial"/>
          <w:sz w:val="24"/>
          <w:szCs w:val="24"/>
        </w:rPr>
        <w:t>гов.</w:t>
      </w:r>
    </w:p>
    <w:p w:rsidR="00AC650C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6.2. </w:t>
      </w:r>
      <w:r w:rsidR="00272A02" w:rsidRPr="00A46AE4">
        <w:rPr>
          <w:rFonts w:ascii="Arial" w:hAnsi="Arial" w:cs="Arial"/>
          <w:sz w:val="24"/>
          <w:szCs w:val="24"/>
        </w:rPr>
        <w:t>Организатор торгов</w:t>
      </w:r>
      <w:r w:rsidRPr="00A46AE4">
        <w:rPr>
          <w:rFonts w:ascii="Arial" w:hAnsi="Arial" w:cs="Arial"/>
          <w:sz w:val="24"/>
          <w:szCs w:val="24"/>
        </w:rPr>
        <w:t xml:space="preserve"> вправе принять решение о внесении изменений в извещение и/или документацию о торгах не </w:t>
      </w:r>
      <w:proofErr w:type="gramStart"/>
      <w:r w:rsidRPr="00A46AE4">
        <w:rPr>
          <w:rFonts w:ascii="Arial" w:hAnsi="Arial" w:cs="Arial"/>
          <w:sz w:val="24"/>
          <w:szCs w:val="24"/>
        </w:rPr>
        <w:t>позднее</w:t>
      </w:r>
      <w:proofErr w:type="gramEnd"/>
      <w:r w:rsidRPr="00A46AE4">
        <w:rPr>
          <w:rFonts w:ascii="Arial" w:hAnsi="Arial" w:cs="Arial"/>
          <w:sz w:val="24"/>
          <w:szCs w:val="24"/>
        </w:rPr>
        <w:t xml:space="preserve"> чем за пять дней до дня окончания подачи заявок. При этом срок подачи заявок на участие в торгах до</w:t>
      </w:r>
      <w:r w:rsidRPr="00A46AE4">
        <w:rPr>
          <w:rFonts w:ascii="Arial" w:hAnsi="Arial" w:cs="Arial"/>
          <w:sz w:val="24"/>
          <w:szCs w:val="24"/>
        </w:rPr>
        <w:t>л</w:t>
      </w:r>
      <w:r w:rsidRPr="00A46AE4">
        <w:rPr>
          <w:rFonts w:ascii="Arial" w:hAnsi="Arial" w:cs="Arial"/>
          <w:sz w:val="24"/>
          <w:szCs w:val="24"/>
        </w:rPr>
        <w:t>жен быть продлен так, чтобы со дня опубликования и/или размещения изменений, внесенных в документацию о торгах, до даты окончания подачи заявок на участие в торгах такой срок составлял не менее пя</w:t>
      </w:r>
      <w:r w:rsidRPr="00A46AE4">
        <w:rPr>
          <w:rFonts w:ascii="Arial" w:hAnsi="Arial" w:cs="Arial"/>
          <w:sz w:val="24"/>
          <w:szCs w:val="24"/>
        </w:rPr>
        <w:t>т</w:t>
      </w:r>
      <w:r w:rsidRPr="00A46AE4">
        <w:rPr>
          <w:rFonts w:ascii="Arial" w:hAnsi="Arial" w:cs="Arial"/>
          <w:sz w:val="24"/>
          <w:szCs w:val="24"/>
        </w:rPr>
        <w:t xml:space="preserve">надцати дней. В течение трёх рабочих дней </w:t>
      </w:r>
      <w:proofErr w:type="gramStart"/>
      <w:r w:rsidRPr="00A46AE4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A46AE4">
        <w:rPr>
          <w:rFonts w:ascii="Arial" w:hAnsi="Arial" w:cs="Arial"/>
          <w:sz w:val="24"/>
          <w:szCs w:val="24"/>
        </w:rPr>
        <w:t xml:space="preserve"> указанного решения извещение о внесении изменений опубликовывается организатором торгов в официальном печатном издании и/или размещается на официальном сайте администрации </w:t>
      </w:r>
      <w:r w:rsidR="00AC650C" w:rsidRPr="00A46AE4">
        <w:rPr>
          <w:rFonts w:ascii="Arial" w:hAnsi="Arial" w:cs="Arial"/>
          <w:sz w:val="24"/>
          <w:szCs w:val="24"/>
        </w:rPr>
        <w:t>Ермаковского</w:t>
      </w:r>
      <w:r w:rsidRPr="00A46AE4">
        <w:rPr>
          <w:rFonts w:ascii="Arial" w:hAnsi="Arial" w:cs="Arial"/>
          <w:sz w:val="24"/>
          <w:szCs w:val="24"/>
        </w:rPr>
        <w:t xml:space="preserve"> района</w:t>
      </w:r>
      <w:r w:rsidR="00272A02" w:rsidRPr="00A46AE4">
        <w:rPr>
          <w:rFonts w:ascii="Arial" w:hAnsi="Arial" w:cs="Arial"/>
          <w:sz w:val="24"/>
          <w:szCs w:val="24"/>
        </w:rPr>
        <w:t xml:space="preserve"> </w:t>
      </w:r>
      <w:r w:rsidRPr="00A46AE4">
        <w:rPr>
          <w:rFonts w:ascii="Arial" w:hAnsi="Arial" w:cs="Arial"/>
          <w:sz w:val="24"/>
          <w:szCs w:val="24"/>
        </w:rPr>
        <w:t>в и</w:t>
      </w:r>
      <w:r w:rsidRPr="00A46AE4">
        <w:rPr>
          <w:rFonts w:ascii="Arial" w:hAnsi="Arial" w:cs="Arial"/>
          <w:sz w:val="24"/>
          <w:szCs w:val="24"/>
        </w:rPr>
        <w:t>н</w:t>
      </w:r>
      <w:r w:rsidRPr="00A46AE4">
        <w:rPr>
          <w:rFonts w:ascii="Arial" w:hAnsi="Arial" w:cs="Arial"/>
          <w:sz w:val="24"/>
          <w:szCs w:val="24"/>
        </w:rPr>
        <w:t>формационно-телекоммуникационной сети «Интернет». Извещение о внесении изменений должно содержать краткую информацию о внесённых изменениях, н</w:t>
      </w:r>
      <w:r w:rsidRPr="00A46AE4">
        <w:rPr>
          <w:rFonts w:ascii="Arial" w:hAnsi="Arial" w:cs="Arial"/>
          <w:sz w:val="24"/>
          <w:szCs w:val="24"/>
        </w:rPr>
        <w:t>о</w:t>
      </w:r>
      <w:r w:rsidRPr="00A46AE4">
        <w:rPr>
          <w:rFonts w:ascii="Arial" w:hAnsi="Arial" w:cs="Arial"/>
          <w:sz w:val="24"/>
          <w:szCs w:val="24"/>
        </w:rPr>
        <w:t>вую дату и время окончания приема заявок на участие в торгах, новую дату и время проведения торгов. В случае</w:t>
      </w:r>
      <w:proofErr w:type="gramStart"/>
      <w:r w:rsidRPr="00A46AE4">
        <w:rPr>
          <w:rFonts w:ascii="Arial" w:hAnsi="Arial" w:cs="Arial"/>
          <w:sz w:val="24"/>
          <w:szCs w:val="24"/>
        </w:rPr>
        <w:t>,</w:t>
      </w:r>
      <w:proofErr w:type="gramEnd"/>
      <w:r w:rsidRPr="00A46AE4">
        <w:rPr>
          <w:rFonts w:ascii="Arial" w:hAnsi="Arial" w:cs="Arial"/>
          <w:sz w:val="24"/>
          <w:szCs w:val="24"/>
        </w:rPr>
        <w:t xml:space="preserve"> если организатором торгов был указан сп</w:t>
      </w:r>
      <w:r w:rsidRPr="00A46AE4">
        <w:rPr>
          <w:rFonts w:ascii="Arial" w:hAnsi="Arial" w:cs="Arial"/>
          <w:sz w:val="24"/>
          <w:szCs w:val="24"/>
        </w:rPr>
        <w:t>о</w:t>
      </w:r>
      <w:r w:rsidRPr="00A46AE4">
        <w:rPr>
          <w:rFonts w:ascii="Arial" w:hAnsi="Arial" w:cs="Arial"/>
          <w:sz w:val="24"/>
          <w:szCs w:val="24"/>
        </w:rPr>
        <w:t>соб предоставления документации о торгах путём размещения её на официал</w:t>
      </w:r>
      <w:r w:rsidRPr="00A46AE4">
        <w:rPr>
          <w:rFonts w:ascii="Arial" w:hAnsi="Arial" w:cs="Arial"/>
          <w:sz w:val="24"/>
          <w:szCs w:val="24"/>
        </w:rPr>
        <w:t>ь</w:t>
      </w:r>
      <w:r w:rsidRPr="00A46AE4">
        <w:rPr>
          <w:rFonts w:ascii="Arial" w:hAnsi="Arial" w:cs="Arial"/>
          <w:sz w:val="24"/>
          <w:szCs w:val="24"/>
        </w:rPr>
        <w:t xml:space="preserve">ном сайте администрации </w:t>
      </w:r>
      <w:r w:rsidR="00AC650C" w:rsidRPr="00A46AE4">
        <w:rPr>
          <w:rFonts w:ascii="Arial" w:hAnsi="Arial" w:cs="Arial"/>
          <w:sz w:val="24"/>
          <w:szCs w:val="24"/>
        </w:rPr>
        <w:t>Ермаковского</w:t>
      </w:r>
      <w:r w:rsidRPr="00A46AE4">
        <w:rPr>
          <w:rFonts w:ascii="Arial" w:hAnsi="Arial" w:cs="Arial"/>
          <w:sz w:val="24"/>
          <w:szCs w:val="24"/>
        </w:rPr>
        <w:t xml:space="preserve"> района</w:t>
      </w:r>
      <w:r w:rsidR="00272A02" w:rsidRPr="00A46AE4">
        <w:rPr>
          <w:rFonts w:ascii="Arial" w:hAnsi="Arial" w:cs="Arial"/>
          <w:sz w:val="24"/>
          <w:szCs w:val="24"/>
        </w:rPr>
        <w:t xml:space="preserve"> </w:t>
      </w:r>
      <w:r w:rsidRPr="00A46AE4">
        <w:rPr>
          <w:rFonts w:ascii="Arial" w:hAnsi="Arial" w:cs="Arial"/>
          <w:sz w:val="24"/>
          <w:szCs w:val="24"/>
        </w:rPr>
        <w:t>в и</w:t>
      </w:r>
      <w:r w:rsidRPr="00A46AE4">
        <w:rPr>
          <w:rFonts w:ascii="Arial" w:hAnsi="Arial" w:cs="Arial"/>
          <w:sz w:val="24"/>
          <w:szCs w:val="24"/>
        </w:rPr>
        <w:t>н</w:t>
      </w:r>
      <w:r w:rsidRPr="00A46AE4">
        <w:rPr>
          <w:rFonts w:ascii="Arial" w:hAnsi="Arial" w:cs="Arial"/>
          <w:sz w:val="24"/>
          <w:szCs w:val="24"/>
        </w:rPr>
        <w:t xml:space="preserve">формационно-телекоммуникационной сети «Интернет», в течение трёх рабочих дней с даты принятия решения о внесении изменений изменённая документация также должна быть размещена на официальном сайте администрации </w:t>
      </w:r>
      <w:r w:rsidR="00AC650C" w:rsidRPr="00A46AE4">
        <w:rPr>
          <w:rFonts w:ascii="Arial" w:hAnsi="Arial" w:cs="Arial"/>
          <w:sz w:val="24"/>
          <w:szCs w:val="24"/>
        </w:rPr>
        <w:t>Е</w:t>
      </w:r>
      <w:r w:rsidR="00AC650C" w:rsidRPr="00A46AE4">
        <w:rPr>
          <w:rFonts w:ascii="Arial" w:hAnsi="Arial" w:cs="Arial"/>
          <w:sz w:val="24"/>
          <w:szCs w:val="24"/>
        </w:rPr>
        <w:t>р</w:t>
      </w:r>
      <w:r w:rsidR="00AC650C" w:rsidRPr="00A46AE4">
        <w:rPr>
          <w:rFonts w:ascii="Arial" w:hAnsi="Arial" w:cs="Arial"/>
          <w:sz w:val="24"/>
          <w:szCs w:val="24"/>
        </w:rPr>
        <w:t xml:space="preserve">маковского </w:t>
      </w:r>
      <w:r w:rsidRPr="00A46AE4">
        <w:rPr>
          <w:rFonts w:ascii="Arial" w:hAnsi="Arial" w:cs="Arial"/>
          <w:sz w:val="24"/>
          <w:szCs w:val="24"/>
        </w:rPr>
        <w:t>района</w:t>
      </w:r>
      <w:r w:rsidR="00272A02" w:rsidRPr="00A46AE4">
        <w:rPr>
          <w:rFonts w:ascii="Arial" w:hAnsi="Arial" w:cs="Arial"/>
          <w:sz w:val="24"/>
          <w:szCs w:val="24"/>
        </w:rPr>
        <w:t xml:space="preserve"> </w:t>
      </w:r>
      <w:r w:rsidRPr="00A46AE4">
        <w:rPr>
          <w:rFonts w:ascii="Arial" w:hAnsi="Arial" w:cs="Arial"/>
          <w:sz w:val="24"/>
          <w:szCs w:val="24"/>
        </w:rPr>
        <w:t>в информационно-телекоммуникационной сети «Интернет». В случае</w:t>
      </w:r>
      <w:proofErr w:type="gramStart"/>
      <w:r w:rsidRPr="00A46AE4">
        <w:rPr>
          <w:rFonts w:ascii="Arial" w:hAnsi="Arial" w:cs="Arial"/>
          <w:sz w:val="24"/>
          <w:szCs w:val="24"/>
        </w:rPr>
        <w:t>,</w:t>
      </w:r>
      <w:proofErr w:type="gramEnd"/>
      <w:r w:rsidRPr="00A46AE4">
        <w:rPr>
          <w:rFonts w:ascii="Arial" w:hAnsi="Arial" w:cs="Arial"/>
          <w:sz w:val="24"/>
          <w:szCs w:val="24"/>
        </w:rPr>
        <w:t xml:space="preserve"> если </w:t>
      </w:r>
      <w:r w:rsidR="00272A02" w:rsidRPr="00A46AE4">
        <w:rPr>
          <w:rFonts w:ascii="Arial" w:hAnsi="Arial" w:cs="Arial"/>
          <w:sz w:val="24"/>
          <w:szCs w:val="24"/>
        </w:rPr>
        <w:t>орган</w:t>
      </w:r>
      <w:r w:rsidR="00272A02" w:rsidRPr="00A46AE4">
        <w:rPr>
          <w:rFonts w:ascii="Arial" w:hAnsi="Arial" w:cs="Arial"/>
          <w:sz w:val="24"/>
          <w:szCs w:val="24"/>
        </w:rPr>
        <w:t>и</w:t>
      </w:r>
      <w:r w:rsidR="00272A02" w:rsidRPr="00A46AE4">
        <w:rPr>
          <w:rFonts w:ascii="Arial" w:hAnsi="Arial" w:cs="Arial"/>
          <w:sz w:val="24"/>
          <w:szCs w:val="24"/>
        </w:rPr>
        <w:t>затором торгов</w:t>
      </w:r>
      <w:r w:rsidRPr="00A46AE4">
        <w:rPr>
          <w:rFonts w:ascii="Arial" w:hAnsi="Arial" w:cs="Arial"/>
          <w:sz w:val="24"/>
          <w:szCs w:val="24"/>
        </w:rPr>
        <w:t xml:space="preserve"> был указан способ предоставления документации о торгах путём предоставления документации о торгах на основании письменного обращения </w:t>
      </w:r>
      <w:r w:rsidR="00272A02" w:rsidRPr="00A46AE4">
        <w:rPr>
          <w:rFonts w:ascii="Arial" w:hAnsi="Arial" w:cs="Arial"/>
          <w:sz w:val="24"/>
          <w:szCs w:val="24"/>
        </w:rPr>
        <w:t>з</w:t>
      </w:r>
      <w:r w:rsidR="00272A02" w:rsidRPr="00A46AE4">
        <w:rPr>
          <w:rFonts w:ascii="Arial" w:hAnsi="Arial" w:cs="Arial"/>
          <w:sz w:val="24"/>
          <w:szCs w:val="24"/>
        </w:rPr>
        <w:t>а</w:t>
      </w:r>
      <w:r w:rsidR="00272A02" w:rsidRPr="00A46AE4">
        <w:rPr>
          <w:rFonts w:ascii="Arial" w:hAnsi="Arial" w:cs="Arial"/>
          <w:sz w:val="24"/>
          <w:szCs w:val="24"/>
        </w:rPr>
        <w:t>явителя</w:t>
      </w:r>
      <w:r w:rsidRPr="00A46AE4">
        <w:rPr>
          <w:rFonts w:ascii="Arial" w:hAnsi="Arial" w:cs="Arial"/>
          <w:sz w:val="24"/>
          <w:szCs w:val="24"/>
        </w:rPr>
        <w:t xml:space="preserve"> организатор торгов в течение трёх рабочих дней с даты принятия реш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 xml:space="preserve">ния о внесении изменений направляет уведомления об изменениях всем </w:t>
      </w:r>
      <w:r w:rsidR="00272A02" w:rsidRPr="00A46AE4">
        <w:rPr>
          <w:rFonts w:ascii="Arial" w:hAnsi="Arial" w:cs="Arial"/>
          <w:sz w:val="24"/>
          <w:szCs w:val="24"/>
        </w:rPr>
        <w:t>заявит</w:t>
      </w:r>
      <w:r w:rsidR="00272A02" w:rsidRPr="00A46AE4">
        <w:rPr>
          <w:rFonts w:ascii="Arial" w:hAnsi="Arial" w:cs="Arial"/>
          <w:sz w:val="24"/>
          <w:szCs w:val="24"/>
        </w:rPr>
        <w:t>е</w:t>
      </w:r>
      <w:r w:rsidR="00272A02" w:rsidRPr="00A46AE4">
        <w:rPr>
          <w:rFonts w:ascii="Arial" w:hAnsi="Arial" w:cs="Arial"/>
          <w:sz w:val="24"/>
          <w:szCs w:val="24"/>
        </w:rPr>
        <w:lastRenderedPageBreak/>
        <w:t>лям</w:t>
      </w:r>
      <w:r w:rsidRPr="00A46AE4">
        <w:rPr>
          <w:rFonts w:ascii="Arial" w:hAnsi="Arial" w:cs="Arial"/>
          <w:sz w:val="24"/>
          <w:szCs w:val="24"/>
        </w:rPr>
        <w:t>, которым была представлена документация о торгах способами, указанными в их обращ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 xml:space="preserve">ниях. </w:t>
      </w:r>
    </w:p>
    <w:p w:rsid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6.3. Изменение </w:t>
      </w:r>
      <w:r w:rsidR="00A46AE4">
        <w:rPr>
          <w:rFonts w:ascii="Arial" w:hAnsi="Arial" w:cs="Arial"/>
          <w:sz w:val="24"/>
          <w:szCs w:val="24"/>
        </w:rPr>
        <w:t>предмета торгов не допускается.</w:t>
      </w:r>
    </w:p>
    <w:p w:rsidR="00A46AE4" w:rsidRDefault="00A46AE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46AE4" w:rsidRDefault="00481064" w:rsidP="00A46AE4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7. Порядок оформления участия в торгах</w:t>
      </w:r>
    </w:p>
    <w:p w:rsidR="00A46AE4" w:rsidRDefault="00A46AE4" w:rsidP="00A46AE4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7.1. Лицо, желающее участвовать в торгах, представляет письменную зая</w:t>
      </w:r>
      <w:r w:rsidRPr="00A46AE4">
        <w:rPr>
          <w:rFonts w:ascii="Arial" w:hAnsi="Arial" w:cs="Arial"/>
          <w:sz w:val="24"/>
          <w:szCs w:val="24"/>
        </w:rPr>
        <w:t>в</w:t>
      </w:r>
      <w:r w:rsidRPr="00A46AE4">
        <w:rPr>
          <w:rFonts w:ascii="Arial" w:hAnsi="Arial" w:cs="Arial"/>
          <w:sz w:val="24"/>
          <w:szCs w:val="24"/>
        </w:rPr>
        <w:t>ку на участие в торгах по установленной в документации форме не позднее даты, ук</w:t>
      </w:r>
      <w:r w:rsidRPr="00A46AE4">
        <w:rPr>
          <w:rFonts w:ascii="Arial" w:hAnsi="Arial" w:cs="Arial"/>
          <w:sz w:val="24"/>
          <w:szCs w:val="24"/>
        </w:rPr>
        <w:t>а</w:t>
      </w:r>
      <w:r w:rsidRPr="00A46AE4">
        <w:rPr>
          <w:rFonts w:ascii="Arial" w:hAnsi="Arial" w:cs="Arial"/>
          <w:sz w:val="24"/>
          <w:szCs w:val="24"/>
        </w:rPr>
        <w:t>занной в извещении о проведении торгов. Заявка должна содержать перечень прилагаемых к ней документов. Заявка составляется в двух экземплярах, один из которых остается у</w:t>
      </w:r>
      <w:r w:rsidR="007F528C" w:rsidRPr="00A46AE4">
        <w:rPr>
          <w:rFonts w:ascii="Arial" w:hAnsi="Arial" w:cs="Arial"/>
          <w:sz w:val="24"/>
          <w:szCs w:val="24"/>
        </w:rPr>
        <w:t xml:space="preserve"> организатора то</w:t>
      </w:r>
      <w:r w:rsidR="007F528C" w:rsidRPr="00A46AE4">
        <w:rPr>
          <w:rFonts w:ascii="Arial" w:hAnsi="Arial" w:cs="Arial"/>
          <w:sz w:val="24"/>
          <w:szCs w:val="24"/>
        </w:rPr>
        <w:t>р</w:t>
      </w:r>
      <w:r w:rsidR="007F528C" w:rsidRPr="00A46AE4">
        <w:rPr>
          <w:rFonts w:ascii="Arial" w:hAnsi="Arial" w:cs="Arial"/>
          <w:sz w:val="24"/>
          <w:szCs w:val="24"/>
        </w:rPr>
        <w:t>гов, другой у заявителя</w:t>
      </w:r>
      <w:r w:rsidRPr="00A46AE4">
        <w:rPr>
          <w:rFonts w:ascii="Arial" w:hAnsi="Arial" w:cs="Arial"/>
          <w:sz w:val="24"/>
          <w:szCs w:val="24"/>
        </w:rPr>
        <w:t>.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7.2. Заявка на участие в торгах подается </w:t>
      </w:r>
      <w:r w:rsidR="007F528C" w:rsidRPr="00A46AE4">
        <w:rPr>
          <w:rFonts w:ascii="Arial" w:hAnsi="Arial" w:cs="Arial"/>
          <w:sz w:val="24"/>
          <w:szCs w:val="24"/>
        </w:rPr>
        <w:t>организатором торгов</w:t>
      </w:r>
      <w:r w:rsidRPr="00A46AE4">
        <w:rPr>
          <w:rFonts w:ascii="Arial" w:hAnsi="Arial" w:cs="Arial"/>
          <w:sz w:val="24"/>
          <w:szCs w:val="24"/>
        </w:rPr>
        <w:t xml:space="preserve"> лицом, ж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>лающим участвовать в торгах, лично либо его надлежаще уполномоченным пре</w:t>
      </w:r>
      <w:r w:rsidRPr="00A46AE4">
        <w:rPr>
          <w:rFonts w:ascii="Arial" w:hAnsi="Arial" w:cs="Arial"/>
          <w:sz w:val="24"/>
          <w:szCs w:val="24"/>
        </w:rPr>
        <w:t>д</w:t>
      </w:r>
      <w:r w:rsidRPr="00A46AE4">
        <w:rPr>
          <w:rFonts w:ascii="Arial" w:hAnsi="Arial" w:cs="Arial"/>
          <w:sz w:val="24"/>
          <w:szCs w:val="24"/>
        </w:rPr>
        <w:t>ставителем. В отношении каждого предмета торгов (лота) одним лицом может быть под</w:t>
      </w:r>
      <w:r w:rsidRPr="00A46AE4">
        <w:rPr>
          <w:rFonts w:ascii="Arial" w:hAnsi="Arial" w:cs="Arial"/>
          <w:sz w:val="24"/>
          <w:szCs w:val="24"/>
        </w:rPr>
        <w:t>а</w:t>
      </w:r>
      <w:r w:rsidRPr="00A46AE4">
        <w:rPr>
          <w:rFonts w:ascii="Arial" w:hAnsi="Arial" w:cs="Arial"/>
          <w:sz w:val="24"/>
          <w:szCs w:val="24"/>
        </w:rPr>
        <w:t xml:space="preserve">на только одна заявка на участие в торгах.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7.3. Для участия в торгах лицо, желающее участвовать в торгах, вносит з</w:t>
      </w:r>
      <w:r w:rsidRPr="00A46AE4">
        <w:rPr>
          <w:rFonts w:ascii="Arial" w:hAnsi="Arial" w:cs="Arial"/>
          <w:sz w:val="24"/>
          <w:szCs w:val="24"/>
        </w:rPr>
        <w:t>а</w:t>
      </w:r>
      <w:r w:rsidRPr="00A46AE4">
        <w:rPr>
          <w:rFonts w:ascii="Arial" w:hAnsi="Arial" w:cs="Arial"/>
          <w:sz w:val="24"/>
          <w:szCs w:val="24"/>
        </w:rPr>
        <w:t>даток на счет, указанный в извещении о проведении торгов. В случае намерения такого лица участвовать в торгах по нескольким лотам задаток вносится по ка</w:t>
      </w:r>
      <w:r w:rsidRPr="00A46AE4">
        <w:rPr>
          <w:rFonts w:ascii="Arial" w:hAnsi="Arial" w:cs="Arial"/>
          <w:sz w:val="24"/>
          <w:szCs w:val="24"/>
        </w:rPr>
        <w:t>ж</w:t>
      </w:r>
      <w:r w:rsidRPr="00A46AE4">
        <w:rPr>
          <w:rFonts w:ascii="Arial" w:hAnsi="Arial" w:cs="Arial"/>
          <w:sz w:val="24"/>
          <w:szCs w:val="24"/>
        </w:rPr>
        <w:t>дому лоту отдельно. Документом, подтверждающим поступление задатка, являе</w:t>
      </w:r>
      <w:r w:rsidRPr="00A46AE4">
        <w:rPr>
          <w:rFonts w:ascii="Arial" w:hAnsi="Arial" w:cs="Arial"/>
          <w:sz w:val="24"/>
          <w:szCs w:val="24"/>
        </w:rPr>
        <w:t>т</w:t>
      </w:r>
      <w:r w:rsidRPr="00A46AE4">
        <w:rPr>
          <w:rFonts w:ascii="Arial" w:hAnsi="Arial" w:cs="Arial"/>
          <w:sz w:val="24"/>
          <w:szCs w:val="24"/>
        </w:rPr>
        <w:t xml:space="preserve">ся выписка с указанного счета.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7.4. К заявке по установленной форме прилагаются следующие док</w:t>
      </w:r>
      <w:r w:rsidRPr="00A46AE4">
        <w:rPr>
          <w:rFonts w:ascii="Arial" w:hAnsi="Arial" w:cs="Arial"/>
          <w:sz w:val="24"/>
          <w:szCs w:val="24"/>
        </w:rPr>
        <w:t>у</w:t>
      </w:r>
      <w:r w:rsidRPr="00A46AE4">
        <w:rPr>
          <w:rFonts w:ascii="Arial" w:hAnsi="Arial" w:cs="Arial"/>
          <w:sz w:val="24"/>
          <w:szCs w:val="24"/>
        </w:rPr>
        <w:t xml:space="preserve">менты: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- нотариально заверенная копия учредительных документов заявителя или оригинал учредительных документов с их копией при непосредственном обращ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>нии заявителя (для юридических лиц), копия документа, удостоверяющего ли</w:t>
      </w:r>
      <w:r w:rsidRPr="00A46AE4">
        <w:rPr>
          <w:rFonts w:ascii="Arial" w:hAnsi="Arial" w:cs="Arial"/>
          <w:sz w:val="24"/>
          <w:szCs w:val="24"/>
        </w:rPr>
        <w:t>ч</w:t>
      </w:r>
      <w:r w:rsidRPr="00A46AE4">
        <w:rPr>
          <w:rFonts w:ascii="Arial" w:hAnsi="Arial" w:cs="Arial"/>
          <w:sz w:val="24"/>
          <w:szCs w:val="24"/>
        </w:rPr>
        <w:t>ность (для физических лиц);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46AE4">
        <w:rPr>
          <w:rFonts w:ascii="Arial" w:hAnsi="Arial" w:cs="Arial"/>
          <w:sz w:val="24"/>
          <w:szCs w:val="24"/>
        </w:rPr>
        <w:t>- полученные не ранее чем за один месяц до даты опубликования (разм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>щения) извещения о проведении торгов выписку из Единого государственного р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>естра юридических лиц, выписку из Единого государственного реестра индивид</w:t>
      </w:r>
      <w:r w:rsidRPr="00A46AE4">
        <w:rPr>
          <w:rFonts w:ascii="Arial" w:hAnsi="Arial" w:cs="Arial"/>
          <w:sz w:val="24"/>
          <w:szCs w:val="24"/>
        </w:rPr>
        <w:t>у</w:t>
      </w:r>
      <w:r w:rsidRPr="00A46AE4">
        <w:rPr>
          <w:rFonts w:ascii="Arial" w:hAnsi="Arial" w:cs="Arial"/>
          <w:sz w:val="24"/>
          <w:szCs w:val="24"/>
        </w:rPr>
        <w:t>альных предпринимателей (для индивидуальных предпринимателей), копии док</w:t>
      </w:r>
      <w:r w:rsidRPr="00A46AE4">
        <w:rPr>
          <w:rFonts w:ascii="Arial" w:hAnsi="Arial" w:cs="Arial"/>
          <w:sz w:val="24"/>
          <w:szCs w:val="24"/>
        </w:rPr>
        <w:t>у</w:t>
      </w:r>
      <w:r w:rsidRPr="00A46AE4">
        <w:rPr>
          <w:rFonts w:ascii="Arial" w:hAnsi="Arial" w:cs="Arial"/>
          <w:sz w:val="24"/>
          <w:szCs w:val="24"/>
        </w:rPr>
        <w:t>ментов, удостоверяющих личность (для иных физических лиц), надлежащим о</w:t>
      </w:r>
      <w:r w:rsidRPr="00A46AE4">
        <w:rPr>
          <w:rFonts w:ascii="Arial" w:hAnsi="Arial" w:cs="Arial"/>
          <w:sz w:val="24"/>
          <w:szCs w:val="24"/>
        </w:rPr>
        <w:t>б</w:t>
      </w:r>
      <w:r w:rsidRPr="00A46AE4">
        <w:rPr>
          <w:rFonts w:ascii="Arial" w:hAnsi="Arial" w:cs="Arial"/>
          <w:sz w:val="24"/>
          <w:szCs w:val="24"/>
        </w:rPr>
        <w:t>разом заверенный перевод на русский язык документов о государственной рег</w:t>
      </w:r>
      <w:r w:rsidRPr="00A46AE4">
        <w:rPr>
          <w:rFonts w:ascii="Arial" w:hAnsi="Arial" w:cs="Arial"/>
          <w:sz w:val="24"/>
          <w:szCs w:val="24"/>
        </w:rPr>
        <w:t>и</w:t>
      </w:r>
      <w:r w:rsidRPr="00A46AE4">
        <w:rPr>
          <w:rFonts w:ascii="Arial" w:hAnsi="Arial" w:cs="Arial"/>
          <w:sz w:val="24"/>
          <w:szCs w:val="24"/>
        </w:rPr>
        <w:t>страции юридического лица или физического лица в качестве индивидуального предпринимателя</w:t>
      </w:r>
      <w:proofErr w:type="gramEnd"/>
      <w:r w:rsidRPr="00A46AE4">
        <w:rPr>
          <w:rFonts w:ascii="Arial" w:hAnsi="Arial" w:cs="Arial"/>
          <w:sz w:val="24"/>
          <w:szCs w:val="24"/>
        </w:rPr>
        <w:t xml:space="preserve"> в соответствии с законодательством соответствующего гос</w:t>
      </w:r>
      <w:r w:rsidRPr="00A46AE4">
        <w:rPr>
          <w:rFonts w:ascii="Arial" w:hAnsi="Arial" w:cs="Arial"/>
          <w:sz w:val="24"/>
          <w:szCs w:val="24"/>
        </w:rPr>
        <w:t>у</w:t>
      </w:r>
      <w:r w:rsidRPr="00A46AE4">
        <w:rPr>
          <w:rFonts w:ascii="Arial" w:hAnsi="Arial" w:cs="Arial"/>
          <w:sz w:val="24"/>
          <w:szCs w:val="24"/>
        </w:rPr>
        <w:t xml:space="preserve">дарства (для иностранных лиц);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заявителя</w:t>
      </w:r>
      <w:r w:rsidR="00A877C5" w:rsidRPr="00A46AE4">
        <w:rPr>
          <w:rFonts w:ascii="Arial" w:hAnsi="Arial" w:cs="Arial"/>
          <w:sz w:val="24"/>
          <w:szCs w:val="24"/>
        </w:rPr>
        <w:t>;</w:t>
      </w:r>
      <w:r w:rsidRPr="00A46AE4">
        <w:rPr>
          <w:rFonts w:ascii="Arial" w:hAnsi="Arial" w:cs="Arial"/>
          <w:sz w:val="24"/>
          <w:szCs w:val="24"/>
        </w:rPr>
        <w:t xml:space="preserve">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A46AE4">
        <w:rPr>
          <w:rFonts w:ascii="Arial" w:hAnsi="Arial" w:cs="Arial"/>
          <w:sz w:val="24"/>
          <w:szCs w:val="24"/>
        </w:rPr>
        <w:t>о</w:t>
      </w:r>
      <w:r w:rsidRPr="00A46AE4">
        <w:rPr>
          <w:rFonts w:ascii="Arial" w:hAnsi="Arial" w:cs="Arial"/>
          <w:sz w:val="24"/>
          <w:szCs w:val="24"/>
        </w:rPr>
        <w:t>веренности).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В случае если от имени заявителя действует иное лицо, заявка на участие в торгах должна содержать также доверенность на право участия в торгах и подп</w:t>
      </w:r>
      <w:r w:rsidRPr="00A46AE4">
        <w:rPr>
          <w:rFonts w:ascii="Arial" w:hAnsi="Arial" w:cs="Arial"/>
          <w:sz w:val="24"/>
          <w:szCs w:val="24"/>
        </w:rPr>
        <w:t>и</w:t>
      </w:r>
      <w:r w:rsidRPr="00A46AE4">
        <w:rPr>
          <w:rFonts w:ascii="Arial" w:hAnsi="Arial" w:cs="Arial"/>
          <w:sz w:val="24"/>
          <w:szCs w:val="24"/>
        </w:rPr>
        <w:t>сания необходимых документов от имени заявителя, заверенную печатью заяв</w:t>
      </w:r>
      <w:r w:rsidRPr="00A46AE4">
        <w:rPr>
          <w:rFonts w:ascii="Arial" w:hAnsi="Arial" w:cs="Arial"/>
          <w:sz w:val="24"/>
          <w:szCs w:val="24"/>
        </w:rPr>
        <w:t>и</w:t>
      </w:r>
      <w:r w:rsidRPr="00A46AE4">
        <w:rPr>
          <w:rFonts w:ascii="Arial" w:hAnsi="Arial" w:cs="Arial"/>
          <w:sz w:val="24"/>
          <w:szCs w:val="24"/>
        </w:rPr>
        <w:t>теля и подписанную руководителем заявителя (для юридических лиц) или упо</w:t>
      </w:r>
      <w:r w:rsidRPr="00A46AE4">
        <w:rPr>
          <w:rFonts w:ascii="Arial" w:hAnsi="Arial" w:cs="Arial"/>
          <w:sz w:val="24"/>
          <w:szCs w:val="24"/>
        </w:rPr>
        <w:t>л</w:t>
      </w:r>
      <w:r w:rsidRPr="00A46AE4">
        <w:rPr>
          <w:rFonts w:ascii="Arial" w:hAnsi="Arial" w:cs="Arial"/>
          <w:sz w:val="24"/>
          <w:szCs w:val="24"/>
        </w:rPr>
        <w:t>номоченным этим руководителем лицом, либо нотариально заверенную к</w:t>
      </w:r>
      <w:r w:rsidRPr="00A46AE4">
        <w:rPr>
          <w:rFonts w:ascii="Arial" w:hAnsi="Arial" w:cs="Arial"/>
          <w:sz w:val="24"/>
          <w:szCs w:val="24"/>
        </w:rPr>
        <w:t>о</w:t>
      </w:r>
      <w:r w:rsidRPr="00A46AE4">
        <w:rPr>
          <w:rFonts w:ascii="Arial" w:hAnsi="Arial" w:cs="Arial"/>
          <w:sz w:val="24"/>
          <w:szCs w:val="24"/>
        </w:rPr>
        <w:t xml:space="preserve">пию.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</w:t>
      </w:r>
      <w:r w:rsidRPr="00A46AE4">
        <w:rPr>
          <w:rFonts w:ascii="Arial" w:hAnsi="Arial" w:cs="Arial"/>
          <w:sz w:val="24"/>
          <w:szCs w:val="24"/>
        </w:rPr>
        <w:t>о</w:t>
      </w:r>
      <w:r w:rsidRPr="00A46AE4">
        <w:rPr>
          <w:rFonts w:ascii="Arial" w:hAnsi="Arial" w:cs="Arial"/>
          <w:sz w:val="24"/>
          <w:szCs w:val="24"/>
        </w:rPr>
        <w:t>мочия такого лица;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- документы или заверенные в установленном порядке копии документов, подтверждающих внесение задатка.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7.5. </w:t>
      </w:r>
      <w:r w:rsidR="00CF2968" w:rsidRPr="00A46AE4">
        <w:rPr>
          <w:rFonts w:ascii="Arial" w:hAnsi="Arial" w:cs="Arial"/>
          <w:sz w:val="24"/>
          <w:szCs w:val="24"/>
        </w:rPr>
        <w:t>Организатор торгов</w:t>
      </w:r>
      <w:r w:rsidRPr="00A46AE4">
        <w:rPr>
          <w:rFonts w:ascii="Arial" w:hAnsi="Arial" w:cs="Arial"/>
          <w:sz w:val="24"/>
          <w:szCs w:val="24"/>
        </w:rPr>
        <w:t xml:space="preserve"> осуществляет прием заявок на участие в торгах в сроки, указанные в извещении о проведении торгов. При этом датой начала срока </w:t>
      </w:r>
      <w:r w:rsidRPr="00A46AE4">
        <w:rPr>
          <w:rFonts w:ascii="Arial" w:hAnsi="Arial" w:cs="Arial"/>
          <w:sz w:val="24"/>
          <w:szCs w:val="24"/>
        </w:rPr>
        <w:lastRenderedPageBreak/>
        <w:t>подачи заявки на участие в торгах является день, следующий за днем опублик</w:t>
      </w:r>
      <w:r w:rsidRPr="00A46AE4">
        <w:rPr>
          <w:rFonts w:ascii="Arial" w:hAnsi="Arial" w:cs="Arial"/>
          <w:sz w:val="24"/>
          <w:szCs w:val="24"/>
        </w:rPr>
        <w:t>о</w:t>
      </w:r>
      <w:r w:rsidRPr="00A46AE4">
        <w:rPr>
          <w:rFonts w:ascii="Arial" w:hAnsi="Arial" w:cs="Arial"/>
          <w:sz w:val="24"/>
          <w:szCs w:val="24"/>
        </w:rPr>
        <w:t>вания (размещения) извещения о проведении то</w:t>
      </w:r>
      <w:r w:rsidRPr="00A46AE4">
        <w:rPr>
          <w:rFonts w:ascii="Arial" w:hAnsi="Arial" w:cs="Arial"/>
          <w:sz w:val="24"/>
          <w:szCs w:val="24"/>
        </w:rPr>
        <w:t>р</w:t>
      </w:r>
      <w:r w:rsidRPr="00A46AE4">
        <w:rPr>
          <w:rFonts w:ascii="Arial" w:hAnsi="Arial" w:cs="Arial"/>
          <w:sz w:val="24"/>
          <w:szCs w:val="24"/>
        </w:rPr>
        <w:t>гов.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7.6. Заявка с прилагаемыми к ней документами регистрируется </w:t>
      </w:r>
      <w:r w:rsidR="00CF2968" w:rsidRPr="00A46AE4">
        <w:rPr>
          <w:rFonts w:ascii="Arial" w:hAnsi="Arial" w:cs="Arial"/>
          <w:sz w:val="24"/>
          <w:szCs w:val="24"/>
        </w:rPr>
        <w:t>организат</w:t>
      </w:r>
      <w:r w:rsidR="00CF2968" w:rsidRPr="00A46AE4">
        <w:rPr>
          <w:rFonts w:ascii="Arial" w:hAnsi="Arial" w:cs="Arial"/>
          <w:sz w:val="24"/>
          <w:szCs w:val="24"/>
        </w:rPr>
        <w:t>о</w:t>
      </w:r>
      <w:r w:rsidR="00CF2968" w:rsidRPr="00A46AE4">
        <w:rPr>
          <w:rFonts w:ascii="Arial" w:hAnsi="Arial" w:cs="Arial"/>
          <w:sz w:val="24"/>
          <w:szCs w:val="24"/>
        </w:rPr>
        <w:t>ром торгов</w:t>
      </w:r>
      <w:r w:rsidRPr="00A46AE4">
        <w:rPr>
          <w:rFonts w:ascii="Arial" w:hAnsi="Arial" w:cs="Arial"/>
          <w:sz w:val="24"/>
          <w:szCs w:val="24"/>
        </w:rPr>
        <w:t xml:space="preserve"> в журнале приема заявок. На заявке </w:t>
      </w:r>
      <w:r w:rsidR="00CF2968" w:rsidRPr="00A46AE4">
        <w:rPr>
          <w:rFonts w:ascii="Arial" w:hAnsi="Arial" w:cs="Arial"/>
          <w:sz w:val="24"/>
          <w:szCs w:val="24"/>
        </w:rPr>
        <w:t>организатором</w:t>
      </w:r>
      <w:r w:rsidRPr="00A46AE4">
        <w:rPr>
          <w:rFonts w:ascii="Arial" w:hAnsi="Arial" w:cs="Arial"/>
          <w:sz w:val="24"/>
          <w:szCs w:val="24"/>
        </w:rPr>
        <w:t xml:space="preserve"> торгов делается отметка о принятии заявки с указанием ее номера, даты и времени принятия, к</w:t>
      </w:r>
      <w:r w:rsidRPr="00A46AE4">
        <w:rPr>
          <w:rFonts w:ascii="Arial" w:hAnsi="Arial" w:cs="Arial"/>
          <w:sz w:val="24"/>
          <w:szCs w:val="24"/>
        </w:rPr>
        <w:t>о</w:t>
      </w:r>
      <w:r w:rsidRPr="00A46AE4">
        <w:rPr>
          <w:rFonts w:ascii="Arial" w:hAnsi="Arial" w:cs="Arial"/>
          <w:sz w:val="24"/>
          <w:szCs w:val="24"/>
        </w:rPr>
        <w:t xml:space="preserve">личества листов.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7.7. </w:t>
      </w:r>
      <w:r w:rsidR="00CF2968" w:rsidRPr="00A46AE4">
        <w:rPr>
          <w:rFonts w:ascii="Arial" w:hAnsi="Arial" w:cs="Arial"/>
          <w:sz w:val="24"/>
          <w:szCs w:val="24"/>
        </w:rPr>
        <w:t>Организатор торгов</w:t>
      </w:r>
      <w:r w:rsidRPr="00A46AE4">
        <w:rPr>
          <w:rFonts w:ascii="Arial" w:hAnsi="Arial" w:cs="Arial"/>
          <w:sz w:val="24"/>
          <w:szCs w:val="24"/>
        </w:rPr>
        <w:t xml:space="preserve"> отказывает в при</w:t>
      </w:r>
      <w:r w:rsidR="00CA5901">
        <w:rPr>
          <w:rFonts w:ascii="Arial" w:hAnsi="Arial" w:cs="Arial"/>
          <w:sz w:val="24"/>
          <w:szCs w:val="24"/>
        </w:rPr>
        <w:t>еме заявки в следующих случаях: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- заявка подаётся до начала или по истечении срока приема заявок, указа</w:t>
      </w:r>
      <w:r w:rsidRPr="00A46AE4">
        <w:rPr>
          <w:rFonts w:ascii="Arial" w:hAnsi="Arial" w:cs="Arial"/>
          <w:sz w:val="24"/>
          <w:szCs w:val="24"/>
        </w:rPr>
        <w:t>н</w:t>
      </w:r>
      <w:r w:rsidRPr="00A46AE4">
        <w:rPr>
          <w:rFonts w:ascii="Arial" w:hAnsi="Arial" w:cs="Arial"/>
          <w:sz w:val="24"/>
          <w:szCs w:val="24"/>
        </w:rPr>
        <w:t>ного в извещ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 xml:space="preserve">нии о проведении торгов;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>- заявка подается лицом, не уполномоченным действовать от имени заяв</w:t>
      </w:r>
      <w:r w:rsidRPr="00A46AE4">
        <w:rPr>
          <w:rFonts w:ascii="Arial" w:hAnsi="Arial" w:cs="Arial"/>
          <w:sz w:val="24"/>
          <w:szCs w:val="24"/>
        </w:rPr>
        <w:t>и</w:t>
      </w:r>
      <w:r w:rsidRPr="00A46AE4">
        <w:rPr>
          <w:rFonts w:ascii="Arial" w:hAnsi="Arial" w:cs="Arial"/>
          <w:sz w:val="24"/>
          <w:szCs w:val="24"/>
        </w:rPr>
        <w:t xml:space="preserve">теля. </w:t>
      </w:r>
    </w:p>
    <w:p w:rsidR="00A877C5" w:rsidRPr="00A46AE4" w:rsidRDefault="00481064" w:rsidP="00A46AE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7.8. </w:t>
      </w:r>
      <w:r w:rsidR="00CF2968" w:rsidRPr="00A46AE4">
        <w:rPr>
          <w:rFonts w:ascii="Arial" w:hAnsi="Arial" w:cs="Arial"/>
          <w:sz w:val="24"/>
          <w:szCs w:val="24"/>
        </w:rPr>
        <w:t>Заявитель</w:t>
      </w:r>
      <w:r w:rsidRPr="00A46AE4">
        <w:rPr>
          <w:rFonts w:ascii="Arial" w:hAnsi="Arial" w:cs="Arial"/>
          <w:sz w:val="24"/>
          <w:szCs w:val="24"/>
        </w:rPr>
        <w:t xml:space="preserve"> имеет право отозвать поданную заявку до истечения срока подачи заявок, направив об этом уведомление в письменной форме </w:t>
      </w:r>
      <w:r w:rsidR="00CF2968" w:rsidRPr="00A46AE4">
        <w:rPr>
          <w:rFonts w:ascii="Arial" w:hAnsi="Arial" w:cs="Arial"/>
          <w:sz w:val="24"/>
          <w:szCs w:val="24"/>
        </w:rPr>
        <w:t>организат</w:t>
      </w:r>
      <w:r w:rsidR="00CF2968" w:rsidRPr="00A46AE4">
        <w:rPr>
          <w:rFonts w:ascii="Arial" w:hAnsi="Arial" w:cs="Arial"/>
          <w:sz w:val="24"/>
          <w:szCs w:val="24"/>
        </w:rPr>
        <w:t>о</w:t>
      </w:r>
      <w:r w:rsidR="00CF2968" w:rsidRPr="00A46AE4">
        <w:rPr>
          <w:rFonts w:ascii="Arial" w:hAnsi="Arial" w:cs="Arial"/>
          <w:sz w:val="24"/>
          <w:szCs w:val="24"/>
        </w:rPr>
        <w:t>ру торгов</w:t>
      </w:r>
      <w:r w:rsidRPr="00A46AE4">
        <w:rPr>
          <w:rFonts w:ascii="Arial" w:hAnsi="Arial" w:cs="Arial"/>
          <w:sz w:val="24"/>
          <w:szCs w:val="24"/>
        </w:rPr>
        <w:t xml:space="preserve">. Отзыв заявки регистрируется в журнале приема заявок. </w:t>
      </w:r>
      <w:r w:rsidR="00CF2968" w:rsidRPr="00A46AE4">
        <w:rPr>
          <w:rFonts w:ascii="Arial" w:hAnsi="Arial" w:cs="Arial"/>
          <w:sz w:val="24"/>
          <w:szCs w:val="24"/>
        </w:rPr>
        <w:t>Организатор то</w:t>
      </w:r>
      <w:r w:rsidR="00CF2968" w:rsidRPr="00A46AE4">
        <w:rPr>
          <w:rFonts w:ascii="Arial" w:hAnsi="Arial" w:cs="Arial"/>
          <w:sz w:val="24"/>
          <w:szCs w:val="24"/>
        </w:rPr>
        <w:t>р</w:t>
      </w:r>
      <w:r w:rsidR="00CF2968" w:rsidRPr="00A46AE4">
        <w:rPr>
          <w:rFonts w:ascii="Arial" w:hAnsi="Arial" w:cs="Arial"/>
          <w:sz w:val="24"/>
          <w:szCs w:val="24"/>
        </w:rPr>
        <w:t>гов</w:t>
      </w:r>
      <w:r w:rsidRPr="00A46AE4">
        <w:rPr>
          <w:rFonts w:ascii="Arial" w:hAnsi="Arial" w:cs="Arial"/>
          <w:sz w:val="24"/>
          <w:szCs w:val="24"/>
        </w:rPr>
        <w:t xml:space="preserve"> возвращает денежные средства, внесенные в качестве обеспечения заявки на участие в торгах, на счет </w:t>
      </w:r>
      <w:r w:rsidR="00CF2968" w:rsidRPr="00A46AE4">
        <w:rPr>
          <w:rFonts w:ascii="Arial" w:hAnsi="Arial" w:cs="Arial"/>
          <w:sz w:val="24"/>
          <w:szCs w:val="24"/>
        </w:rPr>
        <w:t>заявителя</w:t>
      </w:r>
      <w:r w:rsidRPr="00A46AE4">
        <w:rPr>
          <w:rFonts w:ascii="Arial" w:hAnsi="Arial" w:cs="Arial"/>
          <w:sz w:val="24"/>
          <w:szCs w:val="24"/>
        </w:rPr>
        <w:t xml:space="preserve">, с которого поступили денежные средства, либо на указанный </w:t>
      </w:r>
      <w:r w:rsidR="00CF2968" w:rsidRPr="00A46AE4">
        <w:rPr>
          <w:rFonts w:ascii="Arial" w:hAnsi="Arial" w:cs="Arial"/>
          <w:sz w:val="24"/>
          <w:szCs w:val="24"/>
        </w:rPr>
        <w:t>заявителем</w:t>
      </w:r>
      <w:r w:rsidRPr="00A46AE4">
        <w:rPr>
          <w:rFonts w:ascii="Arial" w:hAnsi="Arial" w:cs="Arial"/>
          <w:sz w:val="24"/>
          <w:szCs w:val="24"/>
        </w:rPr>
        <w:t xml:space="preserve"> счет в течение пяти рабочих дней со дня получ</w:t>
      </w:r>
      <w:r w:rsidRPr="00A46AE4">
        <w:rPr>
          <w:rFonts w:ascii="Arial" w:hAnsi="Arial" w:cs="Arial"/>
          <w:sz w:val="24"/>
          <w:szCs w:val="24"/>
        </w:rPr>
        <w:t>е</w:t>
      </w:r>
      <w:r w:rsidRPr="00A46AE4">
        <w:rPr>
          <w:rFonts w:ascii="Arial" w:hAnsi="Arial" w:cs="Arial"/>
          <w:sz w:val="24"/>
          <w:szCs w:val="24"/>
        </w:rPr>
        <w:t xml:space="preserve">ния уведомления об отзыве заявки на участие в торгах. </w:t>
      </w: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46AE4">
        <w:rPr>
          <w:rFonts w:ascii="Arial" w:hAnsi="Arial" w:cs="Arial"/>
          <w:sz w:val="24"/>
          <w:szCs w:val="24"/>
        </w:rPr>
        <w:t xml:space="preserve">7.9. По окончании срока приема заявок </w:t>
      </w:r>
      <w:r w:rsidR="00FA49B0" w:rsidRPr="00A46AE4">
        <w:rPr>
          <w:rFonts w:ascii="Arial" w:hAnsi="Arial" w:cs="Arial"/>
          <w:sz w:val="24"/>
          <w:szCs w:val="24"/>
        </w:rPr>
        <w:t>организатор торгов</w:t>
      </w:r>
      <w:r w:rsidRPr="00A46AE4">
        <w:rPr>
          <w:rFonts w:ascii="Arial" w:hAnsi="Arial" w:cs="Arial"/>
          <w:sz w:val="24"/>
          <w:szCs w:val="24"/>
        </w:rPr>
        <w:t xml:space="preserve"> передает пост</w:t>
      </w:r>
      <w:r w:rsidRPr="00A46AE4">
        <w:rPr>
          <w:rFonts w:ascii="Arial" w:hAnsi="Arial" w:cs="Arial"/>
          <w:sz w:val="24"/>
          <w:szCs w:val="24"/>
        </w:rPr>
        <w:t>у</w:t>
      </w:r>
      <w:r w:rsidRPr="00A46AE4">
        <w:rPr>
          <w:rFonts w:ascii="Arial" w:hAnsi="Arial" w:cs="Arial"/>
          <w:sz w:val="24"/>
          <w:szCs w:val="24"/>
        </w:rPr>
        <w:t>пившие заявки в ко</w:t>
      </w:r>
      <w:r w:rsidR="00CA5901">
        <w:rPr>
          <w:rFonts w:ascii="Arial" w:hAnsi="Arial" w:cs="Arial"/>
          <w:sz w:val="24"/>
          <w:szCs w:val="24"/>
        </w:rPr>
        <w:t>миссию.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8. Порядок рассмотрения заявок на участие в торгах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8.1. Комиссия принимает решения по вопросам, входящим в ее компете</w:t>
      </w:r>
      <w:r w:rsidRPr="00CA5901">
        <w:rPr>
          <w:rFonts w:ascii="Arial" w:hAnsi="Arial" w:cs="Arial"/>
          <w:sz w:val="24"/>
          <w:szCs w:val="24"/>
        </w:rPr>
        <w:t>н</w:t>
      </w:r>
      <w:r w:rsidRPr="00CA5901">
        <w:rPr>
          <w:rFonts w:ascii="Arial" w:hAnsi="Arial" w:cs="Arial"/>
          <w:sz w:val="24"/>
          <w:szCs w:val="24"/>
        </w:rPr>
        <w:t>цию, большинством голосов от числа присутствующих членов комиссии путем о</w:t>
      </w:r>
      <w:r w:rsidRPr="00CA5901">
        <w:rPr>
          <w:rFonts w:ascii="Arial" w:hAnsi="Arial" w:cs="Arial"/>
          <w:sz w:val="24"/>
          <w:szCs w:val="24"/>
        </w:rPr>
        <w:t>т</w:t>
      </w:r>
      <w:r w:rsidRPr="00CA5901">
        <w:rPr>
          <w:rFonts w:ascii="Arial" w:hAnsi="Arial" w:cs="Arial"/>
          <w:sz w:val="24"/>
          <w:szCs w:val="24"/>
        </w:rPr>
        <w:t>крытого голосования. Каждый член к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миссии имеет один голос.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8.2. Комиссия вправе принимать решения, если на ее заседании прису</w:t>
      </w:r>
      <w:r w:rsidRPr="00CA5901">
        <w:rPr>
          <w:rFonts w:ascii="Arial" w:hAnsi="Arial" w:cs="Arial"/>
          <w:sz w:val="24"/>
          <w:szCs w:val="24"/>
        </w:rPr>
        <w:t>т</w:t>
      </w:r>
      <w:r w:rsidRPr="00CA5901">
        <w:rPr>
          <w:rFonts w:ascii="Arial" w:hAnsi="Arial" w:cs="Arial"/>
          <w:sz w:val="24"/>
          <w:szCs w:val="24"/>
        </w:rPr>
        <w:t>ствуют не менее пятидес</w:t>
      </w:r>
      <w:r w:rsidRPr="00CA5901">
        <w:rPr>
          <w:rFonts w:ascii="Arial" w:hAnsi="Arial" w:cs="Arial"/>
          <w:sz w:val="24"/>
          <w:szCs w:val="24"/>
        </w:rPr>
        <w:t>я</w:t>
      </w:r>
      <w:r w:rsidRPr="00CA5901">
        <w:rPr>
          <w:rFonts w:ascii="Arial" w:hAnsi="Arial" w:cs="Arial"/>
          <w:sz w:val="24"/>
          <w:szCs w:val="24"/>
        </w:rPr>
        <w:t xml:space="preserve">ти процентов общего числа ее членов.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8.3. Комиссия рассматривает заявки в срок, указанный в извещении о пр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ведении торгов. Общий срок рассмотрения заявок комиссией не может превышать пяти рабочих дней </w:t>
      </w:r>
      <w:proofErr w:type="gramStart"/>
      <w:r w:rsidRPr="00CA5901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срока подачи заявок.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8.4. По результатам рассмотрения документов комиссия принимает реш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 xml:space="preserve">ние о признании </w:t>
      </w:r>
      <w:r w:rsidR="00B711B9" w:rsidRPr="00CA5901">
        <w:rPr>
          <w:rFonts w:ascii="Arial" w:hAnsi="Arial" w:cs="Arial"/>
          <w:sz w:val="24"/>
          <w:szCs w:val="24"/>
        </w:rPr>
        <w:t>заявителей</w:t>
      </w:r>
      <w:r w:rsidRPr="00CA5901">
        <w:rPr>
          <w:rFonts w:ascii="Arial" w:hAnsi="Arial" w:cs="Arial"/>
          <w:sz w:val="24"/>
          <w:szCs w:val="24"/>
        </w:rPr>
        <w:t xml:space="preserve"> участниками торгов или об отказе в допуске </w:t>
      </w:r>
      <w:r w:rsidR="00B711B9" w:rsidRPr="00CA5901">
        <w:rPr>
          <w:rFonts w:ascii="Arial" w:hAnsi="Arial" w:cs="Arial"/>
          <w:sz w:val="24"/>
          <w:szCs w:val="24"/>
        </w:rPr>
        <w:t>заявит</w:t>
      </w:r>
      <w:r w:rsidR="00B711B9" w:rsidRPr="00CA5901">
        <w:rPr>
          <w:rFonts w:ascii="Arial" w:hAnsi="Arial" w:cs="Arial"/>
          <w:sz w:val="24"/>
          <w:szCs w:val="24"/>
        </w:rPr>
        <w:t>е</w:t>
      </w:r>
      <w:r w:rsidR="00B711B9" w:rsidRPr="00CA5901">
        <w:rPr>
          <w:rFonts w:ascii="Arial" w:hAnsi="Arial" w:cs="Arial"/>
          <w:sz w:val="24"/>
          <w:szCs w:val="24"/>
        </w:rPr>
        <w:t>лей</w:t>
      </w:r>
      <w:r w:rsidRPr="00CA5901">
        <w:rPr>
          <w:rFonts w:ascii="Arial" w:hAnsi="Arial" w:cs="Arial"/>
          <w:sz w:val="24"/>
          <w:szCs w:val="24"/>
        </w:rPr>
        <w:t xml:space="preserve"> к участию в торгах, которое оформляется протоколом рассмотрения заявок на уч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 xml:space="preserve">стие в торгах. В протоколе приводится перечень принятых заявок с указанием имен (наименований) </w:t>
      </w:r>
      <w:r w:rsidR="00B711B9" w:rsidRPr="00CA5901">
        <w:rPr>
          <w:rFonts w:ascii="Arial" w:hAnsi="Arial" w:cs="Arial"/>
          <w:sz w:val="24"/>
          <w:szCs w:val="24"/>
        </w:rPr>
        <w:t>заявителей</w:t>
      </w:r>
      <w:r w:rsidRPr="00CA5901">
        <w:rPr>
          <w:rFonts w:ascii="Arial" w:hAnsi="Arial" w:cs="Arial"/>
          <w:sz w:val="24"/>
          <w:szCs w:val="24"/>
        </w:rPr>
        <w:t>, перечень отозванных заявок, имена (наимен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вания) </w:t>
      </w:r>
      <w:r w:rsidR="00B711B9" w:rsidRPr="00CA5901">
        <w:rPr>
          <w:rFonts w:ascii="Arial" w:hAnsi="Arial" w:cs="Arial"/>
          <w:sz w:val="24"/>
          <w:szCs w:val="24"/>
        </w:rPr>
        <w:t>заявителей</w:t>
      </w:r>
      <w:r w:rsidRPr="00CA5901">
        <w:rPr>
          <w:rFonts w:ascii="Arial" w:hAnsi="Arial" w:cs="Arial"/>
          <w:sz w:val="24"/>
          <w:szCs w:val="24"/>
        </w:rPr>
        <w:t>, признанных участниками торгов, а также имена (наименов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 xml:space="preserve">ния) </w:t>
      </w:r>
      <w:r w:rsidR="00B711B9" w:rsidRPr="00CA5901">
        <w:rPr>
          <w:rFonts w:ascii="Arial" w:hAnsi="Arial" w:cs="Arial"/>
          <w:sz w:val="24"/>
          <w:szCs w:val="24"/>
        </w:rPr>
        <w:t>заявителей</w:t>
      </w:r>
      <w:r w:rsidRPr="00CA5901">
        <w:rPr>
          <w:rFonts w:ascii="Arial" w:hAnsi="Arial" w:cs="Arial"/>
          <w:sz w:val="24"/>
          <w:szCs w:val="24"/>
        </w:rPr>
        <w:t>, которым было отказано в допуске к участию в торгах, с указан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>ем оснований отказа. Протокол подписывается всеми присутствующими на зас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дании членами комиссии в день окончания рассмотрения заявок на участие в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 xml:space="preserve">гах.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8.5. Комиссия принимает решение </w:t>
      </w:r>
      <w:proofErr w:type="gramStart"/>
      <w:r w:rsidRPr="00CA5901">
        <w:rPr>
          <w:rFonts w:ascii="Arial" w:hAnsi="Arial" w:cs="Arial"/>
          <w:sz w:val="24"/>
          <w:szCs w:val="24"/>
        </w:rPr>
        <w:t xml:space="preserve">об отказе в допуске </w:t>
      </w:r>
      <w:r w:rsidR="00B711B9" w:rsidRPr="00CA5901">
        <w:rPr>
          <w:rFonts w:ascii="Arial" w:hAnsi="Arial" w:cs="Arial"/>
          <w:sz w:val="24"/>
          <w:szCs w:val="24"/>
        </w:rPr>
        <w:t>заявителей</w:t>
      </w:r>
      <w:r w:rsidRPr="00CA5901">
        <w:rPr>
          <w:rFonts w:ascii="Arial" w:hAnsi="Arial" w:cs="Arial"/>
          <w:sz w:val="24"/>
          <w:szCs w:val="24"/>
        </w:rPr>
        <w:t xml:space="preserve"> к уч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стию в торгах в следу</w:t>
      </w:r>
      <w:r w:rsidRPr="00CA5901">
        <w:rPr>
          <w:rFonts w:ascii="Arial" w:hAnsi="Arial" w:cs="Arial"/>
          <w:sz w:val="24"/>
          <w:szCs w:val="24"/>
        </w:rPr>
        <w:t>ю</w:t>
      </w:r>
      <w:r w:rsidRPr="00CA5901">
        <w:rPr>
          <w:rFonts w:ascii="Arial" w:hAnsi="Arial" w:cs="Arial"/>
          <w:sz w:val="24"/>
          <w:szCs w:val="24"/>
        </w:rPr>
        <w:t>щих случаях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: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заявка составлена не по установленной в документации форме;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документы представлены не в полном объеме и (или) не соответствуют установленным треб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ваниям;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заявка подана лицом в отсутствие соответствующих полномочий;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не внесен или не полностью внесен задаток, либо не подтверждено п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ступление в установленный срок задатка на счет, указанный в извещении о пр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ведении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 xml:space="preserve">гов;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в случае установления факта подачи одним </w:t>
      </w:r>
      <w:r w:rsidR="00B711B9" w:rsidRPr="00CA5901">
        <w:rPr>
          <w:rFonts w:ascii="Arial" w:hAnsi="Arial" w:cs="Arial"/>
          <w:sz w:val="24"/>
          <w:szCs w:val="24"/>
        </w:rPr>
        <w:t>заявителем</w:t>
      </w:r>
      <w:r w:rsidRPr="00CA5901">
        <w:rPr>
          <w:rFonts w:ascii="Arial" w:hAnsi="Arial" w:cs="Arial"/>
          <w:sz w:val="24"/>
          <w:szCs w:val="24"/>
        </w:rPr>
        <w:t xml:space="preserve"> двух и более з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явок на участие в торгах в отношении одного и того же лота при условии, если п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lastRenderedPageBreak/>
        <w:t xml:space="preserve">данные ранее заявки таким </w:t>
      </w:r>
      <w:r w:rsidR="00B711B9" w:rsidRPr="00CA5901">
        <w:rPr>
          <w:rFonts w:ascii="Arial" w:hAnsi="Arial" w:cs="Arial"/>
          <w:sz w:val="24"/>
          <w:szCs w:val="24"/>
        </w:rPr>
        <w:t>заявителем</w:t>
      </w:r>
      <w:r w:rsidRPr="00CA5901">
        <w:rPr>
          <w:rFonts w:ascii="Arial" w:hAnsi="Arial" w:cs="Arial"/>
          <w:sz w:val="24"/>
          <w:szCs w:val="24"/>
        </w:rPr>
        <w:t xml:space="preserve"> не отозваны. Все заявки на участие в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 xml:space="preserve">гах такого </w:t>
      </w:r>
      <w:r w:rsidR="00B711B9" w:rsidRPr="00CA5901">
        <w:rPr>
          <w:rFonts w:ascii="Arial" w:hAnsi="Arial" w:cs="Arial"/>
          <w:sz w:val="24"/>
          <w:szCs w:val="24"/>
        </w:rPr>
        <w:t xml:space="preserve">заявителя </w:t>
      </w:r>
      <w:r w:rsidRPr="00CA5901">
        <w:rPr>
          <w:rFonts w:ascii="Arial" w:hAnsi="Arial" w:cs="Arial"/>
          <w:sz w:val="24"/>
          <w:szCs w:val="24"/>
        </w:rPr>
        <w:t>не ра</w:t>
      </w:r>
      <w:r w:rsidRPr="00CA5901">
        <w:rPr>
          <w:rFonts w:ascii="Arial" w:hAnsi="Arial" w:cs="Arial"/>
          <w:sz w:val="24"/>
          <w:szCs w:val="24"/>
        </w:rPr>
        <w:t>с</w:t>
      </w:r>
      <w:r w:rsidRPr="00CA5901">
        <w:rPr>
          <w:rFonts w:ascii="Arial" w:hAnsi="Arial" w:cs="Arial"/>
          <w:sz w:val="24"/>
          <w:szCs w:val="24"/>
        </w:rPr>
        <w:t xml:space="preserve">сматриваются и возвращаются </w:t>
      </w:r>
      <w:r w:rsidR="00B711B9" w:rsidRPr="00CA5901">
        <w:rPr>
          <w:rFonts w:ascii="Arial" w:hAnsi="Arial" w:cs="Arial"/>
          <w:sz w:val="24"/>
          <w:szCs w:val="24"/>
        </w:rPr>
        <w:t>заявителю</w:t>
      </w:r>
      <w:r w:rsidRPr="00CA5901">
        <w:rPr>
          <w:rFonts w:ascii="Arial" w:hAnsi="Arial" w:cs="Arial"/>
          <w:sz w:val="24"/>
          <w:szCs w:val="24"/>
        </w:rPr>
        <w:t xml:space="preserve">;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в отношении </w:t>
      </w:r>
      <w:r w:rsidR="00B711B9" w:rsidRPr="00CA5901">
        <w:rPr>
          <w:rFonts w:ascii="Arial" w:hAnsi="Arial" w:cs="Arial"/>
          <w:sz w:val="24"/>
          <w:szCs w:val="24"/>
        </w:rPr>
        <w:t>заявителя</w:t>
      </w:r>
      <w:r w:rsidRPr="00CA5901">
        <w:rPr>
          <w:rFonts w:ascii="Arial" w:hAnsi="Arial" w:cs="Arial"/>
          <w:sz w:val="24"/>
          <w:szCs w:val="24"/>
        </w:rPr>
        <w:t xml:space="preserve"> - юридического лица, индивидуального предпр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>нимателя проводится процедура банкротства - конкурсное прои</w:t>
      </w:r>
      <w:r w:rsidRPr="00CA5901">
        <w:rPr>
          <w:rFonts w:ascii="Arial" w:hAnsi="Arial" w:cs="Arial"/>
          <w:sz w:val="24"/>
          <w:szCs w:val="24"/>
        </w:rPr>
        <w:t>з</w:t>
      </w:r>
      <w:r w:rsidRPr="00CA5901">
        <w:rPr>
          <w:rFonts w:ascii="Arial" w:hAnsi="Arial" w:cs="Arial"/>
          <w:sz w:val="24"/>
          <w:szCs w:val="24"/>
        </w:rPr>
        <w:t xml:space="preserve">водство, либо в отношении </w:t>
      </w:r>
      <w:r w:rsidR="00B711B9" w:rsidRPr="00CA5901">
        <w:rPr>
          <w:rFonts w:ascii="Arial" w:hAnsi="Arial" w:cs="Arial"/>
          <w:sz w:val="24"/>
          <w:szCs w:val="24"/>
        </w:rPr>
        <w:t>заявителя</w:t>
      </w:r>
      <w:r w:rsidRPr="00CA5901">
        <w:rPr>
          <w:rFonts w:ascii="Arial" w:hAnsi="Arial" w:cs="Arial"/>
          <w:sz w:val="24"/>
          <w:szCs w:val="24"/>
        </w:rPr>
        <w:t xml:space="preserve"> - юридического лица проводится процедура ликвид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 xml:space="preserve">ции;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деятельность </w:t>
      </w:r>
      <w:r w:rsidR="00B711B9" w:rsidRPr="00CA5901">
        <w:rPr>
          <w:rFonts w:ascii="Arial" w:hAnsi="Arial" w:cs="Arial"/>
          <w:sz w:val="24"/>
          <w:szCs w:val="24"/>
        </w:rPr>
        <w:t>заявителя</w:t>
      </w:r>
      <w:r w:rsidRPr="00CA5901">
        <w:rPr>
          <w:rFonts w:ascii="Arial" w:hAnsi="Arial" w:cs="Arial"/>
          <w:sz w:val="24"/>
          <w:szCs w:val="24"/>
        </w:rPr>
        <w:t xml:space="preserve"> приостановлена в порядке, предусмотренном з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конодательством Российской Федерации.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8.6. В случае выявления недостоверности сведений, содержащихся в док</w:t>
      </w:r>
      <w:r w:rsidRPr="00CA5901">
        <w:rPr>
          <w:rFonts w:ascii="Arial" w:hAnsi="Arial" w:cs="Arial"/>
          <w:sz w:val="24"/>
          <w:szCs w:val="24"/>
        </w:rPr>
        <w:t>у</w:t>
      </w:r>
      <w:r w:rsidRPr="00CA5901">
        <w:rPr>
          <w:rFonts w:ascii="Arial" w:hAnsi="Arial" w:cs="Arial"/>
          <w:sz w:val="24"/>
          <w:szCs w:val="24"/>
        </w:rPr>
        <w:t xml:space="preserve">ментах, представленных </w:t>
      </w:r>
      <w:r w:rsidR="00B711B9" w:rsidRPr="00CA5901">
        <w:rPr>
          <w:rFonts w:ascii="Arial" w:hAnsi="Arial" w:cs="Arial"/>
          <w:sz w:val="24"/>
          <w:szCs w:val="24"/>
        </w:rPr>
        <w:t>заявителем</w:t>
      </w:r>
      <w:r w:rsidRPr="00CA5901">
        <w:rPr>
          <w:rFonts w:ascii="Arial" w:hAnsi="Arial" w:cs="Arial"/>
          <w:sz w:val="24"/>
          <w:szCs w:val="24"/>
        </w:rPr>
        <w:t xml:space="preserve"> в соответствии с настоящим Порядком, к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миссия вправе отстранить такого </w:t>
      </w:r>
      <w:r w:rsidR="00B711B9" w:rsidRPr="00CA5901">
        <w:rPr>
          <w:rFonts w:ascii="Arial" w:hAnsi="Arial" w:cs="Arial"/>
          <w:sz w:val="24"/>
          <w:szCs w:val="24"/>
        </w:rPr>
        <w:t>заявителя</w:t>
      </w:r>
      <w:r w:rsidRPr="00CA5901">
        <w:rPr>
          <w:rFonts w:ascii="Arial" w:hAnsi="Arial" w:cs="Arial"/>
          <w:sz w:val="24"/>
          <w:szCs w:val="24"/>
        </w:rPr>
        <w:t xml:space="preserve"> от участия в торгах на любом этапе провед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 xml:space="preserve">ния торгов.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8.7. Всем </w:t>
      </w:r>
      <w:r w:rsidR="00B711B9" w:rsidRPr="00CA5901">
        <w:rPr>
          <w:rFonts w:ascii="Arial" w:hAnsi="Arial" w:cs="Arial"/>
          <w:sz w:val="24"/>
          <w:szCs w:val="24"/>
        </w:rPr>
        <w:t>заявителям</w:t>
      </w:r>
      <w:r w:rsidRPr="00CA5901">
        <w:rPr>
          <w:rFonts w:ascii="Arial" w:hAnsi="Arial" w:cs="Arial"/>
          <w:sz w:val="24"/>
          <w:szCs w:val="24"/>
        </w:rPr>
        <w:t xml:space="preserve"> направляются уведомления о принятых комиссией решениях не позднее рабочего дня, следующего за днем подписания протокола. </w:t>
      </w:r>
      <w:r w:rsidR="00B711B9" w:rsidRPr="00CA5901">
        <w:rPr>
          <w:rFonts w:ascii="Arial" w:hAnsi="Arial" w:cs="Arial"/>
          <w:sz w:val="24"/>
          <w:szCs w:val="24"/>
        </w:rPr>
        <w:t>Заявители</w:t>
      </w:r>
      <w:r w:rsidRPr="00CA5901">
        <w:rPr>
          <w:rFonts w:ascii="Arial" w:hAnsi="Arial" w:cs="Arial"/>
          <w:sz w:val="24"/>
          <w:szCs w:val="24"/>
        </w:rPr>
        <w:t>, не допущенные к участию в торгах, уведомляются о принятом реш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нии с указанием причин отк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 xml:space="preserve">за. </w:t>
      </w:r>
    </w:p>
    <w:p w:rsidR="00A877C5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8.8. </w:t>
      </w:r>
      <w:r w:rsidR="00B551FC" w:rsidRPr="00CA5901">
        <w:rPr>
          <w:rFonts w:ascii="Arial" w:hAnsi="Arial" w:cs="Arial"/>
          <w:sz w:val="24"/>
          <w:szCs w:val="24"/>
        </w:rPr>
        <w:t xml:space="preserve">Организатор торгов </w:t>
      </w:r>
      <w:r w:rsidRPr="00CA5901">
        <w:rPr>
          <w:rFonts w:ascii="Arial" w:hAnsi="Arial" w:cs="Arial"/>
          <w:sz w:val="24"/>
          <w:szCs w:val="24"/>
        </w:rPr>
        <w:t xml:space="preserve">обязан вернуть внесенный задаток </w:t>
      </w:r>
      <w:r w:rsidR="00B551FC" w:rsidRPr="00CA5901">
        <w:rPr>
          <w:rFonts w:ascii="Arial" w:hAnsi="Arial" w:cs="Arial"/>
          <w:sz w:val="24"/>
          <w:szCs w:val="24"/>
        </w:rPr>
        <w:t>заявителю</w:t>
      </w:r>
      <w:r w:rsidRPr="00CA5901">
        <w:rPr>
          <w:rFonts w:ascii="Arial" w:hAnsi="Arial" w:cs="Arial"/>
          <w:sz w:val="24"/>
          <w:szCs w:val="24"/>
        </w:rPr>
        <w:t>, не допущенному к участию в торгах, в течение пяти рабочих дней со дня подписания протокола рассмотрения заявок на участие в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 xml:space="preserve">гах. </w:t>
      </w: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8.9. Торги, к участию в которых был допущен только один участник, призн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ются несостоявшимися. Информация об этом вносится в протокол рассмотр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ния заявок на участие в торгах. Договор заключается с лицом, которое являлось еди</w:t>
      </w:r>
      <w:r w:rsidRPr="00CA5901">
        <w:rPr>
          <w:rFonts w:ascii="Arial" w:hAnsi="Arial" w:cs="Arial"/>
          <w:sz w:val="24"/>
          <w:szCs w:val="24"/>
        </w:rPr>
        <w:t>н</w:t>
      </w:r>
      <w:r w:rsidRPr="00CA5901">
        <w:rPr>
          <w:rFonts w:ascii="Arial" w:hAnsi="Arial" w:cs="Arial"/>
          <w:sz w:val="24"/>
          <w:szCs w:val="24"/>
        </w:rPr>
        <w:t>ственным участником торгов. Договор с единственным участником торгов должен быть подписан сторонами в течение десяти дней со дня оформления пр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токола рассмотрения заявок на участие в торгах. Договор заключается с участником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гов по начальной цене соответствующего лота, указанной в извещении о торгах, с учётом положений, указанных в пунктах 11.2 - 11.5 настоящего Порядка. Сумма задатка, внесенного единственным участником торгов, засчитывается в счет пл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ты за право на заключения До</w:t>
      </w:r>
      <w:r w:rsidR="00CA5901">
        <w:rPr>
          <w:rFonts w:ascii="Arial" w:hAnsi="Arial" w:cs="Arial"/>
          <w:sz w:val="24"/>
          <w:szCs w:val="24"/>
        </w:rPr>
        <w:t>говора.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9. Порядок проведения торгов и опред</w:t>
      </w:r>
      <w:r w:rsidRPr="00EB78C6">
        <w:rPr>
          <w:rFonts w:ascii="Arial" w:hAnsi="Arial" w:cs="Arial"/>
          <w:b/>
          <w:sz w:val="24"/>
          <w:szCs w:val="24"/>
        </w:rPr>
        <w:t>е</w:t>
      </w:r>
      <w:r w:rsidRPr="00EB78C6">
        <w:rPr>
          <w:rFonts w:ascii="Arial" w:hAnsi="Arial" w:cs="Arial"/>
          <w:b/>
          <w:sz w:val="24"/>
          <w:szCs w:val="24"/>
        </w:rPr>
        <w:t>ления победителя торгов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9.1. В торгах могут участвовать только </w:t>
      </w:r>
      <w:r w:rsidR="00623AC2" w:rsidRPr="00CA5901">
        <w:rPr>
          <w:rFonts w:ascii="Arial" w:hAnsi="Arial" w:cs="Arial"/>
          <w:sz w:val="24"/>
          <w:szCs w:val="24"/>
        </w:rPr>
        <w:t>заявители</w:t>
      </w:r>
      <w:r w:rsidRPr="00CA5901">
        <w:rPr>
          <w:rFonts w:ascii="Arial" w:hAnsi="Arial" w:cs="Arial"/>
          <w:sz w:val="24"/>
          <w:szCs w:val="24"/>
        </w:rPr>
        <w:t>, признанные участниками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 xml:space="preserve">гов.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9.2. Комиссия непосредственно перед началом проведения торгов провер</w:t>
      </w:r>
      <w:r w:rsidRPr="00CA5901">
        <w:rPr>
          <w:rFonts w:ascii="Arial" w:hAnsi="Arial" w:cs="Arial"/>
          <w:sz w:val="24"/>
          <w:szCs w:val="24"/>
        </w:rPr>
        <w:t>я</w:t>
      </w:r>
      <w:r w:rsidRPr="00CA5901">
        <w:rPr>
          <w:rFonts w:ascii="Arial" w:hAnsi="Arial" w:cs="Arial"/>
          <w:sz w:val="24"/>
          <w:szCs w:val="24"/>
        </w:rPr>
        <w:t>ет полномочия, необходимые для участия в торгах, у присутствующих участн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>ков торгов или их представителей, регистрирует участников торгов, явившихся на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ги, или их представителей. Участники торгов или их представители для подтве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ждения своих полномочий и регистрации представляют удостоверение ли</w:t>
      </w:r>
      <w:r w:rsidRPr="00CA5901">
        <w:rPr>
          <w:rFonts w:ascii="Arial" w:hAnsi="Arial" w:cs="Arial"/>
          <w:sz w:val="24"/>
          <w:szCs w:val="24"/>
        </w:rPr>
        <w:t>ч</w:t>
      </w:r>
      <w:r w:rsidRPr="00CA5901">
        <w:rPr>
          <w:rFonts w:ascii="Arial" w:hAnsi="Arial" w:cs="Arial"/>
          <w:sz w:val="24"/>
          <w:szCs w:val="24"/>
        </w:rPr>
        <w:t>ности (паспорт или иной документ, его заменяющий), а также документ, подтвержда</w:t>
      </w:r>
      <w:r w:rsidRPr="00CA5901">
        <w:rPr>
          <w:rFonts w:ascii="Arial" w:hAnsi="Arial" w:cs="Arial"/>
          <w:sz w:val="24"/>
          <w:szCs w:val="24"/>
        </w:rPr>
        <w:t>ю</w:t>
      </w:r>
      <w:r w:rsidRPr="00CA5901">
        <w:rPr>
          <w:rFonts w:ascii="Arial" w:hAnsi="Arial" w:cs="Arial"/>
          <w:sz w:val="24"/>
          <w:szCs w:val="24"/>
        </w:rPr>
        <w:t>щий право участвовать в торгах от имени участника торгов. При регистрации участникам торгов или их представит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 xml:space="preserve">лям выдаются пронумерованные карточки (далее - карточки).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9.3. Торги ведет аукционист, назначаемый комиссией.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9.4. Торги начинаются с объявления аукционистом открытия аукци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на.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9.5. Аукцион по каждому лоту начинается с оглашения номера лота, его наименования, краткой характеристики, начальной цены лота, шага аукциона, а также количества учас</w:t>
      </w:r>
      <w:r w:rsidRPr="00CA5901">
        <w:rPr>
          <w:rFonts w:ascii="Arial" w:hAnsi="Arial" w:cs="Arial"/>
          <w:sz w:val="24"/>
          <w:szCs w:val="24"/>
        </w:rPr>
        <w:t>т</w:t>
      </w:r>
      <w:r w:rsidRPr="00CA5901">
        <w:rPr>
          <w:rFonts w:ascii="Arial" w:hAnsi="Arial" w:cs="Arial"/>
          <w:sz w:val="24"/>
          <w:szCs w:val="24"/>
        </w:rPr>
        <w:t xml:space="preserve">ников торгов по данному лоту.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9.6. После оглашения начальной цены предмета торгов (лота) участникам торгов предлагается заявить эту цену путем поднятия карточки. Если после тро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кратного объявления начальной цены предмета торгов (лота) ни один из участн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>ков торгов не поднял карточку, аукцион признается н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 xml:space="preserve">состоявшимся.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lastRenderedPageBreak/>
        <w:t>9.7. Поднятие аукционной карточки означает безусловное и безотзывное согласие участника купить выставленный на торги лот по з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явленной цене;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9.8. После заявления участниками торгов начальной цены предмета торгов (лота) аукционист предлагает заявлять свои предложения по цене предмета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гов (лота), превышающей начальную цену на шаг аукциона, путем поднятия ка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точки. Каждое последующее поднятие карточки участниками означает согласие получить право на заключение Договора по цене, превышающей последнюю з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 xml:space="preserve">явленную цену на шаг аукциона.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9.9. Аукционист называет номер карточки участника, который первым з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явил начальную или последующую цену, указывает на этого участника и объявл</w:t>
      </w:r>
      <w:r w:rsidRPr="00CA5901">
        <w:rPr>
          <w:rFonts w:ascii="Arial" w:hAnsi="Arial" w:cs="Arial"/>
          <w:sz w:val="24"/>
          <w:szCs w:val="24"/>
        </w:rPr>
        <w:t>я</w:t>
      </w:r>
      <w:r w:rsidRPr="00CA5901">
        <w:rPr>
          <w:rFonts w:ascii="Arial" w:hAnsi="Arial" w:cs="Arial"/>
          <w:sz w:val="24"/>
          <w:szCs w:val="24"/>
        </w:rPr>
        <w:t>ет заявленную цену как цену за право на заключение Договора. При отсутствии предложений со стороны иных участников торгов цена п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вторяется три раза. Если до третьего повторения заявленной цены ни один из участников торгов не поднял карточку и не заявил последующую цену, ау</w:t>
      </w:r>
      <w:r w:rsidRPr="00CA5901">
        <w:rPr>
          <w:rFonts w:ascii="Arial" w:hAnsi="Arial" w:cs="Arial"/>
          <w:sz w:val="24"/>
          <w:szCs w:val="24"/>
        </w:rPr>
        <w:t>к</w:t>
      </w:r>
      <w:r w:rsidRPr="00CA5901">
        <w:rPr>
          <w:rFonts w:ascii="Arial" w:hAnsi="Arial" w:cs="Arial"/>
          <w:sz w:val="24"/>
          <w:szCs w:val="24"/>
        </w:rPr>
        <w:t xml:space="preserve">цион завершается.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9.10. По завершен</w:t>
      </w:r>
      <w:proofErr w:type="gramStart"/>
      <w:r w:rsidRPr="00CA5901">
        <w:rPr>
          <w:rFonts w:ascii="Arial" w:hAnsi="Arial" w:cs="Arial"/>
          <w:sz w:val="24"/>
          <w:szCs w:val="24"/>
        </w:rPr>
        <w:t>ии ау</w:t>
      </w:r>
      <w:proofErr w:type="gramEnd"/>
      <w:r w:rsidRPr="00CA5901">
        <w:rPr>
          <w:rFonts w:ascii="Arial" w:hAnsi="Arial" w:cs="Arial"/>
          <w:sz w:val="24"/>
          <w:szCs w:val="24"/>
        </w:rPr>
        <w:t>кциона объявляется о продаже права на заключ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ние Договора, называется его продажная цена и аукционный номер участника, выи</w:t>
      </w:r>
      <w:r w:rsidRPr="00CA5901">
        <w:rPr>
          <w:rFonts w:ascii="Arial" w:hAnsi="Arial" w:cs="Arial"/>
          <w:sz w:val="24"/>
          <w:szCs w:val="24"/>
        </w:rPr>
        <w:t>г</w:t>
      </w:r>
      <w:r w:rsidRPr="00CA5901">
        <w:rPr>
          <w:rFonts w:ascii="Arial" w:hAnsi="Arial" w:cs="Arial"/>
          <w:sz w:val="24"/>
          <w:szCs w:val="24"/>
        </w:rPr>
        <w:t>равшего торги. Л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>цом, выигравшим торги, признается участник, аукционный номер которого и заявленная им цена были названы п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следними. </w:t>
      </w: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9.11. Все споры и разногласия, возникшие в ходе торгов, решаются коми</w:t>
      </w:r>
      <w:r w:rsidRPr="00CA5901">
        <w:rPr>
          <w:rFonts w:ascii="Arial" w:hAnsi="Arial" w:cs="Arial"/>
          <w:sz w:val="24"/>
          <w:szCs w:val="24"/>
        </w:rPr>
        <w:t>с</w:t>
      </w:r>
      <w:r w:rsidRPr="00CA5901">
        <w:rPr>
          <w:rFonts w:ascii="Arial" w:hAnsi="Arial" w:cs="Arial"/>
          <w:sz w:val="24"/>
          <w:szCs w:val="24"/>
        </w:rPr>
        <w:t>сией, ее решение явля</w:t>
      </w:r>
      <w:r w:rsidR="00CA5901">
        <w:rPr>
          <w:rFonts w:ascii="Arial" w:hAnsi="Arial" w:cs="Arial"/>
          <w:sz w:val="24"/>
          <w:szCs w:val="24"/>
        </w:rPr>
        <w:t>ется окончательным.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10. Оформление результатов торгов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10.1. Результаты торгов оформляются протоколом, который подписывается всеми присутствующими на торгах членами комиссии и победителем торгов в день проведения торгов. Протокол составляется в четырех экземплярах, име</w:t>
      </w:r>
      <w:r w:rsidRPr="00CA5901">
        <w:rPr>
          <w:rFonts w:ascii="Arial" w:hAnsi="Arial" w:cs="Arial"/>
          <w:sz w:val="24"/>
          <w:szCs w:val="24"/>
        </w:rPr>
        <w:t>ю</w:t>
      </w:r>
      <w:r w:rsidRPr="00CA5901">
        <w:rPr>
          <w:rFonts w:ascii="Arial" w:hAnsi="Arial" w:cs="Arial"/>
          <w:sz w:val="24"/>
          <w:szCs w:val="24"/>
        </w:rPr>
        <w:t>щих одинаковую силу, один из которых передается п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бедителю торгов, второй - продавцу, третий - организатору торгов, четвертый остается в комиссии. В итог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вом прот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коле указываются: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сведения о месте, дате и времени проведения торгов;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предмет торгов и его основные характеристики;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список членов комиссии;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регистрационные номера, наименование, адреса и предложения участн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 xml:space="preserve">ков торгов;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сведения о последнем и предпоследнем предложениях о цене лота;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сведения о лице, выигравшем торги, и участнике торгов, сделавшем пре</w:t>
      </w:r>
      <w:r w:rsidRPr="00CA5901">
        <w:rPr>
          <w:rFonts w:ascii="Arial" w:hAnsi="Arial" w:cs="Arial"/>
          <w:sz w:val="24"/>
          <w:szCs w:val="24"/>
        </w:rPr>
        <w:t>д</w:t>
      </w:r>
      <w:r w:rsidRPr="00CA5901">
        <w:rPr>
          <w:rFonts w:ascii="Arial" w:hAnsi="Arial" w:cs="Arial"/>
          <w:sz w:val="24"/>
          <w:szCs w:val="24"/>
        </w:rPr>
        <w:t xml:space="preserve">последнее предложение о цене лота с указанием их реквизитов;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срок заключения Договора.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10.2. </w:t>
      </w:r>
      <w:proofErr w:type="gramStart"/>
      <w:r w:rsidRPr="00CA5901">
        <w:rPr>
          <w:rFonts w:ascii="Arial" w:hAnsi="Arial" w:cs="Arial"/>
          <w:sz w:val="24"/>
          <w:szCs w:val="24"/>
        </w:rPr>
        <w:t>В случае если предметом торгов было право на заключение договора на установку и эксплуатацию рекламной конструкции на муниципальном недвиж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>мом имуществе, закрепленном за другим лицом на праве хозяйственного ведения, праве оперативного управления, ином вещном праве, организатор торгов в теч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ние трех рабочих дней со дня подписания протокола о результатах торгов направляет копию протокола лицу, за которым соответствующее имущество з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креплено на праве хозяйственного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ведения, </w:t>
      </w:r>
      <w:proofErr w:type="gramStart"/>
      <w:r w:rsidRPr="00CA5901">
        <w:rPr>
          <w:rFonts w:ascii="Arial" w:hAnsi="Arial" w:cs="Arial"/>
          <w:sz w:val="24"/>
          <w:szCs w:val="24"/>
        </w:rPr>
        <w:t>праве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оперативного управления или ином ве</w:t>
      </w:r>
      <w:r w:rsidRPr="00CA5901">
        <w:rPr>
          <w:rFonts w:ascii="Arial" w:hAnsi="Arial" w:cs="Arial"/>
          <w:sz w:val="24"/>
          <w:szCs w:val="24"/>
        </w:rPr>
        <w:t>щ</w:t>
      </w:r>
      <w:r w:rsidRPr="00CA5901">
        <w:rPr>
          <w:rFonts w:ascii="Arial" w:hAnsi="Arial" w:cs="Arial"/>
          <w:sz w:val="24"/>
          <w:szCs w:val="24"/>
        </w:rPr>
        <w:t xml:space="preserve">ном праве.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10.3. Протокол о результатах торгов является основанием для заключения </w:t>
      </w:r>
      <w:r w:rsidR="00623AC2" w:rsidRPr="00CA5901">
        <w:rPr>
          <w:rFonts w:ascii="Arial" w:hAnsi="Arial" w:cs="Arial"/>
          <w:sz w:val="24"/>
          <w:szCs w:val="24"/>
        </w:rPr>
        <w:t>орг</w:t>
      </w:r>
      <w:r w:rsidR="00623AC2" w:rsidRPr="00CA5901">
        <w:rPr>
          <w:rFonts w:ascii="Arial" w:hAnsi="Arial" w:cs="Arial"/>
          <w:sz w:val="24"/>
          <w:szCs w:val="24"/>
        </w:rPr>
        <w:t>а</w:t>
      </w:r>
      <w:r w:rsidR="00623AC2" w:rsidRPr="00CA5901">
        <w:rPr>
          <w:rFonts w:ascii="Arial" w:hAnsi="Arial" w:cs="Arial"/>
          <w:sz w:val="24"/>
          <w:szCs w:val="24"/>
        </w:rPr>
        <w:t>низатором торгов</w:t>
      </w:r>
      <w:r w:rsidRPr="00CA5901">
        <w:rPr>
          <w:rFonts w:ascii="Arial" w:hAnsi="Arial" w:cs="Arial"/>
          <w:sz w:val="24"/>
          <w:szCs w:val="24"/>
        </w:rPr>
        <w:t xml:space="preserve"> Договора с победителем торгов.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10.4. Протокол о результатах торгов является основанием для обращения победителя в целях получения разрешения на установку рекламной конструкции в орган местного самоуправления муниципального образования </w:t>
      </w:r>
      <w:r w:rsidR="00DE2FC8" w:rsidRPr="00CA5901">
        <w:rPr>
          <w:rFonts w:ascii="Arial" w:hAnsi="Arial" w:cs="Arial"/>
          <w:sz w:val="24"/>
          <w:szCs w:val="24"/>
        </w:rPr>
        <w:t xml:space="preserve">Ермаковский </w:t>
      </w:r>
      <w:r w:rsidRPr="00CA5901">
        <w:rPr>
          <w:rFonts w:ascii="Arial" w:hAnsi="Arial" w:cs="Arial"/>
          <w:sz w:val="24"/>
          <w:szCs w:val="24"/>
        </w:rPr>
        <w:t>ра</w:t>
      </w:r>
      <w:r w:rsidRPr="00CA5901">
        <w:rPr>
          <w:rFonts w:ascii="Arial" w:hAnsi="Arial" w:cs="Arial"/>
          <w:sz w:val="24"/>
          <w:szCs w:val="24"/>
        </w:rPr>
        <w:t>й</w:t>
      </w:r>
      <w:r w:rsidRPr="00CA5901">
        <w:rPr>
          <w:rFonts w:ascii="Arial" w:hAnsi="Arial" w:cs="Arial"/>
          <w:sz w:val="24"/>
          <w:szCs w:val="24"/>
        </w:rPr>
        <w:t>он, уполномоченный на в</w:t>
      </w:r>
      <w:r w:rsidRPr="00CA5901">
        <w:rPr>
          <w:rFonts w:ascii="Arial" w:hAnsi="Arial" w:cs="Arial"/>
          <w:sz w:val="24"/>
          <w:szCs w:val="24"/>
        </w:rPr>
        <w:t>ы</w:t>
      </w:r>
      <w:r w:rsidRPr="00CA5901">
        <w:rPr>
          <w:rFonts w:ascii="Arial" w:hAnsi="Arial" w:cs="Arial"/>
          <w:sz w:val="24"/>
          <w:szCs w:val="24"/>
        </w:rPr>
        <w:t xml:space="preserve">дачу такого разрешения.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lastRenderedPageBreak/>
        <w:t xml:space="preserve">10.5. Информация о результатах торгов опубликовывается </w:t>
      </w:r>
      <w:r w:rsidR="00623AC2" w:rsidRPr="00CA5901">
        <w:rPr>
          <w:rFonts w:ascii="Arial" w:hAnsi="Arial" w:cs="Arial"/>
          <w:sz w:val="24"/>
          <w:szCs w:val="24"/>
        </w:rPr>
        <w:t>организатором торгов</w:t>
      </w:r>
      <w:r w:rsidRPr="00CA5901">
        <w:rPr>
          <w:rFonts w:ascii="Arial" w:hAnsi="Arial" w:cs="Arial"/>
          <w:sz w:val="24"/>
          <w:szCs w:val="24"/>
        </w:rPr>
        <w:t xml:space="preserve"> в официальном печатном издании и/или размещается на официальном сайте администрации </w:t>
      </w:r>
      <w:r w:rsidR="00DE2FC8" w:rsidRPr="00CA5901">
        <w:rPr>
          <w:rFonts w:ascii="Arial" w:hAnsi="Arial" w:cs="Arial"/>
          <w:sz w:val="24"/>
          <w:szCs w:val="24"/>
        </w:rPr>
        <w:t>Ермаковского</w:t>
      </w:r>
      <w:r w:rsidRPr="00CA590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 xml:space="preserve">ти «Интернет».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Информация о результатах торгов включает в себя: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- наименование организатора торгов и продавца;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предмет торгов и его основные характеристики;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сведения о последнем и предпоследнем предложениях о цене лота;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имя (наименование) лица, выигравшего торги, и участника торгов, сд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лавшего предп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следнее предложение о цене лота.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10.6. Сумма задатка, внесенного лицом, выигравшим торги, засчит</w:t>
      </w:r>
      <w:r w:rsidRPr="00CA5901">
        <w:rPr>
          <w:rFonts w:ascii="Arial" w:hAnsi="Arial" w:cs="Arial"/>
          <w:sz w:val="24"/>
          <w:szCs w:val="24"/>
        </w:rPr>
        <w:t>ы</w:t>
      </w:r>
      <w:r w:rsidRPr="00CA5901">
        <w:rPr>
          <w:rFonts w:ascii="Arial" w:hAnsi="Arial" w:cs="Arial"/>
          <w:sz w:val="24"/>
          <w:szCs w:val="24"/>
        </w:rPr>
        <w:t xml:space="preserve">вается в счет платы за право на заключения Договора.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10.7. Сумма задатка, внесенного лицами, которые участвовали в торгах, но не выиграли их (за исключением участника торгов, сделавшего предпоследнее предложение о цене лота), подлежит возврату в течение пяти рабочих дней со дня проведения торгов. Сумма задатка, внесенного участником торгов, сдела</w:t>
      </w:r>
      <w:r w:rsidRPr="00CA5901">
        <w:rPr>
          <w:rFonts w:ascii="Arial" w:hAnsi="Arial" w:cs="Arial"/>
          <w:sz w:val="24"/>
          <w:szCs w:val="24"/>
        </w:rPr>
        <w:t>в</w:t>
      </w:r>
      <w:r w:rsidRPr="00CA5901">
        <w:rPr>
          <w:rFonts w:ascii="Arial" w:hAnsi="Arial" w:cs="Arial"/>
          <w:sz w:val="24"/>
          <w:szCs w:val="24"/>
        </w:rPr>
        <w:t>шим предпоследнее предложение о цене лота, подлежит возврату в течение пяти рабочих дней со дня подписания Договора с победителем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 xml:space="preserve">гов.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10.8. Торги по каждому лоту признаются несостоявшимися в случае, если: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на торги явилось менее двух участников;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ни один из участников торгов при проведен</w:t>
      </w:r>
      <w:proofErr w:type="gramStart"/>
      <w:r w:rsidRPr="00CA5901">
        <w:rPr>
          <w:rFonts w:ascii="Arial" w:hAnsi="Arial" w:cs="Arial"/>
          <w:sz w:val="24"/>
          <w:szCs w:val="24"/>
        </w:rPr>
        <w:t>ии ау</w:t>
      </w:r>
      <w:proofErr w:type="gramEnd"/>
      <w:r w:rsidRPr="00CA5901">
        <w:rPr>
          <w:rFonts w:ascii="Arial" w:hAnsi="Arial" w:cs="Arial"/>
          <w:sz w:val="24"/>
          <w:szCs w:val="24"/>
        </w:rPr>
        <w:t>кциона после троекратн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го объявления начальной цены лота не поднял аукционную ка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точку.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10.9. В случае признания торгов </w:t>
      </w:r>
      <w:proofErr w:type="gramStart"/>
      <w:r w:rsidRPr="00CA5901">
        <w:rPr>
          <w:rFonts w:ascii="Arial" w:hAnsi="Arial" w:cs="Arial"/>
          <w:sz w:val="24"/>
          <w:szCs w:val="24"/>
        </w:rPr>
        <w:t>несостоявшимися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информация об этом вноситься в протокол о результатах торгов.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10.10. В случае</w:t>
      </w:r>
      <w:proofErr w:type="gramStart"/>
      <w:r w:rsidRPr="00CA5901">
        <w:rPr>
          <w:rFonts w:ascii="Arial" w:hAnsi="Arial" w:cs="Arial"/>
          <w:sz w:val="24"/>
          <w:szCs w:val="24"/>
        </w:rPr>
        <w:t>,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если на торги явился только один участник торгов, Договор с единственным явившимся участником торгов заключается в соответствии с пунктом 8.9 настоящего Порядка. </w:t>
      </w: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10.11. Организатор торгов в случае признания торгов несостоявшимися и не заключения Договора с единственным участником торгов или единственным явившимся на торги участником торгов вправе принять решение о повторном пр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ведении торгов. При этом </w:t>
      </w:r>
      <w:r w:rsidR="00CA5901">
        <w:rPr>
          <w:rFonts w:ascii="Arial" w:hAnsi="Arial" w:cs="Arial"/>
          <w:sz w:val="24"/>
          <w:szCs w:val="24"/>
        </w:rPr>
        <w:t>могут быть изменены их условия.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11. Порядок заключения договора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11.1. Договор должен быть подписан победителем торгов в срок, указанный в извещении о проведении торгов, но не позднее двадцати дней со дня оформл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ния протокола о р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 xml:space="preserve">зультатах торгов.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11.2. Лицо, с которым предполагается заключить Договор, должно полн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стью оплатить приобретенное им право на заключение Договора путем безнали</w:t>
      </w:r>
      <w:r w:rsidRPr="00CA5901">
        <w:rPr>
          <w:rFonts w:ascii="Arial" w:hAnsi="Arial" w:cs="Arial"/>
          <w:sz w:val="24"/>
          <w:szCs w:val="24"/>
        </w:rPr>
        <w:t>ч</w:t>
      </w:r>
      <w:r w:rsidRPr="00CA5901">
        <w:rPr>
          <w:rFonts w:ascii="Arial" w:hAnsi="Arial" w:cs="Arial"/>
          <w:sz w:val="24"/>
          <w:szCs w:val="24"/>
        </w:rPr>
        <w:t xml:space="preserve">ного перечисления разницы между ценой Договора, предложенной таким лицом, и внесённым им задатком в бюджет </w:t>
      </w:r>
      <w:r w:rsidR="00DE2FC8" w:rsidRPr="00CA5901">
        <w:rPr>
          <w:rFonts w:ascii="Arial" w:hAnsi="Arial" w:cs="Arial"/>
          <w:sz w:val="24"/>
          <w:szCs w:val="24"/>
        </w:rPr>
        <w:t>Ермаковского</w:t>
      </w:r>
      <w:r w:rsidRPr="00CA5901">
        <w:rPr>
          <w:rFonts w:ascii="Arial" w:hAnsi="Arial" w:cs="Arial"/>
          <w:sz w:val="24"/>
          <w:szCs w:val="24"/>
        </w:rPr>
        <w:t xml:space="preserve"> района до момента заключения Д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говора.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11.3. </w:t>
      </w:r>
      <w:proofErr w:type="gramStart"/>
      <w:r w:rsidRPr="00CA5901">
        <w:rPr>
          <w:rFonts w:ascii="Arial" w:hAnsi="Arial" w:cs="Arial"/>
          <w:sz w:val="24"/>
          <w:szCs w:val="24"/>
        </w:rPr>
        <w:t>Плата за право на заключение Договора, полученная в результате проведения торгов, в том числе плата за право на заключение договора на уст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новку и эксплуатацию рекламной конструкции на муниципальном недвижимом имуществе, закрепленном собственником за другим лицом на праве хозяйстве</w:t>
      </w:r>
      <w:r w:rsidRPr="00CA5901">
        <w:rPr>
          <w:rFonts w:ascii="Arial" w:hAnsi="Arial" w:cs="Arial"/>
          <w:sz w:val="24"/>
          <w:szCs w:val="24"/>
        </w:rPr>
        <w:t>н</w:t>
      </w:r>
      <w:r w:rsidRPr="00CA5901">
        <w:rPr>
          <w:rFonts w:ascii="Arial" w:hAnsi="Arial" w:cs="Arial"/>
          <w:sz w:val="24"/>
          <w:szCs w:val="24"/>
        </w:rPr>
        <w:t xml:space="preserve">ного ведения, праве оперативного управления или ином вещном праве, поступают в бюджет </w:t>
      </w:r>
      <w:r w:rsidR="00DE2FC8" w:rsidRPr="00CA5901">
        <w:rPr>
          <w:rFonts w:ascii="Arial" w:hAnsi="Arial" w:cs="Arial"/>
          <w:sz w:val="24"/>
          <w:szCs w:val="24"/>
        </w:rPr>
        <w:t>Ермаковского</w:t>
      </w:r>
      <w:r w:rsidRPr="00CA5901">
        <w:rPr>
          <w:rFonts w:ascii="Arial" w:hAnsi="Arial" w:cs="Arial"/>
          <w:sz w:val="24"/>
          <w:szCs w:val="24"/>
        </w:rPr>
        <w:t xml:space="preserve"> района. </w:t>
      </w:r>
      <w:proofErr w:type="gramEnd"/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11.4. Плата за право на установку и эксплуатацию рекламной конструкции за первый год действия Договора включена в плату за право на заключение Дог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вора. Остальные платежи за право на установку и эксплуатацию рекламной ко</w:t>
      </w:r>
      <w:r w:rsidRPr="00CA5901">
        <w:rPr>
          <w:rFonts w:ascii="Arial" w:hAnsi="Arial" w:cs="Arial"/>
          <w:sz w:val="24"/>
          <w:szCs w:val="24"/>
        </w:rPr>
        <w:t>н</w:t>
      </w:r>
      <w:r w:rsidRPr="00CA5901">
        <w:rPr>
          <w:rFonts w:ascii="Arial" w:hAnsi="Arial" w:cs="Arial"/>
          <w:sz w:val="24"/>
          <w:szCs w:val="24"/>
        </w:rPr>
        <w:lastRenderedPageBreak/>
        <w:t>струкции за второй и последующие года подлежат уплате в соответствии с усл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виями Д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говора.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11.5. Лицо, с которым предполагается заключить Договор, признаётся укл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нившимся от заключ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ния Договора в следующих случаях: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не</w:t>
      </w:r>
      <w:r w:rsidR="00CA5901">
        <w:rPr>
          <w:rFonts w:ascii="Arial" w:hAnsi="Arial" w:cs="Arial"/>
          <w:sz w:val="24"/>
          <w:szCs w:val="24"/>
        </w:rPr>
        <w:t xml:space="preserve"> </w:t>
      </w:r>
      <w:r w:rsidRPr="00CA5901">
        <w:rPr>
          <w:rFonts w:ascii="Arial" w:hAnsi="Arial" w:cs="Arial"/>
          <w:sz w:val="24"/>
          <w:szCs w:val="24"/>
        </w:rPr>
        <w:t>заключение Договора в срок, предусмотренный настоящим Порядком, либо срок, ук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 xml:space="preserve">занный в извещении о проведении торгов; </w:t>
      </w:r>
    </w:p>
    <w:p w:rsidR="00DE2FC8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- невнесение или неполное внесение платы за право на заключение Дог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вора.</w:t>
      </w:r>
      <w:r w:rsidR="00EB78C6" w:rsidRPr="00CA5901">
        <w:rPr>
          <w:rFonts w:ascii="Arial" w:hAnsi="Arial" w:cs="Arial"/>
          <w:sz w:val="24"/>
          <w:szCs w:val="24"/>
        </w:rPr>
        <w:t xml:space="preserve"> </w:t>
      </w:r>
    </w:p>
    <w:p w:rsidR="00845659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11.6. </w:t>
      </w:r>
      <w:proofErr w:type="gramStart"/>
      <w:r w:rsidRPr="00CA5901">
        <w:rPr>
          <w:rFonts w:ascii="Arial" w:hAnsi="Arial" w:cs="Arial"/>
          <w:sz w:val="24"/>
          <w:szCs w:val="24"/>
        </w:rPr>
        <w:t>При уклонении победителя торгов от заключения Договора, комисс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>ей не позднее дня, следующего после дня установления фактов, являющихся осн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ванием для отказа от заключения Договора, составляется протокол об отказе от з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ключения Договора, в котором должны содержаться сведения о месте, дате и времени его составления, о лице, выигравшем торги, об участнике торгов, сд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лавшем предпоследнее предложение о цене лота, сведения о фактах, являющи</w:t>
      </w:r>
      <w:r w:rsidRPr="00CA5901">
        <w:rPr>
          <w:rFonts w:ascii="Arial" w:hAnsi="Arial" w:cs="Arial"/>
          <w:sz w:val="24"/>
          <w:szCs w:val="24"/>
        </w:rPr>
        <w:t>х</w:t>
      </w:r>
      <w:r w:rsidRPr="00CA5901">
        <w:rPr>
          <w:rFonts w:ascii="Arial" w:hAnsi="Arial" w:cs="Arial"/>
          <w:sz w:val="24"/>
          <w:szCs w:val="24"/>
        </w:rPr>
        <w:t>ся основанием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для отказа от заключения Договора. Протокол подписывается вс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ми присутствующими членами комиссии в день его составления. Протокол с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 xml:space="preserve">ставляется в четырёх экземплярах, </w:t>
      </w:r>
      <w:r w:rsidR="00623AC2" w:rsidRPr="00CA5901">
        <w:rPr>
          <w:rFonts w:ascii="Arial" w:hAnsi="Arial" w:cs="Arial"/>
          <w:sz w:val="24"/>
          <w:szCs w:val="24"/>
        </w:rPr>
        <w:t>два</w:t>
      </w:r>
      <w:r w:rsidRPr="00CA5901">
        <w:rPr>
          <w:rFonts w:ascii="Arial" w:hAnsi="Arial" w:cs="Arial"/>
          <w:sz w:val="24"/>
          <w:szCs w:val="24"/>
        </w:rPr>
        <w:t xml:space="preserve"> из которых хранится у организатора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гов, третий и четвёртый экземпляры в течение трех рабочих дней со дня подпис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>ния протокола направляются, победителю торгов и участник</w:t>
      </w:r>
      <w:r w:rsidR="00623AC2" w:rsidRPr="00CA5901">
        <w:rPr>
          <w:rFonts w:ascii="Arial" w:hAnsi="Arial" w:cs="Arial"/>
          <w:sz w:val="24"/>
          <w:szCs w:val="24"/>
        </w:rPr>
        <w:t>у</w:t>
      </w:r>
      <w:r w:rsidRPr="00CA5901">
        <w:rPr>
          <w:rFonts w:ascii="Arial" w:hAnsi="Arial" w:cs="Arial"/>
          <w:sz w:val="24"/>
          <w:szCs w:val="24"/>
        </w:rPr>
        <w:t xml:space="preserve"> торгов, сд</w:t>
      </w:r>
      <w:r w:rsidRPr="00CA5901">
        <w:rPr>
          <w:rFonts w:ascii="Arial" w:hAnsi="Arial" w:cs="Arial"/>
          <w:sz w:val="24"/>
          <w:szCs w:val="24"/>
        </w:rPr>
        <w:t>е</w:t>
      </w:r>
      <w:r w:rsidRPr="00CA5901">
        <w:rPr>
          <w:rFonts w:ascii="Arial" w:hAnsi="Arial" w:cs="Arial"/>
          <w:sz w:val="24"/>
          <w:szCs w:val="24"/>
        </w:rPr>
        <w:t>лавшему предпосле</w:t>
      </w:r>
      <w:r w:rsidRPr="00CA5901">
        <w:rPr>
          <w:rFonts w:ascii="Arial" w:hAnsi="Arial" w:cs="Arial"/>
          <w:sz w:val="24"/>
          <w:szCs w:val="24"/>
        </w:rPr>
        <w:t>д</w:t>
      </w:r>
      <w:r w:rsidRPr="00CA5901">
        <w:rPr>
          <w:rFonts w:ascii="Arial" w:hAnsi="Arial" w:cs="Arial"/>
          <w:sz w:val="24"/>
          <w:szCs w:val="24"/>
        </w:rPr>
        <w:t xml:space="preserve">нее предложение о цене лота. </w:t>
      </w:r>
    </w:p>
    <w:p w:rsidR="00845659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11.7. В случае отказа или уклонения победителя торгов от заключения Д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говора Договор подлежит заключению с участником торгов, сделавшим предп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следнее предложение о цене лота, на условиях, предложенных участником то</w:t>
      </w:r>
      <w:r w:rsidRPr="00CA5901">
        <w:rPr>
          <w:rFonts w:ascii="Arial" w:hAnsi="Arial" w:cs="Arial"/>
          <w:sz w:val="24"/>
          <w:szCs w:val="24"/>
        </w:rPr>
        <w:t>р</w:t>
      </w:r>
      <w:r w:rsidRPr="00CA5901">
        <w:rPr>
          <w:rFonts w:ascii="Arial" w:hAnsi="Arial" w:cs="Arial"/>
          <w:sz w:val="24"/>
          <w:szCs w:val="24"/>
        </w:rPr>
        <w:t>гов, но не ниже начальной цены предмета торгов (лота). Договор с таким участн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 xml:space="preserve">ком торгов должен быть подписан сторонами </w:t>
      </w:r>
      <w:proofErr w:type="gramStart"/>
      <w:r w:rsidRPr="00CA5901">
        <w:rPr>
          <w:rFonts w:ascii="Arial" w:hAnsi="Arial" w:cs="Arial"/>
          <w:sz w:val="24"/>
          <w:szCs w:val="24"/>
        </w:rPr>
        <w:t>в течение десяти дней со дня оформления пр</w:t>
      </w:r>
      <w:r w:rsidRPr="00CA5901">
        <w:rPr>
          <w:rFonts w:ascii="Arial" w:hAnsi="Arial" w:cs="Arial"/>
          <w:sz w:val="24"/>
          <w:szCs w:val="24"/>
        </w:rPr>
        <w:t>о</w:t>
      </w:r>
      <w:r w:rsidRPr="00CA5901">
        <w:rPr>
          <w:rFonts w:ascii="Arial" w:hAnsi="Arial" w:cs="Arial"/>
          <w:sz w:val="24"/>
          <w:szCs w:val="24"/>
        </w:rPr>
        <w:t>токола об отказе от заключения Договора с победителем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торгов, с учётом положений, указанных в пунктах 11.2 - 11.4 настоящего Поря</w:t>
      </w:r>
      <w:r w:rsidRPr="00CA5901">
        <w:rPr>
          <w:rFonts w:ascii="Arial" w:hAnsi="Arial" w:cs="Arial"/>
          <w:sz w:val="24"/>
          <w:szCs w:val="24"/>
        </w:rPr>
        <w:t>д</w:t>
      </w:r>
      <w:r w:rsidRPr="00CA5901">
        <w:rPr>
          <w:rFonts w:ascii="Arial" w:hAnsi="Arial" w:cs="Arial"/>
          <w:sz w:val="24"/>
          <w:szCs w:val="24"/>
        </w:rPr>
        <w:t>ка.</w:t>
      </w:r>
    </w:p>
    <w:p w:rsidR="00845659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11.8. В случае уклонения победителя торгов или участника торгов, сдела</w:t>
      </w:r>
      <w:r w:rsidRPr="00CA5901">
        <w:rPr>
          <w:rFonts w:ascii="Arial" w:hAnsi="Arial" w:cs="Arial"/>
          <w:sz w:val="24"/>
          <w:szCs w:val="24"/>
        </w:rPr>
        <w:t>в</w:t>
      </w:r>
      <w:r w:rsidRPr="00CA5901">
        <w:rPr>
          <w:rFonts w:ascii="Arial" w:hAnsi="Arial" w:cs="Arial"/>
          <w:sz w:val="24"/>
          <w:szCs w:val="24"/>
        </w:rPr>
        <w:t>шего предпоследнее предложение о цене лота, от заключения Договора зад</w:t>
      </w:r>
      <w:r w:rsidRPr="00CA5901">
        <w:rPr>
          <w:rFonts w:ascii="Arial" w:hAnsi="Arial" w:cs="Arial"/>
          <w:sz w:val="24"/>
          <w:szCs w:val="24"/>
        </w:rPr>
        <w:t>а</w:t>
      </w:r>
      <w:r w:rsidRPr="00CA5901">
        <w:rPr>
          <w:rFonts w:ascii="Arial" w:hAnsi="Arial" w:cs="Arial"/>
          <w:sz w:val="24"/>
          <w:szCs w:val="24"/>
        </w:rPr>
        <w:t xml:space="preserve">ток, внесенный ими, не возвращается. </w:t>
      </w:r>
    </w:p>
    <w:p w:rsidR="00845659" w:rsidRP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>11.9. Торги признаются несостоявшимися в случае, если победитель торгов и участник торгов, сделавший предпоследнее предложение о цене лота, уклон</w:t>
      </w:r>
      <w:r w:rsidRPr="00CA5901">
        <w:rPr>
          <w:rFonts w:ascii="Arial" w:hAnsi="Arial" w:cs="Arial"/>
          <w:sz w:val="24"/>
          <w:szCs w:val="24"/>
        </w:rPr>
        <w:t>и</w:t>
      </w:r>
      <w:r w:rsidRPr="00CA5901">
        <w:rPr>
          <w:rFonts w:ascii="Arial" w:hAnsi="Arial" w:cs="Arial"/>
          <w:sz w:val="24"/>
          <w:szCs w:val="24"/>
        </w:rPr>
        <w:t xml:space="preserve">лись от заключения Договора. </w:t>
      </w: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5901">
        <w:rPr>
          <w:rFonts w:ascii="Arial" w:hAnsi="Arial" w:cs="Arial"/>
          <w:sz w:val="24"/>
          <w:szCs w:val="24"/>
        </w:rPr>
        <w:t xml:space="preserve">11.10. В случае признания торгов </w:t>
      </w:r>
      <w:proofErr w:type="gramStart"/>
      <w:r w:rsidRPr="00CA5901">
        <w:rPr>
          <w:rFonts w:ascii="Arial" w:hAnsi="Arial" w:cs="Arial"/>
          <w:sz w:val="24"/>
          <w:szCs w:val="24"/>
        </w:rPr>
        <w:t>несостоявшимися</w:t>
      </w:r>
      <w:proofErr w:type="gramEnd"/>
      <w:r w:rsidRPr="00CA5901">
        <w:rPr>
          <w:rFonts w:ascii="Arial" w:hAnsi="Arial" w:cs="Arial"/>
          <w:sz w:val="24"/>
          <w:szCs w:val="24"/>
        </w:rPr>
        <w:t xml:space="preserve"> информация об этом вносится в протокол о</w:t>
      </w:r>
      <w:r w:rsidRPr="00CA5901">
        <w:rPr>
          <w:rFonts w:ascii="Arial" w:hAnsi="Arial" w:cs="Arial"/>
          <w:sz w:val="24"/>
          <w:szCs w:val="24"/>
        </w:rPr>
        <w:t>т</w:t>
      </w:r>
      <w:r w:rsidR="00CA5901">
        <w:rPr>
          <w:rFonts w:ascii="Arial" w:hAnsi="Arial" w:cs="Arial"/>
          <w:sz w:val="24"/>
          <w:szCs w:val="24"/>
        </w:rPr>
        <w:t>каза от заключения Договора.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CA5901" w:rsidRDefault="00481064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B78C6">
        <w:rPr>
          <w:rFonts w:ascii="Arial" w:hAnsi="Arial" w:cs="Arial"/>
          <w:b/>
          <w:sz w:val="24"/>
          <w:szCs w:val="24"/>
        </w:rPr>
        <w:t>12. Разрешение споров</w:t>
      </w:r>
    </w:p>
    <w:p w:rsidR="00CA5901" w:rsidRDefault="00CA5901" w:rsidP="00CA5901">
      <w:pPr>
        <w:pStyle w:val="a4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C1390" w:rsidRPr="00EB78C6" w:rsidRDefault="00481064" w:rsidP="00CA5901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78C6">
        <w:rPr>
          <w:rFonts w:ascii="Arial" w:hAnsi="Arial" w:cs="Arial"/>
          <w:sz w:val="24"/>
          <w:szCs w:val="24"/>
        </w:rPr>
        <w:t xml:space="preserve">12.1. Споры, связанные с признанием результатов торгов </w:t>
      </w:r>
      <w:proofErr w:type="gramStart"/>
      <w:r w:rsidRPr="00EB78C6">
        <w:rPr>
          <w:rFonts w:ascii="Arial" w:hAnsi="Arial" w:cs="Arial"/>
          <w:sz w:val="24"/>
          <w:szCs w:val="24"/>
        </w:rPr>
        <w:t>недействител</w:t>
      </w:r>
      <w:r w:rsidRPr="00EB78C6">
        <w:rPr>
          <w:rFonts w:ascii="Arial" w:hAnsi="Arial" w:cs="Arial"/>
          <w:sz w:val="24"/>
          <w:szCs w:val="24"/>
        </w:rPr>
        <w:t>ь</w:t>
      </w:r>
      <w:r w:rsidRPr="00EB78C6">
        <w:rPr>
          <w:rFonts w:ascii="Arial" w:hAnsi="Arial" w:cs="Arial"/>
          <w:sz w:val="24"/>
          <w:szCs w:val="24"/>
        </w:rPr>
        <w:t>ными</w:t>
      </w:r>
      <w:proofErr w:type="gramEnd"/>
      <w:r w:rsidRPr="00EB78C6">
        <w:rPr>
          <w:rFonts w:ascii="Arial" w:hAnsi="Arial" w:cs="Arial"/>
          <w:sz w:val="24"/>
          <w:szCs w:val="24"/>
        </w:rPr>
        <w:t>, рассматриваются по искам заинтересованных лиц в суде</w:t>
      </w:r>
      <w:r w:rsidRPr="00EB78C6">
        <w:rPr>
          <w:rFonts w:ascii="Arial" w:hAnsi="Arial" w:cs="Arial"/>
          <w:sz w:val="24"/>
          <w:szCs w:val="24"/>
        </w:rPr>
        <w:t>б</w:t>
      </w:r>
      <w:r w:rsidRPr="00EB78C6">
        <w:rPr>
          <w:rFonts w:ascii="Arial" w:hAnsi="Arial" w:cs="Arial"/>
          <w:sz w:val="24"/>
          <w:szCs w:val="24"/>
        </w:rPr>
        <w:t>ном порядке.</w:t>
      </w:r>
    </w:p>
    <w:sectPr w:rsidR="00AC1390" w:rsidRPr="00EB78C6" w:rsidSect="00EB78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64"/>
    <w:rsid w:val="000C110D"/>
    <w:rsid w:val="00272A02"/>
    <w:rsid w:val="00475915"/>
    <w:rsid w:val="00481064"/>
    <w:rsid w:val="00590515"/>
    <w:rsid w:val="00623AC2"/>
    <w:rsid w:val="006F303F"/>
    <w:rsid w:val="0076600B"/>
    <w:rsid w:val="007F528C"/>
    <w:rsid w:val="00845659"/>
    <w:rsid w:val="00915DF2"/>
    <w:rsid w:val="00A46AE4"/>
    <w:rsid w:val="00A877C5"/>
    <w:rsid w:val="00AA518F"/>
    <w:rsid w:val="00AC1390"/>
    <w:rsid w:val="00AC650C"/>
    <w:rsid w:val="00B375BF"/>
    <w:rsid w:val="00B551FC"/>
    <w:rsid w:val="00B562CC"/>
    <w:rsid w:val="00B711B9"/>
    <w:rsid w:val="00CA5901"/>
    <w:rsid w:val="00CF2968"/>
    <w:rsid w:val="00DE2FC8"/>
    <w:rsid w:val="00E231D5"/>
    <w:rsid w:val="00E9561A"/>
    <w:rsid w:val="00EB78C6"/>
    <w:rsid w:val="00EE5891"/>
    <w:rsid w:val="00F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03F"/>
    <w:rPr>
      <w:color w:val="0000FF" w:themeColor="hyperlink"/>
      <w:u w:val="single"/>
    </w:rPr>
  </w:style>
  <w:style w:type="paragraph" w:styleId="a4">
    <w:name w:val="No Spacing"/>
    <w:uiPriority w:val="1"/>
    <w:qFormat/>
    <w:rsid w:val="00EB78C6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EB78C6"/>
    <w:rPr>
      <w:rFonts w:ascii="Arial" w:hAnsi="Arial" w:cs="Arial"/>
    </w:rPr>
  </w:style>
  <w:style w:type="paragraph" w:customStyle="1" w:styleId="ConsPlusNormal0">
    <w:name w:val="ConsPlusNormal"/>
    <w:link w:val="ConsPlusNormal"/>
    <w:rsid w:val="00EB7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03F"/>
    <w:rPr>
      <w:color w:val="0000FF" w:themeColor="hyperlink"/>
      <w:u w:val="single"/>
    </w:rPr>
  </w:style>
  <w:style w:type="paragraph" w:styleId="a4">
    <w:name w:val="No Spacing"/>
    <w:uiPriority w:val="1"/>
    <w:qFormat/>
    <w:rsid w:val="00EB78C6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EB78C6"/>
    <w:rPr>
      <w:rFonts w:ascii="Arial" w:hAnsi="Arial" w:cs="Arial"/>
    </w:rPr>
  </w:style>
  <w:style w:type="paragraph" w:customStyle="1" w:styleId="ConsPlusNormal0">
    <w:name w:val="ConsPlusNormal"/>
    <w:link w:val="ConsPlusNormal"/>
    <w:rsid w:val="00EB7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dcterms:created xsi:type="dcterms:W3CDTF">2020-02-05T03:34:00Z</dcterms:created>
  <dcterms:modified xsi:type="dcterms:W3CDTF">2020-02-05T03:34:00Z</dcterms:modified>
</cp:coreProperties>
</file>