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0E" w:rsidRDefault="003A290E" w:rsidP="003A290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A290E" w:rsidRDefault="003A290E" w:rsidP="003A290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290E" w:rsidRDefault="003A290E" w:rsidP="003A29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90E" w:rsidRDefault="003A290E" w:rsidP="003A290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Pr="003A290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» января 2020 года                                                                                          № 1</w:t>
      </w:r>
      <w:r w:rsidRPr="003A29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2005DB" w:rsidRPr="003A290E" w:rsidRDefault="002005DB" w:rsidP="003A290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290E" w:rsidRP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«Об утверждении Правил установки и эксплуатации рекламных конструкций на территории Ермаковского района Красноярского края»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3A290E" w:rsidRP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В соответствии с Федеральным законом от 13.03.2006 N 38-ФЗ "О рекламе", Ф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деральным законом от 06.10.2003 N 131-ФЗ "Об общих принципах организации местного самоуправления в Российской Федерации", руководствуясь</w:t>
      </w:r>
      <w:r w:rsidR="003A290E" w:rsidRPr="003A290E">
        <w:rPr>
          <w:rFonts w:ascii="Arial" w:hAnsi="Arial" w:cs="Arial"/>
          <w:sz w:val="24"/>
          <w:szCs w:val="24"/>
        </w:rPr>
        <w:t xml:space="preserve"> </w:t>
      </w:r>
      <w:r w:rsidRPr="003A290E">
        <w:rPr>
          <w:rFonts w:ascii="Arial" w:hAnsi="Arial" w:cs="Arial"/>
          <w:sz w:val="24"/>
          <w:szCs w:val="24"/>
        </w:rPr>
        <w:t>Уставом Е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>маковского района Красн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ярского края,</w:t>
      </w:r>
      <w:r w:rsidR="003A290E" w:rsidRPr="003A290E">
        <w:rPr>
          <w:rFonts w:ascii="Arial" w:hAnsi="Arial" w:cs="Arial"/>
          <w:sz w:val="24"/>
          <w:szCs w:val="24"/>
        </w:rPr>
        <w:t xml:space="preserve"> </w:t>
      </w:r>
      <w:r w:rsidR="002005DB" w:rsidRPr="003A290E">
        <w:rPr>
          <w:rFonts w:ascii="Arial" w:hAnsi="Arial" w:cs="Arial"/>
          <w:sz w:val="24"/>
          <w:szCs w:val="24"/>
        </w:rPr>
        <w:t>ПОСТАНОВЛЯЮ</w:t>
      </w:r>
      <w:r w:rsidRPr="003A290E">
        <w:rPr>
          <w:rFonts w:ascii="Arial" w:hAnsi="Arial" w:cs="Arial"/>
          <w:sz w:val="24"/>
          <w:szCs w:val="24"/>
        </w:rPr>
        <w:t>: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036C1" w:rsidRPr="003A290E">
        <w:rPr>
          <w:rFonts w:ascii="Arial" w:hAnsi="Arial" w:cs="Arial"/>
          <w:sz w:val="24"/>
          <w:szCs w:val="24"/>
        </w:rPr>
        <w:t>Утвердить прилагаемые Правила установки и эксплуатации рекламных конструкций на территории Ермаковского района Кра</w:t>
      </w:r>
      <w:r w:rsidR="000036C1" w:rsidRPr="003A290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ноярского края.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005DB" w:rsidRPr="003A290E">
        <w:rPr>
          <w:rFonts w:ascii="Arial" w:hAnsi="Arial" w:cs="Arial"/>
          <w:sz w:val="24"/>
          <w:szCs w:val="24"/>
        </w:rPr>
        <w:t>Контроль за</w:t>
      </w:r>
      <w:proofErr w:type="gramEnd"/>
      <w:r w:rsidR="002005DB" w:rsidRPr="003A290E">
        <w:rPr>
          <w:rFonts w:ascii="Arial" w:hAnsi="Arial" w:cs="Arial"/>
          <w:sz w:val="24"/>
          <w:szCs w:val="24"/>
        </w:rPr>
        <w:t xml:space="preserve"> выполнением постановления оставляю за с</w:t>
      </w:r>
      <w:r w:rsidR="002005DB" w:rsidRPr="003A290E">
        <w:rPr>
          <w:rFonts w:ascii="Arial" w:hAnsi="Arial" w:cs="Arial"/>
          <w:sz w:val="24"/>
          <w:szCs w:val="24"/>
        </w:rPr>
        <w:t>о</w:t>
      </w:r>
      <w:r w:rsidR="002005DB" w:rsidRPr="003A290E">
        <w:rPr>
          <w:rFonts w:ascii="Arial" w:hAnsi="Arial" w:cs="Arial"/>
          <w:sz w:val="24"/>
          <w:szCs w:val="24"/>
        </w:rPr>
        <w:t>бой.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05DB" w:rsidRPr="003A290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036C1" w:rsidRPr="003A290E" w:rsidRDefault="00780537" w:rsidP="003A290E">
      <w:pPr>
        <w:pStyle w:val="a6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Г</w:t>
      </w:r>
      <w:r w:rsidR="000036C1" w:rsidRPr="003A290E">
        <w:rPr>
          <w:rFonts w:ascii="Arial" w:hAnsi="Arial" w:cs="Arial"/>
          <w:sz w:val="24"/>
          <w:szCs w:val="24"/>
        </w:rPr>
        <w:t>лав</w:t>
      </w:r>
      <w:r w:rsidRPr="003A290E">
        <w:rPr>
          <w:rFonts w:ascii="Arial" w:hAnsi="Arial" w:cs="Arial"/>
          <w:sz w:val="24"/>
          <w:szCs w:val="24"/>
        </w:rPr>
        <w:t xml:space="preserve">а </w:t>
      </w:r>
      <w:r w:rsidR="000036C1" w:rsidRPr="003A290E">
        <w:rPr>
          <w:rFonts w:ascii="Arial" w:hAnsi="Arial" w:cs="Arial"/>
          <w:sz w:val="24"/>
          <w:szCs w:val="24"/>
        </w:rPr>
        <w:t>района</w:t>
      </w:r>
      <w:r w:rsidR="003A29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3A290E">
        <w:rPr>
          <w:rFonts w:ascii="Arial" w:hAnsi="Arial" w:cs="Arial"/>
          <w:sz w:val="24"/>
          <w:szCs w:val="24"/>
        </w:rPr>
        <w:t>М.А. Виго</w:t>
      </w:r>
      <w:r w:rsidRPr="003A290E">
        <w:rPr>
          <w:rFonts w:ascii="Arial" w:hAnsi="Arial" w:cs="Arial"/>
          <w:sz w:val="24"/>
          <w:szCs w:val="24"/>
        </w:rPr>
        <w:t>в</w:t>
      </w:r>
      <w:r w:rsidRPr="003A290E">
        <w:rPr>
          <w:rFonts w:ascii="Arial" w:hAnsi="Arial" w:cs="Arial"/>
          <w:sz w:val="24"/>
          <w:szCs w:val="24"/>
        </w:rPr>
        <w:t>ский</w:t>
      </w:r>
    </w:p>
    <w:p w:rsidR="003A290E" w:rsidRDefault="003A290E" w:rsidP="003A290E">
      <w:pPr>
        <w:jc w:val="both"/>
        <w:rPr>
          <w:rFonts w:ascii="Arial" w:hAnsi="Arial" w:cs="Arial"/>
          <w:sz w:val="24"/>
          <w:szCs w:val="24"/>
        </w:rPr>
        <w:sectPr w:rsidR="003A290E" w:rsidSect="003A29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1357" w:rsidRPr="003A290E" w:rsidRDefault="000036C1" w:rsidP="003A290E">
      <w:pPr>
        <w:pStyle w:val="a6"/>
        <w:jc w:val="right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lastRenderedPageBreak/>
        <w:t>УТВЕРЖДЕНЫ:</w:t>
      </w:r>
    </w:p>
    <w:p w:rsidR="003A290E" w:rsidRDefault="003A290E" w:rsidP="003A290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A290E" w:rsidRDefault="007D1357" w:rsidP="003A290E">
      <w:pPr>
        <w:pStyle w:val="a6"/>
        <w:jc w:val="right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Ермаковского</w:t>
      </w:r>
      <w:r w:rsidR="003A290E" w:rsidRPr="003A290E">
        <w:rPr>
          <w:rFonts w:ascii="Arial" w:hAnsi="Arial" w:cs="Arial"/>
          <w:sz w:val="24"/>
          <w:szCs w:val="24"/>
        </w:rPr>
        <w:t xml:space="preserve"> </w:t>
      </w:r>
      <w:r w:rsidRPr="003A290E">
        <w:rPr>
          <w:rFonts w:ascii="Arial" w:hAnsi="Arial" w:cs="Arial"/>
          <w:sz w:val="24"/>
          <w:szCs w:val="24"/>
        </w:rPr>
        <w:t>района</w:t>
      </w:r>
    </w:p>
    <w:p w:rsidR="003A290E" w:rsidRDefault="000036C1" w:rsidP="003A290E">
      <w:pPr>
        <w:pStyle w:val="a6"/>
        <w:jc w:val="right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 xml:space="preserve">от </w:t>
      </w:r>
      <w:r w:rsidR="007D1357" w:rsidRPr="003A290E">
        <w:rPr>
          <w:rFonts w:ascii="Arial" w:hAnsi="Arial" w:cs="Arial"/>
          <w:sz w:val="24"/>
          <w:szCs w:val="24"/>
        </w:rPr>
        <w:t>«__</w:t>
      </w:r>
      <w:r w:rsidR="003A290E">
        <w:rPr>
          <w:rFonts w:ascii="Arial" w:hAnsi="Arial" w:cs="Arial"/>
          <w:sz w:val="24"/>
          <w:szCs w:val="24"/>
        </w:rPr>
        <w:t>_</w:t>
      </w:r>
      <w:r w:rsidR="007D1357" w:rsidRPr="003A290E">
        <w:rPr>
          <w:rFonts w:ascii="Arial" w:hAnsi="Arial" w:cs="Arial"/>
          <w:sz w:val="24"/>
          <w:szCs w:val="24"/>
        </w:rPr>
        <w:t>»</w:t>
      </w:r>
      <w:r w:rsidR="003A290E">
        <w:rPr>
          <w:rFonts w:ascii="Arial" w:hAnsi="Arial" w:cs="Arial"/>
          <w:sz w:val="24"/>
          <w:szCs w:val="24"/>
        </w:rPr>
        <w:t xml:space="preserve"> </w:t>
      </w:r>
      <w:r w:rsidR="007D1357" w:rsidRPr="003A290E">
        <w:rPr>
          <w:rFonts w:ascii="Arial" w:hAnsi="Arial" w:cs="Arial"/>
          <w:sz w:val="24"/>
          <w:szCs w:val="24"/>
        </w:rPr>
        <w:t>__</w:t>
      </w:r>
      <w:r w:rsidR="003A290E">
        <w:rPr>
          <w:rFonts w:ascii="Arial" w:hAnsi="Arial" w:cs="Arial"/>
          <w:sz w:val="24"/>
          <w:szCs w:val="24"/>
        </w:rPr>
        <w:t>_____</w:t>
      </w:r>
      <w:r w:rsidR="007D1357" w:rsidRPr="003A290E">
        <w:rPr>
          <w:rFonts w:ascii="Arial" w:hAnsi="Arial" w:cs="Arial"/>
          <w:sz w:val="24"/>
          <w:szCs w:val="24"/>
        </w:rPr>
        <w:t>__</w:t>
      </w:r>
      <w:r w:rsidR="003A290E">
        <w:rPr>
          <w:rFonts w:ascii="Arial" w:hAnsi="Arial" w:cs="Arial"/>
          <w:sz w:val="24"/>
          <w:szCs w:val="24"/>
        </w:rPr>
        <w:t xml:space="preserve"> </w:t>
      </w:r>
      <w:r w:rsidR="007D1357" w:rsidRPr="003A290E">
        <w:rPr>
          <w:rFonts w:ascii="Arial" w:hAnsi="Arial" w:cs="Arial"/>
          <w:sz w:val="24"/>
          <w:szCs w:val="24"/>
        </w:rPr>
        <w:t>20</w:t>
      </w:r>
      <w:r w:rsidR="001F585F" w:rsidRPr="003A290E">
        <w:rPr>
          <w:rFonts w:ascii="Arial" w:hAnsi="Arial" w:cs="Arial"/>
          <w:sz w:val="24"/>
          <w:szCs w:val="24"/>
        </w:rPr>
        <w:t>20</w:t>
      </w:r>
      <w:r w:rsidRPr="003A290E">
        <w:rPr>
          <w:rFonts w:ascii="Arial" w:hAnsi="Arial" w:cs="Arial"/>
          <w:sz w:val="24"/>
          <w:szCs w:val="24"/>
        </w:rPr>
        <w:t xml:space="preserve"> г. </w:t>
      </w:r>
      <w:r w:rsidR="007D1357" w:rsidRPr="003A290E">
        <w:rPr>
          <w:rFonts w:ascii="Arial" w:hAnsi="Arial" w:cs="Arial"/>
          <w:sz w:val="24"/>
          <w:szCs w:val="24"/>
        </w:rPr>
        <w:t>№__</w:t>
      </w:r>
      <w:r w:rsidR="001F585F" w:rsidRPr="003A290E">
        <w:rPr>
          <w:rFonts w:ascii="Arial" w:hAnsi="Arial" w:cs="Arial"/>
          <w:sz w:val="24"/>
          <w:szCs w:val="24"/>
        </w:rPr>
        <w:t>__</w:t>
      </w:r>
      <w:r w:rsidR="007D1357" w:rsidRPr="003A290E">
        <w:rPr>
          <w:rFonts w:ascii="Arial" w:hAnsi="Arial" w:cs="Arial"/>
          <w:sz w:val="24"/>
          <w:szCs w:val="24"/>
        </w:rPr>
        <w:t>_</w:t>
      </w:r>
    </w:p>
    <w:p w:rsidR="003A290E" w:rsidRDefault="003A290E" w:rsidP="003A29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A290E" w:rsidRDefault="003A290E" w:rsidP="003A29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</w:t>
      </w:r>
    </w:p>
    <w:p w:rsidR="003A290E" w:rsidRDefault="000036C1" w:rsidP="003A29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A290E">
        <w:rPr>
          <w:rFonts w:ascii="Arial" w:hAnsi="Arial" w:cs="Arial"/>
          <w:b/>
          <w:sz w:val="24"/>
          <w:szCs w:val="24"/>
        </w:rPr>
        <w:t>установки и эксплуатации ре</w:t>
      </w:r>
      <w:r w:rsidR="003A290E">
        <w:rPr>
          <w:rFonts w:ascii="Arial" w:hAnsi="Arial" w:cs="Arial"/>
          <w:b/>
          <w:sz w:val="24"/>
          <w:szCs w:val="24"/>
        </w:rPr>
        <w:t>кламных конструкций</w:t>
      </w:r>
    </w:p>
    <w:p w:rsidR="003A290E" w:rsidRDefault="000036C1" w:rsidP="003A29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A290E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7D1357" w:rsidRPr="003A290E">
        <w:rPr>
          <w:rFonts w:ascii="Arial" w:hAnsi="Arial" w:cs="Arial"/>
          <w:b/>
          <w:sz w:val="24"/>
          <w:szCs w:val="24"/>
        </w:rPr>
        <w:t>Ермако</w:t>
      </w:r>
      <w:r w:rsidR="007D1357" w:rsidRPr="003A290E">
        <w:rPr>
          <w:rFonts w:ascii="Arial" w:hAnsi="Arial" w:cs="Arial"/>
          <w:b/>
          <w:sz w:val="24"/>
          <w:szCs w:val="24"/>
        </w:rPr>
        <w:t>в</w:t>
      </w:r>
      <w:r w:rsidR="007D1357" w:rsidRPr="003A290E">
        <w:rPr>
          <w:rFonts w:ascii="Arial" w:hAnsi="Arial" w:cs="Arial"/>
          <w:b/>
          <w:sz w:val="24"/>
          <w:szCs w:val="24"/>
        </w:rPr>
        <w:t>ского района</w:t>
      </w:r>
      <w:r w:rsidRPr="003A290E">
        <w:rPr>
          <w:rFonts w:ascii="Arial" w:hAnsi="Arial" w:cs="Arial"/>
          <w:b/>
          <w:sz w:val="24"/>
          <w:szCs w:val="24"/>
        </w:rPr>
        <w:t xml:space="preserve"> Красноярского края</w:t>
      </w:r>
    </w:p>
    <w:p w:rsidR="003A290E" w:rsidRDefault="003A290E" w:rsidP="003A290E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290E">
        <w:rPr>
          <w:rFonts w:ascii="Arial" w:hAnsi="Arial" w:cs="Arial"/>
          <w:b/>
          <w:sz w:val="24"/>
          <w:szCs w:val="24"/>
        </w:rPr>
        <w:t>1. Общие положения</w:t>
      </w:r>
    </w:p>
    <w:p w:rsidR="003A290E" w:rsidRDefault="003A290E" w:rsidP="003A290E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1.1. Правила установки и эксплуатации рекламных конструкций на террит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="007D1357" w:rsidRPr="003A290E">
        <w:rPr>
          <w:rFonts w:ascii="Arial" w:hAnsi="Arial" w:cs="Arial"/>
          <w:sz w:val="24"/>
          <w:szCs w:val="24"/>
        </w:rPr>
        <w:t>Ермаковский район</w:t>
      </w:r>
      <w:r w:rsidRPr="003A290E">
        <w:rPr>
          <w:rFonts w:ascii="Arial" w:hAnsi="Arial" w:cs="Arial"/>
          <w:sz w:val="24"/>
          <w:szCs w:val="24"/>
        </w:rPr>
        <w:t xml:space="preserve"> Красноярского края (далее - Правила) устанавливают требования к территориальному размещению и эксплу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 xml:space="preserve">тации рекламных конструкций на территории </w:t>
      </w:r>
      <w:r w:rsidR="007D1357" w:rsidRPr="003A290E">
        <w:rPr>
          <w:rFonts w:ascii="Arial" w:hAnsi="Arial" w:cs="Arial"/>
          <w:sz w:val="24"/>
          <w:szCs w:val="24"/>
        </w:rPr>
        <w:t>Ермаковского района</w:t>
      </w:r>
      <w:r w:rsidRPr="003A29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290E">
        <w:rPr>
          <w:rFonts w:ascii="Arial" w:hAnsi="Arial" w:cs="Arial"/>
          <w:sz w:val="24"/>
          <w:szCs w:val="24"/>
        </w:rPr>
        <w:t>района</w:t>
      </w:r>
      <w:proofErr w:type="gramEnd"/>
      <w:r w:rsidRPr="003A290E">
        <w:rPr>
          <w:rFonts w:ascii="Arial" w:hAnsi="Arial" w:cs="Arial"/>
          <w:sz w:val="24"/>
          <w:szCs w:val="24"/>
        </w:rPr>
        <w:t>, а та</w:t>
      </w:r>
      <w:r w:rsidRPr="003A290E">
        <w:rPr>
          <w:rFonts w:ascii="Arial" w:hAnsi="Arial" w:cs="Arial"/>
          <w:sz w:val="24"/>
          <w:szCs w:val="24"/>
        </w:rPr>
        <w:t>к</w:t>
      </w:r>
      <w:r w:rsidRPr="003A290E">
        <w:rPr>
          <w:rFonts w:ascii="Arial" w:hAnsi="Arial" w:cs="Arial"/>
          <w:sz w:val="24"/>
          <w:szCs w:val="24"/>
        </w:rPr>
        <w:t>же полномочия органов местного самоуправления в сфере рекламы в соотве</w:t>
      </w:r>
      <w:r w:rsidRPr="003A290E">
        <w:rPr>
          <w:rFonts w:ascii="Arial" w:hAnsi="Arial" w:cs="Arial"/>
          <w:sz w:val="24"/>
          <w:szCs w:val="24"/>
        </w:rPr>
        <w:t>т</w:t>
      </w:r>
      <w:r w:rsidRPr="003A290E">
        <w:rPr>
          <w:rFonts w:ascii="Arial" w:hAnsi="Arial" w:cs="Arial"/>
          <w:sz w:val="24"/>
          <w:szCs w:val="24"/>
        </w:rPr>
        <w:t>ствии с Федеральным законом от 06.10.2003 N 131-ФЗ "Об общих принципах орг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низации местного самоуправления в Российской Фед</w:t>
      </w:r>
      <w:r w:rsidRPr="003A290E">
        <w:rPr>
          <w:rFonts w:ascii="Arial" w:hAnsi="Arial" w:cs="Arial"/>
          <w:sz w:val="24"/>
          <w:szCs w:val="24"/>
        </w:rPr>
        <w:t>е</w:t>
      </w:r>
      <w:r w:rsidR="003A290E">
        <w:rPr>
          <w:rFonts w:ascii="Arial" w:hAnsi="Arial" w:cs="Arial"/>
          <w:sz w:val="24"/>
          <w:szCs w:val="24"/>
        </w:rPr>
        <w:t>рации".</w:t>
      </w: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1.2. Соблюдение настоящих Правил обязательно для всех юридических лиц независимо от формы собственности и ведомственной пр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>надлежности, а также для физических лиц при установке и эксплуатации рекламных конструкций на те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 xml:space="preserve">ритории </w:t>
      </w:r>
      <w:r w:rsidR="007D1357" w:rsidRPr="003A290E">
        <w:rPr>
          <w:rFonts w:ascii="Arial" w:hAnsi="Arial" w:cs="Arial"/>
          <w:sz w:val="24"/>
          <w:szCs w:val="24"/>
        </w:rPr>
        <w:t>Ермаковского</w:t>
      </w:r>
      <w:r w:rsidR="003A290E">
        <w:rPr>
          <w:rFonts w:ascii="Arial" w:hAnsi="Arial" w:cs="Arial"/>
          <w:sz w:val="24"/>
          <w:szCs w:val="24"/>
        </w:rPr>
        <w:t xml:space="preserve"> района.</w:t>
      </w: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1.3. Основные понятия, исп</w:t>
      </w:r>
      <w:r w:rsidR="003A290E">
        <w:rPr>
          <w:rFonts w:ascii="Arial" w:hAnsi="Arial" w:cs="Arial"/>
          <w:sz w:val="24"/>
          <w:szCs w:val="24"/>
        </w:rPr>
        <w:t>ользуемые в настоящих Правилах:</w:t>
      </w: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Реклама - информация, распространенная любым способом, в любой фо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>ме и с использ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ванием любых средств, адресованная неопределенному кругу лиц и направленная на привлечение внимания к объекту рекламирования, формир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вание или поддержание интереса к нему и его продвижение на рынке.</w:t>
      </w:r>
    </w:p>
    <w:p w:rsidR="003A290E" w:rsidRDefault="000036C1" w:rsidP="003A290E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Социальная реклама – информация, распространяемая любым способом, в любой форме и с использованием любых средств, адресованная неопределенн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му кругу лиц и направленная на достижение благотворительных и иных общ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ственно-полезных целей, а также обеспечение интересов госуда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>ства.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A290E">
        <w:rPr>
          <w:rFonts w:ascii="Arial" w:hAnsi="Arial" w:cs="Arial"/>
          <w:sz w:val="24"/>
          <w:szCs w:val="24"/>
        </w:rPr>
        <w:t>Рекламные конструкции -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>ческие средства стабильного территориального размещения, монтируемые и ра</w:t>
      </w:r>
      <w:r w:rsidRPr="003A290E">
        <w:rPr>
          <w:rFonts w:ascii="Arial" w:hAnsi="Arial" w:cs="Arial"/>
          <w:sz w:val="24"/>
          <w:szCs w:val="24"/>
        </w:rPr>
        <w:t>с</w:t>
      </w:r>
      <w:r w:rsidRPr="003A290E">
        <w:rPr>
          <w:rFonts w:ascii="Arial" w:hAnsi="Arial" w:cs="Arial"/>
          <w:sz w:val="24"/>
          <w:szCs w:val="24"/>
        </w:rPr>
        <w:t>полагаемые на внешних стенах, крышах и иных конструктивных элементах зд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ний, строений, с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оружений или вне их, а также остановочных пунктов движения общественного транспорта, используемые с целью распространения ре</w:t>
      </w:r>
      <w:r w:rsidR="008410D8">
        <w:rPr>
          <w:rFonts w:ascii="Arial" w:hAnsi="Arial" w:cs="Arial"/>
          <w:sz w:val="24"/>
          <w:szCs w:val="24"/>
        </w:rPr>
        <w:t>кламы.</w:t>
      </w:r>
      <w:proofErr w:type="gramEnd"/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 xml:space="preserve">вом на рекламную конструкцию или правом владения и пользования рекламной конструкцией на основании договора с ее собственником. </w:t>
      </w:r>
    </w:p>
    <w:p w:rsidR="008410D8" w:rsidRDefault="007D1357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A290E">
        <w:rPr>
          <w:rFonts w:ascii="Arial" w:hAnsi="Arial" w:cs="Arial"/>
          <w:sz w:val="24"/>
          <w:szCs w:val="24"/>
        </w:rPr>
        <w:t>Р</w:t>
      </w:r>
      <w:r w:rsidR="000036C1" w:rsidRPr="003A290E">
        <w:rPr>
          <w:rFonts w:ascii="Arial" w:hAnsi="Arial" w:cs="Arial"/>
          <w:sz w:val="24"/>
          <w:szCs w:val="24"/>
        </w:rPr>
        <w:t>екламораспространитель</w:t>
      </w:r>
      <w:proofErr w:type="spellEnd"/>
      <w:r w:rsidR="000036C1" w:rsidRPr="003A290E">
        <w:rPr>
          <w:rFonts w:ascii="Arial" w:hAnsi="Arial" w:cs="Arial"/>
          <w:sz w:val="24"/>
          <w:szCs w:val="24"/>
        </w:rPr>
        <w:t xml:space="preserve"> – лицо, осуществляющее распространение р</w:t>
      </w:r>
      <w:r w:rsidR="000036C1" w:rsidRPr="003A290E">
        <w:rPr>
          <w:rFonts w:ascii="Arial" w:hAnsi="Arial" w:cs="Arial"/>
          <w:sz w:val="24"/>
          <w:szCs w:val="24"/>
        </w:rPr>
        <w:t>е</w:t>
      </w:r>
      <w:r w:rsidR="000036C1" w:rsidRPr="003A290E">
        <w:rPr>
          <w:rFonts w:ascii="Arial" w:hAnsi="Arial" w:cs="Arial"/>
          <w:sz w:val="24"/>
          <w:szCs w:val="24"/>
        </w:rPr>
        <w:t xml:space="preserve">кламы любым способом, в любой форме и </w:t>
      </w:r>
      <w:r w:rsidRPr="003A290E">
        <w:rPr>
          <w:rFonts w:ascii="Arial" w:hAnsi="Arial" w:cs="Arial"/>
          <w:sz w:val="24"/>
          <w:szCs w:val="24"/>
        </w:rPr>
        <w:t>с использованием любых средств.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Информационное поле рекламной конструкции – часть рекламной ко</w:t>
      </w:r>
      <w:r w:rsidRPr="003A290E">
        <w:rPr>
          <w:rFonts w:ascii="Arial" w:hAnsi="Arial" w:cs="Arial"/>
          <w:sz w:val="24"/>
          <w:szCs w:val="24"/>
        </w:rPr>
        <w:t>н</w:t>
      </w:r>
      <w:r w:rsidRPr="003A290E">
        <w:rPr>
          <w:rFonts w:ascii="Arial" w:hAnsi="Arial" w:cs="Arial"/>
          <w:sz w:val="24"/>
          <w:szCs w:val="24"/>
        </w:rPr>
        <w:t>струкции, предназначенная для непосредств</w:t>
      </w:r>
      <w:r w:rsidR="007D1357" w:rsidRPr="003A290E">
        <w:rPr>
          <w:rFonts w:ascii="Arial" w:hAnsi="Arial" w:cs="Arial"/>
          <w:sz w:val="24"/>
          <w:szCs w:val="24"/>
        </w:rPr>
        <w:t>енного распространения рекл</w:t>
      </w:r>
      <w:r w:rsidR="007D1357" w:rsidRPr="003A290E">
        <w:rPr>
          <w:rFonts w:ascii="Arial" w:hAnsi="Arial" w:cs="Arial"/>
          <w:sz w:val="24"/>
          <w:szCs w:val="24"/>
        </w:rPr>
        <w:t>а</w:t>
      </w:r>
      <w:r w:rsidR="007D1357" w:rsidRPr="003A290E">
        <w:rPr>
          <w:rFonts w:ascii="Arial" w:hAnsi="Arial" w:cs="Arial"/>
          <w:sz w:val="24"/>
          <w:szCs w:val="24"/>
        </w:rPr>
        <w:t>мы.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Схема размещения рекламных конструкций - документ, определяющий м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ста размещения рекламных конструкций, типы и виды рекламных конструкций, установка которы</w:t>
      </w:r>
      <w:r w:rsidR="008410D8">
        <w:rPr>
          <w:rFonts w:ascii="Arial" w:hAnsi="Arial" w:cs="Arial"/>
          <w:sz w:val="24"/>
          <w:szCs w:val="24"/>
        </w:rPr>
        <w:t>х допускается на данных местах.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Временные рекламные конструкции - рекламные конструкции, срок разм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 xml:space="preserve">щения которых обусловлен их функциональным назначением и местом установки </w:t>
      </w:r>
      <w:r w:rsidRPr="003A290E">
        <w:rPr>
          <w:rFonts w:ascii="Arial" w:hAnsi="Arial" w:cs="Arial"/>
          <w:sz w:val="24"/>
          <w:szCs w:val="24"/>
        </w:rPr>
        <w:lastRenderedPageBreak/>
        <w:t>(например, строительные сетки, ограждения строительных площадок, мест то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>говли) и составляет не более чем двен</w:t>
      </w:r>
      <w:r w:rsidRPr="003A290E">
        <w:rPr>
          <w:rFonts w:ascii="Arial" w:hAnsi="Arial" w:cs="Arial"/>
          <w:sz w:val="24"/>
          <w:szCs w:val="24"/>
        </w:rPr>
        <w:t>а</w:t>
      </w:r>
      <w:r w:rsidR="008410D8">
        <w:rPr>
          <w:rFonts w:ascii="Arial" w:hAnsi="Arial" w:cs="Arial"/>
          <w:sz w:val="24"/>
          <w:szCs w:val="24"/>
        </w:rPr>
        <w:t>дцать месяцев.</w:t>
      </w:r>
    </w:p>
    <w:p w:rsidR="008410D8" w:rsidRDefault="008410D8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290E">
        <w:rPr>
          <w:rFonts w:ascii="Arial" w:hAnsi="Arial" w:cs="Arial"/>
          <w:b/>
          <w:sz w:val="24"/>
          <w:szCs w:val="24"/>
        </w:rPr>
        <w:t>2. Основные требования к территориальному размещению и эксплу</w:t>
      </w:r>
      <w:r w:rsidRPr="003A290E">
        <w:rPr>
          <w:rFonts w:ascii="Arial" w:hAnsi="Arial" w:cs="Arial"/>
          <w:b/>
          <w:sz w:val="24"/>
          <w:szCs w:val="24"/>
        </w:rPr>
        <w:t>а</w:t>
      </w:r>
      <w:r w:rsidRPr="003A290E">
        <w:rPr>
          <w:rFonts w:ascii="Arial" w:hAnsi="Arial" w:cs="Arial"/>
          <w:b/>
          <w:sz w:val="24"/>
          <w:szCs w:val="24"/>
        </w:rPr>
        <w:t xml:space="preserve">тации рекламных конструкций на территории </w:t>
      </w:r>
      <w:r w:rsidR="003B59BD" w:rsidRPr="003A290E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8410D8" w:rsidRDefault="008410D8" w:rsidP="008410D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2.1. Установка рекламной конструкции на территории района допус</w:t>
      </w:r>
      <w:r w:rsidR="008410D8">
        <w:rPr>
          <w:rFonts w:ascii="Arial" w:hAnsi="Arial" w:cs="Arial"/>
          <w:sz w:val="24"/>
          <w:szCs w:val="24"/>
        </w:rPr>
        <w:t>кается при наличии: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- договора на установку и эксплуатацию рекламной конструкции с собстве</w:t>
      </w:r>
      <w:r w:rsidRPr="003A290E">
        <w:rPr>
          <w:rFonts w:ascii="Arial" w:hAnsi="Arial" w:cs="Arial"/>
          <w:sz w:val="24"/>
          <w:szCs w:val="24"/>
        </w:rPr>
        <w:t>н</w:t>
      </w:r>
      <w:r w:rsidRPr="003A290E">
        <w:rPr>
          <w:rFonts w:ascii="Arial" w:hAnsi="Arial" w:cs="Arial"/>
          <w:sz w:val="24"/>
          <w:szCs w:val="24"/>
        </w:rPr>
        <w:t xml:space="preserve">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3A290E">
        <w:rPr>
          <w:rFonts w:ascii="Arial" w:hAnsi="Arial" w:cs="Arial"/>
          <w:sz w:val="24"/>
          <w:szCs w:val="24"/>
        </w:rPr>
        <w:t>управомоченным</w:t>
      </w:r>
      <w:proofErr w:type="spellEnd"/>
      <w:r w:rsidRPr="003A290E">
        <w:rPr>
          <w:rFonts w:ascii="Arial" w:hAnsi="Arial" w:cs="Arial"/>
          <w:sz w:val="24"/>
          <w:szCs w:val="24"/>
        </w:rPr>
        <w:t xml:space="preserve"> со</w:t>
      </w:r>
      <w:r w:rsidRPr="003A290E">
        <w:rPr>
          <w:rFonts w:ascii="Arial" w:hAnsi="Arial" w:cs="Arial"/>
          <w:sz w:val="24"/>
          <w:szCs w:val="24"/>
        </w:rPr>
        <w:t>б</w:t>
      </w:r>
      <w:r w:rsidRPr="003A290E">
        <w:rPr>
          <w:rFonts w:ascii="Arial" w:hAnsi="Arial" w:cs="Arial"/>
          <w:sz w:val="24"/>
          <w:szCs w:val="24"/>
        </w:rPr>
        <w:t>ственником такого имущества, в том числе с арендатором. В случае</w:t>
      </w:r>
      <w:proofErr w:type="gramStart"/>
      <w:r w:rsidRPr="003A290E">
        <w:rPr>
          <w:rFonts w:ascii="Arial" w:hAnsi="Arial" w:cs="Arial"/>
          <w:sz w:val="24"/>
          <w:szCs w:val="24"/>
        </w:rPr>
        <w:t>,</w:t>
      </w:r>
      <w:proofErr w:type="gramEnd"/>
      <w:r w:rsidRPr="003A290E">
        <w:rPr>
          <w:rFonts w:ascii="Arial" w:hAnsi="Arial" w:cs="Arial"/>
          <w:sz w:val="24"/>
          <w:szCs w:val="24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ние договора на установку и эксплуатацию рекламной конструкции возможно только при наличии согласия собственников помещений в мн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гоквартирном доме, полученного в порядке, установленном Жилищным кодексом Российской Федер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ции;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A290E">
        <w:rPr>
          <w:rFonts w:ascii="Arial" w:hAnsi="Arial" w:cs="Arial"/>
          <w:sz w:val="24"/>
          <w:szCs w:val="24"/>
        </w:rPr>
        <w:t>- разрешения на установку и эксплуатацию рекламной конструкции, выд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ваемого отделом архитектуры</w:t>
      </w:r>
      <w:r w:rsidR="003B59BD" w:rsidRPr="003A290E">
        <w:rPr>
          <w:rFonts w:ascii="Arial" w:hAnsi="Arial" w:cs="Arial"/>
          <w:sz w:val="24"/>
          <w:szCs w:val="24"/>
        </w:rPr>
        <w:t>, строительства и коммунального хозяйства адм</w:t>
      </w:r>
      <w:r w:rsidR="003B59BD" w:rsidRPr="003A290E">
        <w:rPr>
          <w:rFonts w:ascii="Arial" w:hAnsi="Arial" w:cs="Arial"/>
          <w:sz w:val="24"/>
          <w:szCs w:val="24"/>
        </w:rPr>
        <w:t>и</w:t>
      </w:r>
      <w:r w:rsidR="003B59BD" w:rsidRPr="003A290E">
        <w:rPr>
          <w:rFonts w:ascii="Arial" w:hAnsi="Arial" w:cs="Arial"/>
          <w:sz w:val="24"/>
          <w:szCs w:val="24"/>
        </w:rPr>
        <w:t>нистрации Ермаковского района</w:t>
      </w:r>
      <w:r w:rsidRPr="003A290E">
        <w:rPr>
          <w:rFonts w:ascii="Arial" w:hAnsi="Arial" w:cs="Arial"/>
          <w:sz w:val="24"/>
          <w:szCs w:val="24"/>
        </w:rPr>
        <w:t xml:space="preserve"> на основании заявл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ния собственника или иного законного владельца соответствующего недвижимого имущества либо владельца рекламной конструкции в соответствии с административным регламентом по и</w:t>
      </w:r>
      <w:r w:rsidRPr="003A290E">
        <w:rPr>
          <w:rFonts w:ascii="Arial" w:hAnsi="Arial" w:cs="Arial"/>
          <w:sz w:val="24"/>
          <w:szCs w:val="24"/>
        </w:rPr>
        <w:t>с</w:t>
      </w:r>
      <w:r w:rsidRPr="003A290E">
        <w:rPr>
          <w:rFonts w:ascii="Arial" w:hAnsi="Arial" w:cs="Arial"/>
          <w:sz w:val="24"/>
          <w:szCs w:val="24"/>
        </w:rPr>
        <w:t>полнению муниципальной услуги «Выдача разрешения на установку и эксплуат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 xml:space="preserve">цию рекламной конструкции», утвержденного постановлением администрацией </w:t>
      </w:r>
      <w:r w:rsidR="003B59B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района.</w:t>
      </w:r>
      <w:proofErr w:type="gramEnd"/>
      <w:r w:rsidRPr="003A290E">
        <w:rPr>
          <w:rFonts w:ascii="Arial" w:hAnsi="Arial" w:cs="Arial"/>
          <w:sz w:val="24"/>
          <w:szCs w:val="24"/>
        </w:rPr>
        <w:t xml:space="preserve"> Разрешение выдается на каждую р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кламную конструкцию на срок действия договора на установку и эк</w:t>
      </w:r>
      <w:r w:rsidRPr="003A290E">
        <w:rPr>
          <w:rFonts w:ascii="Arial" w:hAnsi="Arial" w:cs="Arial"/>
          <w:sz w:val="24"/>
          <w:szCs w:val="24"/>
        </w:rPr>
        <w:t>с</w:t>
      </w:r>
      <w:r w:rsidRPr="003A290E">
        <w:rPr>
          <w:rFonts w:ascii="Arial" w:hAnsi="Arial" w:cs="Arial"/>
          <w:sz w:val="24"/>
          <w:szCs w:val="24"/>
        </w:rPr>
        <w:t xml:space="preserve">плуатацию рекламной конструкции. 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2.2. Заключение договора на установку и эксплуатацию рекламной ко</w:t>
      </w:r>
      <w:r w:rsidRPr="003A290E">
        <w:rPr>
          <w:rFonts w:ascii="Arial" w:hAnsi="Arial" w:cs="Arial"/>
          <w:sz w:val="24"/>
          <w:szCs w:val="24"/>
        </w:rPr>
        <w:t>н</w:t>
      </w:r>
      <w:r w:rsidRPr="003A290E">
        <w:rPr>
          <w:rFonts w:ascii="Arial" w:hAnsi="Arial" w:cs="Arial"/>
          <w:sz w:val="24"/>
          <w:szCs w:val="24"/>
        </w:rPr>
        <w:t>струкции на земельном участке, здании или ином недвижимом имуществе, нах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 xml:space="preserve">дящемся в муниципальной собственности, а </w:t>
      </w:r>
      <w:proofErr w:type="gramStart"/>
      <w:r w:rsidRPr="003A290E">
        <w:rPr>
          <w:rFonts w:ascii="Arial" w:hAnsi="Arial" w:cs="Arial"/>
          <w:sz w:val="24"/>
          <w:szCs w:val="24"/>
        </w:rPr>
        <w:t>также</w:t>
      </w:r>
      <w:proofErr w:type="gramEnd"/>
      <w:r w:rsidRPr="003A290E">
        <w:rPr>
          <w:rFonts w:ascii="Arial" w:hAnsi="Arial" w:cs="Arial"/>
          <w:sz w:val="24"/>
          <w:szCs w:val="24"/>
        </w:rPr>
        <w:t xml:space="preserve"> если иное не установлено з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конодательством, на земельных участках, государственная собственность на к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торые не разграничена, осуществляется на основе торгов в форме аукциона, пр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 xml:space="preserve">водимых администрацией </w:t>
      </w:r>
      <w:r w:rsidR="003B59B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</w:t>
      </w:r>
      <w:r w:rsidR="00967325" w:rsidRPr="003A290E">
        <w:rPr>
          <w:rFonts w:ascii="Arial" w:hAnsi="Arial" w:cs="Arial"/>
          <w:sz w:val="24"/>
          <w:szCs w:val="24"/>
        </w:rPr>
        <w:t>.</w:t>
      </w:r>
      <w:r w:rsidR="003A290E" w:rsidRPr="003A290E">
        <w:rPr>
          <w:rFonts w:ascii="Arial" w:hAnsi="Arial" w:cs="Arial"/>
          <w:sz w:val="24"/>
          <w:szCs w:val="24"/>
        </w:rPr>
        <w:t xml:space="preserve"> </w:t>
      </w:r>
      <w:r w:rsidRPr="003A290E">
        <w:rPr>
          <w:rFonts w:ascii="Arial" w:hAnsi="Arial" w:cs="Arial"/>
          <w:sz w:val="24"/>
          <w:szCs w:val="24"/>
        </w:rPr>
        <w:t xml:space="preserve">Порядок проведения торгов в форме аукциона устанавливается правовым актом администрации </w:t>
      </w:r>
      <w:r w:rsidR="003B59BD" w:rsidRPr="003A290E">
        <w:rPr>
          <w:rFonts w:ascii="Arial" w:hAnsi="Arial" w:cs="Arial"/>
          <w:sz w:val="24"/>
          <w:szCs w:val="24"/>
        </w:rPr>
        <w:t>Ерм</w:t>
      </w:r>
      <w:r w:rsidR="003B59BD" w:rsidRPr="003A290E">
        <w:rPr>
          <w:rFonts w:ascii="Arial" w:hAnsi="Arial" w:cs="Arial"/>
          <w:sz w:val="24"/>
          <w:szCs w:val="24"/>
        </w:rPr>
        <w:t>а</w:t>
      </w:r>
      <w:r w:rsidR="003B59BD" w:rsidRPr="003A290E">
        <w:rPr>
          <w:rFonts w:ascii="Arial" w:hAnsi="Arial" w:cs="Arial"/>
          <w:sz w:val="24"/>
          <w:szCs w:val="24"/>
        </w:rPr>
        <w:t>ковского</w:t>
      </w:r>
      <w:r w:rsidR="008410D8">
        <w:rPr>
          <w:rFonts w:ascii="Arial" w:hAnsi="Arial" w:cs="Arial"/>
          <w:sz w:val="24"/>
          <w:szCs w:val="24"/>
        </w:rPr>
        <w:t xml:space="preserve"> района.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2.3. Для проведения аукциона на право заключения договора на устано</w:t>
      </w:r>
      <w:r w:rsidRPr="003A290E">
        <w:rPr>
          <w:rFonts w:ascii="Arial" w:hAnsi="Arial" w:cs="Arial"/>
          <w:sz w:val="24"/>
          <w:szCs w:val="24"/>
        </w:rPr>
        <w:t>в</w:t>
      </w:r>
      <w:r w:rsidRPr="003A290E">
        <w:rPr>
          <w:rFonts w:ascii="Arial" w:hAnsi="Arial" w:cs="Arial"/>
          <w:sz w:val="24"/>
          <w:szCs w:val="24"/>
        </w:rPr>
        <w:t>ку и эксплуатацию рекламной конструкции по каждому месту установки рекламной конструкции формируется отдельный лот.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</w:t>
      </w:r>
      <w:r w:rsidRPr="003A290E">
        <w:rPr>
          <w:rFonts w:ascii="Arial" w:hAnsi="Arial" w:cs="Arial"/>
          <w:sz w:val="24"/>
          <w:szCs w:val="24"/>
        </w:rPr>
        <w:t>б</w:t>
      </w:r>
      <w:r w:rsidRPr="003A290E">
        <w:rPr>
          <w:rFonts w:ascii="Arial" w:hAnsi="Arial" w:cs="Arial"/>
          <w:sz w:val="24"/>
          <w:szCs w:val="24"/>
        </w:rPr>
        <w:t>ственность на которые не разграничена, заключается о</w:t>
      </w:r>
      <w:r w:rsidRPr="003A290E">
        <w:rPr>
          <w:rFonts w:ascii="Arial" w:hAnsi="Arial" w:cs="Arial"/>
          <w:sz w:val="24"/>
          <w:szCs w:val="24"/>
        </w:rPr>
        <w:t>т</w:t>
      </w:r>
      <w:r w:rsidRPr="003A290E">
        <w:rPr>
          <w:rFonts w:ascii="Arial" w:hAnsi="Arial" w:cs="Arial"/>
          <w:sz w:val="24"/>
          <w:szCs w:val="24"/>
        </w:rPr>
        <w:t>дельно на каждое место установки рекламных конструкций. Размер платы по договору на установку и эк</w:t>
      </w:r>
      <w:r w:rsidRPr="003A290E">
        <w:rPr>
          <w:rFonts w:ascii="Arial" w:hAnsi="Arial" w:cs="Arial"/>
          <w:sz w:val="24"/>
          <w:szCs w:val="24"/>
        </w:rPr>
        <w:t>с</w:t>
      </w:r>
      <w:r w:rsidRPr="003A290E">
        <w:rPr>
          <w:rFonts w:ascii="Arial" w:hAnsi="Arial" w:cs="Arial"/>
          <w:sz w:val="24"/>
          <w:szCs w:val="24"/>
        </w:rPr>
        <w:t>плуатацию рекламной конструкции определяется на основании расчета в порядке, установленном правовым актом адм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 xml:space="preserve">нистрации </w:t>
      </w:r>
      <w:r w:rsidR="003B59B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2.4. Места установки рекламных конструкций на земельном участке, здании или ином недвижимом имуществе, находящемся в муниц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 xml:space="preserve">пальной собственности, а </w:t>
      </w:r>
      <w:proofErr w:type="gramStart"/>
      <w:r w:rsidRPr="003A290E">
        <w:rPr>
          <w:rFonts w:ascii="Arial" w:hAnsi="Arial" w:cs="Arial"/>
          <w:sz w:val="24"/>
          <w:szCs w:val="24"/>
        </w:rPr>
        <w:t>также</w:t>
      </w:r>
      <w:proofErr w:type="gramEnd"/>
      <w:r w:rsidRPr="003A290E">
        <w:rPr>
          <w:rFonts w:ascii="Arial" w:hAnsi="Arial" w:cs="Arial"/>
          <w:sz w:val="24"/>
          <w:szCs w:val="24"/>
        </w:rPr>
        <w:t xml:space="preserve"> если иное не установлено законодательством, на земельных участках, государственная собственность на которые не разграничена, определяются в схем</w:t>
      </w:r>
      <w:r w:rsidR="003B59BD"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 xml:space="preserve"> размещения рекламных конструкций, котор</w:t>
      </w:r>
      <w:r w:rsidR="003B59BD" w:rsidRPr="003A290E">
        <w:rPr>
          <w:rFonts w:ascii="Arial" w:hAnsi="Arial" w:cs="Arial"/>
          <w:sz w:val="24"/>
          <w:szCs w:val="24"/>
        </w:rPr>
        <w:t>ая</w:t>
      </w:r>
      <w:r w:rsidRPr="003A290E">
        <w:rPr>
          <w:rFonts w:ascii="Arial" w:hAnsi="Arial" w:cs="Arial"/>
          <w:sz w:val="24"/>
          <w:szCs w:val="24"/>
        </w:rPr>
        <w:t xml:space="preserve"> утвержда</w:t>
      </w:r>
      <w:r w:rsidR="003B59BD"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 xml:space="preserve">тся </w:t>
      </w:r>
      <w:r w:rsidR="003B59BD" w:rsidRPr="003A290E">
        <w:rPr>
          <w:rFonts w:ascii="Arial" w:hAnsi="Arial" w:cs="Arial"/>
          <w:sz w:val="24"/>
          <w:szCs w:val="24"/>
        </w:rPr>
        <w:t>Решением Е</w:t>
      </w:r>
      <w:r w:rsidR="003B59BD" w:rsidRPr="003A290E">
        <w:rPr>
          <w:rFonts w:ascii="Arial" w:hAnsi="Arial" w:cs="Arial"/>
          <w:sz w:val="24"/>
          <w:szCs w:val="24"/>
        </w:rPr>
        <w:t>р</w:t>
      </w:r>
      <w:r w:rsidR="003B59BD" w:rsidRPr="003A290E">
        <w:rPr>
          <w:rFonts w:ascii="Arial" w:hAnsi="Arial" w:cs="Arial"/>
          <w:sz w:val="24"/>
          <w:szCs w:val="24"/>
        </w:rPr>
        <w:t>маковского районного Совета Депутатов.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lastRenderedPageBreak/>
        <w:t xml:space="preserve">2.5. </w:t>
      </w:r>
      <w:proofErr w:type="gramStart"/>
      <w:r w:rsidRPr="003A290E">
        <w:rPr>
          <w:rFonts w:ascii="Arial" w:hAnsi="Arial" w:cs="Arial"/>
          <w:sz w:val="24"/>
          <w:szCs w:val="24"/>
        </w:rPr>
        <w:t xml:space="preserve">Схема размещения рекламных конструкций должна соответствовать документам территориального планирования </w:t>
      </w:r>
      <w:r w:rsidR="003B59B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 и сельских п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селений, входящих в состав района, и обеспечивать соблюдение внешнего арх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>тектурного облика сложившейся застройки, градостроительных норм и правил, технических требований к средствам наружной рекламы на автомобильных дор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гах и территориях сельских поселений, требований безопасности и содержать карты размещения рекламных конструкций, пл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щади информационных полей и технических характеристик рекламных конструкци</w:t>
      </w:r>
      <w:r w:rsidR="003B59BD" w:rsidRPr="003A290E">
        <w:rPr>
          <w:rFonts w:ascii="Arial" w:hAnsi="Arial" w:cs="Arial"/>
          <w:sz w:val="24"/>
          <w:szCs w:val="24"/>
        </w:rPr>
        <w:t>й.</w:t>
      </w:r>
      <w:proofErr w:type="gramEnd"/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2.6. Схема размещения рекламных конструкций и вносимые в нее измен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 xml:space="preserve">ния до утверждения подлежат предварительному согласованию </w:t>
      </w:r>
      <w:proofErr w:type="gramStart"/>
      <w:r w:rsidRPr="003A290E">
        <w:rPr>
          <w:rFonts w:ascii="Arial" w:hAnsi="Arial" w:cs="Arial"/>
          <w:sz w:val="24"/>
          <w:szCs w:val="24"/>
        </w:rPr>
        <w:t>со службой по контролю в области градостроительной деятельности Красноярского края в соо</w:t>
      </w:r>
      <w:r w:rsidRPr="003A290E">
        <w:rPr>
          <w:rFonts w:ascii="Arial" w:hAnsi="Arial" w:cs="Arial"/>
          <w:sz w:val="24"/>
          <w:szCs w:val="24"/>
        </w:rPr>
        <w:t>т</w:t>
      </w:r>
      <w:r w:rsidRPr="003A290E">
        <w:rPr>
          <w:rFonts w:ascii="Arial" w:hAnsi="Arial" w:cs="Arial"/>
          <w:sz w:val="24"/>
          <w:szCs w:val="24"/>
        </w:rPr>
        <w:t>ветствии с постановлением</w:t>
      </w:r>
      <w:proofErr w:type="gramEnd"/>
      <w:r w:rsidRPr="003A290E">
        <w:rPr>
          <w:rFonts w:ascii="Arial" w:hAnsi="Arial" w:cs="Arial"/>
          <w:sz w:val="24"/>
          <w:szCs w:val="24"/>
        </w:rPr>
        <w:t xml:space="preserve"> Пр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вительства Красноярск</w:t>
      </w:r>
      <w:r w:rsidR="008410D8">
        <w:rPr>
          <w:rFonts w:ascii="Arial" w:hAnsi="Arial" w:cs="Arial"/>
          <w:sz w:val="24"/>
          <w:szCs w:val="24"/>
        </w:rPr>
        <w:t>ого края от 30.07.2013 № 363-п.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</w:t>
      </w:r>
      <w:r w:rsidR="00D420ED" w:rsidRPr="003A290E">
        <w:rPr>
          <w:rFonts w:ascii="Arial" w:hAnsi="Arial" w:cs="Arial"/>
          <w:sz w:val="24"/>
          <w:szCs w:val="24"/>
        </w:rPr>
        <w:t>7</w:t>
      </w:r>
      <w:r w:rsidRPr="003A29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A290E">
        <w:rPr>
          <w:rFonts w:ascii="Arial" w:hAnsi="Arial" w:cs="Arial"/>
          <w:sz w:val="24"/>
          <w:szCs w:val="24"/>
        </w:rPr>
        <w:t>Проект рекламной конструкции, рекламная конструкция и ее территор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>альное размещение должны соответствовать требованиям технического регл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мента, а до вступления в силу соответствующего технического регламента - уст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новленным в Российской Федерации строительным нормам и правилам, технич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ским требованиям к рекламным конструкциям, правилам устройства электроуст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новок, правилам технической эксплуатации электроустановок и техники безопа</w:t>
      </w:r>
      <w:r w:rsidRPr="003A290E">
        <w:rPr>
          <w:rFonts w:ascii="Arial" w:hAnsi="Arial" w:cs="Arial"/>
          <w:sz w:val="24"/>
          <w:szCs w:val="24"/>
        </w:rPr>
        <w:t>с</w:t>
      </w:r>
      <w:r w:rsidR="008410D8">
        <w:rPr>
          <w:rFonts w:ascii="Arial" w:hAnsi="Arial" w:cs="Arial"/>
          <w:sz w:val="24"/>
          <w:szCs w:val="24"/>
        </w:rPr>
        <w:t>ности.</w:t>
      </w:r>
      <w:proofErr w:type="gramEnd"/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</w:t>
      </w:r>
      <w:r w:rsidR="00D420ED" w:rsidRPr="003A290E">
        <w:rPr>
          <w:rFonts w:ascii="Arial" w:hAnsi="Arial" w:cs="Arial"/>
          <w:sz w:val="24"/>
          <w:szCs w:val="24"/>
        </w:rPr>
        <w:t>8</w:t>
      </w:r>
      <w:r w:rsidRPr="003A290E">
        <w:rPr>
          <w:rFonts w:ascii="Arial" w:hAnsi="Arial" w:cs="Arial"/>
          <w:sz w:val="24"/>
          <w:szCs w:val="24"/>
        </w:rPr>
        <w:t>. Владелец рекламной конструкции в соответствии с законодател</w:t>
      </w:r>
      <w:r w:rsidRPr="003A290E">
        <w:rPr>
          <w:rFonts w:ascii="Arial" w:hAnsi="Arial" w:cs="Arial"/>
          <w:sz w:val="24"/>
          <w:szCs w:val="24"/>
        </w:rPr>
        <w:t>ь</w:t>
      </w:r>
      <w:r w:rsidRPr="003A290E">
        <w:rPr>
          <w:rFonts w:ascii="Arial" w:hAnsi="Arial" w:cs="Arial"/>
          <w:sz w:val="24"/>
          <w:szCs w:val="24"/>
        </w:rPr>
        <w:t>ством несет ответственность за соблюдение правил безопасности при монтаже и эк</w:t>
      </w:r>
      <w:r w:rsidRPr="003A290E">
        <w:rPr>
          <w:rFonts w:ascii="Arial" w:hAnsi="Arial" w:cs="Arial"/>
          <w:sz w:val="24"/>
          <w:szCs w:val="24"/>
        </w:rPr>
        <w:t>с</w:t>
      </w:r>
      <w:r w:rsidRPr="003A290E">
        <w:rPr>
          <w:rFonts w:ascii="Arial" w:hAnsi="Arial" w:cs="Arial"/>
          <w:sz w:val="24"/>
          <w:szCs w:val="24"/>
        </w:rPr>
        <w:t>плуатации этой конструкции, отвечает за техническое состояние и внешний вид реклам</w:t>
      </w:r>
      <w:r w:rsidR="008410D8">
        <w:rPr>
          <w:rFonts w:ascii="Arial" w:hAnsi="Arial" w:cs="Arial"/>
          <w:sz w:val="24"/>
          <w:szCs w:val="24"/>
        </w:rPr>
        <w:t>ной конструкции.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</w:t>
      </w:r>
      <w:r w:rsidR="00D420ED" w:rsidRPr="003A290E">
        <w:rPr>
          <w:rFonts w:ascii="Arial" w:hAnsi="Arial" w:cs="Arial"/>
          <w:sz w:val="24"/>
          <w:szCs w:val="24"/>
        </w:rPr>
        <w:t>9</w:t>
      </w:r>
      <w:r w:rsidRPr="003A290E">
        <w:rPr>
          <w:rFonts w:ascii="Arial" w:hAnsi="Arial" w:cs="Arial"/>
          <w:sz w:val="24"/>
          <w:szCs w:val="24"/>
        </w:rPr>
        <w:t>. Рекламная конструкция должна использоваться исключительно в целях распространения рекл</w:t>
      </w:r>
      <w:r w:rsidR="008410D8">
        <w:rPr>
          <w:rFonts w:ascii="Arial" w:hAnsi="Arial" w:cs="Arial"/>
          <w:sz w:val="24"/>
          <w:szCs w:val="24"/>
        </w:rPr>
        <w:t>амы, социальной рекламы.</w:t>
      </w:r>
    </w:p>
    <w:p w:rsidR="008410D8" w:rsidRDefault="00D420ED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2.10</w:t>
      </w:r>
      <w:r w:rsidR="000036C1" w:rsidRPr="003A29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36C1" w:rsidRPr="003A290E">
        <w:rPr>
          <w:rFonts w:ascii="Arial" w:hAnsi="Arial" w:cs="Arial"/>
          <w:sz w:val="24"/>
          <w:szCs w:val="24"/>
        </w:rPr>
        <w:t>Лицо, которому выдано разрешение на установку и эксплуатацию р</w:t>
      </w:r>
      <w:r w:rsidR="000036C1" w:rsidRPr="003A290E">
        <w:rPr>
          <w:rFonts w:ascii="Arial" w:hAnsi="Arial" w:cs="Arial"/>
          <w:sz w:val="24"/>
          <w:szCs w:val="24"/>
        </w:rPr>
        <w:t>е</w:t>
      </w:r>
      <w:r w:rsidR="000036C1" w:rsidRPr="003A290E">
        <w:rPr>
          <w:rFonts w:ascii="Arial" w:hAnsi="Arial" w:cs="Arial"/>
          <w:sz w:val="24"/>
          <w:szCs w:val="24"/>
        </w:rPr>
        <w:t>кламной конструкции, обязано ув</w:t>
      </w:r>
      <w:r w:rsidR="000036C1" w:rsidRPr="003A290E">
        <w:rPr>
          <w:rFonts w:ascii="Arial" w:hAnsi="Arial" w:cs="Arial"/>
          <w:sz w:val="24"/>
          <w:szCs w:val="24"/>
        </w:rPr>
        <w:t>е</w:t>
      </w:r>
      <w:r w:rsidR="000036C1" w:rsidRPr="003A290E">
        <w:rPr>
          <w:rFonts w:ascii="Arial" w:hAnsi="Arial" w:cs="Arial"/>
          <w:sz w:val="24"/>
          <w:szCs w:val="24"/>
        </w:rPr>
        <w:t>домлять отдел арх</w:t>
      </w:r>
      <w:r w:rsidRPr="003A290E">
        <w:rPr>
          <w:rFonts w:ascii="Arial" w:hAnsi="Arial" w:cs="Arial"/>
          <w:sz w:val="24"/>
          <w:szCs w:val="24"/>
        </w:rPr>
        <w:t xml:space="preserve">итектуры, строительства и коммунального хозяйства </w:t>
      </w:r>
      <w:r w:rsidR="000036C1" w:rsidRPr="003A290E">
        <w:rPr>
          <w:rFonts w:ascii="Arial" w:hAnsi="Arial" w:cs="Arial"/>
          <w:sz w:val="24"/>
          <w:szCs w:val="24"/>
        </w:rPr>
        <w:t>админ</w:t>
      </w:r>
      <w:r w:rsidR="000036C1" w:rsidRPr="003A290E">
        <w:rPr>
          <w:rFonts w:ascii="Arial" w:hAnsi="Arial" w:cs="Arial"/>
          <w:sz w:val="24"/>
          <w:szCs w:val="24"/>
        </w:rPr>
        <w:t>и</w:t>
      </w:r>
      <w:r w:rsidR="000036C1" w:rsidRPr="003A290E">
        <w:rPr>
          <w:rFonts w:ascii="Arial" w:hAnsi="Arial" w:cs="Arial"/>
          <w:sz w:val="24"/>
          <w:szCs w:val="24"/>
        </w:rPr>
        <w:t xml:space="preserve">страции </w:t>
      </w:r>
      <w:r w:rsidRPr="003A290E">
        <w:rPr>
          <w:rFonts w:ascii="Arial" w:hAnsi="Arial" w:cs="Arial"/>
          <w:sz w:val="24"/>
          <w:szCs w:val="24"/>
        </w:rPr>
        <w:t>Ермаковского</w:t>
      </w:r>
      <w:r w:rsidR="000036C1" w:rsidRPr="003A290E">
        <w:rPr>
          <w:rFonts w:ascii="Arial" w:hAnsi="Arial" w:cs="Arial"/>
          <w:sz w:val="24"/>
          <w:szCs w:val="24"/>
        </w:rPr>
        <w:t xml:space="preserve"> района, выдавший такое разрешение, обо всех фактах во</w:t>
      </w:r>
      <w:r w:rsidR="000036C1" w:rsidRPr="003A290E">
        <w:rPr>
          <w:rFonts w:ascii="Arial" w:hAnsi="Arial" w:cs="Arial"/>
          <w:sz w:val="24"/>
          <w:szCs w:val="24"/>
        </w:rPr>
        <w:t>з</w:t>
      </w:r>
      <w:r w:rsidR="000036C1" w:rsidRPr="003A290E">
        <w:rPr>
          <w:rFonts w:ascii="Arial" w:hAnsi="Arial" w:cs="Arial"/>
          <w:sz w:val="24"/>
          <w:szCs w:val="24"/>
        </w:rPr>
        <w:t>никновения у третьих лиц прав в отношении этой рекламной конструкции (например, сдача рекламной конструкции в аренду, внес</w:t>
      </w:r>
      <w:r w:rsidR="000036C1" w:rsidRPr="003A290E">
        <w:rPr>
          <w:rFonts w:ascii="Arial" w:hAnsi="Arial" w:cs="Arial"/>
          <w:sz w:val="24"/>
          <w:szCs w:val="24"/>
        </w:rPr>
        <w:t>е</w:t>
      </w:r>
      <w:r w:rsidR="000036C1" w:rsidRPr="003A290E">
        <w:rPr>
          <w:rFonts w:ascii="Arial" w:hAnsi="Arial" w:cs="Arial"/>
          <w:sz w:val="24"/>
          <w:szCs w:val="24"/>
        </w:rPr>
        <w:t>ние рекламной конструкции в качестве вклада по договору простого товарищ</w:t>
      </w:r>
      <w:r w:rsidR="000036C1" w:rsidRPr="003A290E">
        <w:rPr>
          <w:rFonts w:ascii="Arial" w:hAnsi="Arial" w:cs="Arial"/>
          <w:sz w:val="24"/>
          <w:szCs w:val="24"/>
        </w:rPr>
        <w:t>е</w:t>
      </w:r>
      <w:r w:rsidR="000036C1" w:rsidRPr="003A290E">
        <w:rPr>
          <w:rFonts w:ascii="Arial" w:hAnsi="Arial" w:cs="Arial"/>
          <w:sz w:val="24"/>
          <w:szCs w:val="24"/>
        </w:rPr>
        <w:t>ства, заключение договора доверитель</w:t>
      </w:r>
      <w:r w:rsidR="008410D8">
        <w:rPr>
          <w:rFonts w:ascii="Arial" w:hAnsi="Arial" w:cs="Arial"/>
          <w:sz w:val="24"/>
          <w:szCs w:val="24"/>
        </w:rPr>
        <w:t>ного управления).</w:t>
      </w:r>
      <w:proofErr w:type="gramEnd"/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2.1</w:t>
      </w:r>
      <w:r w:rsidR="00D420ED" w:rsidRPr="003A290E">
        <w:rPr>
          <w:rFonts w:ascii="Arial" w:hAnsi="Arial" w:cs="Arial"/>
          <w:sz w:val="24"/>
          <w:szCs w:val="24"/>
        </w:rPr>
        <w:t>1</w:t>
      </w:r>
      <w:r w:rsidRPr="003A290E">
        <w:rPr>
          <w:rFonts w:ascii="Arial" w:hAnsi="Arial" w:cs="Arial"/>
          <w:sz w:val="24"/>
          <w:szCs w:val="24"/>
        </w:rPr>
        <w:t>. Порядок демонтажа рекламных конструкций, установленных на н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движимом имуществе, находящемся в муниципальной собственности, а также, если иное не установлено законодательством, на земельных участках, госуда</w:t>
      </w:r>
      <w:r w:rsidRPr="003A290E">
        <w:rPr>
          <w:rFonts w:ascii="Arial" w:hAnsi="Arial" w:cs="Arial"/>
          <w:sz w:val="24"/>
          <w:szCs w:val="24"/>
        </w:rPr>
        <w:t>р</w:t>
      </w:r>
      <w:r w:rsidRPr="003A290E">
        <w:rPr>
          <w:rFonts w:ascii="Arial" w:hAnsi="Arial" w:cs="Arial"/>
          <w:sz w:val="24"/>
          <w:szCs w:val="24"/>
        </w:rPr>
        <w:t>ственная собственность на которые не разграничена, и удаления с них информ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 xml:space="preserve">ции утверждается правовым актом администрации </w:t>
      </w:r>
      <w:r w:rsidR="00D420E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района.</w:t>
      </w: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2.1</w:t>
      </w:r>
      <w:r w:rsidR="00D420ED" w:rsidRPr="003A290E">
        <w:rPr>
          <w:rFonts w:ascii="Arial" w:hAnsi="Arial" w:cs="Arial"/>
          <w:sz w:val="24"/>
          <w:szCs w:val="24"/>
        </w:rPr>
        <w:t>2</w:t>
      </w:r>
      <w:r w:rsidRPr="003A290E">
        <w:rPr>
          <w:rFonts w:ascii="Arial" w:hAnsi="Arial" w:cs="Arial"/>
          <w:sz w:val="24"/>
          <w:szCs w:val="24"/>
        </w:rPr>
        <w:t xml:space="preserve">. Решение об аннулировании разрешения на установку и эксплуатацию рекламной конструкции в случаях, установленных Федеральным законом от 13.03.2006 N 38-ФЗ "О рекламе", принимается администрацией </w:t>
      </w:r>
      <w:r w:rsidR="00D420ED" w:rsidRPr="003A290E">
        <w:rPr>
          <w:rFonts w:ascii="Arial" w:hAnsi="Arial" w:cs="Arial"/>
          <w:sz w:val="24"/>
          <w:szCs w:val="24"/>
        </w:rPr>
        <w:t xml:space="preserve">Ермаковского </w:t>
      </w:r>
      <w:r w:rsidRPr="003A290E">
        <w:rPr>
          <w:rFonts w:ascii="Arial" w:hAnsi="Arial" w:cs="Arial"/>
          <w:sz w:val="24"/>
          <w:szCs w:val="24"/>
        </w:rPr>
        <w:t>ра</w:t>
      </w:r>
      <w:r w:rsidRPr="003A290E">
        <w:rPr>
          <w:rFonts w:ascii="Arial" w:hAnsi="Arial" w:cs="Arial"/>
          <w:sz w:val="24"/>
          <w:szCs w:val="24"/>
        </w:rPr>
        <w:t>й</w:t>
      </w:r>
      <w:r w:rsidRPr="003A290E">
        <w:rPr>
          <w:rFonts w:ascii="Arial" w:hAnsi="Arial" w:cs="Arial"/>
          <w:sz w:val="24"/>
          <w:szCs w:val="24"/>
        </w:rPr>
        <w:t xml:space="preserve">она. </w:t>
      </w:r>
      <w:proofErr w:type="gramStart"/>
      <w:r w:rsidRPr="003A290E">
        <w:rPr>
          <w:rFonts w:ascii="Arial" w:hAnsi="Arial" w:cs="Arial"/>
          <w:sz w:val="24"/>
          <w:szCs w:val="24"/>
        </w:rPr>
        <w:t>В случае аннулирования админ</w:t>
      </w:r>
      <w:r w:rsidRPr="003A290E">
        <w:rPr>
          <w:rFonts w:ascii="Arial" w:hAnsi="Arial" w:cs="Arial"/>
          <w:sz w:val="24"/>
          <w:szCs w:val="24"/>
        </w:rPr>
        <w:t>и</w:t>
      </w:r>
      <w:r w:rsidRPr="003A290E">
        <w:rPr>
          <w:rFonts w:ascii="Arial" w:hAnsi="Arial" w:cs="Arial"/>
          <w:sz w:val="24"/>
          <w:szCs w:val="24"/>
        </w:rPr>
        <w:t xml:space="preserve">страцией </w:t>
      </w:r>
      <w:r w:rsidR="00D420ED" w:rsidRPr="003A290E">
        <w:rPr>
          <w:rFonts w:ascii="Arial" w:hAnsi="Arial" w:cs="Arial"/>
          <w:sz w:val="24"/>
          <w:szCs w:val="24"/>
        </w:rPr>
        <w:t>Ермаковского</w:t>
      </w:r>
      <w:r w:rsidRPr="003A290E">
        <w:rPr>
          <w:rFonts w:ascii="Arial" w:hAnsi="Arial" w:cs="Arial"/>
          <w:sz w:val="24"/>
          <w:szCs w:val="24"/>
        </w:rPr>
        <w:t xml:space="preserve"> района разрешения на установку и эксплуатацию рекламной конструкции, владелец рекламной ко</w:t>
      </w:r>
      <w:r w:rsidRPr="003A290E">
        <w:rPr>
          <w:rFonts w:ascii="Arial" w:hAnsi="Arial" w:cs="Arial"/>
          <w:sz w:val="24"/>
          <w:szCs w:val="24"/>
        </w:rPr>
        <w:t>н</w:t>
      </w:r>
      <w:r w:rsidRPr="003A290E">
        <w:rPr>
          <w:rFonts w:ascii="Arial" w:hAnsi="Arial" w:cs="Arial"/>
          <w:sz w:val="24"/>
          <w:szCs w:val="24"/>
        </w:rPr>
        <w:t>струкции</w:t>
      </w:r>
      <w:r w:rsidR="00FD7F60" w:rsidRPr="003A290E">
        <w:rPr>
          <w:rFonts w:ascii="Arial" w:hAnsi="Arial" w:cs="Arial"/>
          <w:sz w:val="24"/>
          <w:szCs w:val="24"/>
        </w:rPr>
        <w:t>,</w:t>
      </w:r>
      <w:r w:rsidRPr="003A290E">
        <w:rPr>
          <w:rFonts w:ascii="Arial" w:hAnsi="Arial" w:cs="Arial"/>
          <w:sz w:val="24"/>
          <w:szCs w:val="24"/>
        </w:rPr>
        <w:t xml:space="preserve"> либо собственник или иной законный владелец соответствующего н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 xml:space="preserve">движимого имущества, к которому такая конструкция присоединена, </w:t>
      </w:r>
      <w:r w:rsidR="00780537" w:rsidRPr="003A290E">
        <w:rPr>
          <w:rFonts w:ascii="Arial" w:hAnsi="Arial" w:cs="Arial"/>
          <w:sz w:val="24"/>
          <w:szCs w:val="24"/>
        </w:rPr>
        <w:t xml:space="preserve">с момента получения предписания от администрации Ермаковского района </w:t>
      </w:r>
      <w:r w:rsidRPr="003A290E">
        <w:rPr>
          <w:rFonts w:ascii="Arial" w:hAnsi="Arial" w:cs="Arial"/>
          <w:sz w:val="24"/>
          <w:szCs w:val="24"/>
        </w:rPr>
        <w:t>обязан осущ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ствить демонтаж рекламной конструкции в течение месяца и удалить информ</w:t>
      </w:r>
      <w:r w:rsidRPr="003A290E">
        <w:rPr>
          <w:rFonts w:ascii="Arial" w:hAnsi="Arial" w:cs="Arial"/>
          <w:sz w:val="24"/>
          <w:szCs w:val="24"/>
        </w:rPr>
        <w:t>а</w:t>
      </w:r>
      <w:r w:rsidRPr="003A290E">
        <w:rPr>
          <w:rFonts w:ascii="Arial" w:hAnsi="Arial" w:cs="Arial"/>
          <w:sz w:val="24"/>
          <w:szCs w:val="24"/>
        </w:rPr>
        <w:t>цию, размещенную на такой рекламной кон</w:t>
      </w:r>
      <w:r w:rsidR="008410D8">
        <w:rPr>
          <w:rFonts w:ascii="Arial" w:hAnsi="Arial" w:cs="Arial"/>
          <w:sz w:val="24"/>
          <w:szCs w:val="24"/>
        </w:rPr>
        <w:t>струкции, в течение трех дней.</w:t>
      </w:r>
      <w:proofErr w:type="gramEnd"/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3A290E">
        <w:rPr>
          <w:rFonts w:ascii="Arial" w:hAnsi="Arial" w:cs="Arial"/>
          <w:sz w:val="24"/>
          <w:szCs w:val="24"/>
        </w:rPr>
        <w:t>2.1</w:t>
      </w:r>
      <w:r w:rsidR="00621EEB" w:rsidRPr="003A290E">
        <w:rPr>
          <w:rFonts w:ascii="Arial" w:hAnsi="Arial" w:cs="Arial"/>
          <w:sz w:val="24"/>
          <w:szCs w:val="24"/>
        </w:rPr>
        <w:t>3</w:t>
      </w:r>
      <w:r w:rsidRPr="003A290E">
        <w:rPr>
          <w:rFonts w:ascii="Arial" w:hAnsi="Arial" w:cs="Arial"/>
          <w:sz w:val="24"/>
          <w:szCs w:val="24"/>
        </w:rPr>
        <w:t>. Решение об аннулировании разрешения может быть обжаловано в суд или в арбитражный суд в течение тре</w:t>
      </w:r>
      <w:r w:rsidR="008410D8">
        <w:rPr>
          <w:rFonts w:ascii="Arial" w:hAnsi="Arial" w:cs="Arial"/>
          <w:sz w:val="24"/>
          <w:szCs w:val="24"/>
        </w:rPr>
        <w:t>х месяцев со дня его получения.</w:t>
      </w:r>
    </w:p>
    <w:p w:rsidR="008410D8" w:rsidRDefault="008410D8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8410D8" w:rsidRDefault="000036C1" w:rsidP="008410D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290E">
        <w:rPr>
          <w:rFonts w:ascii="Arial" w:hAnsi="Arial" w:cs="Arial"/>
          <w:b/>
          <w:sz w:val="24"/>
          <w:szCs w:val="24"/>
        </w:rPr>
        <w:t>3. Ответственность за нарушение правил</w:t>
      </w:r>
    </w:p>
    <w:p w:rsidR="008410D8" w:rsidRDefault="008410D8" w:rsidP="008410D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01DCE" w:rsidRPr="003A290E" w:rsidRDefault="000036C1" w:rsidP="008410D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290E">
        <w:rPr>
          <w:rFonts w:ascii="Arial" w:hAnsi="Arial" w:cs="Arial"/>
          <w:sz w:val="24"/>
          <w:szCs w:val="24"/>
        </w:rPr>
        <w:t>3.1. Нарушение физическими или юридическими лицами требований, предъявляемых к территориальному размещению, установке и эксплуатации р</w:t>
      </w:r>
      <w:r w:rsidRPr="003A290E">
        <w:rPr>
          <w:rFonts w:ascii="Arial" w:hAnsi="Arial" w:cs="Arial"/>
          <w:sz w:val="24"/>
          <w:szCs w:val="24"/>
        </w:rPr>
        <w:t>е</w:t>
      </w:r>
      <w:r w:rsidRPr="003A290E">
        <w:rPr>
          <w:rFonts w:ascii="Arial" w:hAnsi="Arial" w:cs="Arial"/>
          <w:sz w:val="24"/>
          <w:szCs w:val="24"/>
        </w:rPr>
        <w:t>кламных конструкций, влечет за собой ответственность в соответствии с действ</w:t>
      </w:r>
      <w:r w:rsidRPr="003A290E">
        <w:rPr>
          <w:rFonts w:ascii="Arial" w:hAnsi="Arial" w:cs="Arial"/>
          <w:sz w:val="24"/>
          <w:szCs w:val="24"/>
        </w:rPr>
        <w:t>у</w:t>
      </w:r>
      <w:r w:rsidRPr="003A290E">
        <w:rPr>
          <w:rFonts w:ascii="Arial" w:hAnsi="Arial" w:cs="Arial"/>
          <w:sz w:val="24"/>
          <w:szCs w:val="24"/>
        </w:rPr>
        <w:t>ющим зак</w:t>
      </w:r>
      <w:r w:rsidRPr="003A290E">
        <w:rPr>
          <w:rFonts w:ascii="Arial" w:hAnsi="Arial" w:cs="Arial"/>
          <w:sz w:val="24"/>
          <w:szCs w:val="24"/>
        </w:rPr>
        <w:t>о</w:t>
      </w:r>
      <w:r w:rsidRPr="003A290E">
        <w:rPr>
          <w:rFonts w:ascii="Arial" w:hAnsi="Arial" w:cs="Arial"/>
          <w:sz w:val="24"/>
          <w:szCs w:val="24"/>
        </w:rPr>
        <w:t>нодательством.</w:t>
      </w:r>
    </w:p>
    <w:p w:rsidR="000036C1" w:rsidRPr="003A290E" w:rsidRDefault="000036C1" w:rsidP="003A290E">
      <w:pPr>
        <w:jc w:val="both"/>
        <w:rPr>
          <w:rFonts w:ascii="Arial" w:hAnsi="Arial" w:cs="Arial"/>
          <w:sz w:val="24"/>
          <w:szCs w:val="24"/>
        </w:rPr>
      </w:pPr>
    </w:p>
    <w:sectPr w:rsidR="000036C1" w:rsidRPr="003A290E" w:rsidSect="003A29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C4C"/>
    <w:multiLevelType w:val="hybridMultilevel"/>
    <w:tmpl w:val="811A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1"/>
    <w:rsid w:val="000036C1"/>
    <w:rsid w:val="001F585F"/>
    <w:rsid w:val="002005DB"/>
    <w:rsid w:val="00364DAE"/>
    <w:rsid w:val="003A290E"/>
    <w:rsid w:val="003B59BD"/>
    <w:rsid w:val="00621EEB"/>
    <w:rsid w:val="00685796"/>
    <w:rsid w:val="00701DCE"/>
    <w:rsid w:val="00780537"/>
    <w:rsid w:val="007D1357"/>
    <w:rsid w:val="008410D8"/>
    <w:rsid w:val="00892254"/>
    <w:rsid w:val="00967325"/>
    <w:rsid w:val="00CA19F8"/>
    <w:rsid w:val="00D3779F"/>
    <w:rsid w:val="00D420ED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90E"/>
    <w:pPr>
      <w:spacing w:after="0" w:line="240" w:lineRule="auto"/>
    </w:pPr>
  </w:style>
  <w:style w:type="paragraph" w:customStyle="1" w:styleId="ConsPlusNormal">
    <w:name w:val="ConsPlusNormal"/>
    <w:rsid w:val="003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90E"/>
    <w:pPr>
      <w:spacing w:after="0" w:line="240" w:lineRule="auto"/>
    </w:pPr>
  </w:style>
  <w:style w:type="paragraph" w:customStyle="1" w:styleId="ConsPlusNormal">
    <w:name w:val="ConsPlusNormal"/>
    <w:rsid w:val="003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81ED-138D-4D84-95A8-1D4F0E6A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2020-01-16T04:02:00Z</cp:lastPrinted>
  <dcterms:created xsi:type="dcterms:W3CDTF">2020-01-20T06:03:00Z</dcterms:created>
  <dcterms:modified xsi:type="dcterms:W3CDTF">2020-01-20T06:03:00Z</dcterms:modified>
</cp:coreProperties>
</file>