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06" w:rsidRDefault="00252906" w:rsidP="00252906">
      <w:pPr>
        <w:pStyle w:val="ConsPlusNormal"/>
        <w:jc w:val="center"/>
        <w:rPr>
          <w:rFonts w:ascii="Arial" w:hAnsi="Arial" w:cs="Arial"/>
          <w:b/>
          <w:sz w:val="24"/>
          <w:szCs w:val="24"/>
        </w:rPr>
      </w:pPr>
      <w:r>
        <w:rPr>
          <w:rFonts w:ascii="Arial" w:hAnsi="Arial" w:cs="Arial"/>
          <w:b/>
          <w:sz w:val="24"/>
          <w:szCs w:val="24"/>
        </w:rPr>
        <w:t>Администрация Ермаковского района</w:t>
      </w:r>
    </w:p>
    <w:p w:rsidR="00252906" w:rsidRDefault="00252906" w:rsidP="00252906">
      <w:pPr>
        <w:pStyle w:val="ConsPlusNormal"/>
        <w:jc w:val="center"/>
        <w:rPr>
          <w:rFonts w:ascii="Arial" w:hAnsi="Arial" w:cs="Arial"/>
          <w:b/>
          <w:sz w:val="24"/>
          <w:szCs w:val="24"/>
        </w:rPr>
      </w:pPr>
      <w:r>
        <w:rPr>
          <w:rFonts w:ascii="Arial" w:hAnsi="Arial" w:cs="Arial"/>
          <w:b/>
          <w:sz w:val="24"/>
          <w:szCs w:val="24"/>
        </w:rPr>
        <w:t>ПОСТАНОВЛЕНИЕ</w:t>
      </w:r>
    </w:p>
    <w:p w:rsidR="00252906" w:rsidRDefault="00252906" w:rsidP="00252906">
      <w:pPr>
        <w:pStyle w:val="ConsPlusNormal"/>
        <w:jc w:val="both"/>
        <w:rPr>
          <w:rFonts w:ascii="Arial" w:hAnsi="Arial" w:cs="Arial"/>
          <w:sz w:val="24"/>
          <w:szCs w:val="24"/>
        </w:rPr>
      </w:pPr>
    </w:p>
    <w:p w:rsidR="00252906" w:rsidRDefault="00252906" w:rsidP="00252906">
      <w:pPr>
        <w:pStyle w:val="ConsPlusNormal"/>
        <w:jc w:val="both"/>
        <w:rPr>
          <w:rFonts w:ascii="Arial" w:hAnsi="Arial" w:cs="Arial"/>
          <w:sz w:val="24"/>
          <w:szCs w:val="24"/>
        </w:rPr>
      </w:pPr>
      <w:r>
        <w:rPr>
          <w:rFonts w:ascii="Arial" w:hAnsi="Arial" w:cs="Arial"/>
          <w:sz w:val="24"/>
          <w:szCs w:val="24"/>
        </w:rPr>
        <w:t>«</w:t>
      </w:r>
      <w:r>
        <w:rPr>
          <w:rFonts w:ascii="Arial" w:hAnsi="Arial" w:cs="Arial"/>
          <w:sz w:val="24"/>
          <w:szCs w:val="24"/>
          <w:lang w:val="en-US"/>
        </w:rPr>
        <w:t>31</w:t>
      </w:r>
      <w:r>
        <w:rPr>
          <w:rFonts w:ascii="Arial" w:hAnsi="Arial" w:cs="Arial"/>
          <w:sz w:val="24"/>
          <w:szCs w:val="24"/>
        </w:rPr>
        <w:t xml:space="preserve">» декабря 2019 года                                                                                      № </w:t>
      </w:r>
      <w:r>
        <w:rPr>
          <w:rFonts w:ascii="Arial" w:hAnsi="Arial" w:cs="Arial"/>
          <w:sz w:val="24"/>
          <w:szCs w:val="24"/>
          <w:lang w:val="en-US"/>
        </w:rPr>
        <w:t>816</w:t>
      </w:r>
      <w:r>
        <w:rPr>
          <w:rFonts w:ascii="Arial" w:hAnsi="Arial" w:cs="Arial"/>
          <w:sz w:val="24"/>
          <w:szCs w:val="24"/>
        </w:rPr>
        <w:t>-п</w:t>
      </w:r>
    </w:p>
    <w:p w:rsidR="00252906" w:rsidRDefault="00252906" w:rsidP="00252906">
      <w:pPr>
        <w:ind w:firstLine="709"/>
        <w:jc w:val="both"/>
        <w:rPr>
          <w:rFonts w:ascii="Arial" w:hAnsi="Arial" w:cs="Arial"/>
          <w:sz w:val="24"/>
          <w:szCs w:val="24"/>
        </w:rPr>
      </w:pPr>
    </w:p>
    <w:p w:rsidR="00556169" w:rsidRPr="00252906" w:rsidRDefault="0013552B" w:rsidP="00252906">
      <w:pPr>
        <w:pStyle w:val="ae"/>
        <w:ind w:firstLine="709"/>
        <w:jc w:val="both"/>
        <w:rPr>
          <w:rFonts w:ascii="Arial" w:hAnsi="Arial" w:cs="Arial"/>
          <w:sz w:val="24"/>
          <w:szCs w:val="24"/>
        </w:rPr>
      </w:pPr>
      <w:r w:rsidRPr="00252906">
        <w:rPr>
          <w:rFonts w:ascii="Arial" w:hAnsi="Arial" w:cs="Arial"/>
          <w:sz w:val="24"/>
          <w:szCs w:val="24"/>
        </w:rPr>
        <w:t>Об утверждении порядка формирования муниципального задания в отн</w:t>
      </w:r>
      <w:r w:rsidRPr="00252906">
        <w:rPr>
          <w:rFonts w:ascii="Arial" w:hAnsi="Arial" w:cs="Arial"/>
          <w:sz w:val="24"/>
          <w:szCs w:val="24"/>
        </w:rPr>
        <w:t>о</w:t>
      </w:r>
      <w:r w:rsidRPr="00252906">
        <w:rPr>
          <w:rFonts w:ascii="Arial" w:hAnsi="Arial" w:cs="Arial"/>
          <w:sz w:val="24"/>
          <w:szCs w:val="24"/>
        </w:rPr>
        <w:t>шении районных муниципальных учреждений и финансового обеспечения выпо</w:t>
      </w:r>
      <w:r w:rsidRPr="00252906">
        <w:rPr>
          <w:rFonts w:ascii="Arial" w:hAnsi="Arial" w:cs="Arial"/>
          <w:sz w:val="24"/>
          <w:szCs w:val="24"/>
        </w:rPr>
        <w:t>л</w:t>
      </w:r>
      <w:r w:rsidRPr="00252906">
        <w:rPr>
          <w:rFonts w:ascii="Arial" w:hAnsi="Arial" w:cs="Arial"/>
          <w:sz w:val="24"/>
          <w:szCs w:val="24"/>
        </w:rPr>
        <w:t>нения муниципал</w:t>
      </w:r>
      <w:r w:rsidRPr="00252906">
        <w:rPr>
          <w:rFonts w:ascii="Arial" w:hAnsi="Arial" w:cs="Arial"/>
          <w:sz w:val="24"/>
          <w:szCs w:val="24"/>
        </w:rPr>
        <w:t>ь</w:t>
      </w:r>
      <w:r w:rsidRPr="00252906">
        <w:rPr>
          <w:rFonts w:ascii="Arial" w:hAnsi="Arial" w:cs="Arial"/>
          <w:sz w:val="24"/>
          <w:szCs w:val="24"/>
        </w:rPr>
        <w:t>ного задания</w:t>
      </w:r>
    </w:p>
    <w:p w:rsidR="00556169" w:rsidRPr="00252906" w:rsidRDefault="00556169" w:rsidP="00252906">
      <w:pPr>
        <w:pStyle w:val="ae"/>
        <w:ind w:firstLine="709"/>
        <w:jc w:val="both"/>
        <w:rPr>
          <w:rFonts w:ascii="Arial" w:hAnsi="Arial" w:cs="Arial"/>
          <w:sz w:val="24"/>
          <w:szCs w:val="24"/>
        </w:rPr>
      </w:pPr>
    </w:p>
    <w:p w:rsidR="00556169" w:rsidRPr="00252906" w:rsidRDefault="00556169" w:rsidP="00252906">
      <w:pPr>
        <w:pStyle w:val="ae"/>
        <w:ind w:firstLine="709"/>
        <w:jc w:val="both"/>
        <w:rPr>
          <w:rFonts w:ascii="Arial" w:hAnsi="Arial" w:cs="Arial"/>
          <w:sz w:val="24"/>
          <w:szCs w:val="24"/>
        </w:rPr>
      </w:pPr>
      <w:r w:rsidRPr="00252906">
        <w:rPr>
          <w:rFonts w:ascii="Arial" w:hAnsi="Arial" w:cs="Arial"/>
          <w:sz w:val="24"/>
          <w:szCs w:val="24"/>
        </w:rPr>
        <w:t>В соответствии с пунктами 3 и 4 статьи 69.2 Бюджетного кодекса Росси</w:t>
      </w:r>
      <w:r w:rsidRPr="00252906">
        <w:rPr>
          <w:rFonts w:ascii="Arial" w:hAnsi="Arial" w:cs="Arial"/>
          <w:sz w:val="24"/>
          <w:szCs w:val="24"/>
        </w:rPr>
        <w:t>й</w:t>
      </w:r>
      <w:r w:rsidRPr="00252906">
        <w:rPr>
          <w:rFonts w:ascii="Arial" w:hAnsi="Arial" w:cs="Arial"/>
          <w:sz w:val="24"/>
          <w:szCs w:val="24"/>
        </w:rPr>
        <w:t>ской Федерации, подпунктом 2 пункта 7 статьи 9.2 Федерального закона от 12.01.1996 N 7-ФЗ "О некоммерческих организациях", пунктом 5 статьи 4 Фед</w:t>
      </w:r>
      <w:r w:rsidRPr="00252906">
        <w:rPr>
          <w:rFonts w:ascii="Arial" w:hAnsi="Arial" w:cs="Arial"/>
          <w:sz w:val="24"/>
          <w:szCs w:val="24"/>
        </w:rPr>
        <w:t>е</w:t>
      </w:r>
      <w:r w:rsidRPr="00252906">
        <w:rPr>
          <w:rFonts w:ascii="Arial" w:hAnsi="Arial" w:cs="Arial"/>
          <w:sz w:val="24"/>
          <w:szCs w:val="24"/>
        </w:rPr>
        <w:t xml:space="preserve">рального закона от 03.11.2006 N 174-ФЗ "Об автономных учреждениях", </w:t>
      </w:r>
      <w:r w:rsidR="00A760E1" w:rsidRPr="00252906">
        <w:rPr>
          <w:rFonts w:ascii="Arial" w:hAnsi="Arial" w:cs="Arial"/>
          <w:sz w:val="24"/>
          <w:szCs w:val="24"/>
        </w:rPr>
        <w:t>руково</w:t>
      </w:r>
      <w:r w:rsidR="00A760E1" w:rsidRPr="00252906">
        <w:rPr>
          <w:rFonts w:ascii="Arial" w:hAnsi="Arial" w:cs="Arial"/>
          <w:sz w:val="24"/>
          <w:szCs w:val="24"/>
        </w:rPr>
        <w:t>д</w:t>
      </w:r>
      <w:r w:rsidR="00A760E1" w:rsidRPr="00252906">
        <w:rPr>
          <w:rFonts w:ascii="Arial" w:hAnsi="Arial" w:cs="Arial"/>
          <w:sz w:val="24"/>
          <w:szCs w:val="24"/>
        </w:rPr>
        <w:t>ствуясь Уставом Ермаковского района, ПОСТАНОВЛЯЮ:</w:t>
      </w:r>
    </w:p>
    <w:p w:rsidR="0013552B" w:rsidRPr="00252906" w:rsidRDefault="0013552B" w:rsidP="00252906">
      <w:pPr>
        <w:pStyle w:val="ae"/>
        <w:ind w:firstLine="709"/>
        <w:jc w:val="both"/>
        <w:rPr>
          <w:rFonts w:ascii="Arial" w:hAnsi="Arial" w:cs="Arial"/>
          <w:sz w:val="24"/>
          <w:szCs w:val="24"/>
        </w:rPr>
      </w:pPr>
      <w:r w:rsidRPr="00252906">
        <w:rPr>
          <w:rFonts w:ascii="Arial" w:hAnsi="Arial" w:cs="Arial"/>
          <w:sz w:val="24"/>
          <w:szCs w:val="24"/>
        </w:rPr>
        <w:t>1. Утвердить Порядок формирования муниципального задания в отношении районных муниципальных учреждений и финансового обеспечения выполнения муниципального задания согласно прилож</w:t>
      </w:r>
      <w:r w:rsidRPr="00252906">
        <w:rPr>
          <w:rFonts w:ascii="Arial" w:hAnsi="Arial" w:cs="Arial"/>
          <w:sz w:val="24"/>
          <w:szCs w:val="24"/>
        </w:rPr>
        <w:t>е</w:t>
      </w:r>
      <w:r w:rsidRPr="00252906">
        <w:rPr>
          <w:rFonts w:ascii="Arial" w:hAnsi="Arial" w:cs="Arial"/>
          <w:sz w:val="24"/>
          <w:szCs w:val="24"/>
        </w:rPr>
        <w:t>нию.</w:t>
      </w:r>
    </w:p>
    <w:p w:rsidR="0013552B" w:rsidRPr="00252906" w:rsidRDefault="0013552B" w:rsidP="00252906">
      <w:pPr>
        <w:pStyle w:val="ae"/>
        <w:ind w:firstLine="709"/>
        <w:jc w:val="both"/>
        <w:rPr>
          <w:rFonts w:ascii="Arial" w:hAnsi="Arial" w:cs="Arial"/>
          <w:sz w:val="24"/>
          <w:szCs w:val="24"/>
        </w:rPr>
      </w:pPr>
      <w:r w:rsidRPr="00252906">
        <w:rPr>
          <w:rFonts w:ascii="Arial" w:hAnsi="Arial" w:cs="Arial"/>
          <w:sz w:val="24"/>
          <w:szCs w:val="24"/>
        </w:rPr>
        <w:t>2. Признать утратившими силу:</w:t>
      </w:r>
    </w:p>
    <w:p w:rsidR="0013552B" w:rsidRPr="00252906" w:rsidRDefault="0013552B" w:rsidP="00252906">
      <w:pPr>
        <w:pStyle w:val="ae"/>
        <w:ind w:firstLine="709"/>
        <w:jc w:val="both"/>
        <w:rPr>
          <w:rFonts w:ascii="Arial" w:hAnsi="Arial" w:cs="Arial"/>
          <w:sz w:val="24"/>
          <w:szCs w:val="24"/>
        </w:rPr>
      </w:pPr>
      <w:r w:rsidRPr="00252906">
        <w:rPr>
          <w:rFonts w:ascii="Arial" w:hAnsi="Arial" w:cs="Arial"/>
          <w:sz w:val="24"/>
          <w:szCs w:val="24"/>
        </w:rPr>
        <w:t xml:space="preserve">Постановление администрации Ермаковского района от </w:t>
      </w:r>
      <w:r w:rsidR="00A760E1" w:rsidRPr="00252906">
        <w:rPr>
          <w:rFonts w:ascii="Arial" w:hAnsi="Arial" w:cs="Arial"/>
          <w:sz w:val="24"/>
          <w:szCs w:val="24"/>
        </w:rPr>
        <w:t>18</w:t>
      </w:r>
      <w:r w:rsidRPr="00252906">
        <w:rPr>
          <w:rFonts w:ascii="Arial" w:hAnsi="Arial" w:cs="Arial"/>
          <w:sz w:val="24"/>
          <w:szCs w:val="24"/>
        </w:rPr>
        <w:t>.1</w:t>
      </w:r>
      <w:r w:rsidR="00A760E1" w:rsidRPr="00252906">
        <w:rPr>
          <w:rFonts w:ascii="Arial" w:hAnsi="Arial" w:cs="Arial"/>
          <w:sz w:val="24"/>
          <w:szCs w:val="24"/>
        </w:rPr>
        <w:t>0</w:t>
      </w:r>
      <w:r w:rsidRPr="00252906">
        <w:rPr>
          <w:rFonts w:ascii="Arial" w:hAnsi="Arial" w:cs="Arial"/>
          <w:sz w:val="24"/>
          <w:szCs w:val="24"/>
        </w:rPr>
        <w:t>.201</w:t>
      </w:r>
      <w:r w:rsidR="00A760E1" w:rsidRPr="00252906">
        <w:rPr>
          <w:rFonts w:ascii="Arial" w:hAnsi="Arial" w:cs="Arial"/>
          <w:sz w:val="24"/>
          <w:szCs w:val="24"/>
        </w:rPr>
        <w:t>6</w:t>
      </w:r>
      <w:r w:rsidRPr="00252906">
        <w:rPr>
          <w:rFonts w:ascii="Arial" w:hAnsi="Arial" w:cs="Arial"/>
          <w:sz w:val="24"/>
          <w:szCs w:val="24"/>
        </w:rPr>
        <w:t xml:space="preserve"> года N </w:t>
      </w:r>
      <w:r w:rsidR="00A760E1" w:rsidRPr="00252906">
        <w:rPr>
          <w:rFonts w:ascii="Arial" w:hAnsi="Arial" w:cs="Arial"/>
          <w:sz w:val="24"/>
          <w:szCs w:val="24"/>
        </w:rPr>
        <w:t>652</w:t>
      </w:r>
      <w:r w:rsidRPr="00252906">
        <w:rPr>
          <w:rFonts w:ascii="Arial" w:hAnsi="Arial" w:cs="Arial"/>
          <w:sz w:val="24"/>
          <w:szCs w:val="24"/>
        </w:rPr>
        <w:t>-п "Об утверждении порядка</w:t>
      </w:r>
      <w:r w:rsidR="00A760E1" w:rsidRPr="00252906">
        <w:rPr>
          <w:rFonts w:ascii="Arial" w:hAnsi="Arial" w:cs="Arial"/>
          <w:sz w:val="24"/>
          <w:szCs w:val="24"/>
        </w:rPr>
        <w:t xml:space="preserve"> формирования муниципального задания в отн</w:t>
      </w:r>
      <w:r w:rsidR="00A760E1" w:rsidRPr="00252906">
        <w:rPr>
          <w:rFonts w:ascii="Arial" w:hAnsi="Arial" w:cs="Arial"/>
          <w:sz w:val="24"/>
          <w:szCs w:val="24"/>
        </w:rPr>
        <w:t>о</w:t>
      </w:r>
      <w:r w:rsidR="00A760E1" w:rsidRPr="00252906">
        <w:rPr>
          <w:rFonts w:ascii="Arial" w:hAnsi="Arial" w:cs="Arial"/>
          <w:sz w:val="24"/>
          <w:szCs w:val="24"/>
        </w:rPr>
        <w:t>шении районных муниципальных учреждений и финансового обеспечения выпо</w:t>
      </w:r>
      <w:r w:rsidR="00A760E1" w:rsidRPr="00252906">
        <w:rPr>
          <w:rFonts w:ascii="Arial" w:hAnsi="Arial" w:cs="Arial"/>
          <w:sz w:val="24"/>
          <w:szCs w:val="24"/>
        </w:rPr>
        <w:t>л</w:t>
      </w:r>
      <w:r w:rsidR="00A760E1" w:rsidRPr="00252906">
        <w:rPr>
          <w:rFonts w:ascii="Arial" w:hAnsi="Arial" w:cs="Arial"/>
          <w:sz w:val="24"/>
          <w:szCs w:val="24"/>
        </w:rPr>
        <w:t>нения муниципального з</w:t>
      </w:r>
      <w:r w:rsidR="00A760E1" w:rsidRPr="00252906">
        <w:rPr>
          <w:rFonts w:ascii="Arial" w:hAnsi="Arial" w:cs="Arial"/>
          <w:sz w:val="24"/>
          <w:szCs w:val="24"/>
        </w:rPr>
        <w:t>а</w:t>
      </w:r>
      <w:r w:rsidR="00A760E1" w:rsidRPr="00252906">
        <w:rPr>
          <w:rFonts w:ascii="Arial" w:hAnsi="Arial" w:cs="Arial"/>
          <w:sz w:val="24"/>
          <w:szCs w:val="24"/>
        </w:rPr>
        <w:t>дания</w:t>
      </w:r>
      <w:r w:rsidRPr="00252906">
        <w:rPr>
          <w:rFonts w:ascii="Arial" w:hAnsi="Arial" w:cs="Arial"/>
          <w:sz w:val="24"/>
          <w:szCs w:val="24"/>
        </w:rPr>
        <w:t>";</w:t>
      </w:r>
    </w:p>
    <w:p w:rsidR="00252906" w:rsidRPr="00252906" w:rsidRDefault="0013552B" w:rsidP="00252906">
      <w:pPr>
        <w:pStyle w:val="ae"/>
        <w:ind w:firstLine="709"/>
        <w:jc w:val="both"/>
        <w:rPr>
          <w:rFonts w:ascii="Arial" w:hAnsi="Arial" w:cs="Arial"/>
          <w:sz w:val="24"/>
          <w:szCs w:val="24"/>
        </w:rPr>
      </w:pPr>
      <w:r w:rsidRPr="00252906">
        <w:rPr>
          <w:rFonts w:ascii="Arial" w:hAnsi="Arial" w:cs="Arial"/>
          <w:sz w:val="24"/>
          <w:szCs w:val="24"/>
        </w:rPr>
        <w:t xml:space="preserve">Постановление администрации Ермаковского района от </w:t>
      </w:r>
      <w:r w:rsidR="00A760E1" w:rsidRPr="00252906">
        <w:rPr>
          <w:rFonts w:ascii="Arial" w:hAnsi="Arial" w:cs="Arial"/>
          <w:sz w:val="24"/>
          <w:szCs w:val="24"/>
        </w:rPr>
        <w:t>27</w:t>
      </w:r>
      <w:r w:rsidRPr="00252906">
        <w:rPr>
          <w:rFonts w:ascii="Arial" w:hAnsi="Arial" w:cs="Arial"/>
          <w:sz w:val="24"/>
          <w:szCs w:val="24"/>
        </w:rPr>
        <w:t>.1</w:t>
      </w:r>
      <w:r w:rsidR="00A760E1" w:rsidRPr="00252906">
        <w:rPr>
          <w:rFonts w:ascii="Arial" w:hAnsi="Arial" w:cs="Arial"/>
          <w:sz w:val="24"/>
          <w:szCs w:val="24"/>
        </w:rPr>
        <w:t>2</w:t>
      </w:r>
      <w:r w:rsidRPr="00252906">
        <w:rPr>
          <w:rFonts w:ascii="Arial" w:hAnsi="Arial" w:cs="Arial"/>
          <w:sz w:val="24"/>
          <w:szCs w:val="24"/>
        </w:rPr>
        <w:t>.201</w:t>
      </w:r>
      <w:r w:rsidR="00A760E1" w:rsidRPr="00252906">
        <w:rPr>
          <w:rFonts w:ascii="Arial" w:hAnsi="Arial" w:cs="Arial"/>
          <w:sz w:val="24"/>
          <w:szCs w:val="24"/>
        </w:rPr>
        <w:t>7</w:t>
      </w:r>
      <w:r w:rsidRPr="00252906">
        <w:rPr>
          <w:rFonts w:ascii="Arial" w:hAnsi="Arial" w:cs="Arial"/>
          <w:sz w:val="24"/>
          <w:szCs w:val="24"/>
        </w:rPr>
        <w:t xml:space="preserve"> N </w:t>
      </w:r>
      <w:r w:rsidR="00A760E1" w:rsidRPr="00252906">
        <w:rPr>
          <w:rFonts w:ascii="Arial" w:hAnsi="Arial" w:cs="Arial"/>
          <w:sz w:val="24"/>
          <w:szCs w:val="24"/>
        </w:rPr>
        <w:t>962</w:t>
      </w:r>
      <w:r w:rsidRPr="00252906">
        <w:rPr>
          <w:rFonts w:ascii="Arial" w:hAnsi="Arial" w:cs="Arial"/>
          <w:sz w:val="24"/>
          <w:szCs w:val="24"/>
        </w:rPr>
        <w:t xml:space="preserve">-п "О внесении изменений в Постановление администрации Ермаковского района </w:t>
      </w:r>
      <w:r w:rsidR="00A760E1" w:rsidRPr="00252906">
        <w:rPr>
          <w:rFonts w:ascii="Arial" w:hAnsi="Arial" w:cs="Arial"/>
          <w:sz w:val="24"/>
          <w:szCs w:val="24"/>
        </w:rPr>
        <w:t>от 18.10.2016 года N 652-п "Об утве</w:t>
      </w:r>
      <w:r w:rsidR="00A760E1" w:rsidRPr="00252906">
        <w:rPr>
          <w:rFonts w:ascii="Arial" w:hAnsi="Arial" w:cs="Arial"/>
          <w:sz w:val="24"/>
          <w:szCs w:val="24"/>
        </w:rPr>
        <w:t>р</w:t>
      </w:r>
      <w:r w:rsidR="00A760E1" w:rsidRPr="00252906">
        <w:rPr>
          <w:rFonts w:ascii="Arial" w:hAnsi="Arial" w:cs="Arial"/>
          <w:sz w:val="24"/>
          <w:szCs w:val="24"/>
        </w:rPr>
        <w:t>ждении порядка формирования муниципального задания в отношении районных муниципальных учреждений и финансового обе</w:t>
      </w:r>
      <w:r w:rsidR="00A760E1" w:rsidRPr="00252906">
        <w:rPr>
          <w:rFonts w:ascii="Arial" w:hAnsi="Arial" w:cs="Arial"/>
          <w:sz w:val="24"/>
          <w:szCs w:val="24"/>
        </w:rPr>
        <w:t>с</w:t>
      </w:r>
      <w:r w:rsidR="00A760E1" w:rsidRPr="00252906">
        <w:rPr>
          <w:rFonts w:ascii="Arial" w:hAnsi="Arial" w:cs="Arial"/>
          <w:sz w:val="24"/>
          <w:szCs w:val="24"/>
        </w:rPr>
        <w:t>печения выполнения муниципального задания</w:t>
      </w:r>
      <w:r w:rsidRPr="00252906">
        <w:rPr>
          <w:rFonts w:ascii="Arial" w:hAnsi="Arial" w:cs="Arial"/>
          <w:sz w:val="24"/>
          <w:szCs w:val="24"/>
        </w:rPr>
        <w:t>".</w:t>
      </w:r>
    </w:p>
    <w:p w:rsidR="00252906" w:rsidRPr="00252906" w:rsidRDefault="00837B44" w:rsidP="00252906">
      <w:pPr>
        <w:pStyle w:val="ae"/>
        <w:ind w:firstLine="709"/>
        <w:jc w:val="both"/>
        <w:rPr>
          <w:rFonts w:ascii="Arial" w:hAnsi="Arial" w:cs="Arial"/>
          <w:sz w:val="24"/>
          <w:szCs w:val="24"/>
        </w:rPr>
      </w:pPr>
      <w:r w:rsidRPr="00252906">
        <w:rPr>
          <w:rFonts w:ascii="Arial" w:hAnsi="Arial" w:cs="Arial"/>
          <w:sz w:val="24"/>
          <w:szCs w:val="24"/>
        </w:rPr>
        <w:t>3</w:t>
      </w:r>
      <w:r w:rsidR="0013552B" w:rsidRPr="00252906">
        <w:rPr>
          <w:rFonts w:ascii="Arial" w:hAnsi="Arial" w:cs="Arial"/>
          <w:sz w:val="24"/>
          <w:szCs w:val="24"/>
        </w:rPr>
        <w:t>.</w:t>
      </w:r>
      <w:r w:rsidR="00A760E1" w:rsidRPr="00252906">
        <w:rPr>
          <w:rFonts w:ascii="Arial" w:hAnsi="Arial" w:cs="Arial"/>
          <w:sz w:val="24"/>
          <w:szCs w:val="24"/>
        </w:rPr>
        <w:t xml:space="preserve"> Коэффициенты выравнивания, определяемые в соответствии с </w:t>
      </w:r>
      <w:hyperlink w:anchor="P106" w:history="1">
        <w:r w:rsidR="00A760E1" w:rsidRPr="00252906">
          <w:rPr>
            <w:rFonts w:ascii="Arial" w:hAnsi="Arial" w:cs="Arial"/>
            <w:sz w:val="24"/>
            <w:szCs w:val="24"/>
          </w:rPr>
          <w:t xml:space="preserve">абзацами </w:t>
        </w:r>
        <w:r w:rsidR="005812F2" w:rsidRPr="00252906">
          <w:rPr>
            <w:rFonts w:ascii="Arial" w:hAnsi="Arial" w:cs="Arial"/>
            <w:sz w:val="24"/>
            <w:szCs w:val="24"/>
          </w:rPr>
          <w:t>дв</w:t>
        </w:r>
        <w:r w:rsidR="005812F2" w:rsidRPr="00252906">
          <w:rPr>
            <w:rFonts w:ascii="Arial" w:hAnsi="Arial" w:cs="Arial"/>
            <w:sz w:val="24"/>
            <w:szCs w:val="24"/>
          </w:rPr>
          <w:t>е</w:t>
        </w:r>
        <w:r w:rsidR="005812F2" w:rsidRPr="00252906">
          <w:rPr>
            <w:rFonts w:ascii="Arial" w:hAnsi="Arial" w:cs="Arial"/>
            <w:sz w:val="24"/>
            <w:szCs w:val="24"/>
          </w:rPr>
          <w:t>надцатым</w:t>
        </w:r>
      </w:hyperlink>
      <w:r w:rsidR="00A760E1" w:rsidRPr="00252906">
        <w:rPr>
          <w:rFonts w:ascii="Arial" w:hAnsi="Arial" w:cs="Arial"/>
          <w:sz w:val="24"/>
          <w:szCs w:val="24"/>
        </w:rPr>
        <w:t xml:space="preserve"> - </w:t>
      </w:r>
      <w:hyperlink w:anchor="P113" w:history="1">
        <w:r w:rsidR="005812F2" w:rsidRPr="00252906">
          <w:rPr>
            <w:rFonts w:ascii="Arial" w:hAnsi="Arial" w:cs="Arial"/>
            <w:sz w:val="24"/>
            <w:szCs w:val="24"/>
          </w:rPr>
          <w:t>семнадцатым</w:t>
        </w:r>
      </w:hyperlink>
      <w:r w:rsidR="00A760E1" w:rsidRPr="00252906">
        <w:rPr>
          <w:rFonts w:ascii="Arial" w:hAnsi="Arial" w:cs="Arial"/>
          <w:sz w:val="24"/>
          <w:szCs w:val="24"/>
        </w:rPr>
        <w:t xml:space="preserve"> пункта 8 Порядка формирования </w:t>
      </w:r>
      <w:r w:rsidR="005C0D41" w:rsidRPr="00252906">
        <w:rPr>
          <w:rFonts w:ascii="Arial" w:hAnsi="Arial" w:cs="Arial"/>
          <w:sz w:val="24"/>
          <w:szCs w:val="24"/>
        </w:rPr>
        <w:t>муниципального</w:t>
      </w:r>
      <w:r w:rsidR="00A760E1" w:rsidRPr="00252906">
        <w:rPr>
          <w:rFonts w:ascii="Arial" w:hAnsi="Arial" w:cs="Arial"/>
          <w:sz w:val="24"/>
          <w:szCs w:val="24"/>
        </w:rPr>
        <w:t xml:space="preserve"> задания в отношении районных муниципальных учреждений и финансового обе</w:t>
      </w:r>
      <w:r w:rsidR="00A760E1" w:rsidRPr="00252906">
        <w:rPr>
          <w:rFonts w:ascii="Arial" w:hAnsi="Arial" w:cs="Arial"/>
          <w:sz w:val="24"/>
          <w:szCs w:val="24"/>
        </w:rPr>
        <w:t>с</w:t>
      </w:r>
      <w:r w:rsidR="00A760E1" w:rsidRPr="00252906">
        <w:rPr>
          <w:rFonts w:ascii="Arial" w:hAnsi="Arial" w:cs="Arial"/>
          <w:sz w:val="24"/>
          <w:szCs w:val="24"/>
        </w:rPr>
        <w:t>печения выполнения муниципального задания, не применяются при расчете об</w:t>
      </w:r>
      <w:r w:rsidR="00A760E1" w:rsidRPr="00252906">
        <w:rPr>
          <w:rFonts w:ascii="Arial" w:hAnsi="Arial" w:cs="Arial"/>
          <w:sz w:val="24"/>
          <w:szCs w:val="24"/>
        </w:rPr>
        <w:t>ъ</w:t>
      </w:r>
      <w:r w:rsidR="00A760E1" w:rsidRPr="00252906">
        <w:rPr>
          <w:rFonts w:ascii="Arial" w:hAnsi="Arial" w:cs="Arial"/>
          <w:sz w:val="24"/>
          <w:szCs w:val="24"/>
        </w:rPr>
        <w:t>ема финансового обеспечения выпо</w:t>
      </w:r>
      <w:r w:rsidR="00A760E1" w:rsidRPr="00252906">
        <w:rPr>
          <w:rFonts w:ascii="Arial" w:hAnsi="Arial" w:cs="Arial"/>
          <w:sz w:val="24"/>
          <w:szCs w:val="24"/>
        </w:rPr>
        <w:t>л</w:t>
      </w:r>
      <w:r w:rsidR="00A760E1" w:rsidRPr="00252906">
        <w:rPr>
          <w:rFonts w:ascii="Arial" w:hAnsi="Arial" w:cs="Arial"/>
          <w:sz w:val="24"/>
          <w:szCs w:val="24"/>
        </w:rPr>
        <w:t xml:space="preserve">нения </w:t>
      </w:r>
      <w:r w:rsidR="005812F2" w:rsidRPr="00252906">
        <w:rPr>
          <w:rFonts w:ascii="Arial" w:hAnsi="Arial" w:cs="Arial"/>
          <w:sz w:val="24"/>
          <w:szCs w:val="24"/>
        </w:rPr>
        <w:t xml:space="preserve">муниципального </w:t>
      </w:r>
      <w:r w:rsidR="00A760E1" w:rsidRPr="00252906">
        <w:rPr>
          <w:rFonts w:ascii="Arial" w:hAnsi="Arial" w:cs="Arial"/>
          <w:sz w:val="24"/>
          <w:szCs w:val="24"/>
        </w:rPr>
        <w:t xml:space="preserve">задания, начиная с формирования </w:t>
      </w:r>
      <w:r w:rsidR="005812F2" w:rsidRPr="00252906">
        <w:rPr>
          <w:rFonts w:ascii="Arial" w:hAnsi="Arial" w:cs="Arial"/>
          <w:sz w:val="24"/>
          <w:szCs w:val="24"/>
        </w:rPr>
        <w:t xml:space="preserve">муниципального </w:t>
      </w:r>
      <w:r w:rsidR="00A760E1" w:rsidRPr="00252906">
        <w:rPr>
          <w:rFonts w:ascii="Arial" w:hAnsi="Arial" w:cs="Arial"/>
          <w:sz w:val="24"/>
          <w:szCs w:val="24"/>
        </w:rPr>
        <w:t>зад</w:t>
      </w:r>
      <w:r w:rsidR="00A760E1" w:rsidRPr="00252906">
        <w:rPr>
          <w:rFonts w:ascii="Arial" w:hAnsi="Arial" w:cs="Arial"/>
          <w:sz w:val="24"/>
          <w:szCs w:val="24"/>
        </w:rPr>
        <w:t>а</w:t>
      </w:r>
      <w:r w:rsidR="00A760E1" w:rsidRPr="00252906">
        <w:rPr>
          <w:rFonts w:ascii="Arial" w:hAnsi="Arial" w:cs="Arial"/>
          <w:sz w:val="24"/>
          <w:szCs w:val="24"/>
        </w:rPr>
        <w:t>ния на 2021 год и на плановый период 2022 и 2023 годов.</w:t>
      </w:r>
    </w:p>
    <w:p w:rsidR="00252906" w:rsidRDefault="005812F2" w:rsidP="00252906">
      <w:pPr>
        <w:pStyle w:val="ae"/>
        <w:ind w:firstLine="709"/>
        <w:jc w:val="both"/>
        <w:rPr>
          <w:rFonts w:ascii="Arial" w:hAnsi="Arial" w:cs="Arial"/>
          <w:sz w:val="24"/>
          <w:szCs w:val="24"/>
          <w:lang w:val="en-US"/>
        </w:rPr>
      </w:pPr>
      <w:r w:rsidRPr="00252906">
        <w:rPr>
          <w:rFonts w:ascii="Arial" w:hAnsi="Arial" w:cs="Arial"/>
          <w:sz w:val="24"/>
          <w:szCs w:val="24"/>
        </w:rPr>
        <w:t>4</w:t>
      </w:r>
      <w:r w:rsidR="00556169" w:rsidRPr="00252906">
        <w:rPr>
          <w:rFonts w:ascii="Arial" w:hAnsi="Arial" w:cs="Arial"/>
          <w:sz w:val="24"/>
          <w:szCs w:val="24"/>
        </w:rPr>
        <w:t>.</w:t>
      </w:r>
      <w:r w:rsidR="00BB08F2" w:rsidRPr="00252906">
        <w:rPr>
          <w:rFonts w:ascii="Arial" w:hAnsi="Arial" w:cs="Arial"/>
          <w:sz w:val="24"/>
          <w:szCs w:val="24"/>
        </w:rPr>
        <w:t xml:space="preserve"> </w:t>
      </w:r>
      <w:r w:rsidR="00A760E1" w:rsidRPr="00252906">
        <w:rPr>
          <w:rFonts w:ascii="Arial" w:hAnsi="Arial" w:cs="Arial"/>
          <w:sz w:val="24"/>
          <w:szCs w:val="24"/>
        </w:rPr>
        <w:t>Контроль за исполнением данного постановления возложить на замест</w:t>
      </w:r>
      <w:r w:rsidR="00A760E1" w:rsidRPr="00252906">
        <w:rPr>
          <w:rFonts w:ascii="Arial" w:hAnsi="Arial" w:cs="Arial"/>
          <w:sz w:val="24"/>
          <w:szCs w:val="24"/>
        </w:rPr>
        <w:t>и</w:t>
      </w:r>
      <w:r w:rsidR="00A760E1" w:rsidRPr="00252906">
        <w:rPr>
          <w:rFonts w:ascii="Arial" w:hAnsi="Arial" w:cs="Arial"/>
          <w:sz w:val="24"/>
          <w:szCs w:val="24"/>
        </w:rPr>
        <w:t xml:space="preserve">теля главы администрации района </w:t>
      </w:r>
      <w:r w:rsidR="00A760E1" w:rsidRPr="00252906">
        <w:rPr>
          <w:rStyle w:val="apple-style-span"/>
          <w:rFonts w:ascii="Arial" w:hAnsi="Arial" w:cs="Arial"/>
          <w:sz w:val="24"/>
          <w:szCs w:val="24"/>
        </w:rPr>
        <w:t xml:space="preserve">по оперативному управлению </w:t>
      </w:r>
      <w:r w:rsidR="00A760E1" w:rsidRPr="00252906">
        <w:rPr>
          <w:rFonts w:ascii="Arial" w:hAnsi="Arial" w:cs="Arial"/>
          <w:sz w:val="24"/>
          <w:szCs w:val="24"/>
        </w:rPr>
        <w:t>Ю.В. Са</w:t>
      </w:r>
      <w:r w:rsidR="00A760E1" w:rsidRPr="00252906">
        <w:rPr>
          <w:rFonts w:ascii="Arial" w:hAnsi="Arial" w:cs="Arial"/>
          <w:sz w:val="24"/>
          <w:szCs w:val="24"/>
        </w:rPr>
        <w:t>р</w:t>
      </w:r>
      <w:r w:rsidR="00A760E1" w:rsidRPr="00252906">
        <w:rPr>
          <w:rFonts w:ascii="Arial" w:hAnsi="Arial" w:cs="Arial"/>
          <w:sz w:val="24"/>
          <w:szCs w:val="24"/>
        </w:rPr>
        <w:t>лина.</w:t>
      </w:r>
    </w:p>
    <w:p w:rsidR="00556169" w:rsidRPr="00252906" w:rsidRDefault="007E02D4" w:rsidP="00252906">
      <w:pPr>
        <w:pStyle w:val="ae"/>
        <w:ind w:firstLine="709"/>
        <w:jc w:val="both"/>
        <w:rPr>
          <w:rFonts w:ascii="Arial" w:hAnsi="Arial" w:cs="Arial"/>
          <w:sz w:val="24"/>
          <w:szCs w:val="24"/>
        </w:rPr>
      </w:pPr>
      <w:r w:rsidRPr="00252906">
        <w:rPr>
          <w:rFonts w:ascii="Arial" w:hAnsi="Arial" w:cs="Arial"/>
          <w:sz w:val="24"/>
          <w:szCs w:val="24"/>
        </w:rPr>
        <w:t>5</w:t>
      </w:r>
      <w:r w:rsidR="00556169" w:rsidRPr="00252906">
        <w:rPr>
          <w:rFonts w:ascii="Arial" w:hAnsi="Arial" w:cs="Arial"/>
          <w:sz w:val="24"/>
          <w:szCs w:val="24"/>
        </w:rPr>
        <w:t>. Постановление вступает в силу со дня его официального опубликования</w:t>
      </w:r>
      <w:r w:rsidR="009B73BA" w:rsidRPr="00252906">
        <w:rPr>
          <w:rFonts w:ascii="Arial" w:hAnsi="Arial" w:cs="Arial"/>
          <w:sz w:val="24"/>
          <w:szCs w:val="24"/>
        </w:rPr>
        <w:t>, распространяется на правоо</w:t>
      </w:r>
      <w:r w:rsidR="009B73BA" w:rsidRPr="00252906">
        <w:rPr>
          <w:rFonts w:ascii="Arial" w:hAnsi="Arial" w:cs="Arial"/>
          <w:sz w:val="24"/>
          <w:szCs w:val="24"/>
        </w:rPr>
        <w:t>т</w:t>
      </w:r>
      <w:r w:rsidR="009B73BA" w:rsidRPr="00252906">
        <w:rPr>
          <w:rFonts w:ascii="Arial" w:hAnsi="Arial" w:cs="Arial"/>
          <w:sz w:val="24"/>
          <w:szCs w:val="24"/>
        </w:rPr>
        <w:t>ношения, возникшие с 01.01.20</w:t>
      </w:r>
      <w:r w:rsidR="00A760E1" w:rsidRPr="00252906">
        <w:rPr>
          <w:rFonts w:ascii="Arial" w:hAnsi="Arial" w:cs="Arial"/>
          <w:sz w:val="24"/>
          <w:szCs w:val="24"/>
        </w:rPr>
        <w:t>20</w:t>
      </w:r>
      <w:r w:rsidR="009B73BA" w:rsidRPr="00252906">
        <w:rPr>
          <w:rFonts w:ascii="Arial" w:hAnsi="Arial" w:cs="Arial"/>
          <w:sz w:val="24"/>
          <w:szCs w:val="24"/>
        </w:rPr>
        <w:t xml:space="preserve"> года</w:t>
      </w:r>
      <w:r w:rsidR="0013552B" w:rsidRPr="00252906">
        <w:rPr>
          <w:rFonts w:ascii="Arial" w:hAnsi="Arial" w:cs="Arial"/>
          <w:sz w:val="24"/>
          <w:szCs w:val="24"/>
        </w:rPr>
        <w:t>.</w:t>
      </w:r>
      <w:r w:rsidR="00556169" w:rsidRPr="00252906">
        <w:rPr>
          <w:rFonts w:ascii="Arial" w:hAnsi="Arial" w:cs="Arial"/>
          <w:sz w:val="24"/>
          <w:szCs w:val="24"/>
        </w:rPr>
        <w:t xml:space="preserve"> </w:t>
      </w:r>
    </w:p>
    <w:p w:rsidR="00FF5C38" w:rsidRPr="00252906" w:rsidRDefault="00FF5C38" w:rsidP="00252906">
      <w:pPr>
        <w:pStyle w:val="ae"/>
        <w:jc w:val="both"/>
        <w:rPr>
          <w:rFonts w:ascii="Arial" w:hAnsi="Arial" w:cs="Arial"/>
          <w:sz w:val="24"/>
          <w:szCs w:val="24"/>
        </w:rPr>
      </w:pPr>
    </w:p>
    <w:p w:rsidR="00A760E1" w:rsidRPr="00252906" w:rsidRDefault="00252906" w:rsidP="00252906">
      <w:pPr>
        <w:pStyle w:val="ae"/>
        <w:jc w:val="both"/>
        <w:rPr>
          <w:rFonts w:ascii="Arial" w:hAnsi="Arial" w:cs="Arial"/>
          <w:bCs/>
          <w:sz w:val="24"/>
          <w:szCs w:val="24"/>
        </w:rPr>
      </w:pPr>
      <w:r>
        <w:rPr>
          <w:rFonts w:ascii="Arial" w:hAnsi="Arial" w:cs="Arial"/>
          <w:sz w:val="24"/>
          <w:szCs w:val="24"/>
        </w:rPr>
        <w:t xml:space="preserve">Глава района </w:t>
      </w:r>
      <w:r>
        <w:rPr>
          <w:rFonts w:ascii="Arial" w:hAnsi="Arial" w:cs="Arial"/>
          <w:sz w:val="24"/>
          <w:szCs w:val="24"/>
          <w:lang w:val="en-US"/>
        </w:rPr>
        <w:t xml:space="preserve">                                                                                          </w:t>
      </w:r>
      <w:r w:rsidR="00A760E1" w:rsidRPr="00252906">
        <w:rPr>
          <w:rFonts w:ascii="Arial" w:hAnsi="Arial" w:cs="Arial"/>
          <w:bCs/>
          <w:sz w:val="24"/>
          <w:szCs w:val="24"/>
        </w:rPr>
        <w:t>М.А. Виго</w:t>
      </w:r>
      <w:r w:rsidR="00A760E1" w:rsidRPr="00252906">
        <w:rPr>
          <w:rFonts w:ascii="Arial" w:hAnsi="Arial" w:cs="Arial"/>
          <w:bCs/>
          <w:sz w:val="24"/>
          <w:szCs w:val="24"/>
        </w:rPr>
        <w:t>в</w:t>
      </w:r>
      <w:r w:rsidR="00A760E1" w:rsidRPr="00252906">
        <w:rPr>
          <w:rFonts w:ascii="Arial" w:hAnsi="Arial" w:cs="Arial"/>
          <w:bCs/>
          <w:sz w:val="24"/>
          <w:szCs w:val="24"/>
        </w:rPr>
        <w:t>ский</w:t>
      </w:r>
    </w:p>
    <w:p w:rsidR="00252906" w:rsidRDefault="00252906" w:rsidP="00252906">
      <w:pPr>
        <w:pStyle w:val="ae"/>
        <w:jc w:val="both"/>
        <w:rPr>
          <w:rFonts w:ascii="Arial" w:hAnsi="Arial" w:cs="Arial"/>
          <w:sz w:val="24"/>
          <w:szCs w:val="24"/>
        </w:rPr>
        <w:sectPr w:rsidR="00252906" w:rsidSect="00092E19">
          <w:footerReference w:type="even" r:id="rId8"/>
          <w:footerReference w:type="default" r:id="rId9"/>
          <w:pgSz w:w="11907" w:h="17237" w:code="9"/>
          <w:pgMar w:top="1134" w:right="851" w:bottom="2268" w:left="1701" w:header="720" w:footer="720" w:gutter="0"/>
          <w:cols w:space="720"/>
        </w:sectPr>
      </w:pPr>
    </w:p>
    <w:p w:rsidR="00252906" w:rsidRPr="00252906" w:rsidRDefault="00252906" w:rsidP="00252906">
      <w:pPr>
        <w:pStyle w:val="ae"/>
        <w:jc w:val="right"/>
        <w:rPr>
          <w:rFonts w:ascii="Arial" w:hAnsi="Arial" w:cs="Arial"/>
          <w:sz w:val="24"/>
          <w:szCs w:val="24"/>
          <w:lang w:val="en-US"/>
        </w:rPr>
      </w:pPr>
      <w:r>
        <w:rPr>
          <w:rFonts w:ascii="Arial" w:hAnsi="Arial" w:cs="Arial"/>
          <w:sz w:val="24"/>
          <w:szCs w:val="24"/>
        </w:rPr>
        <w:lastRenderedPageBreak/>
        <w:t>Приложение</w:t>
      </w:r>
    </w:p>
    <w:p w:rsidR="00252906" w:rsidRDefault="00252906" w:rsidP="00252906">
      <w:pPr>
        <w:pStyle w:val="ae"/>
        <w:jc w:val="right"/>
        <w:rPr>
          <w:rFonts w:ascii="Arial" w:hAnsi="Arial" w:cs="Arial"/>
          <w:sz w:val="24"/>
          <w:szCs w:val="24"/>
        </w:rPr>
      </w:pPr>
      <w:r>
        <w:rPr>
          <w:rFonts w:ascii="Arial" w:hAnsi="Arial" w:cs="Arial"/>
          <w:sz w:val="24"/>
          <w:szCs w:val="24"/>
        </w:rPr>
        <w:t>к постановлению администрации</w:t>
      </w:r>
    </w:p>
    <w:p w:rsidR="00252906" w:rsidRDefault="00252906" w:rsidP="00252906">
      <w:pPr>
        <w:pStyle w:val="ae"/>
        <w:jc w:val="right"/>
        <w:rPr>
          <w:rFonts w:ascii="Arial" w:hAnsi="Arial" w:cs="Arial"/>
          <w:sz w:val="24"/>
          <w:szCs w:val="24"/>
        </w:rPr>
      </w:pPr>
      <w:r>
        <w:rPr>
          <w:rFonts w:ascii="Arial" w:hAnsi="Arial" w:cs="Arial"/>
          <w:sz w:val="24"/>
          <w:szCs w:val="24"/>
        </w:rPr>
        <w:t>Ермаковского района</w:t>
      </w:r>
    </w:p>
    <w:p w:rsidR="00252906" w:rsidRDefault="00252906" w:rsidP="00252906">
      <w:pPr>
        <w:pStyle w:val="ae"/>
        <w:jc w:val="right"/>
        <w:rPr>
          <w:rFonts w:ascii="Arial" w:hAnsi="Arial" w:cs="Arial"/>
          <w:sz w:val="24"/>
          <w:szCs w:val="24"/>
        </w:rPr>
      </w:pPr>
      <w:r>
        <w:rPr>
          <w:rFonts w:ascii="Arial" w:hAnsi="Arial" w:cs="Arial"/>
          <w:sz w:val="24"/>
          <w:szCs w:val="24"/>
        </w:rPr>
        <w:t>от «</w:t>
      </w:r>
      <w:r w:rsidRPr="00252906">
        <w:rPr>
          <w:rFonts w:ascii="Arial" w:hAnsi="Arial" w:cs="Arial"/>
          <w:sz w:val="24"/>
          <w:szCs w:val="24"/>
        </w:rPr>
        <w:t>31</w:t>
      </w:r>
      <w:r>
        <w:rPr>
          <w:rFonts w:ascii="Arial" w:hAnsi="Arial" w:cs="Arial"/>
          <w:sz w:val="24"/>
          <w:szCs w:val="24"/>
        </w:rPr>
        <w:t>» декабря 2019 г. № 8</w:t>
      </w:r>
      <w:r w:rsidRPr="00252906">
        <w:rPr>
          <w:rFonts w:ascii="Arial" w:hAnsi="Arial" w:cs="Arial"/>
          <w:sz w:val="24"/>
          <w:szCs w:val="24"/>
        </w:rPr>
        <w:t>16</w:t>
      </w:r>
      <w:r>
        <w:rPr>
          <w:rFonts w:ascii="Arial" w:hAnsi="Arial" w:cs="Arial"/>
          <w:sz w:val="24"/>
          <w:szCs w:val="24"/>
        </w:rPr>
        <w:t>-п</w:t>
      </w:r>
    </w:p>
    <w:p w:rsidR="00252906" w:rsidRDefault="00252906" w:rsidP="00252906">
      <w:pPr>
        <w:tabs>
          <w:tab w:val="left" w:pos="1080"/>
          <w:tab w:val="left" w:pos="9355"/>
        </w:tabs>
        <w:jc w:val="both"/>
        <w:rPr>
          <w:rFonts w:ascii="Arial" w:hAnsi="Arial" w:cs="Arial"/>
          <w:sz w:val="24"/>
          <w:szCs w:val="24"/>
        </w:rPr>
      </w:pPr>
    </w:p>
    <w:p w:rsidR="00252906" w:rsidRPr="00252906" w:rsidRDefault="00252906" w:rsidP="00252906">
      <w:pPr>
        <w:pStyle w:val="ae"/>
        <w:jc w:val="center"/>
        <w:rPr>
          <w:rFonts w:ascii="Arial" w:hAnsi="Arial" w:cs="Arial"/>
          <w:b/>
          <w:bCs/>
          <w:sz w:val="24"/>
          <w:szCs w:val="24"/>
        </w:rPr>
      </w:pPr>
      <w:r w:rsidRPr="00252906">
        <w:rPr>
          <w:rFonts w:ascii="Arial" w:hAnsi="Arial" w:cs="Arial"/>
          <w:b/>
          <w:bCs/>
          <w:sz w:val="24"/>
          <w:szCs w:val="24"/>
        </w:rPr>
        <w:t>ПОРЯДОК</w:t>
      </w:r>
    </w:p>
    <w:p w:rsidR="00252906" w:rsidRPr="00252906" w:rsidRDefault="00252906" w:rsidP="00252906">
      <w:pPr>
        <w:pStyle w:val="ae"/>
        <w:jc w:val="center"/>
        <w:rPr>
          <w:rFonts w:ascii="Arial" w:hAnsi="Arial" w:cs="Arial"/>
          <w:b/>
          <w:bCs/>
          <w:sz w:val="24"/>
          <w:szCs w:val="24"/>
        </w:rPr>
      </w:pPr>
      <w:r w:rsidRPr="00252906">
        <w:rPr>
          <w:rFonts w:ascii="Arial" w:hAnsi="Arial" w:cs="Arial"/>
          <w:b/>
          <w:bCs/>
          <w:sz w:val="24"/>
          <w:szCs w:val="24"/>
        </w:rPr>
        <w:t>формирования мун</w:t>
      </w:r>
      <w:r>
        <w:rPr>
          <w:rFonts w:ascii="Arial" w:hAnsi="Arial" w:cs="Arial"/>
          <w:b/>
          <w:bCs/>
          <w:sz w:val="24"/>
          <w:szCs w:val="24"/>
        </w:rPr>
        <w:t>иципального задания в отношении</w:t>
      </w:r>
    </w:p>
    <w:p w:rsidR="00252906" w:rsidRPr="00252906" w:rsidRDefault="00252906" w:rsidP="00252906">
      <w:pPr>
        <w:pStyle w:val="ae"/>
        <w:jc w:val="center"/>
        <w:rPr>
          <w:rFonts w:ascii="Arial" w:hAnsi="Arial" w:cs="Arial"/>
          <w:b/>
          <w:bCs/>
          <w:sz w:val="24"/>
          <w:szCs w:val="24"/>
        </w:rPr>
      </w:pPr>
      <w:r w:rsidRPr="00252906">
        <w:rPr>
          <w:rFonts w:ascii="Arial" w:hAnsi="Arial" w:cs="Arial"/>
          <w:b/>
          <w:bCs/>
          <w:sz w:val="24"/>
          <w:szCs w:val="24"/>
        </w:rPr>
        <w:t>районных муниципальных учреж</w:t>
      </w:r>
      <w:r>
        <w:rPr>
          <w:rFonts w:ascii="Arial" w:hAnsi="Arial" w:cs="Arial"/>
          <w:b/>
          <w:bCs/>
          <w:sz w:val="24"/>
          <w:szCs w:val="24"/>
        </w:rPr>
        <w:t>дений и финансового обеспечения</w:t>
      </w:r>
    </w:p>
    <w:p w:rsidR="00252906" w:rsidRPr="00252906" w:rsidRDefault="00252906" w:rsidP="00252906">
      <w:pPr>
        <w:pStyle w:val="ae"/>
        <w:jc w:val="center"/>
        <w:rPr>
          <w:rFonts w:ascii="Arial" w:hAnsi="Arial" w:cs="Arial"/>
          <w:b/>
          <w:bCs/>
          <w:sz w:val="24"/>
          <w:szCs w:val="24"/>
        </w:rPr>
      </w:pPr>
      <w:r w:rsidRPr="00252906">
        <w:rPr>
          <w:rFonts w:ascii="Arial" w:hAnsi="Arial" w:cs="Arial"/>
          <w:b/>
          <w:bCs/>
          <w:sz w:val="24"/>
          <w:szCs w:val="24"/>
        </w:rPr>
        <w:t>выполнения муниципал</w:t>
      </w:r>
      <w:r w:rsidRPr="00252906">
        <w:rPr>
          <w:rFonts w:ascii="Arial" w:hAnsi="Arial" w:cs="Arial"/>
          <w:b/>
          <w:bCs/>
          <w:sz w:val="24"/>
          <w:szCs w:val="24"/>
        </w:rPr>
        <w:t>ь</w:t>
      </w:r>
      <w:r w:rsidRPr="00252906">
        <w:rPr>
          <w:rFonts w:ascii="Arial" w:hAnsi="Arial" w:cs="Arial"/>
          <w:b/>
          <w:bCs/>
          <w:sz w:val="24"/>
          <w:szCs w:val="24"/>
        </w:rPr>
        <w:t>ного задания</w:t>
      </w:r>
    </w:p>
    <w:p w:rsidR="00252906" w:rsidRPr="00252906" w:rsidRDefault="00252906" w:rsidP="00252906">
      <w:pPr>
        <w:pStyle w:val="ae"/>
        <w:rPr>
          <w:rFonts w:ascii="Arial" w:hAnsi="Arial" w:cs="Arial"/>
          <w:sz w:val="24"/>
          <w:szCs w:val="24"/>
        </w:rPr>
      </w:pP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 Порядок формирования муниципального задания в отношении районных муниципальных учреждений и финансового обеспечения выполнения муниц</w:t>
      </w:r>
      <w:r w:rsidRPr="00252906">
        <w:rPr>
          <w:rFonts w:ascii="Arial" w:hAnsi="Arial" w:cs="Arial"/>
          <w:sz w:val="24"/>
          <w:szCs w:val="24"/>
        </w:rPr>
        <w:t>и</w:t>
      </w:r>
      <w:r w:rsidRPr="00252906">
        <w:rPr>
          <w:rFonts w:ascii="Arial" w:hAnsi="Arial" w:cs="Arial"/>
          <w:sz w:val="24"/>
          <w:szCs w:val="24"/>
        </w:rPr>
        <w:t>пального задания (далее - Порядок) устанавливает порядок формирования и ф</w:t>
      </w:r>
      <w:r w:rsidRPr="00252906">
        <w:rPr>
          <w:rFonts w:ascii="Arial" w:hAnsi="Arial" w:cs="Arial"/>
          <w:sz w:val="24"/>
          <w:szCs w:val="24"/>
        </w:rPr>
        <w:t>и</w:t>
      </w:r>
      <w:r w:rsidRPr="00252906">
        <w:rPr>
          <w:rFonts w:ascii="Arial" w:hAnsi="Arial" w:cs="Arial"/>
          <w:sz w:val="24"/>
          <w:szCs w:val="24"/>
        </w:rPr>
        <w:t>нансового обеспечения выполнения муниципального задания на оказание мун</w:t>
      </w:r>
      <w:r w:rsidRPr="00252906">
        <w:rPr>
          <w:rFonts w:ascii="Arial" w:hAnsi="Arial" w:cs="Arial"/>
          <w:sz w:val="24"/>
          <w:szCs w:val="24"/>
        </w:rPr>
        <w:t>и</w:t>
      </w:r>
      <w:r w:rsidRPr="00252906">
        <w:rPr>
          <w:rFonts w:ascii="Arial" w:hAnsi="Arial" w:cs="Arial"/>
          <w:sz w:val="24"/>
          <w:szCs w:val="24"/>
        </w:rPr>
        <w:t>ципальных услуг (выполнение работ) (далее - муниципальное задание) районн</w:t>
      </w:r>
      <w:r w:rsidRPr="00252906">
        <w:rPr>
          <w:rFonts w:ascii="Arial" w:hAnsi="Arial" w:cs="Arial"/>
          <w:sz w:val="24"/>
          <w:szCs w:val="24"/>
        </w:rPr>
        <w:t>ы</w:t>
      </w:r>
      <w:r w:rsidRPr="00252906">
        <w:rPr>
          <w:rFonts w:ascii="Arial" w:hAnsi="Arial" w:cs="Arial"/>
          <w:sz w:val="24"/>
          <w:szCs w:val="24"/>
        </w:rPr>
        <w:t>ми муниц</w:t>
      </w:r>
      <w:r w:rsidRPr="00252906">
        <w:rPr>
          <w:rFonts w:ascii="Arial" w:hAnsi="Arial" w:cs="Arial"/>
          <w:sz w:val="24"/>
          <w:szCs w:val="24"/>
        </w:rPr>
        <w:t>и</w:t>
      </w:r>
      <w:r w:rsidRPr="00252906">
        <w:rPr>
          <w:rFonts w:ascii="Arial" w:hAnsi="Arial" w:cs="Arial"/>
          <w:sz w:val="24"/>
          <w:szCs w:val="24"/>
        </w:rPr>
        <w:t>пальными бюджетными учреждениями и районными муниципальными автоно</w:t>
      </w:r>
      <w:r w:rsidRPr="00252906">
        <w:rPr>
          <w:rFonts w:ascii="Arial" w:hAnsi="Arial" w:cs="Arial"/>
          <w:sz w:val="24"/>
          <w:szCs w:val="24"/>
        </w:rPr>
        <w:t>м</w:t>
      </w:r>
      <w:r w:rsidRPr="00252906">
        <w:rPr>
          <w:rFonts w:ascii="Arial" w:hAnsi="Arial" w:cs="Arial"/>
          <w:sz w:val="24"/>
          <w:szCs w:val="24"/>
        </w:rPr>
        <w:t>ными учреждениями.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Муниципальное задание формируется в соответствии с основными видами де</w:t>
      </w:r>
      <w:r w:rsidRPr="00252906">
        <w:rPr>
          <w:rFonts w:ascii="Arial" w:hAnsi="Arial" w:cs="Arial"/>
          <w:sz w:val="24"/>
          <w:szCs w:val="24"/>
        </w:rPr>
        <w:t>я</w:t>
      </w:r>
      <w:r w:rsidRPr="00252906">
        <w:rPr>
          <w:rFonts w:ascii="Arial" w:hAnsi="Arial" w:cs="Arial"/>
          <w:sz w:val="24"/>
          <w:szCs w:val="24"/>
        </w:rPr>
        <w:t>тельности, предусмотренными учредительными документами муниципального учреждения, с учетом предложений муниципального учреждения, касающихся п</w:t>
      </w:r>
      <w:r w:rsidRPr="00252906">
        <w:rPr>
          <w:rFonts w:ascii="Arial" w:hAnsi="Arial" w:cs="Arial"/>
          <w:sz w:val="24"/>
          <w:szCs w:val="24"/>
        </w:rPr>
        <w:t>о</w:t>
      </w:r>
      <w:r w:rsidRPr="00252906">
        <w:rPr>
          <w:rFonts w:ascii="Arial" w:hAnsi="Arial" w:cs="Arial"/>
          <w:sz w:val="24"/>
          <w:szCs w:val="24"/>
        </w:rPr>
        <w:t>требности в соответствующих услугах и работах, оцениваемых на основании пр</w:t>
      </w:r>
      <w:r w:rsidRPr="00252906">
        <w:rPr>
          <w:rFonts w:ascii="Arial" w:hAnsi="Arial" w:cs="Arial"/>
          <w:sz w:val="24"/>
          <w:szCs w:val="24"/>
        </w:rPr>
        <w:t>о</w:t>
      </w:r>
      <w:r w:rsidRPr="00252906">
        <w:rPr>
          <w:rFonts w:ascii="Arial" w:hAnsi="Arial" w:cs="Arial"/>
          <w:sz w:val="24"/>
          <w:szCs w:val="24"/>
        </w:rPr>
        <w:t>гнозируемой динамики количества потребителей услуг и работ, уровня удовл</w:t>
      </w:r>
      <w:r w:rsidRPr="00252906">
        <w:rPr>
          <w:rFonts w:ascii="Arial" w:hAnsi="Arial" w:cs="Arial"/>
          <w:sz w:val="24"/>
          <w:szCs w:val="24"/>
        </w:rPr>
        <w:t>е</w:t>
      </w:r>
      <w:r w:rsidRPr="00252906">
        <w:rPr>
          <w:rFonts w:ascii="Arial" w:hAnsi="Arial" w:cs="Arial"/>
          <w:sz w:val="24"/>
          <w:szCs w:val="24"/>
        </w:rPr>
        <w:t>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2. Муниципальное задание должно содержать:</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показатели, характеризующие качество и (или) объем (содержание) ок</w:t>
      </w:r>
      <w:r w:rsidRPr="00252906">
        <w:rPr>
          <w:rFonts w:ascii="Arial" w:hAnsi="Arial" w:cs="Arial"/>
          <w:sz w:val="24"/>
          <w:szCs w:val="24"/>
        </w:rPr>
        <w:t>а</w:t>
      </w:r>
      <w:r w:rsidRPr="00252906">
        <w:rPr>
          <w:rFonts w:ascii="Arial" w:hAnsi="Arial" w:cs="Arial"/>
          <w:sz w:val="24"/>
          <w:szCs w:val="24"/>
        </w:rPr>
        <w:t>зываемых муниципальных услуг (выполняемых работ);</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порядок оказания (выполнения) муниципальной услуги (работы);</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определение категорий физических и (или) юридических лиц, являющихся потр</w:t>
      </w:r>
      <w:r w:rsidRPr="00252906">
        <w:rPr>
          <w:rFonts w:ascii="Arial" w:hAnsi="Arial" w:cs="Arial"/>
          <w:sz w:val="24"/>
          <w:szCs w:val="24"/>
        </w:rPr>
        <w:t>е</w:t>
      </w:r>
      <w:r w:rsidRPr="00252906">
        <w:rPr>
          <w:rFonts w:ascii="Arial" w:hAnsi="Arial" w:cs="Arial"/>
          <w:sz w:val="24"/>
          <w:szCs w:val="24"/>
        </w:rPr>
        <w:t>бителями оказываемых услуг;</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предельные цены (тарифы) на оплату оказываемых услуг физическими и (или) юридическими лицами в случаях, если законодательством Российской Ф</w:t>
      </w:r>
      <w:r w:rsidRPr="00252906">
        <w:rPr>
          <w:rFonts w:ascii="Arial" w:hAnsi="Arial" w:cs="Arial"/>
          <w:sz w:val="24"/>
          <w:szCs w:val="24"/>
        </w:rPr>
        <w:t>е</w:t>
      </w:r>
      <w:r w:rsidRPr="00252906">
        <w:rPr>
          <w:rFonts w:ascii="Arial" w:hAnsi="Arial" w:cs="Arial"/>
          <w:sz w:val="24"/>
          <w:szCs w:val="24"/>
        </w:rPr>
        <w:t>дерации предусмотрено их оказание на платной основе, либо порядок установл</w:t>
      </w:r>
      <w:r w:rsidRPr="00252906">
        <w:rPr>
          <w:rFonts w:ascii="Arial" w:hAnsi="Arial" w:cs="Arial"/>
          <w:sz w:val="24"/>
          <w:szCs w:val="24"/>
        </w:rPr>
        <w:t>е</w:t>
      </w:r>
      <w:r w:rsidRPr="00252906">
        <w:rPr>
          <w:rFonts w:ascii="Arial" w:hAnsi="Arial" w:cs="Arial"/>
          <w:sz w:val="24"/>
          <w:szCs w:val="24"/>
        </w:rPr>
        <w:t>ния ук</w:t>
      </w:r>
      <w:r w:rsidRPr="00252906">
        <w:rPr>
          <w:rFonts w:ascii="Arial" w:hAnsi="Arial" w:cs="Arial"/>
          <w:sz w:val="24"/>
          <w:szCs w:val="24"/>
        </w:rPr>
        <w:t>а</w:t>
      </w:r>
      <w:r w:rsidRPr="00252906">
        <w:rPr>
          <w:rFonts w:ascii="Arial" w:hAnsi="Arial" w:cs="Arial"/>
          <w:sz w:val="24"/>
          <w:szCs w:val="24"/>
        </w:rPr>
        <w:t>занных цен (тарифов) в случаях, установленных законодательством;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порядок контроля за исполнением муниципального задания, в том числе условия и порядок его досрочного прекращения, а также требования к отчетности о в</w:t>
      </w:r>
      <w:r w:rsidRPr="00252906">
        <w:rPr>
          <w:rFonts w:ascii="Arial" w:hAnsi="Arial" w:cs="Arial"/>
          <w:sz w:val="24"/>
          <w:szCs w:val="24"/>
        </w:rPr>
        <w:t>ы</w:t>
      </w:r>
      <w:r w:rsidRPr="00252906">
        <w:rPr>
          <w:rFonts w:ascii="Arial" w:hAnsi="Arial" w:cs="Arial"/>
          <w:sz w:val="24"/>
          <w:szCs w:val="24"/>
        </w:rPr>
        <w:t>полнении муниципального задания.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Муниципальное задание на очередной финансовый год и плановый период фо</w:t>
      </w:r>
      <w:r w:rsidRPr="00252906">
        <w:rPr>
          <w:rFonts w:ascii="Arial" w:hAnsi="Arial" w:cs="Arial"/>
          <w:sz w:val="24"/>
          <w:szCs w:val="24"/>
        </w:rPr>
        <w:t>р</w:t>
      </w:r>
      <w:r w:rsidRPr="00252906">
        <w:rPr>
          <w:rFonts w:ascii="Arial" w:hAnsi="Arial" w:cs="Arial"/>
          <w:sz w:val="24"/>
          <w:szCs w:val="24"/>
        </w:rPr>
        <w:t>мируется по форме согласно приложению N 1 к Порядку.</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При установлении муниципальному учреждению муниципального задания одновременно на оказание муниципальной (ых) услуги (услуг) и выполнение раб</w:t>
      </w:r>
      <w:r w:rsidRPr="00252906">
        <w:rPr>
          <w:rFonts w:ascii="Arial" w:hAnsi="Arial" w:cs="Arial"/>
          <w:sz w:val="24"/>
          <w:szCs w:val="24"/>
        </w:rPr>
        <w:t>о</w:t>
      </w:r>
      <w:r w:rsidRPr="00252906">
        <w:rPr>
          <w:rFonts w:ascii="Arial" w:hAnsi="Arial" w:cs="Arial"/>
          <w:sz w:val="24"/>
          <w:szCs w:val="24"/>
        </w:rPr>
        <w:t>ты (работ), муниципальное задание формируется из двух частей, каждая из кот</w:t>
      </w:r>
      <w:r w:rsidRPr="00252906">
        <w:rPr>
          <w:rFonts w:ascii="Arial" w:hAnsi="Arial" w:cs="Arial"/>
          <w:sz w:val="24"/>
          <w:szCs w:val="24"/>
        </w:rPr>
        <w:t>о</w:t>
      </w:r>
      <w:r w:rsidRPr="00252906">
        <w:rPr>
          <w:rFonts w:ascii="Arial" w:hAnsi="Arial" w:cs="Arial"/>
          <w:sz w:val="24"/>
          <w:szCs w:val="24"/>
        </w:rPr>
        <w:t>рых должна содержать отдельно требования к оказанию муниципальной (ых) услуги (услуг) и выполнению работы (работ). Информация, касающаяся муниц</w:t>
      </w:r>
      <w:r w:rsidRPr="00252906">
        <w:rPr>
          <w:rFonts w:ascii="Arial" w:hAnsi="Arial" w:cs="Arial"/>
          <w:sz w:val="24"/>
          <w:szCs w:val="24"/>
        </w:rPr>
        <w:t>и</w:t>
      </w:r>
      <w:r w:rsidRPr="00252906">
        <w:rPr>
          <w:rFonts w:ascii="Arial" w:hAnsi="Arial" w:cs="Arial"/>
          <w:sz w:val="24"/>
          <w:szCs w:val="24"/>
        </w:rPr>
        <w:t>пального задания в целом, включается в 3-ю часть муниципального задания.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3. Муниципальное задание формируется при формировании районного бюджета на очередной финансовый год и плановый период.</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Ермако</w:t>
      </w:r>
      <w:r w:rsidRPr="00252906">
        <w:rPr>
          <w:rFonts w:ascii="Arial" w:hAnsi="Arial" w:cs="Arial"/>
          <w:sz w:val="24"/>
          <w:szCs w:val="24"/>
        </w:rPr>
        <w:t>в</w:t>
      </w:r>
      <w:r w:rsidRPr="00252906">
        <w:rPr>
          <w:rFonts w:ascii="Arial" w:hAnsi="Arial" w:cs="Arial"/>
          <w:sz w:val="24"/>
          <w:szCs w:val="24"/>
        </w:rPr>
        <w:t>ского района.</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Муниципальное задание утверждается в срок не позднее 15 рабочих дней со дня утверждения главным распорядителем средств районного бюджета лим</w:t>
      </w:r>
      <w:r w:rsidRPr="00252906">
        <w:rPr>
          <w:rFonts w:ascii="Arial" w:hAnsi="Arial" w:cs="Arial"/>
          <w:sz w:val="24"/>
          <w:szCs w:val="24"/>
        </w:rPr>
        <w:t>и</w:t>
      </w:r>
      <w:r w:rsidRPr="00252906">
        <w:rPr>
          <w:rFonts w:ascii="Arial" w:hAnsi="Arial" w:cs="Arial"/>
          <w:sz w:val="24"/>
          <w:szCs w:val="24"/>
        </w:rPr>
        <w:lastRenderedPageBreak/>
        <w:t>тов бюджетных обязательств на финансовое обеспечение выполнения муниц</w:t>
      </w:r>
      <w:r w:rsidRPr="00252906">
        <w:rPr>
          <w:rFonts w:ascii="Arial" w:hAnsi="Arial" w:cs="Arial"/>
          <w:sz w:val="24"/>
          <w:szCs w:val="24"/>
        </w:rPr>
        <w:t>и</w:t>
      </w:r>
      <w:r w:rsidRPr="00252906">
        <w:rPr>
          <w:rFonts w:ascii="Arial" w:hAnsi="Arial" w:cs="Arial"/>
          <w:sz w:val="24"/>
          <w:szCs w:val="24"/>
        </w:rPr>
        <w:t>пального задания в отношении районных муниципальных бюджетных учреждений и райо</w:t>
      </w:r>
      <w:r w:rsidRPr="00252906">
        <w:rPr>
          <w:rFonts w:ascii="Arial" w:hAnsi="Arial" w:cs="Arial"/>
          <w:sz w:val="24"/>
          <w:szCs w:val="24"/>
        </w:rPr>
        <w:t>н</w:t>
      </w:r>
      <w:r w:rsidRPr="00252906">
        <w:rPr>
          <w:rFonts w:ascii="Arial" w:hAnsi="Arial" w:cs="Arial"/>
          <w:sz w:val="24"/>
          <w:szCs w:val="24"/>
        </w:rPr>
        <w:t>ных муниципальных автономных учреждений - органами исполнительной власти Ермаковского района, осуществляющими функции и полномочия учред</w:t>
      </w:r>
      <w:r w:rsidRPr="00252906">
        <w:rPr>
          <w:rFonts w:ascii="Arial" w:hAnsi="Arial" w:cs="Arial"/>
          <w:sz w:val="24"/>
          <w:szCs w:val="24"/>
        </w:rPr>
        <w:t>и</w:t>
      </w:r>
      <w:r w:rsidRPr="00252906">
        <w:rPr>
          <w:rFonts w:ascii="Arial" w:hAnsi="Arial" w:cs="Arial"/>
          <w:sz w:val="24"/>
          <w:szCs w:val="24"/>
        </w:rPr>
        <w:t>теля бюджетного или автономного учреждения.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В случае изменения подведомственности муниципального учреждения м</w:t>
      </w:r>
      <w:r w:rsidRPr="00252906">
        <w:rPr>
          <w:rFonts w:ascii="Arial" w:hAnsi="Arial" w:cs="Arial"/>
          <w:sz w:val="24"/>
          <w:szCs w:val="24"/>
        </w:rPr>
        <w:t>у</w:t>
      </w:r>
      <w:r w:rsidRPr="00252906">
        <w:rPr>
          <w:rFonts w:ascii="Arial" w:hAnsi="Arial" w:cs="Arial"/>
          <w:sz w:val="24"/>
          <w:szCs w:val="24"/>
        </w:rPr>
        <w:t>ниципальное задание не переутверждается при условии сохранения значений п</w:t>
      </w:r>
      <w:r w:rsidRPr="00252906">
        <w:rPr>
          <w:rFonts w:ascii="Arial" w:hAnsi="Arial" w:cs="Arial"/>
          <w:sz w:val="24"/>
          <w:szCs w:val="24"/>
        </w:rPr>
        <w:t>о</w:t>
      </w:r>
      <w:r w:rsidRPr="00252906">
        <w:rPr>
          <w:rFonts w:ascii="Arial" w:hAnsi="Arial" w:cs="Arial"/>
          <w:sz w:val="24"/>
          <w:szCs w:val="24"/>
        </w:rPr>
        <w:t>каз</w:t>
      </w:r>
      <w:r w:rsidRPr="00252906">
        <w:rPr>
          <w:rFonts w:ascii="Arial" w:hAnsi="Arial" w:cs="Arial"/>
          <w:sz w:val="24"/>
          <w:szCs w:val="24"/>
        </w:rPr>
        <w:t>а</w:t>
      </w:r>
      <w:r w:rsidRPr="00252906">
        <w:rPr>
          <w:rFonts w:ascii="Arial" w:hAnsi="Arial" w:cs="Arial"/>
          <w:sz w:val="24"/>
          <w:szCs w:val="24"/>
        </w:rPr>
        <w:t>телей, установленных муниципальным заданием.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В случае внесения изменений в показатели муниципального задания фо</w:t>
      </w:r>
      <w:r w:rsidRPr="00252906">
        <w:rPr>
          <w:rFonts w:ascii="Arial" w:hAnsi="Arial" w:cs="Arial"/>
          <w:sz w:val="24"/>
          <w:szCs w:val="24"/>
        </w:rPr>
        <w:t>р</w:t>
      </w:r>
      <w:r w:rsidRPr="00252906">
        <w:rPr>
          <w:rFonts w:ascii="Arial" w:hAnsi="Arial" w:cs="Arial"/>
          <w:sz w:val="24"/>
          <w:szCs w:val="24"/>
        </w:rPr>
        <w:t>мируется новое муниципальное задание (с учетом внесенных изменений) в соо</w:t>
      </w:r>
      <w:r w:rsidRPr="00252906">
        <w:rPr>
          <w:rFonts w:ascii="Arial" w:hAnsi="Arial" w:cs="Arial"/>
          <w:sz w:val="24"/>
          <w:szCs w:val="24"/>
        </w:rPr>
        <w:t>т</w:t>
      </w:r>
      <w:r w:rsidRPr="00252906">
        <w:rPr>
          <w:rFonts w:ascii="Arial" w:hAnsi="Arial" w:cs="Arial"/>
          <w:sz w:val="24"/>
          <w:szCs w:val="24"/>
        </w:rPr>
        <w:t>ветствии с Порядком.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4. Муниципальное задание формируется органом исполнительной власти Ермаковского района, осуществляющим функции и полномочия учредителя бю</w:t>
      </w:r>
      <w:r w:rsidRPr="00252906">
        <w:rPr>
          <w:rFonts w:ascii="Arial" w:hAnsi="Arial" w:cs="Arial"/>
          <w:sz w:val="24"/>
          <w:szCs w:val="24"/>
        </w:rPr>
        <w:t>д</w:t>
      </w:r>
      <w:r w:rsidRPr="00252906">
        <w:rPr>
          <w:rFonts w:ascii="Arial" w:hAnsi="Arial" w:cs="Arial"/>
          <w:sz w:val="24"/>
          <w:szCs w:val="24"/>
        </w:rPr>
        <w:t>жетн</w:t>
      </w:r>
      <w:r w:rsidRPr="00252906">
        <w:rPr>
          <w:rFonts w:ascii="Arial" w:hAnsi="Arial" w:cs="Arial"/>
          <w:sz w:val="24"/>
          <w:szCs w:val="24"/>
        </w:rPr>
        <w:t>о</w:t>
      </w:r>
      <w:r w:rsidRPr="00252906">
        <w:rPr>
          <w:rFonts w:ascii="Arial" w:hAnsi="Arial" w:cs="Arial"/>
          <w:sz w:val="24"/>
          <w:szCs w:val="24"/>
        </w:rPr>
        <w:t>го или автономного учреждения.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Муниципальное задание в части муниципавлных услуг, оказываемых ра</w:t>
      </w:r>
      <w:r w:rsidRPr="00252906">
        <w:rPr>
          <w:rFonts w:ascii="Arial" w:hAnsi="Arial" w:cs="Arial"/>
          <w:sz w:val="24"/>
          <w:szCs w:val="24"/>
        </w:rPr>
        <w:t>й</w:t>
      </w:r>
      <w:r w:rsidRPr="00252906">
        <w:rPr>
          <w:rFonts w:ascii="Arial" w:hAnsi="Arial" w:cs="Arial"/>
          <w:sz w:val="24"/>
          <w:szCs w:val="24"/>
        </w:rPr>
        <w:t>онными муниципальными учреждениями физическим лицам, формируется в соо</w:t>
      </w:r>
      <w:r w:rsidRPr="00252906">
        <w:rPr>
          <w:rFonts w:ascii="Arial" w:hAnsi="Arial" w:cs="Arial"/>
          <w:sz w:val="24"/>
          <w:szCs w:val="24"/>
        </w:rPr>
        <w:t>т</w:t>
      </w:r>
      <w:r w:rsidRPr="00252906">
        <w:rPr>
          <w:rFonts w:ascii="Arial" w:hAnsi="Arial" w:cs="Arial"/>
          <w:sz w:val="24"/>
          <w:szCs w:val="24"/>
        </w:rPr>
        <w:t>ветствии с общероссийскими базовыми (отраслевыми) перечнями (классификат</w:t>
      </w:r>
      <w:r w:rsidRPr="00252906">
        <w:rPr>
          <w:rFonts w:ascii="Arial" w:hAnsi="Arial" w:cs="Arial"/>
          <w:sz w:val="24"/>
          <w:szCs w:val="24"/>
        </w:rPr>
        <w:t>о</w:t>
      </w:r>
      <w:r w:rsidRPr="00252906">
        <w:rPr>
          <w:rFonts w:ascii="Arial" w:hAnsi="Arial" w:cs="Arial"/>
          <w:sz w:val="24"/>
          <w:szCs w:val="24"/>
        </w:rPr>
        <w:t>рами) го</w:t>
      </w:r>
      <w:r w:rsidRPr="00252906">
        <w:rPr>
          <w:rFonts w:ascii="Arial" w:hAnsi="Arial" w:cs="Arial"/>
          <w:sz w:val="24"/>
          <w:szCs w:val="24"/>
        </w:rPr>
        <w:t>с</w:t>
      </w:r>
      <w:r w:rsidRPr="00252906">
        <w:rPr>
          <w:rFonts w:ascii="Arial" w:hAnsi="Arial" w:cs="Arial"/>
          <w:sz w:val="24"/>
          <w:szCs w:val="24"/>
        </w:rPr>
        <w:t>ударственных и муниципальных услуг, оказываемых физическим лицам (далее - общероссийские базовые перечни услуг).</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Орган исполнительной власти Ермаковского района, осуществляющий функции и полномочия учредителя бюджетного или автономного учреждения, вправе фо</w:t>
      </w:r>
      <w:r w:rsidRPr="00252906">
        <w:rPr>
          <w:rFonts w:ascii="Arial" w:hAnsi="Arial" w:cs="Arial"/>
          <w:sz w:val="24"/>
          <w:szCs w:val="24"/>
        </w:rPr>
        <w:t>р</w:t>
      </w:r>
      <w:r w:rsidRPr="00252906">
        <w:rPr>
          <w:rFonts w:ascii="Arial" w:hAnsi="Arial" w:cs="Arial"/>
          <w:sz w:val="24"/>
          <w:szCs w:val="24"/>
        </w:rPr>
        <w:t>мировать муниципальное задание на оказание муниципальных услуг (выполнение работ) районными муниципальными учреждениями также в соотве</w:t>
      </w:r>
      <w:r w:rsidRPr="00252906">
        <w:rPr>
          <w:rFonts w:ascii="Arial" w:hAnsi="Arial" w:cs="Arial"/>
          <w:sz w:val="24"/>
          <w:szCs w:val="24"/>
        </w:rPr>
        <w:t>т</w:t>
      </w:r>
      <w:r w:rsidRPr="00252906">
        <w:rPr>
          <w:rFonts w:ascii="Arial" w:hAnsi="Arial" w:cs="Arial"/>
          <w:sz w:val="24"/>
          <w:szCs w:val="24"/>
        </w:rPr>
        <w:t>ствии с региональным перечнем (классификатором) государственных (муниц</w:t>
      </w:r>
      <w:r w:rsidRPr="00252906">
        <w:rPr>
          <w:rFonts w:ascii="Arial" w:hAnsi="Arial" w:cs="Arial"/>
          <w:sz w:val="24"/>
          <w:szCs w:val="24"/>
        </w:rPr>
        <w:t>и</w:t>
      </w:r>
      <w:r w:rsidRPr="00252906">
        <w:rPr>
          <w:rFonts w:ascii="Arial" w:hAnsi="Arial" w:cs="Arial"/>
          <w:sz w:val="24"/>
          <w:szCs w:val="24"/>
        </w:rPr>
        <w:t>пальных) услуг, не включенных в общероссийские базовые перечни услуг, и р</w:t>
      </w:r>
      <w:r w:rsidRPr="00252906">
        <w:rPr>
          <w:rFonts w:ascii="Arial" w:hAnsi="Arial" w:cs="Arial"/>
          <w:sz w:val="24"/>
          <w:szCs w:val="24"/>
        </w:rPr>
        <w:t>а</w:t>
      </w:r>
      <w:r w:rsidRPr="00252906">
        <w:rPr>
          <w:rFonts w:ascii="Arial" w:hAnsi="Arial" w:cs="Arial"/>
          <w:sz w:val="24"/>
          <w:szCs w:val="24"/>
        </w:rPr>
        <w:t>бот, оказание и в</w:t>
      </w:r>
      <w:r w:rsidRPr="00252906">
        <w:rPr>
          <w:rFonts w:ascii="Arial" w:hAnsi="Arial" w:cs="Arial"/>
          <w:sz w:val="24"/>
          <w:szCs w:val="24"/>
        </w:rPr>
        <w:t>ы</w:t>
      </w:r>
      <w:r w:rsidRPr="00252906">
        <w:rPr>
          <w:rFonts w:ascii="Arial" w:hAnsi="Arial" w:cs="Arial"/>
          <w:sz w:val="24"/>
          <w:szCs w:val="24"/>
        </w:rPr>
        <w:t>полнение которых предусмотрено нормативными правовыми актами Красноярского края (далее - региональный перечень государственных услуг и работ), оказываемых (выполняемых) находящимися в их ведении муниц</w:t>
      </w:r>
      <w:r w:rsidRPr="00252906">
        <w:rPr>
          <w:rFonts w:ascii="Arial" w:hAnsi="Arial" w:cs="Arial"/>
          <w:sz w:val="24"/>
          <w:szCs w:val="24"/>
        </w:rPr>
        <w:t>и</w:t>
      </w:r>
      <w:r w:rsidRPr="00252906">
        <w:rPr>
          <w:rFonts w:ascii="Arial" w:hAnsi="Arial" w:cs="Arial"/>
          <w:sz w:val="24"/>
          <w:szCs w:val="24"/>
        </w:rPr>
        <w:t>пальными учреждени</w:t>
      </w:r>
      <w:r w:rsidRPr="00252906">
        <w:rPr>
          <w:rFonts w:ascii="Arial" w:hAnsi="Arial" w:cs="Arial"/>
          <w:sz w:val="24"/>
          <w:szCs w:val="24"/>
        </w:rPr>
        <w:t>я</w:t>
      </w:r>
      <w:r w:rsidRPr="00252906">
        <w:rPr>
          <w:rFonts w:ascii="Arial" w:hAnsi="Arial" w:cs="Arial"/>
          <w:sz w:val="24"/>
          <w:szCs w:val="24"/>
        </w:rPr>
        <w:t>ми в качестве основных видов деятельности.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5. В случае внесения изменений в общероссийские базовые перечни услуг и (или) региональный перечень государственных услуг и работ, оказываемых (в</w:t>
      </w:r>
      <w:r w:rsidRPr="00252906">
        <w:rPr>
          <w:rFonts w:ascii="Arial" w:hAnsi="Arial" w:cs="Arial"/>
          <w:sz w:val="24"/>
          <w:szCs w:val="24"/>
        </w:rPr>
        <w:t>ы</w:t>
      </w:r>
      <w:r w:rsidRPr="00252906">
        <w:rPr>
          <w:rFonts w:ascii="Arial" w:hAnsi="Arial" w:cs="Arial"/>
          <w:sz w:val="24"/>
          <w:szCs w:val="24"/>
        </w:rPr>
        <w:t>полняемых) муниципальными учреждениями, и (или) изменений размера бюдже</w:t>
      </w:r>
      <w:r w:rsidRPr="00252906">
        <w:rPr>
          <w:rFonts w:ascii="Arial" w:hAnsi="Arial" w:cs="Arial"/>
          <w:sz w:val="24"/>
          <w:szCs w:val="24"/>
        </w:rPr>
        <w:t>т</w:t>
      </w:r>
      <w:r w:rsidRPr="00252906">
        <w:rPr>
          <w:rFonts w:ascii="Arial" w:hAnsi="Arial" w:cs="Arial"/>
          <w:sz w:val="24"/>
          <w:szCs w:val="24"/>
        </w:rPr>
        <w:t>ных а</w:t>
      </w:r>
      <w:r w:rsidRPr="00252906">
        <w:rPr>
          <w:rFonts w:ascii="Arial" w:hAnsi="Arial" w:cs="Arial"/>
          <w:sz w:val="24"/>
          <w:szCs w:val="24"/>
        </w:rPr>
        <w:t>с</w:t>
      </w:r>
      <w:r w:rsidRPr="00252906">
        <w:rPr>
          <w:rFonts w:ascii="Arial" w:hAnsi="Arial" w:cs="Arial"/>
          <w:sz w:val="24"/>
          <w:szCs w:val="24"/>
        </w:rPr>
        <w:t>сигнований, предусмотренных решением Ермаковского районного совета депут</w:t>
      </w:r>
      <w:r w:rsidRPr="00252906">
        <w:rPr>
          <w:rFonts w:ascii="Arial" w:hAnsi="Arial" w:cs="Arial"/>
          <w:sz w:val="24"/>
          <w:szCs w:val="24"/>
        </w:rPr>
        <w:t>а</w:t>
      </w:r>
      <w:r w:rsidRPr="00252906">
        <w:rPr>
          <w:rFonts w:ascii="Arial" w:hAnsi="Arial" w:cs="Arial"/>
          <w:sz w:val="24"/>
          <w:szCs w:val="24"/>
        </w:rPr>
        <w:t>тов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органом исполнительной власти Е</w:t>
      </w:r>
      <w:r w:rsidRPr="00252906">
        <w:rPr>
          <w:rFonts w:ascii="Arial" w:hAnsi="Arial" w:cs="Arial"/>
          <w:sz w:val="24"/>
          <w:szCs w:val="24"/>
        </w:rPr>
        <w:t>р</w:t>
      </w:r>
      <w:r w:rsidRPr="00252906">
        <w:rPr>
          <w:rFonts w:ascii="Arial" w:hAnsi="Arial" w:cs="Arial"/>
          <w:sz w:val="24"/>
          <w:szCs w:val="24"/>
        </w:rPr>
        <w:t>маковского района, осуществляющим функции и полномочия учредителя бюдже</w:t>
      </w:r>
      <w:r w:rsidRPr="00252906">
        <w:rPr>
          <w:rFonts w:ascii="Arial" w:hAnsi="Arial" w:cs="Arial"/>
          <w:sz w:val="24"/>
          <w:szCs w:val="24"/>
        </w:rPr>
        <w:t>т</w:t>
      </w:r>
      <w:r w:rsidRPr="00252906">
        <w:rPr>
          <w:rFonts w:ascii="Arial" w:hAnsi="Arial" w:cs="Arial"/>
          <w:sz w:val="24"/>
          <w:szCs w:val="24"/>
        </w:rPr>
        <w:t>ного или автономного учреждения, в срок не более 10 рабочих дней после всту</w:t>
      </w:r>
      <w:r w:rsidRPr="00252906">
        <w:rPr>
          <w:rFonts w:ascii="Arial" w:hAnsi="Arial" w:cs="Arial"/>
          <w:sz w:val="24"/>
          <w:szCs w:val="24"/>
        </w:rPr>
        <w:t>п</w:t>
      </w:r>
      <w:r w:rsidRPr="00252906">
        <w:rPr>
          <w:rFonts w:ascii="Arial" w:hAnsi="Arial" w:cs="Arial"/>
          <w:sz w:val="24"/>
          <w:szCs w:val="24"/>
        </w:rPr>
        <w:t>ления в силу данных изменений вносятся изменения в муниципальное задание. Внесение изменений в муниципальное задание осуществляется путем его изл</w:t>
      </w:r>
      <w:r w:rsidRPr="00252906">
        <w:rPr>
          <w:rFonts w:ascii="Arial" w:hAnsi="Arial" w:cs="Arial"/>
          <w:sz w:val="24"/>
          <w:szCs w:val="24"/>
        </w:rPr>
        <w:t>о</w:t>
      </w:r>
      <w:r w:rsidRPr="00252906">
        <w:rPr>
          <w:rFonts w:ascii="Arial" w:hAnsi="Arial" w:cs="Arial"/>
          <w:sz w:val="24"/>
          <w:szCs w:val="24"/>
        </w:rPr>
        <w:t>жения в новой редакции.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Уменьшение объема субсидии, предоставленной из районного бюджета районному муниципальному бюджетному учреждению или районному муниц</w:t>
      </w:r>
      <w:r w:rsidRPr="00252906">
        <w:rPr>
          <w:rFonts w:ascii="Arial" w:hAnsi="Arial" w:cs="Arial"/>
          <w:sz w:val="24"/>
          <w:szCs w:val="24"/>
        </w:rPr>
        <w:t>и</w:t>
      </w:r>
      <w:r w:rsidRPr="00252906">
        <w:rPr>
          <w:rFonts w:ascii="Arial" w:hAnsi="Arial" w:cs="Arial"/>
          <w:sz w:val="24"/>
          <w:szCs w:val="24"/>
        </w:rPr>
        <w:t>пальному автономному учреждению на финансовое обеспечение выполнения м</w:t>
      </w:r>
      <w:r w:rsidRPr="00252906">
        <w:rPr>
          <w:rFonts w:ascii="Arial" w:hAnsi="Arial" w:cs="Arial"/>
          <w:sz w:val="24"/>
          <w:szCs w:val="24"/>
        </w:rPr>
        <w:t>у</w:t>
      </w:r>
      <w:r w:rsidRPr="00252906">
        <w:rPr>
          <w:rFonts w:ascii="Arial" w:hAnsi="Arial" w:cs="Arial"/>
          <w:sz w:val="24"/>
          <w:szCs w:val="24"/>
        </w:rPr>
        <w:t>ниципального задания (далее - субсидия), в течение срока его выполнения ос</w:t>
      </w:r>
      <w:r w:rsidRPr="00252906">
        <w:rPr>
          <w:rFonts w:ascii="Arial" w:hAnsi="Arial" w:cs="Arial"/>
          <w:sz w:val="24"/>
          <w:szCs w:val="24"/>
        </w:rPr>
        <w:t>у</w:t>
      </w:r>
      <w:r w:rsidRPr="00252906">
        <w:rPr>
          <w:rFonts w:ascii="Arial" w:hAnsi="Arial" w:cs="Arial"/>
          <w:sz w:val="24"/>
          <w:szCs w:val="24"/>
        </w:rPr>
        <w:t>ществляется только при соответствующем изменении муниципального задания.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При досрочном прекращении выполнения муниципального задания по уст</w:t>
      </w:r>
      <w:r w:rsidRPr="00252906">
        <w:rPr>
          <w:rFonts w:ascii="Arial" w:hAnsi="Arial" w:cs="Arial"/>
          <w:sz w:val="24"/>
          <w:szCs w:val="24"/>
        </w:rPr>
        <w:t>а</w:t>
      </w:r>
      <w:r w:rsidRPr="00252906">
        <w:rPr>
          <w:rFonts w:ascii="Arial" w:hAnsi="Arial" w:cs="Arial"/>
          <w:sz w:val="24"/>
          <w:szCs w:val="24"/>
        </w:rPr>
        <w:t>новленным в нем основаниям неиспользованные остатки субсидии в размере, с</w:t>
      </w:r>
      <w:r w:rsidRPr="00252906">
        <w:rPr>
          <w:rFonts w:ascii="Arial" w:hAnsi="Arial" w:cs="Arial"/>
          <w:sz w:val="24"/>
          <w:szCs w:val="24"/>
        </w:rPr>
        <w:t>о</w:t>
      </w:r>
      <w:r w:rsidRPr="00252906">
        <w:rPr>
          <w:rFonts w:ascii="Arial" w:hAnsi="Arial" w:cs="Arial"/>
          <w:sz w:val="24"/>
          <w:szCs w:val="24"/>
        </w:rPr>
        <w:t>ответствующем показателям, характеризующим объем неоказанных муниципал</w:t>
      </w:r>
      <w:r w:rsidRPr="00252906">
        <w:rPr>
          <w:rFonts w:ascii="Arial" w:hAnsi="Arial" w:cs="Arial"/>
          <w:sz w:val="24"/>
          <w:szCs w:val="24"/>
        </w:rPr>
        <w:t>ь</w:t>
      </w:r>
      <w:r w:rsidRPr="00252906">
        <w:rPr>
          <w:rFonts w:ascii="Arial" w:hAnsi="Arial" w:cs="Arial"/>
          <w:sz w:val="24"/>
          <w:szCs w:val="24"/>
        </w:rPr>
        <w:t>ных услуг (невыполненных работ), подлежат перечислению в установленном п</w:t>
      </w:r>
      <w:r w:rsidRPr="00252906">
        <w:rPr>
          <w:rFonts w:ascii="Arial" w:hAnsi="Arial" w:cs="Arial"/>
          <w:sz w:val="24"/>
          <w:szCs w:val="24"/>
        </w:rPr>
        <w:t>о</w:t>
      </w:r>
      <w:r w:rsidRPr="00252906">
        <w:rPr>
          <w:rFonts w:ascii="Arial" w:hAnsi="Arial" w:cs="Arial"/>
          <w:sz w:val="24"/>
          <w:szCs w:val="24"/>
        </w:rPr>
        <w:t>рядке районными муниципальными бюджетными учреждениями или районными мун</w:t>
      </w:r>
      <w:r w:rsidRPr="00252906">
        <w:rPr>
          <w:rFonts w:ascii="Arial" w:hAnsi="Arial" w:cs="Arial"/>
          <w:sz w:val="24"/>
          <w:szCs w:val="24"/>
        </w:rPr>
        <w:t>и</w:t>
      </w:r>
      <w:r w:rsidRPr="00252906">
        <w:rPr>
          <w:rFonts w:ascii="Arial" w:hAnsi="Arial" w:cs="Arial"/>
          <w:sz w:val="24"/>
          <w:szCs w:val="24"/>
        </w:rPr>
        <w:t>ципальными автономными учреждениями в районный бюджет и учитываются в порядке, установленном для учета сумм возврата дебиторской задолженности.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lastRenderedPageBreak/>
        <w:t>При досрочном прекращении выполнения муниципального задания в связи с реорганизацией районного муниципального бюджетного учреждения или райо</w:t>
      </w:r>
      <w:r w:rsidRPr="00252906">
        <w:rPr>
          <w:rFonts w:ascii="Arial" w:hAnsi="Arial" w:cs="Arial"/>
          <w:sz w:val="24"/>
          <w:szCs w:val="24"/>
        </w:rPr>
        <w:t>н</w:t>
      </w:r>
      <w:r w:rsidRPr="00252906">
        <w:rPr>
          <w:rFonts w:ascii="Arial" w:hAnsi="Arial" w:cs="Arial"/>
          <w:sz w:val="24"/>
          <w:szCs w:val="24"/>
        </w:rPr>
        <w:t>ного муниципального автономного учреждения неиспользованные остатки субс</w:t>
      </w:r>
      <w:r w:rsidRPr="00252906">
        <w:rPr>
          <w:rFonts w:ascii="Arial" w:hAnsi="Arial" w:cs="Arial"/>
          <w:sz w:val="24"/>
          <w:szCs w:val="24"/>
        </w:rPr>
        <w:t>и</w:t>
      </w:r>
      <w:r w:rsidRPr="00252906">
        <w:rPr>
          <w:rFonts w:ascii="Arial" w:hAnsi="Arial" w:cs="Arial"/>
          <w:sz w:val="24"/>
          <w:szCs w:val="24"/>
        </w:rPr>
        <w:t>дии подлежат перечислению соответствующим районными муниципальными бюджетным учреждениям и районными муниципальными автономным учрежден</w:t>
      </w:r>
      <w:r w:rsidRPr="00252906">
        <w:rPr>
          <w:rFonts w:ascii="Arial" w:hAnsi="Arial" w:cs="Arial"/>
          <w:sz w:val="24"/>
          <w:szCs w:val="24"/>
        </w:rPr>
        <w:t>и</w:t>
      </w:r>
      <w:r w:rsidRPr="00252906">
        <w:rPr>
          <w:rFonts w:ascii="Arial" w:hAnsi="Arial" w:cs="Arial"/>
          <w:sz w:val="24"/>
          <w:szCs w:val="24"/>
        </w:rPr>
        <w:t>ям, я</w:t>
      </w:r>
      <w:r w:rsidRPr="00252906">
        <w:rPr>
          <w:rFonts w:ascii="Arial" w:hAnsi="Arial" w:cs="Arial"/>
          <w:sz w:val="24"/>
          <w:szCs w:val="24"/>
        </w:rPr>
        <w:t>в</w:t>
      </w:r>
      <w:r w:rsidRPr="00252906">
        <w:rPr>
          <w:rFonts w:ascii="Arial" w:hAnsi="Arial" w:cs="Arial"/>
          <w:sz w:val="24"/>
          <w:szCs w:val="24"/>
        </w:rPr>
        <w:t>ляющимся правопреемниками.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Утвержденное муниципальное задание, а также отчет о выполнении мун</w:t>
      </w:r>
      <w:r w:rsidRPr="00252906">
        <w:rPr>
          <w:rFonts w:ascii="Arial" w:hAnsi="Arial" w:cs="Arial"/>
          <w:sz w:val="24"/>
          <w:szCs w:val="24"/>
        </w:rPr>
        <w:t>и</w:t>
      </w:r>
      <w:r w:rsidRPr="00252906">
        <w:rPr>
          <w:rFonts w:ascii="Arial" w:hAnsi="Arial" w:cs="Arial"/>
          <w:sz w:val="24"/>
          <w:szCs w:val="24"/>
        </w:rPr>
        <w:t>ципал</w:t>
      </w:r>
      <w:r w:rsidRPr="00252906">
        <w:rPr>
          <w:rFonts w:ascii="Arial" w:hAnsi="Arial" w:cs="Arial"/>
          <w:sz w:val="24"/>
          <w:szCs w:val="24"/>
        </w:rPr>
        <w:t>ь</w:t>
      </w:r>
      <w:r w:rsidRPr="00252906">
        <w:rPr>
          <w:rFonts w:ascii="Arial" w:hAnsi="Arial" w:cs="Arial"/>
          <w:sz w:val="24"/>
          <w:szCs w:val="24"/>
        </w:rPr>
        <w:t>ного задания размещаются на официальном сайте в информационно-телекоммуникационной сети Интернет по размещению информации о муниц</w:t>
      </w:r>
      <w:r w:rsidRPr="00252906">
        <w:rPr>
          <w:rFonts w:ascii="Arial" w:hAnsi="Arial" w:cs="Arial"/>
          <w:sz w:val="24"/>
          <w:szCs w:val="24"/>
        </w:rPr>
        <w:t>и</w:t>
      </w:r>
      <w:r w:rsidRPr="00252906">
        <w:rPr>
          <w:rFonts w:ascii="Arial" w:hAnsi="Arial" w:cs="Arial"/>
          <w:sz w:val="24"/>
          <w:szCs w:val="24"/>
        </w:rPr>
        <w:t>пальных и муниципальных учреждениях (www.bus.gov.ru) в порядке и сроки, уст</w:t>
      </w:r>
      <w:r w:rsidRPr="00252906">
        <w:rPr>
          <w:rFonts w:ascii="Arial" w:hAnsi="Arial" w:cs="Arial"/>
          <w:sz w:val="24"/>
          <w:szCs w:val="24"/>
        </w:rPr>
        <w:t>а</w:t>
      </w:r>
      <w:r w:rsidRPr="00252906">
        <w:rPr>
          <w:rFonts w:ascii="Arial" w:hAnsi="Arial" w:cs="Arial"/>
          <w:sz w:val="24"/>
          <w:szCs w:val="24"/>
        </w:rPr>
        <w:t>новленные Приказом Министерства финансов Российской Федерации от 21.07.2011 N 86н "Об утверждении Порядка предоставления информации гос</w:t>
      </w:r>
      <w:r w:rsidRPr="00252906">
        <w:rPr>
          <w:rFonts w:ascii="Arial" w:hAnsi="Arial" w:cs="Arial"/>
          <w:sz w:val="24"/>
          <w:szCs w:val="24"/>
        </w:rPr>
        <w:t>у</w:t>
      </w:r>
      <w:r w:rsidRPr="00252906">
        <w:rPr>
          <w:rFonts w:ascii="Arial" w:hAnsi="Arial" w:cs="Arial"/>
          <w:sz w:val="24"/>
          <w:szCs w:val="24"/>
        </w:rPr>
        <w:t>дарственным (муниципальным) учреждением, ее размещения на официальном сайте в сети Интернет и ведения указанного сайта".</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6. Финансовое обеспечение выполнения муниципального задания ос</w:t>
      </w:r>
      <w:r w:rsidRPr="00252906">
        <w:rPr>
          <w:rFonts w:ascii="Arial" w:hAnsi="Arial" w:cs="Arial"/>
          <w:sz w:val="24"/>
          <w:szCs w:val="24"/>
        </w:rPr>
        <w:t>у</w:t>
      </w:r>
      <w:r w:rsidRPr="00252906">
        <w:rPr>
          <w:rFonts w:ascii="Arial" w:hAnsi="Arial" w:cs="Arial"/>
          <w:sz w:val="24"/>
          <w:szCs w:val="24"/>
        </w:rPr>
        <w:t>ществляется в пределах бюджетных ассигнований, предусмотренных решением Ермаковского районного совета депутатов о районном бюджете на очередной ф</w:t>
      </w:r>
      <w:r w:rsidRPr="00252906">
        <w:rPr>
          <w:rFonts w:ascii="Arial" w:hAnsi="Arial" w:cs="Arial"/>
          <w:sz w:val="24"/>
          <w:szCs w:val="24"/>
        </w:rPr>
        <w:t>и</w:t>
      </w:r>
      <w:r w:rsidRPr="00252906">
        <w:rPr>
          <w:rFonts w:ascii="Arial" w:hAnsi="Arial" w:cs="Arial"/>
          <w:sz w:val="24"/>
          <w:szCs w:val="24"/>
        </w:rPr>
        <w:t>нансовый год и плановый период (сводной бюджетной росписью)  на соотве</w:t>
      </w:r>
      <w:r w:rsidRPr="00252906">
        <w:rPr>
          <w:rFonts w:ascii="Arial" w:hAnsi="Arial" w:cs="Arial"/>
          <w:sz w:val="24"/>
          <w:szCs w:val="24"/>
        </w:rPr>
        <w:t>т</w:t>
      </w:r>
      <w:r w:rsidRPr="00252906">
        <w:rPr>
          <w:rFonts w:ascii="Arial" w:hAnsi="Arial" w:cs="Arial"/>
          <w:sz w:val="24"/>
          <w:szCs w:val="24"/>
        </w:rPr>
        <w:t>ствующие цели.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Финансовое обеспечение выполнения муниципального задания районным муниципальным бюджетным учреждением или районным муниципальным авт</w:t>
      </w:r>
      <w:r w:rsidRPr="00252906">
        <w:rPr>
          <w:rFonts w:ascii="Arial" w:hAnsi="Arial" w:cs="Arial"/>
          <w:sz w:val="24"/>
          <w:szCs w:val="24"/>
        </w:rPr>
        <w:t>о</w:t>
      </w:r>
      <w:r w:rsidRPr="00252906">
        <w:rPr>
          <w:rFonts w:ascii="Arial" w:hAnsi="Arial" w:cs="Arial"/>
          <w:sz w:val="24"/>
          <w:szCs w:val="24"/>
        </w:rPr>
        <w:t>номным учреждением осуществляется в виде субсидии, предоставленной из ра</w:t>
      </w:r>
      <w:r w:rsidRPr="00252906">
        <w:rPr>
          <w:rFonts w:ascii="Arial" w:hAnsi="Arial" w:cs="Arial"/>
          <w:sz w:val="24"/>
          <w:szCs w:val="24"/>
        </w:rPr>
        <w:t>й</w:t>
      </w:r>
      <w:r w:rsidRPr="00252906">
        <w:rPr>
          <w:rFonts w:ascii="Arial" w:hAnsi="Arial" w:cs="Arial"/>
          <w:sz w:val="24"/>
          <w:szCs w:val="24"/>
        </w:rPr>
        <w:t xml:space="preserve">онного бюджета. </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7. Объем финансового обеспечения выполнения муниципального задания рассч</w:t>
      </w:r>
      <w:r w:rsidRPr="00252906">
        <w:rPr>
          <w:rFonts w:ascii="Arial" w:hAnsi="Arial" w:cs="Arial"/>
          <w:sz w:val="24"/>
          <w:szCs w:val="24"/>
        </w:rPr>
        <w:t>и</w:t>
      </w:r>
      <w:r w:rsidRPr="00252906">
        <w:rPr>
          <w:rFonts w:ascii="Arial" w:hAnsi="Arial" w:cs="Arial"/>
          <w:sz w:val="24"/>
          <w:szCs w:val="24"/>
        </w:rPr>
        <w:t>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w:t>
      </w:r>
      <w:r w:rsidRPr="00252906">
        <w:rPr>
          <w:rFonts w:ascii="Arial" w:hAnsi="Arial" w:cs="Arial"/>
          <w:sz w:val="24"/>
          <w:szCs w:val="24"/>
        </w:rPr>
        <w:t>а</w:t>
      </w:r>
      <w:r w:rsidRPr="00252906">
        <w:rPr>
          <w:rFonts w:ascii="Arial" w:hAnsi="Arial" w:cs="Arial"/>
          <w:sz w:val="24"/>
          <w:szCs w:val="24"/>
        </w:rPr>
        <w:t>крепленного за муниципальным учреждением или приобретенного им за счет средств, выделенных муниципальному учреждению учредителем на приобрет</w:t>
      </w:r>
      <w:r w:rsidRPr="00252906">
        <w:rPr>
          <w:rFonts w:ascii="Arial" w:hAnsi="Arial" w:cs="Arial"/>
          <w:sz w:val="24"/>
          <w:szCs w:val="24"/>
        </w:rPr>
        <w:t>е</w:t>
      </w:r>
      <w:r w:rsidRPr="00252906">
        <w:rPr>
          <w:rFonts w:ascii="Arial" w:hAnsi="Arial" w:cs="Arial"/>
          <w:sz w:val="24"/>
          <w:szCs w:val="24"/>
        </w:rPr>
        <w:t>ние такого имущества, в том числе земельных участков (за исключением имущ</w:t>
      </w:r>
      <w:r w:rsidRPr="00252906">
        <w:rPr>
          <w:rFonts w:ascii="Arial" w:hAnsi="Arial" w:cs="Arial"/>
          <w:sz w:val="24"/>
          <w:szCs w:val="24"/>
        </w:rPr>
        <w:t>е</w:t>
      </w:r>
      <w:r w:rsidRPr="00252906">
        <w:rPr>
          <w:rFonts w:ascii="Arial" w:hAnsi="Arial" w:cs="Arial"/>
          <w:sz w:val="24"/>
          <w:szCs w:val="24"/>
        </w:rPr>
        <w:t>ства, сданн</w:t>
      </w:r>
      <w:r w:rsidRPr="00252906">
        <w:rPr>
          <w:rFonts w:ascii="Arial" w:hAnsi="Arial" w:cs="Arial"/>
          <w:sz w:val="24"/>
          <w:szCs w:val="24"/>
        </w:rPr>
        <w:t>о</w:t>
      </w:r>
      <w:r w:rsidRPr="00252906">
        <w:rPr>
          <w:rFonts w:ascii="Arial" w:hAnsi="Arial" w:cs="Arial"/>
          <w:sz w:val="24"/>
          <w:szCs w:val="24"/>
        </w:rPr>
        <w:t>го в аренду или переданного в безвозмездное пользование, а также затрат на содержание жилых помещений, предоставленных сотрудникам учр</w:t>
      </w:r>
      <w:r w:rsidRPr="00252906">
        <w:rPr>
          <w:rFonts w:ascii="Arial" w:hAnsi="Arial" w:cs="Arial"/>
          <w:sz w:val="24"/>
          <w:szCs w:val="24"/>
        </w:rPr>
        <w:t>е</w:t>
      </w:r>
      <w:r w:rsidRPr="00252906">
        <w:rPr>
          <w:rFonts w:ascii="Arial" w:hAnsi="Arial" w:cs="Arial"/>
          <w:sz w:val="24"/>
          <w:szCs w:val="24"/>
        </w:rPr>
        <w:t>ждения по дог</w:t>
      </w:r>
      <w:r w:rsidRPr="00252906">
        <w:rPr>
          <w:rFonts w:ascii="Arial" w:hAnsi="Arial" w:cs="Arial"/>
          <w:sz w:val="24"/>
          <w:szCs w:val="24"/>
        </w:rPr>
        <w:t>о</w:t>
      </w:r>
      <w:r w:rsidRPr="00252906">
        <w:rPr>
          <w:rFonts w:ascii="Arial" w:hAnsi="Arial" w:cs="Arial"/>
          <w:sz w:val="24"/>
          <w:szCs w:val="24"/>
        </w:rPr>
        <w:t>ворам найма, в части возмещения коммунальных услуг) (далее - имущество учреждения), затрат на уплату налогов, в качестве объекта налогоо</w:t>
      </w:r>
      <w:r w:rsidRPr="00252906">
        <w:rPr>
          <w:rFonts w:ascii="Arial" w:hAnsi="Arial" w:cs="Arial"/>
          <w:sz w:val="24"/>
          <w:szCs w:val="24"/>
        </w:rPr>
        <w:t>б</w:t>
      </w:r>
      <w:r w:rsidRPr="00252906">
        <w:rPr>
          <w:rFonts w:ascii="Arial" w:hAnsi="Arial" w:cs="Arial"/>
          <w:sz w:val="24"/>
          <w:szCs w:val="24"/>
        </w:rPr>
        <w:t>ложения по кот</w:t>
      </w:r>
      <w:r w:rsidRPr="00252906">
        <w:rPr>
          <w:rFonts w:ascii="Arial" w:hAnsi="Arial" w:cs="Arial"/>
          <w:sz w:val="24"/>
          <w:szCs w:val="24"/>
        </w:rPr>
        <w:t>о</w:t>
      </w:r>
      <w:r w:rsidRPr="00252906">
        <w:rPr>
          <w:rFonts w:ascii="Arial" w:hAnsi="Arial" w:cs="Arial"/>
          <w:sz w:val="24"/>
          <w:szCs w:val="24"/>
        </w:rPr>
        <w:t>рым признается имущество муниципального учреждения.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Объем финансового обеспечения выполнения муниципального задания рассч</w:t>
      </w:r>
      <w:r w:rsidRPr="00252906">
        <w:rPr>
          <w:rFonts w:ascii="Arial" w:hAnsi="Arial" w:cs="Arial"/>
          <w:sz w:val="24"/>
          <w:szCs w:val="24"/>
        </w:rPr>
        <w:t>и</w:t>
      </w:r>
      <w:r w:rsidRPr="00252906">
        <w:rPr>
          <w:rFonts w:ascii="Arial" w:hAnsi="Arial" w:cs="Arial"/>
          <w:sz w:val="24"/>
          <w:szCs w:val="24"/>
        </w:rPr>
        <w:t>тывается в срок не позднее 15 рабочих дней со дня утверждения главным расп</w:t>
      </w:r>
      <w:r w:rsidRPr="00252906">
        <w:rPr>
          <w:rFonts w:ascii="Arial" w:hAnsi="Arial" w:cs="Arial"/>
          <w:sz w:val="24"/>
          <w:szCs w:val="24"/>
        </w:rPr>
        <w:t>о</w:t>
      </w:r>
      <w:r w:rsidRPr="00252906">
        <w:rPr>
          <w:rFonts w:ascii="Arial" w:hAnsi="Arial" w:cs="Arial"/>
          <w:sz w:val="24"/>
          <w:szCs w:val="24"/>
        </w:rPr>
        <w:t>рядителем средств районного бюджета лимитов бюджетных обязательств на ф</w:t>
      </w:r>
      <w:r w:rsidRPr="00252906">
        <w:rPr>
          <w:rFonts w:ascii="Arial" w:hAnsi="Arial" w:cs="Arial"/>
          <w:sz w:val="24"/>
          <w:szCs w:val="24"/>
        </w:rPr>
        <w:t>и</w:t>
      </w:r>
      <w:r w:rsidRPr="00252906">
        <w:rPr>
          <w:rFonts w:ascii="Arial" w:hAnsi="Arial" w:cs="Arial"/>
          <w:sz w:val="24"/>
          <w:szCs w:val="24"/>
        </w:rPr>
        <w:t>нансовое обеспечение выполнения муниципального задания.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8. Объем финансового обеспечения выполнения муниципального задания (R) определяется по формуле:</w:t>
      </w:r>
    </w:p>
    <w:p w:rsidR="00252906" w:rsidRPr="00252906" w:rsidRDefault="00252906" w:rsidP="00FE400F">
      <w:pPr>
        <w:pStyle w:val="ae"/>
        <w:jc w:val="both"/>
        <w:rPr>
          <w:rFonts w:ascii="Arial" w:hAnsi="Arial" w:cs="Arial"/>
          <w:sz w:val="24"/>
          <w:szCs w:val="24"/>
        </w:rPr>
      </w:pP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lang w:val="en-US"/>
        </w:rPr>
        <w:t>R</w:t>
      </w:r>
      <w:r w:rsidRPr="00252906">
        <w:rPr>
          <w:rFonts w:ascii="Arial" w:hAnsi="Arial" w:cs="Arial"/>
          <w:sz w:val="24"/>
          <w:szCs w:val="24"/>
        </w:rPr>
        <w:t xml:space="preserve"> = ∑</w:t>
      </w:r>
      <w:r w:rsidRPr="00252906">
        <w:rPr>
          <w:rFonts w:ascii="Arial" w:hAnsi="Arial" w:cs="Arial"/>
          <w:sz w:val="24"/>
          <w:szCs w:val="24"/>
          <w:lang w:val="en-US"/>
        </w:rPr>
        <w:t>N</w:t>
      </w:r>
      <w:r w:rsidRPr="00252906">
        <w:rPr>
          <w:rFonts w:ascii="Arial" w:hAnsi="Arial" w:cs="Arial"/>
          <w:sz w:val="24"/>
          <w:szCs w:val="24"/>
          <w:vertAlign w:val="subscript"/>
          <w:lang w:val="en-US"/>
        </w:rPr>
        <w:t>i</w:t>
      </w:r>
      <w:r w:rsidRPr="00252906">
        <w:rPr>
          <w:rFonts w:ascii="Arial" w:hAnsi="Arial" w:cs="Arial"/>
          <w:sz w:val="24"/>
          <w:szCs w:val="24"/>
          <w:vertAlign w:val="subscript"/>
        </w:rPr>
        <w:t xml:space="preserve"> </w:t>
      </w:r>
      <w:r w:rsidRPr="00252906">
        <w:rPr>
          <w:rFonts w:ascii="Arial" w:hAnsi="Arial" w:cs="Arial"/>
          <w:sz w:val="24"/>
          <w:szCs w:val="24"/>
        </w:rPr>
        <w:t xml:space="preserve"> </w:t>
      </w:r>
      <w:r w:rsidRPr="00252906">
        <w:rPr>
          <w:rFonts w:ascii="Arial" w:hAnsi="Arial" w:cs="Arial"/>
          <w:sz w:val="24"/>
          <w:szCs w:val="24"/>
          <w:lang w:val="en-US"/>
        </w:rPr>
        <w:t>x</w:t>
      </w:r>
      <w:r w:rsidRPr="00252906">
        <w:rPr>
          <w:rFonts w:ascii="Arial" w:hAnsi="Arial" w:cs="Arial"/>
          <w:sz w:val="24"/>
          <w:szCs w:val="24"/>
        </w:rPr>
        <w:t xml:space="preserve"> </w:t>
      </w:r>
      <w:r w:rsidRPr="00252906">
        <w:rPr>
          <w:rFonts w:ascii="Arial" w:hAnsi="Arial" w:cs="Arial"/>
          <w:sz w:val="24"/>
          <w:szCs w:val="24"/>
          <w:lang w:val="en-US"/>
        </w:rPr>
        <w:t>V</w:t>
      </w:r>
      <w:r w:rsidRPr="00252906">
        <w:rPr>
          <w:rFonts w:ascii="Arial" w:hAnsi="Arial" w:cs="Arial"/>
          <w:sz w:val="24"/>
          <w:szCs w:val="24"/>
          <w:vertAlign w:val="subscript"/>
          <w:lang w:val="en-US"/>
        </w:rPr>
        <w:t>i</w:t>
      </w:r>
      <w:r w:rsidRPr="00252906">
        <w:rPr>
          <w:rFonts w:ascii="Arial" w:hAnsi="Arial" w:cs="Arial"/>
          <w:sz w:val="24"/>
          <w:szCs w:val="24"/>
          <w:vertAlign w:val="subscript"/>
        </w:rPr>
        <w:t xml:space="preserve"> </w:t>
      </w:r>
      <w:r w:rsidRPr="00252906">
        <w:rPr>
          <w:rFonts w:ascii="Arial" w:hAnsi="Arial" w:cs="Arial"/>
          <w:sz w:val="24"/>
          <w:szCs w:val="24"/>
        </w:rPr>
        <w:t xml:space="preserve"> +∑</w:t>
      </w:r>
      <w:r w:rsidRPr="00252906">
        <w:rPr>
          <w:rFonts w:ascii="Arial" w:hAnsi="Arial" w:cs="Arial"/>
          <w:sz w:val="24"/>
          <w:szCs w:val="24"/>
          <w:lang w:val="en-US"/>
        </w:rPr>
        <w:t>N</w:t>
      </w:r>
      <w:r w:rsidRPr="00252906">
        <w:rPr>
          <w:rFonts w:ascii="Arial" w:hAnsi="Arial" w:cs="Arial"/>
          <w:sz w:val="24"/>
          <w:szCs w:val="24"/>
          <w:vertAlign w:val="subscript"/>
          <w:lang w:val="en-US"/>
        </w:rPr>
        <w:t>w</w:t>
      </w:r>
      <w:r w:rsidRPr="00252906">
        <w:rPr>
          <w:rFonts w:ascii="Arial" w:hAnsi="Arial" w:cs="Arial"/>
          <w:sz w:val="24"/>
          <w:szCs w:val="24"/>
          <w:vertAlign w:val="subscript"/>
        </w:rPr>
        <w:t xml:space="preserve"> </w:t>
      </w:r>
      <w:r w:rsidRPr="00252906">
        <w:rPr>
          <w:rFonts w:ascii="Arial" w:hAnsi="Arial" w:cs="Arial"/>
          <w:sz w:val="24"/>
          <w:szCs w:val="24"/>
        </w:rPr>
        <w:t xml:space="preserve"> </w:t>
      </w:r>
      <w:r w:rsidRPr="00252906">
        <w:rPr>
          <w:rFonts w:ascii="Arial" w:hAnsi="Arial" w:cs="Arial"/>
          <w:sz w:val="24"/>
          <w:szCs w:val="24"/>
          <w:lang w:val="en-US"/>
        </w:rPr>
        <w:t>x</w:t>
      </w:r>
      <w:r w:rsidRPr="00252906">
        <w:rPr>
          <w:rFonts w:ascii="Arial" w:hAnsi="Arial" w:cs="Arial"/>
          <w:sz w:val="24"/>
          <w:szCs w:val="24"/>
        </w:rPr>
        <w:t xml:space="preserve"> </w:t>
      </w:r>
      <w:r w:rsidRPr="00252906">
        <w:rPr>
          <w:rFonts w:ascii="Arial" w:hAnsi="Arial" w:cs="Arial"/>
          <w:sz w:val="24"/>
          <w:szCs w:val="24"/>
          <w:lang w:val="en-US"/>
        </w:rPr>
        <w:t>V</w:t>
      </w:r>
      <w:r w:rsidRPr="00252906">
        <w:rPr>
          <w:rFonts w:ascii="Arial" w:hAnsi="Arial" w:cs="Arial"/>
          <w:sz w:val="24"/>
          <w:szCs w:val="24"/>
          <w:vertAlign w:val="subscript"/>
          <w:lang w:val="en-US"/>
        </w:rPr>
        <w:t>w</w:t>
      </w:r>
      <w:r w:rsidRPr="00252906">
        <w:rPr>
          <w:rFonts w:ascii="Arial" w:hAnsi="Arial" w:cs="Arial"/>
          <w:sz w:val="24"/>
          <w:szCs w:val="24"/>
          <w:vertAlign w:val="subscript"/>
        </w:rPr>
        <w:t xml:space="preserve"> </w:t>
      </w:r>
      <w:r w:rsidRPr="00252906">
        <w:rPr>
          <w:rFonts w:ascii="Arial" w:hAnsi="Arial" w:cs="Arial"/>
          <w:sz w:val="24"/>
          <w:szCs w:val="24"/>
        </w:rPr>
        <w:t xml:space="preserve"> – ∑</w:t>
      </w:r>
      <w:r w:rsidRPr="00252906">
        <w:rPr>
          <w:rFonts w:ascii="Arial" w:hAnsi="Arial" w:cs="Arial"/>
          <w:sz w:val="24"/>
          <w:szCs w:val="24"/>
          <w:lang w:val="en-US"/>
        </w:rPr>
        <w:t>P</w:t>
      </w:r>
      <w:r w:rsidRPr="00252906">
        <w:rPr>
          <w:rFonts w:ascii="Arial" w:hAnsi="Arial" w:cs="Arial"/>
          <w:sz w:val="24"/>
          <w:szCs w:val="24"/>
          <w:vertAlign w:val="subscript"/>
          <w:lang w:val="en-US"/>
        </w:rPr>
        <w:t>i</w:t>
      </w:r>
      <w:r w:rsidRPr="00252906">
        <w:rPr>
          <w:rFonts w:ascii="Arial" w:hAnsi="Arial" w:cs="Arial"/>
          <w:sz w:val="24"/>
          <w:szCs w:val="24"/>
          <w:vertAlign w:val="subscript"/>
        </w:rPr>
        <w:t xml:space="preserve"> </w:t>
      </w:r>
      <w:r w:rsidRPr="00252906">
        <w:rPr>
          <w:rFonts w:ascii="Arial" w:hAnsi="Arial" w:cs="Arial"/>
          <w:sz w:val="24"/>
          <w:szCs w:val="24"/>
        </w:rPr>
        <w:t xml:space="preserve"> </w:t>
      </w:r>
      <w:r w:rsidRPr="00252906">
        <w:rPr>
          <w:rFonts w:ascii="Arial" w:hAnsi="Arial" w:cs="Arial"/>
          <w:sz w:val="24"/>
          <w:szCs w:val="24"/>
          <w:lang w:val="en-US"/>
        </w:rPr>
        <w:t>x</w:t>
      </w:r>
      <w:r w:rsidRPr="00252906">
        <w:rPr>
          <w:rFonts w:ascii="Arial" w:hAnsi="Arial" w:cs="Arial"/>
          <w:sz w:val="24"/>
          <w:szCs w:val="24"/>
        </w:rPr>
        <w:t xml:space="preserve"> </w:t>
      </w:r>
      <w:r w:rsidRPr="00252906">
        <w:rPr>
          <w:rFonts w:ascii="Arial" w:hAnsi="Arial" w:cs="Arial"/>
          <w:sz w:val="24"/>
          <w:szCs w:val="24"/>
          <w:lang w:val="en-US"/>
        </w:rPr>
        <w:t>V</w:t>
      </w:r>
      <w:r w:rsidRPr="00252906">
        <w:rPr>
          <w:rFonts w:ascii="Arial" w:hAnsi="Arial" w:cs="Arial"/>
          <w:sz w:val="24"/>
          <w:szCs w:val="24"/>
          <w:vertAlign w:val="subscript"/>
          <w:lang w:val="en-US"/>
        </w:rPr>
        <w:t>i</w:t>
      </w:r>
      <w:r w:rsidRPr="00252906">
        <w:rPr>
          <w:rFonts w:ascii="Arial" w:hAnsi="Arial" w:cs="Arial"/>
          <w:sz w:val="24"/>
          <w:szCs w:val="24"/>
          <w:vertAlign w:val="subscript"/>
        </w:rPr>
        <w:t xml:space="preserve"> </w:t>
      </w:r>
      <w:r w:rsidRPr="00252906">
        <w:rPr>
          <w:rFonts w:ascii="Arial" w:hAnsi="Arial" w:cs="Arial"/>
          <w:sz w:val="24"/>
          <w:szCs w:val="24"/>
        </w:rPr>
        <w:t xml:space="preserve"> – ∑</w:t>
      </w:r>
      <w:r w:rsidRPr="00252906">
        <w:rPr>
          <w:rFonts w:ascii="Arial" w:hAnsi="Arial" w:cs="Arial"/>
          <w:sz w:val="24"/>
          <w:szCs w:val="24"/>
          <w:lang w:val="en-US"/>
        </w:rPr>
        <w:t>P</w:t>
      </w:r>
      <w:r w:rsidRPr="00252906">
        <w:rPr>
          <w:rFonts w:ascii="Arial" w:hAnsi="Arial" w:cs="Arial"/>
          <w:sz w:val="24"/>
          <w:szCs w:val="24"/>
          <w:vertAlign w:val="subscript"/>
          <w:lang w:val="en-US"/>
        </w:rPr>
        <w:t>w</w:t>
      </w:r>
      <w:r w:rsidRPr="00252906">
        <w:rPr>
          <w:rFonts w:ascii="Arial" w:hAnsi="Arial" w:cs="Arial"/>
          <w:sz w:val="24"/>
          <w:szCs w:val="24"/>
          <w:vertAlign w:val="subscript"/>
        </w:rPr>
        <w:t xml:space="preserve"> </w:t>
      </w:r>
      <w:r w:rsidRPr="00252906">
        <w:rPr>
          <w:rFonts w:ascii="Arial" w:hAnsi="Arial" w:cs="Arial"/>
          <w:sz w:val="24"/>
          <w:szCs w:val="24"/>
        </w:rPr>
        <w:t xml:space="preserve"> </w:t>
      </w:r>
      <w:r w:rsidRPr="00252906">
        <w:rPr>
          <w:rFonts w:ascii="Arial" w:hAnsi="Arial" w:cs="Arial"/>
          <w:sz w:val="24"/>
          <w:szCs w:val="24"/>
          <w:lang w:val="en-US"/>
        </w:rPr>
        <w:t>x</w:t>
      </w:r>
      <w:r w:rsidRPr="00252906">
        <w:rPr>
          <w:rFonts w:ascii="Arial" w:hAnsi="Arial" w:cs="Arial"/>
          <w:sz w:val="24"/>
          <w:szCs w:val="24"/>
        </w:rPr>
        <w:t xml:space="preserve"> </w:t>
      </w:r>
      <w:r w:rsidRPr="00252906">
        <w:rPr>
          <w:rFonts w:ascii="Arial" w:hAnsi="Arial" w:cs="Arial"/>
          <w:sz w:val="24"/>
          <w:szCs w:val="24"/>
          <w:lang w:val="en-US"/>
        </w:rPr>
        <w:t>V</w:t>
      </w:r>
      <w:r w:rsidRPr="00252906">
        <w:rPr>
          <w:rFonts w:ascii="Arial" w:hAnsi="Arial" w:cs="Arial"/>
          <w:sz w:val="24"/>
          <w:szCs w:val="24"/>
          <w:vertAlign w:val="subscript"/>
          <w:lang w:val="en-US"/>
        </w:rPr>
        <w:t>w</w:t>
      </w:r>
      <w:r w:rsidRPr="00252906">
        <w:rPr>
          <w:rFonts w:ascii="Arial" w:hAnsi="Arial" w:cs="Arial"/>
          <w:sz w:val="24"/>
          <w:szCs w:val="24"/>
        </w:rPr>
        <w:t xml:space="preserve"> +</w:t>
      </w:r>
      <w:r w:rsidRPr="00252906">
        <w:rPr>
          <w:rFonts w:ascii="Arial" w:hAnsi="Arial" w:cs="Arial"/>
          <w:sz w:val="24"/>
          <w:szCs w:val="24"/>
          <w:lang w:val="en-US"/>
        </w:rPr>
        <w:t>N</w:t>
      </w:r>
      <w:r w:rsidRPr="00252906">
        <w:rPr>
          <w:rFonts w:ascii="Arial" w:hAnsi="Arial" w:cs="Arial"/>
          <w:sz w:val="24"/>
          <w:szCs w:val="24"/>
          <w:vertAlign w:val="superscript"/>
        </w:rPr>
        <w:t>УН</w:t>
      </w:r>
      <w:r w:rsidRPr="00252906">
        <w:rPr>
          <w:rFonts w:ascii="Arial" w:hAnsi="Arial" w:cs="Arial"/>
          <w:sz w:val="24"/>
          <w:szCs w:val="24"/>
        </w:rPr>
        <w:t xml:space="preserve"> </w:t>
      </w:r>
      <w:r w:rsidRPr="00252906">
        <w:rPr>
          <w:rFonts w:ascii="Arial" w:hAnsi="Arial" w:cs="Arial"/>
          <w:sz w:val="24"/>
          <w:szCs w:val="24"/>
          <w:vertAlign w:val="subscript"/>
        </w:rPr>
        <w:t xml:space="preserve"> </w:t>
      </w:r>
      <w:r w:rsidRPr="00252906">
        <w:rPr>
          <w:rFonts w:ascii="Arial" w:hAnsi="Arial" w:cs="Arial"/>
          <w:sz w:val="24"/>
          <w:szCs w:val="24"/>
        </w:rPr>
        <w:t xml:space="preserve">+ </w:t>
      </w:r>
      <w:r w:rsidRPr="00252906">
        <w:rPr>
          <w:rFonts w:ascii="Arial" w:hAnsi="Arial" w:cs="Arial"/>
          <w:sz w:val="24"/>
          <w:szCs w:val="24"/>
          <w:lang w:val="en-US"/>
        </w:rPr>
        <w:t>N</w:t>
      </w:r>
      <w:r w:rsidRPr="00252906">
        <w:rPr>
          <w:rFonts w:ascii="Arial" w:hAnsi="Arial" w:cs="Arial"/>
          <w:sz w:val="24"/>
          <w:szCs w:val="24"/>
          <w:vertAlign w:val="superscript"/>
        </w:rPr>
        <w:t>СИ</w:t>
      </w:r>
      <w:r w:rsidRPr="00252906">
        <w:rPr>
          <w:rFonts w:ascii="Arial" w:hAnsi="Arial" w:cs="Arial"/>
          <w:sz w:val="24"/>
          <w:szCs w:val="24"/>
        </w:rPr>
        <w:t xml:space="preserve"> , (1) где:</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             </w:t>
      </w:r>
      <w:r w:rsidRPr="00252906">
        <w:rPr>
          <w:rFonts w:ascii="Arial" w:hAnsi="Arial" w:cs="Arial"/>
          <w:sz w:val="24"/>
          <w:szCs w:val="24"/>
          <w:lang w:val="en-US"/>
        </w:rPr>
        <w:t>i</w:t>
      </w:r>
      <w:r w:rsidRPr="00252906">
        <w:rPr>
          <w:rFonts w:ascii="Arial" w:hAnsi="Arial" w:cs="Arial"/>
          <w:sz w:val="24"/>
          <w:szCs w:val="24"/>
        </w:rPr>
        <w:t xml:space="preserve">                    </w:t>
      </w:r>
      <w:r w:rsidRPr="00252906">
        <w:rPr>
          <w:rFonts w:ascii="Arial" w:hAnsi="Arial" w:cs="Arial"/>
          <w:sz w:val="24"/>
          <w:szCs w:val="24"/>
          <w:lang w:val="en-US"/>
        </w:rPr>
        <w:t>w</w:t>
      </w:r>
      <w:r w:rsidRPr="00252906">
        <w:rPr>
          <w:rFonts w:ascii="Arial" w:hAnsi="Arial" w:cs="Arial"/>
          <w:sz w:val="24"/>
          <w:szCs w:val="24"/>
        </w:rPr>
        <w:t xml:space="preserve">                          </w:t>
      </w:r>
      <w:r w:rsidRPr="00252906">
        <w:rPr>
          <w:rFonts w:ascii="Arial" w:hAnsi="Arial" w:cs="Arial"/>
          <w:sz w:val="24"/>
          <w:szCs w:val="24"/>
          <w:lang w:val="en-US"/>
        </w:rPr>
        <w:t>i</w:t>
      </w:r>
      <w:r w:rsidRPr="00252906">
        <w:rPr>
          <w:rFonts w:ascii="Arial" w:hAnsi="Arial" w:cs="Arial"/>
          <w:sz w:val="24"/>
          <w:szCs w:val="24"/>
        </w:rPr>
        <w:t xml:space="preserve">                    </w:t>
      </w:r>
      <w:r w:rsidRPr="00252906">
        <w:rPr>
          <w:rFonts w:ascii="Arial" w:hAnsi="Arial" w:cs="Arial"/>
          <w:sz w:val="24"/>
          <w:szCs w:val="24"/>
          <w:lang w:val="en-US"/>
        </w:rPr>
        <w:t>w</w:t>
      </w:r>
      <w:r>
        <w:rPr>
          <w:rFonts w:ascii="Arial" w:hAnsi="Arial" w:cs="Arial"/>
          <w:sz w:val="24"/>
          <w:szCs w:val="24"/>
          <w:lang w:val="en-US"/>
        </w:rPr>
        <w:t xml:space="preserve"> </w:t>
      </w:r>
    </w:p>
    <w:p w:rsidR="00252906" w:rsidRDefault="00252906" w:rsidP="00FE400F">
      <w:pPr>
        <w:pStyle w:val="ae"/>
        <w:jc w:val="both"/>
        <w:rPr>
          <w:rFonts w:ascii="Arial" w:hAnsi="Arial" w:cs="Arial"/>
          <w:sz w:val="24"/>
          <w:szCs w:val="24"/>
          <w:lang w:val="en-US"/>
        </w:rPr>
      </w:pP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N</w:t>
      </w:r>
      <w:r w:rsidRPr="00252906">
        <w:rPr>
          <w:rFonts w:ascii="Arial" w:hAnsi="Arial" w:cs="Arial"/>
          <w:sz w:val="24"/>
          <w:szCs w:val="24"/>
          <w:vertAlign w:val="subscript"/>
        </w:rPr>
        <w:t>i</w:t>
      </w:r>
      <w:r w:rsidRPr="00252906">
        <w:rPr>
          <w:rFonts w:ascii="Arial" w:hAnsi="Arial" w:cs="Arial"/>
          <w:sz w:val="24"/>
          <w:szCs w:val="24"/>
        </w:rPr>
        <w:t xml:space="preserve"> – нормативные затраты на оказание i-й муниципальной услуги, устано</w:t>
      </w:r>
      <w:r w:rsidRPr="00252906">
        <w:rPr>
          <w:rFonts w:ascii="Arial" w:hAnsi="Arial" w:cs="Arial"/>
          <w:sz w:val="24"/>
          <w:szCs w:val="24"/>
        </w:rPr>
        <w:t>в</w:t>
      </w:r>
      <w:r w:rsidRPr="00252906">
        <w:rPr>
          <w:rFonts w:ascii="Arial" w:hAnsi="Arial" w:cs="Arial"/>
          <w:sz w:val="24"/>
          <w:szCs w:val="24"/>
        </w:rPr>
        <w:t>ленной муниципальным заданием;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V</w:t>
      </w:r>
      <w:r w:rsidRPr="00252906">
        <w:rPr>
          <w:rFonts w:ascii="Arial" w:hAnsi="Arial" w:cs="Arial"/>
          <w:sz w:val="24"/>
          <w:szCs w:val="24"/>
          <w:vertAlign w:val="subscript"/>
        </w:rPr>
        <w:t>i</w:t>
      </w:r>
      <w:r w:rsidRPr="00252906">
        <w:rPr>
          <w:rFonts w:ascii="Arial" w:hAnsi="Arial" w:cs="Arial"/>
          <w:sz w:val="24"/>
          <w:szCs w:val="24"/>
        </w:rPr>
        <w:t xml:space="preserve"> – объем i-й муниципальной услуги, установленной муниципальным зад</w:t>
      </w:r>
      <w:r w:rsidRPr="00252906">
        <w:rPr>
          <w:rFonts w:ascii="Arial" w:hAnsi="Arial" w:cs="Arial"/>
          <w:sz w:val="24"/>
          <w:szCs w:val="24"/>
        </w:rPr>
        <w:t>а</w:t>
      </w:r>
      <w:r w:rsidRPr="00252906">
        <w:rPr>
          <w:rFonts w:ascii="Arial" w:hAnsi="Arial" w:cs="Arial"/>
          <w:sz w:val="24"/>
          <w:szCs w:val="24"/>
        </w:rPr>
        <w:t>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N</w:t>
      </w:r>
      <w:r w:rsidRPr="00252906">
        <w:rPr>
          <w:rFonts w:ascii="Arial" w:hAnsi="Arial" w:cs="Arial"/>
          <w:sz w:val="24"/>
          <w:szCs w:val="24"/>
          <w:vertAlign w:val="subscript"/>
        </w:rPr>
        <w:t>w</w:t>
      </w:r>
      <w:r w:rsidRPr="00252906">
        <w:rPr>
          <w:rFonts w:ascii="Arial" w:hAnsi="Arial" w:cs="Arial"/>
          <w:sz w:val="24"/>
          <w:szCs w:val="24"/>
        </w:rPr>
        <w:t xml:space="preserve"> – нормативные затраты на выполнение w-й работы, установленной м</w:t>
      </w:r>
      <w:r w:rsidRPr="00252906">
        <w:rPr>
          <w:rFonts w:ascii="Arial" w:hAnsi="Arial" w:cs="Arial"/>
          <w:sz w:val="24"/>
          <w:szCs w:val="24"/>
        </w:rPr>
        <w:t>у</w:t>
      </w:r>
      <w:r w:rsidRPr="00252906">
        <w:rPr>
          <w:rFonts w:ascii="Arial" w:hAnsi="Arial" w:cs="Arial"/>
          <w:sz w:val="24"/>
          <w:szCs w:val="24"/>
        </w:rPr>
        <w:t>ниц</w:t>
      </w:r>
      <w:r w:rsidRPr="00252906">
        <w:rPr>
          <w:rFonts w:ascii="Arial" w:hAnsi="Arial" w:cs="Arial"/>
          <w:sz w:val="24"/>
          <w:szCs w:val="24"/>
        </w:rPr>
        <w:t>и</w:t>
      </w:r>
      <w:r w:rsidRPr="00252906">
        <w:rPr>
          <w:rFonts w:ascii="Arial" w:hAnsi="Arial" w:cs="Arial"/>
          <w:sz w:val="24"/>
          <w:szCs w:val="24"/>
        </w:rPr>
        <w:t>пальным заданием;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V</w:t>
      </w:r>
      <w:r w:rsidRPr="00252906">
        <w:rPr>
          <w:rFonts w:ascii="Arial" w:hAnsi="Arial" w:cs="Arial"/>
          <w:sz w:val="24"/>
          <w:szCs w:val="24"/>
          <w:vertAlign w:val="subscript"/>
        </w:rPr>
        <w:t>w</w:t>
      </w:r>
      <w:r w:rsidRPr="00252906">
        <w:rPr>
          <w:rFonts w:ascii="Arial" w:hAnsi="Arial" w:cs="Arial"/>
          <w:sz w:val="24"/>
          <w:szCs w:val="24"/>
        </w:rPr>
        <w:t xml:space="preserve"> – объем w-й работы, установленной муниципальным заданием;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P</w:t>
      </w:r>
      <w:r w:rsidRPr="00252906">
        <w:rPr>
          <w:rFonts w:ascii="Arial" w:hAnsi="Arial" w:cs="Arial"/>
          <w:sz w:val="24"/>
          <w:szCs w:val="24"/>
          <w:vertAlign w:val="subscript"/>
        </w:rPr>
        <w:t>i</w:t>
      </w:r>
      <w:r w:rsidRPr="00252906">
        <w:rPr>
          <w:rFonts w:ascii="Arial" w:hAnsi="Arial" w:cs="Arial"/>
          <w:sz w:val="24"/>
          <w:szCs w:val="24"/>
        </w:rPr>
        <w:t xml:space="preserve"> – размер платы (тариф и цена) за ока</w:t>
      </w:r>
      <w:r>
        <w:rPr>
          <w:rFonts w:ascii="Arial" w:hAnsi="Arial" w:cs="Arial"/>
          <w:sz w:val="24"/>
          <w:szCs w:val="24"/>
        </w:rPr>
        <w:t xml:space="preserve">зание i-й муниципальной услуги </w:t>
      </w:r>
      <w:r w:rsidRPr="00252906">
        <w:rPr>
          <w:rFonts w:ascii="Arial" w:hAnsi="Arial" w:cs="Arial"/>
          <w:sz w:val="24"/>
          <w:szCs w:val="24"/>
        </w:rPr>
        <w:t>в соответствии с пунктом 25 Порядка, установленный муниципальным заданием;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lastRenderedPageBreak/>
        <w:t>P</w:t>
      </w:r>
      <w:r w:rsidRPr="00252906">
        <w:rPr>
          <w:rFonts w:ascii="Arial" w:hAnsi="Arial" w:cs="Arial"/>
          <w:sz w:val="24"/>
          <w:szCs w:val="24"/>
          <w:vertAlign w:val="subscript"/>
        </w:rPr>
        <w:t>W</w:t>
      </w:r>
      <w:r w:rsidRPr="00252906">
        <w:rPr>
          <w:rFonts w:ascii="Arial" w:hAnsi="Arial" w:cs="Arial"/>
          <w:sz w:val="24"/>
          <w:szCs w:val="24"/>
        </w:rPr>
        <w:t xml:space="preserve"> – размер платы (тариф и цена) за выпонение w-й муниципальной услуги в с</w:t>
      </w:r>
      <w:r w:rsidRPr="00252906">
        <w:rPr>
          <w:rFonts w:ascii="Arial" w:hAnsi="Arial" w:cs="Arial"/>
          <w:sz w:val="24"/>
          <w:szCs w:val="24"/>
        </w:rPr>
        <w:t>о</w:t>
      </w:r>
      <w:r w:rsidRPr="00252906">
        <w:rPr>
          <w:rFonts w:ascii="Arial" w:hAnsi="Arial" w:cs="Arial"/>
          <w:sz w:val="24"/>
          <w:szCs w:val="24"/>
        </w:rPr>
        <w:t>ответствии с пунктом 25 Порядка, установленный муниципальным заданием;</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N</w:t>
      </w:r>
      <w:r w:rsidRPr="00252906">
        <w:rPr>
          <w:rFonts w:ascii="Arial" w:hAnsi="Arial" w:cs="Arial"/>
          <w:sz w:val="24"/>
          <w:szCs w:val="24"/>
          <w:vertAlign w:val="superscript"/>
        </w:rPr>
        <w:t>УН</w:t>
      </w:r>
      <w:r w:rsidRPr="00252906">
        <w:rPr>
          <w:rFonts w:ascii="Arial" w:hAnsi="Arial" w:cs="Arial"/>
          <w:sz w:val="24"/>
          <w:szCs w:val="24"/>
        </w:rPr>
        <w:t xml:space="preserve"> – затраты на уплату налогов, в ка</w:t>
      </w:r>
      <w:r>
        <w:rPr>
          <w:rFonts w:ascii="Arial" w:hAnsi="Arial" w:cs="Arial"/>
          <w:sz w:val="24"/>
          <w:szCs w:val="24"/>
        </w:rPr>
        <w:t xml:space="preserve">честве объекта налогообложения </w:t>
      </w:r>
      <w:r w:rsidRPr="00252906">
        <w:rPr>
          <w:rFonts w:ascii="Arial" w:hAnsi="Arial" w:cs="Arial"/>
          <w:sz w:val="24"/>
          <w:szCs w:val="24"/>
        </w:rPr>
        <w:t>по которым признается имущество учреждения;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N</w:t>
      </w:r>
      <w:r w:rsidRPr="00252906">
        <w:rPr>
          <w:rFonts w:ascii="Arial" w:hAnsi="Arial" w:cs="Arial"/>
          <w:sz w:val="24"/>
          <w:szCs w:val="24"/>
          <w:vertAlign w:val="superscript"/>
        </w:rPr>
        <w:t>СИ</w:t>
      </w:r>
      <w:r w:rsidRPr="00252906">
        <w:rPr>
          <w:rFonts w:ascii="Arial" w:hAnsi="Arial" w:cs="Arial"/>
          <w:sz w:val="24"/>
          <w:szCs w:val="24"/>
        </w:rPr>
        <w:t xml:space="preserve"> – затраты на содержание имущества учреждения, не используемого для ок</w:t>
      </w:r>
      <w:r w:rsidRPr="00252906">
        <w:rPr>
          <w:rFonts w:ascii="Arial" w:hAnsi="Arial" w:cs="Arial"/>
          <w:sz w:val="24"/>
          <w:szCs w:val="24"/>
        </w:rPr>
        <w:t>а</w:t>
      </w:r>
      <w:r w:rsidRPr="00252906">
        <w:rPr>
          <w:rFonts w:ascii="Arial" w:hAnsi="Arial" w:cs="Arial"/>
          <w:sz w:val="24"/>
          <w:szCs w:val="24"/>
        </w:rPr>
        <w:t>зания муниципальных</w:t>
      </w:r>
      <w:r>
        <w:rPr>
          <w:rFonts w:ascii="Arial" w:hAnsi="Arial" w:cs="Arial"/>
          <w:sz w:val="24"/>
          <w:szCs w:val="24"/>
        </w:rPr>
        <w:t xml:space="preserve"> услуг (выполнения работ) </w:t>
      </w:r>
      <w:r w:rsidRPr="00252906">
        <w:rPr>
          <w:rFonts w:ascii="Arial" w:hAnsi="Arial" w:cs="Arial"/>
          <w:sz w:val="24"/>
          <w:szCs w:val="24"/>
        </w:rPr>
        <w:t>и для общехозяйственных нужд (далее - не используемое для выполнения муниципального задания имущ</w:t>
      </w:r>
      <w:r w:rsidRPr="00252906">
        <w:rPr>
          <w:rFonts w:ascii="Arial" w:hAnsi="Arial" w:cs="Arial"/>
          <w:sz w:val="24"/>
          <w:szCs w:val="24"/>
        </w:rPr>
        <w:t>е</w:t>
      </w:r>
      <w:r w:rsidRPr="00252906">
        <w:rPr>
          <w:rFonts w:ascii="Arial" w:hAnsi="Arial" w:cs="Arial"/>
          <w:sz w:val="24"/>
          <w:szCs w:val="24"/>
        </w:rPr>
        <w:t>ство).</w:t>
      </w:r>
    </w:p>
    <w:p w:rsidR="00252906" w:rsidRPr="00252906" w:rsidRDefault="00252906" w:rsidP="00FE400F">
      <w:pPr>
        <w:pStyle w:val="ae"/>
        <w:ind w:firstLine="709"/>
        <w:jc w:val="both"/>
        <w:rPr>
          <w:rFonts w:ascii="Arial" w:hAnsi="Arial" w:cs="Arial"/>
          <w:sz w:val="24"/>
          <w:szCs w:val="24"/>
        </w:rPr>
      </w:pPr>
      <w:bookmarkStart w:id="0" w:name="P106"/>
      <w:bookmarkEnd w:id="0"/>
      <w:r w:rsidRPr="00252906">
        <w:rPr>
          <w:rFonts w:ascii="Arial" w:hAnsi="Arial" w:cs="Arial"/>
          <w:sz w:val="24"/>
          <w:szCs w:val="24"/>
        </w:rPr>
        <w:t>В случае если объем финансового обеспечения выполнения муниципальн</w:t>
      </w:r>
      <w:r w:rsidRPr="00252906">
        <w:rPr>
          <w:rFonts w:ascii="Arial" w:hAnsi="Arial" w:cs="Arial"/>
          <w:sz w:val="24"/>
          <w:szCs w:val="24"/>
        </w:rPr>
        <w:t>о</w:t>
      </w:r>
      <w:r w:rsidRPr="00252906">
        <w:rPr>
          <w:rFonts w:ascii="Arial" w:hAnsi="Arial" w:cs="Arial"/>
          <w:sz w:val="24"/>
          <w:szCs w:val="24"/>
        </w:rPr>
        <w:t>го з</w:t>
      </w:r>
      <w:r w:rsidRPr="00252906">
        <w:rPr>
          <w:rFonts w:ascii="Arial" w:hAnsi="Arial" w:cs="Arial"/>
          <w:sz w:val="24"/>
          <w:szCs w:val="24"/>
        </w:rPr>
        <w:t>а</w:t>
      </w:r>
      <w:r w:rsidRPr="00252906">
        <w:rPr>
          <w:rFonts w:ascii="Arial" w:hAnsi="Arial" w:cs="Arial"/>
          <w:sz w:val="24"/>
          <w:szCs w:val="24"/>
        </w:rPr>
        <w:t>дания в соответствующем финансовом году, рассчитанный в соответствии с настоящим пунктом, пре</w:t>
      </w:r>
      <w:r>
        <w:rPr>
          <w:rFonts w:ascii="Arial" w:hAnsi="Arial" w:cs="Arial"/>
          <w:sz w:val="24"/>
          <w:szCs w:val="24"/>
        </w:rPr>
        <w:t xml:space="preserve">вышает на 10 и более процентов </w:t>
      </w:r>
      <w:r w:rsidRPr="00252906">
        <w:rPr>
          <w:rFonts w:ascii="Arial" w:hAnsi="Arial" w:cs="Arial"/>
          <w:sz w:val="24"/>
          <w:szCs w:val="24"/>
        </w:rPr>
        <w:t>в положительную или отрицательную сторону объем финансового обеспечения выполнения муниц</w:t>
      </w:r>
      <w:r w:rsidRPr="00252906">
        <w:rPr>
          <w:rFonts w:ascii="Arial" w:hAnsi="Arial" w:cs="Arial"/>
          <w:sz w:val="24"/>
          <w:szCs w:val="24"/>
        </w:rPr>
        <w:t>и</w:t>
      </w:r>
      <w:r w:rsidRPr="00252906">
        <w:rPr>
          <w:rFonts w:ascii="Arial" w:hAnsi="Arial" w:cs="Arial"/>
          <w:sz w:val="24"/>
          <w:szCs w:val="24"/>
        </w:rPr>
        <w:t>пального задания, доведенного муниципальному учреждению в году, предш</w:t>
      </w:r>
      <w:r w:rsidRPr="00252906">
        <w:rPr>
          <w:rFonts w:ascii="Arial" w:hAnsi="Arial" w:cs="Arial"/>
          <w:sz w:val="24"/>
          <w:szCs w:val="24"/>
        </w:rPr>
        <w:t>е</w:t>
      </w:r>
      <w:r w:rsidRPr="00252906">
        <w:rPr>
          <w:rFonts w:ascii="Arial" w:hAnsi="Arial" w:cs="Arial"/>
          <w:sz w:val="24"/>
          <w:szCs w:val="24"/>
        </w:rPr>
        <w:t>ствующем планируемому, орган исполнительной власти Ермаковского района, осуществляющий функции и полномочия учредителя бюджетного или автономн</w:t>
      </w:r>
      <w:r w:rsidRPr="00252906">
        <w:rPr>
          <w:rFonts w:ascii="Arial" w:hAnsi="Arial" w:cs="Arial"/>
          <w:sz w:val="24"/>
          <w:szCs w:val="24"/>
        </w:rPr>
        <w:t>о</w:t>
      </w:r>
      <w:r w:rsidRPr="00252906">
        <w:rPr>
          <w:rFonts w:ascii="Arial" w:hAnsi="Arial" w:cs="Arial"/>
          <w:sz w:val="24"/>
          <w:szCs w:val="24"/>
        </w:rPr>
        <w:t>го</w:t>
      </w:r>
      <w:r>
        <w:rPr>
          <w:rFonts w:ascii="Arial" w:hAnsi="Arial" w:cs="Arial"/>
          <w:sz w:val="24"/>
          <w:szCs w:val="24"/>
        </w:rPr>
        <w:t xml:space="preserve"> учреждения, принимает решение </w:t>
      </w:r>
      <w:r w:rsidRPr="00252906">
        <w:rPr>
          <w:rFonts w:ascii="Arial" w:hAnsi="Arial" w:cs="Arial"/>
          <w:sz w:val="24"/>
          <w:szCs w:val="24"/>
        </w:rPr>
        <w:t>о применении коэффициента выравнивания к объему финансового обеспечения выполнения муниципального задания в соо</w:t>
      </w:r>
      <w:r w:rsidRPr="00252906">
        <w:rPr>
          <w:rFonts w:ascii="Arial" w:hAnsi="Arial" w:cs="Arial"/>
          <w:sz w:val="24"/>
          <w:szCs w:val="24"/>
        </w:rPr>
        <w:t>т</w:t>
      </w:r>
      <w:r w:rsidRPr="00252906">
        <w:rPr>
          <w:rFonts w:ascii="Arial" w:hAnsi="Arial" w:cs="Arial"/>
          <w:sz w:val="24"/>
          <w:szCs w:val="24"/>
        </w:rPr>
        <w:t>ветствующем финансовом году, исх</w:t>
      </w:r>
      <w:r w:rsidRPr="00252906">
        <w:rPr>
          <w:rFonts w:ascii="Arial" w:hAnsi="Arial" w:cs="Arial"/>
          <w:sz w:val="24"/>
          <w:szCs w:val="24"/>
        </w:rPr>
        <w:t>о</w:t>
      </w:r>
      <w:r w:rsidRPr="00252906">
        <w:rPr>
          <w:rFonts w:ascii="Arial" w:hAnsi="Arial" w:cs="Arial"/>
          <w:sz w:val="24"/>
          <w:szCs w:val="24"/>
        </w:rPr>
        <w:t>дя из значения, определяемого по формуле:</w:t>
      </w:r>
    </w:p>
    <w:p w:rsidR="00252906" w:rsidRPr="00252906" w:rsidRDefault="00252906" w:rsidP="00FE400F">
      <w:pPr>
        <w:pStyle w:val="ae"/>
        <w:jc w:val="both"/>
        <w:rPr>
          <w:rFonts w:ascii="Arial" w:hAnsi="Arial" w:cs="Arial"/>
          <w:sz w:val="24"/>
          <w:szCs w:val="24"/>
        </w:rPr>
      </w:pPr>
    </w:p>
    <w:p w:rsidR="00252906" w:rsidRPr="00252906" w:rsidRDefault="00CB5F2F" w:rsidP="00FE400F">
      <w:pPr>
        <w:pStyle w:val="ae"/>
        <w:ind w:firstLine="709"/>
        <w:jc w:val="both"/>
        <w:rPr>
          <w:rFonts w:ascii="Arial" w:hAnsi="Arial" w:cs="Arial"/>
          <w:sz w:val="24"/>
          <w:szCs w:val="24"/>
        </w:rPr>
      </w:pPr>
      <w:r>
        <w:rPr>
          <w:rFonts w:ascii="Arial" w:hAnsi="Arial" w:cs="Arial"/>
          <w:noProof/>
          <w:sz w:val="24"/>
          <w:szCs w:val="24"/>
        </w:rPr>
        <w:drawing>
          <wp:inline distT="0" distB="0" distL="0" distR="0">
            <wp:extent cx="1352550" cy="561975"/>
            <wp:effectExtent l="0" t="0" r="0" b="9525"/>
            <wp:docPr id="1" name="Рисунок 2" descr="base_23675_2193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675_219303_3276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r w:rsidR="00252906">
        <w:rPr>
          <w:rFonts w:ascii="Arial" w:hAnsi="Arial" w:cs="Arial"/>
          <w:sz w:val="24"/>
          <w:szCs w:val="24"/>
          <w:lang w:val="en-US"/>
        </w:rPr>
        <w:t xml:space="preserve"> </w:t>
      </w:r>
      <w:r w:rsidR="00252906" w:rsidRPr="00252906">
        <w:rPr>
          <w:rFonts w:ascii="Arial" w:hAnsi="Arial" w:cs="Arial"/>
          <w:sz w:val="24"/>
          <w:szCs w:val="24"/>
        </w:rPr>
        <w:t>где:</w:t>
      </w:r>
    </w:p>
    <w:p w:rsidR="00252906" w:rsidRDefault="00252906" w:rsidP="00FE400F">
      <w:pPr>
        <w:pStyle w:val="ae"/>
        <w:jc w:val="both"/>
        <w:rPr>
          <w:rFonts w:ascii="Arial" w:hAnsi="Arial" w:cs="Arial"/>
          <w:sz w:val="24"/>
          <w:szCs w:val="24"/>
          <w:lang w:val="en-US"/>
        </w:rPr>
      </w:pP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К</w:t>
      </w:r>
      <w:r w:rsidRPr="00252906">
        <w:rPr>
          <w:rFonts w:ascii="Arial" w:hAnsi="Arial" w:cs="Arial"/>
          <w:sz w:val="24"/>
          <w:szCs w:val="24"/>
          <w:vertAlign w:val="subscript"/>
        </w:rPr>
        <w:t>iвыр</w:t>
      </w:r>
      <w:r w:rsidRPr="00252906">
        <w:rPr>
          <w:rFonts w:ascii="Arial" w:hAnsi="Arial" w:cs="Arial"/>
          <w:sz w:val="24"/>
          <w:szCs w:val="24"/>
        </w:rPr>
        <w:t xml:space="preserve"> – коэффициент выравнивания к объему финансового обеспечения в</w:t>
      </w:r>
      <w:r w:rsidRPr="00252906">
        <w:rPr>
          <w:rFonts w:ascii="Arial" w:hAnsi="Arial" w:cs="Arial"/>
          <w:sz w:val="24"/>
          <w:szCs w:val="24"/>
        </w:rPr>
        <w:t>ы</w:t>
      </w:r>
      <w:r w:rsidRPr="00252906">
        <w:rPr>
          <w:rFonts w:ascii="Arial" w:hAnsi="Arial" w:cs="Arial"/>
          <w:sz w:val="24"/>
          <w:szCs w:val="24"/>
        </w:rPr>
        <w:t>полн</w:t>
      </w:r>
      <w:r w:rsidRPr="00252906">
        <w:rPr>
          <w:rFonts w:ascii="Arial" w:hAnsi="Arial" w:cs="Arial"/>
          <w:sz w:val="24"/>
          <w:szCs w:val="24"/>
        </w:rPr>
        <w:t>е</w:t>
      </w:r>
      <w:r w:rsidRPr="00252906">
        <w:rPr>
          <w:rFonts w:ascii="Arial" w:hAnsi="Arial" w:cs="Arial"/>
          <w:sz w:val="24"/>
          <w:szCs w:val="24"/>
        </w:rPr>
        <w:t>ния муниципального задания в i-м финансовом году;</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V</w:t>
      </w:r>
      <w:r w:rsidRPr="00252906">
        <w:rPr>
          <w:rFonts w:ascii="Arial" w:hAnsi="Arial" w:cs="Arial"/>
          <w:sz w:val="24"/>
          <w:szCs w:val="24"/>
          <w:vertAlign w:val="subscript"/>
        </w:rPr>
        <w:t>тфо</w:t>
      </w:r>
      <w:r w:rsidRPr="00252906">
        <w:rPr>
          <w:rFonts w:ascii="Arial" w:hAnsi="Arial" w:cs="Arial"/>
          <w:sz w:val="24"/>
          <w:szCs w:val="24"/>
        </w:rPr>
        <w:t xml:space="preserve"> – объем финансового обеспечения выполнения муниципального зад</w:t>
      </w:r>
      <w:r w:rsidRPr="00252906">
        <w:rPr>
          <w:rFonts w:ascii="Arial" w:hAnsi="Arial" w:cs="Arial"/>
          <w:sz w:val="24"/>
          <w:szCs w:val="24"/>
        </w:rPr>
        <w:t>а</w:t>
      </w:r>
      <w:r w:rsidRPr="00252906">
        <w:rPr>
          <w:rFonts w:ascii="Arial" w:hAnsi="Arial" w:cs="Arial"/>
          <w:sz w:val="24"/>
          <w:szCs w:val="24"/>
        </w:rPr>
        <w:t>ния в году, предшествующему i-му финансовом году;</w:t>
      </w:r>
    </w:p>
    <w:p w:rsidR="00252906" w:rsidRPr="00252906" w:rsidRDefault="00252906" w:rsidP="00FE400F">
      <w:pPr>
        <w:pStyle w:val="ae"/>
        <w:ind w:firstLine="709"/>
        <w:jc w:val="both"/>
        <w:rPr>
          <w:rFonts w:ascii="Arial" w:hAnsi="Arial" w:cs="Arial"/>
          <w:sz w:val="24"/>
          <w:szCs w:val="24"/>
        </w:rPr>
      </w:pPr>
      <w:bookmarkStart w:id="1" w:name="P113"/>
      <w:bookmarkEnd w:id="1"/>
      <w:r w:rsidRPr="00252906">
        <w:rPr>
          <w:rFonts w:ascii="Arial" w:hAnsi="Arial" w:cs="Arial"/>
          <w:sz w:val="24"/>
          <w:szCs w:val="24"/>
        </w:rPr>
        <w:t>V</w:t>
      </w:r>
      <w:r w:rsidRPr="00252906">
        <w:rPr>
          <w:rFonts w:ascii="Arial" w:hAnsi="Arial" w:cs="Arial"/>
          <w:sz w:val="24"/>
          <w:szCs w:val="24"/>
          <w:vertAlign w:val="subscript"/>
        </w:rPr>
        <w:t>iФО</w:t>
      </w:r>
      <w:r w:rsidRPr="00252906">
        <w:rPr>
          <w:rFonts w:ascii="Arial" w:hAnsi="Arial" w:cs="Arial"/>
          <w:sz w:val="24"/>
          <w:szCs w:val="24"/>
        </w:rPr>
        <w:t xml:space="preserve"> – объем финансового обеспечения выполнения муниципального зад</w:t>
      </w:r>
      <w:r w:rsidRPr="00252906">
        <w:rPr>
          <w:rFonts w:ascii="Arial" w:hAnsi="Arial" w:cs="Arial"/>
          <w:sz w:val="24"/>
          <w:szCs w:val="24"/>
        </w:rPr>
        <w:t>а</w:t>
      </w:r>
      <w:r w:rsidRPr="00252906">
        <w:rPr>
          <w:rFonts w:ascii="Arial" w:hAnsi="Arial" w:cs="Arial"/>
          <w:sz w:val="24"/>
          <w:szCs w:val="24"/>
        </w:rPr>
        <w:t>ния в i-м финансовом году.</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Значение коэффициента выравнивания к объему финансового обеспечения выполнения муниципального задания на соответвующий финансовый год утве</w:t>
      </w:r>
      <w:r w:rsidRPr="00252906">
        <w:rPr>
          <w:rFonts w:ascii="Arial" w:hAnsi="Arial" w:cs="Arial"/>
          <w:sz w:val="24"/>
          <w:szCs w:val="24"/>
        </w:rPr>
        <w:t>р</w:t>
      </w:r>
      <w:r w:rsidRPr="00252906">
        <w:rPr>
          <w:rFonts w:ascii="Arial" w:hAnsi="Arial" w:cs="Arial"/>
          <w:sz w:val="24"/>
          <w:szCs w:val="24"/>
        </w:rPr>
        <w:t>ждается в срок не позднее 15 рабочих дней со дня утверждения главным расп</w:t>
      </w:r>
      <w:r w:rsidRPr="00252906">
        <w:rPr>
          <w:rFonts w:ascii="Arial" w:hAnsi="Arial" w:cs="Arial"/>
          <w:sz w:val="24"/>
          <w:szCs w:val="24"/>
        </w:rPr>
        <w:t>о</w:t>
      </w:r>
      <w:r w:rsidRPr="00252906">
        <w:rPr>
          <w:rFonts w:ascii="Arial" w:hAnsi="Arial" w:cs="Arial"/>
          <w:sz w:val="24"/>
          <w:szCs w:val="24"/>
        </w:rPr>
        <w:t>рядителем средств районного бюджета лимитов бюджетных обязательств на ф</w:t>
      </w:r>
      <w:r w:rsidRPr="00252906">
        <w:rPr>
          <w:rFonts w:ascii="Arial" w:hAnsi="Arial" w:cs="Arial"/>
          <w:sz w:val="24"/>
          <w:szCs w:val="24"/>
        </w:rPr>
        <w:t>и</w:t>
      </w:r>
      <w:r w:rsidRPr="00252906">
        <w:rPr>
          <w:rFonts w:ascii="Arial" w:hAnsi="Arial" w:cs="Arial"/>
          <w:sz w:val="24"/>
          <w:szCs w:val="24"/>
        </w:rPr>
        <w:t>нансовое обеспечение выполнения муниципального задания в отношении райо</w:t>
      </w:r>
      <w:r w:rsidRPr="00252906">
        <w:rPr>
          <w:rFonts w:ascii="Arial" w:hAnsi="Arial" w:cs="Arial"/>
          <w:sz w:val="24"/>
          <w:szCs w:val="24"/>
        </w:rPr>
        <w:t>н</w:t>
      </w:r>
      <w:r w:rsidRPr="00252906">
        <w:rPr>
          <w:rFonts w:ascii="Arial" w:hAnsi="Arial" w:cs="Arial"/>
          <w:sz w:val="24"/>
          <w:szCs w:val="24"/>
        </w:rPr>
        <w:t>ных муниципальных бюджетных и районных муниципальных автономных учр</w:t>
      </w:r>
      <w:r w:rsidRPr="00252906">
        <w:rPr>
          <w:rFonts w:ascii="Arial" w:hAnsi="Arial" w:cs="Arial"/>
          <w:sz w:val="24"/>
          <w:szCs w:val="24"/>
        </w:rPr>
        <w:t>е</w:t>
      </w:r>
      <w:r w:rsidRPr="00252906">
        <w:rPr>
          <w:rFonts w:ascii="Arial" w:hAnsi="Arial" w:cs="Arial"/>
          <w:sz w:val="24"/>
          <w:szCs w:val="24"/>
        </w:rPr>
        <w:t>ждений – органами исполнительной власти Ермаковского района, осуществля</w:t>
      </w:r>
      <w:r w:rsidRPr="00252906">
        <w:rPr>
          <w:rFonts w:ascii="Arial" w:hAnsi="Arial" w:cs="Arial"/>
          <w:sz w:val="24"/>
          <w:szCs w:val="24"/>
        </w:rPr>
        <w:t>ю</w:t>
      </w:r>
      <w:r w:rsidRPr="00252906">
        <w:rPr>
          <w:rFonts w:ascii="Arial" w:hAnsi="Arial" w:cs="Arial"/>
          <w:sz w:val="24"/>
          <w:szCs w:val="24"/>
        </w:rPr>
        <w:t>щими функции и полномочия учредителя бюджетных или автономных учрежд</w:t>
      </w:r>
      <w:r w:rsidRPr="00252906">
        <w:rPr>
          <w:rFonts w:ascii="Arial" w:hAnsi="Arial" w:cs="Arial"/>
          <w:sz w:val="24"/>
          <w:szCs w:val="24"/>
        </w:rPr>
        <w:t>е</w:t>
      </w:r>
      <w:r w:rsidRPr="00252906">
        <w:rPr>
          <w:rFonts w:ascii="Arial" w:hAnsi="Arial" w:cs="Arial"/>
          <w:sz w:val="24"/>
          <w:szCs w:val="24"/>
        </w:rPr>
        <w:t>ний.</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9. Нормативные затраты на оказание муниципальной услуги рассчитываю</w:t>
      </w:r>
      <w:r w:rsidRPr="00252906">
        <w:rPr>
          <w:rFonts w:ascii="Arial" w:hAnsi="Arial" w:cs="Arial"/>
          <w:sz w:val="24"/>
          <w:szCs w:val="24"/>
        </w:rPr>
        <w:t>т</w:t>
      </w:r>
      <w:r w:rsidRPr="00252906">
        <w:rPr>
          <w:rFonts w:ascii="Arial" w:hAnsi="Arial" w:cs="Arial"/>
          <w:sz w:val="24"/>
          <w:szCs w:val="24"/>
        </w:rPr>
        <w:t>ся на единицу показателя объема оказания услуги, установленного в муниципал</w:t>
      </w:r>
      <w:r w:rsidRPr="00252906">
        <w:rPr>
          <w:rFonts w:ascii="Arial" w:hAnsi="Arial" w:cs="Arial"/>
          <w:sz w:val="24"/>
          <w:szCs w:val="24"/>
        </w:rPr>
        <w:t>ь</w:t>
      </w:r>
      <w:r w:rsidRPr="00252906">
        <w:rPr>
          <w:rFonts w:ascii="Arial" w:hAnsi="Arial" w:cs="Arial"/>
          <w:sz w:val="24"/>
          <w:szCs w:val="24"/>
        </w:rPr>
        <w:t>ном задании, на основе определяемого в соответствии с пунктами 11 - 17 насто</w:t>
      </w:r>
      <w:r w:rsidRPr="00252906">
        <w:rPr>
          <w:rFonts w:ascii="Arial" w:hAnsi="Arial" w:cs="Arial"/>
          <w:sz w:val="24"/>
          <w:szCs w:val="24"/>
        </w:rPr>
        <w:t>я</w:t>
      </w:r>
      <w:r w:rsidRPr="00252906">
        <w:rPr>
          <w:rFonts w:ascii="Arial" w:hAnsi="Arial" w:cs="Arial"/>
          <w:sz w:val="24"/>
          <w:szCs w:val="24"/>
        </w:rPr>
        <w:t>щего Порядка базового норматива затрат и корректирующих коэффициентов к б</w:t>
      </w:r>
      <w:r w:rsidRPr="00252906">
        <w:rPr>
          <w:rFonts w:ascii="Arial" w:hAnsi="Arial" w:cs="Arial"/>
          <w:sz w:val="24"/>
          <w:szCs w:val="24"/>
        </w:rPr>
        <w:t>а</w:t>
      </w:r>
      <w:r w:rsidRPr="00252906">
        <w:rPr>
          <w:rFonts w:ascii="Arial" w:hAnsi="Arial" w:cs="Arial"/>
          <w:sz w:val="24"/>
          <w:szCs w:val="24"/>
        </w:rPr>
        <w:t>зовому нормативу затрат (далее - корректирующие коэффициенты) с соблюден</w:t>
      </w:r>
      <w:r w:rsidRPr="00252906">
        <w:rPr>
          <w:rFonts w:ascii="Arial" w:hAnsi="Arial" w:cs="Arial"/>
          <w:sz w:val="24"/>
          <w:szCs w:val="24"/>
        </w:rPr>
        <w:t>и</w:t>
      </w:r>
      <w:r w:rsidRPr="00252906">
        <w:rPr>
          <w:rFonts w:ascii="Arial" w:hAnsi="Arial" w:cs="Arial"/>
          <w:sz w:val="24"/>
          <w:szCs w:val="24"/>
        </w:rPr>
        <w:t>ем общих требований к определению нормативных затрат на оказание госуда</w:t>
      </w:r>
      <w:r w:rsidRPr="00252906">
        <w:rPr>
          <w:rFonts w:ascii="Arial" w:hAnsi="Arial" w:cs="Arial"/>
          <w:sz w:val="24"/>
          <w:szCs w:val="24"/>
        </w:rPr>
        <w:t>р</w:t>
      </w:r>
      <w:r w:rsidRPr="00252906">
        <w:rPr>
          <w:rFonts w:ascii="Arial" w:hAnsi="Arial" w:cs="Arial"/>
          <w:sz w:val="24"/>
          <w:szCs w:val="24"/>
        </w:rPr>
        <w:t>стве</w:t>
      </w:r>
      <w:r w:rsidRPr="00252906">
        <w:rPr>
          <w:rFonts w:ascii="Arial" w:hAnsi="Arial" w:cs="Arial"/>
          <w:sz w:val="24"/>
          <w:szCs w:val="24"/>
        </w:rPr>
        <w:t>н</w:t>
      </w:r>
      <w:r w:rsidRPr="00252906">
        <w:rPr>
          <w:rFonts w:ascii="Arial" w:hAnsi="Arial" w:cs="Arial"/>
          <w:sz w:val="24"/>
          <w:szCs w:val="24"/>
        </w:rPr>
        <w:t>ных (муниципальных) услуг, применяемых при расчете объема финансового обеспечения выполнения государственного (муниципального) задания на оказ</w:t>
      </w:r>
      <w:r w:rsidRPr="00252906">
        <w:rPr>
          <w:rFonts w:ascii="Arial" w:hAnsi="Arial" w:cs="Arial"/>
          <w:sz w:val="24"/>
          <w:szCs w:val="24"/>
        </w:rPr>
        <w:t>а</w:t>
      </w:r>
      <w:r w:rsidRPr="00252906">
        <w:rPr>
          <w:rFonts w:ascii="Arial" w:hAnsi="Arial" w:cs="Arial"/>
          <w:sz w:val="24"/>
          <w:szCs w:val="24"/>
        </w:rPr>
        <w:t>ние государственных (муниципальных) услуг (выполнение работ) государстве</w:t>
      </w:r>
      <w:r w:rsidRPr="00252906">
        <w:rPr>
          <w:rFonts w:ascii="Arial" w:hAnsi="Arial" w:cs="Arial"/>
          <w:sz w:val="24"/>
          <w:szCs w:val="24"/>
        </w:rPr>
        <w:t>н</w:t>
      </w:r>
      <w:r w:rsidRPr="00252906">
        <w:rPr>
          <w:rFonts w:ascii="Arial" w:hAnsi="Arial" w:cs="Arial"/>
          <w:sz w:val="24"/>
          <w:szCs w:val="24"/>
        </w:rPr>
        <w:t>ным (муниципальным) учреждением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w:t>
      </w:r>
      <w:r w:rsidRPr="00252906">
        <w:rPr>
          <w:rFonts w:ascii="Arial" w:hAnsi="Arial" w:cs="Arial"/>
          <w:sz w:val="24"/>
          <w:szCs w:val="24"/>
        </w:rPr>
        <w:lastRenderedPageBreak/>
        <w:t>превышению объема бюджетных ассигнований, предусмотренных решением Е</w:t>
      </w:r>
      <w:r w:rsidRPr="00252906">
        <w:rPr>
          <w:rFonts w:ascii="Arial" w:hAnsi="Arial" w:cs="Arial"/>
          <w:sz w:val="24"/>
          <w:szCs w:val="24"/>
        </w:rPr>
        <w:t>р</w:t>
      </w:r>
      <w:r w:rsidRPr="00252906">
        <w:rPr>
          <w:rFonts w:ascii="Arial" w:hAnsi="Arial" w:cs="Arial"/>
          <w:sz w:val="24"/>
          <w:szCs w:val="24"/>
        </w:rPr>
        <w:t>маковского районного совета депутатов о районном бюджете на очередной ф</w:t>
      </w:r>
      <w:r w:rsidRPr="00252906">
        <w:rPr>
          <w:rFonts w:ascii="Arial" w:hAnsi="Arial" w:cs="Arial"/>
          <w:sz w:val="24"/>
          <w:szCs w:val="24"/>
        </w:rPr>
        <w:t>и</w:t>
      </w:r>
      <w:r w:rsidRPr="00252906">
        <w:rPr>
          <w:rFonts w:ascii="Arial" w:hAnsi="Arial" w:cs="Arial"/>
          <w:sz w:val="24"/>
          <w:szCs w:val="24"/>
        </w:rPr>
        <w:t>нансовый год и плановый период на финансовое обеспечение выполнения мун</w:t>
      </w:r>
      <w:r w:rsidRPr="00252906">
        <w:rPr>
          <w:rFonts w:ascii="Arial" w:hAnsi="Arial" w:cs="Arial"/>
          <w:sz w:val="24"/>
          <w:szCs w:val="24"/>
        </w:rPr>
        <w:t>и</w:t>
      </w:r>
      <w:r w:rsidRPr="00252906">
        <w:rPr>
          <w:rFonts w:ascii="Arial" w:hAnsi="Arial" w:cs="Arial"/>
          <w:sz w:val="24"/>
          <w:szCs w:val="24"/>
        </w:rPr>
        <w:t>ципального задания.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10. Значения нормативных затрат на оказание муниципальной услуги утверждаются в срок не позднее 15 рабочих дней со дня утверждения главным распоряд</w:t>
      </w:r>
      <w:r w:rsidRPr="00252906">
        <w:rPr>
          <w:rFonts w:ascii="Arial" w:hAnsi="Arial" w:cs="Arial"/>
          <w:sz w:val="24"/>
          <w:szCs w:val="24"/>
        </w:rPr>
        <w:t>и</w:t>
      </w:r>
      <w:r w:rsidRPr="00252906">
        <w:rPr>
          <w:rFonts w:ascii="Arial" w:hAnsi="Arial" w:cs="Arial"/>
          <w:sz w:val="24"/>
          <w:szCs w:val="24"/>
        </w:rPr>
        <w:t>телем средств районного бюджета лимитов бюджетных обязательств на фина</w:t>
      </w:r>
      <w:r w:rsidRPr="00252906">
        <w:rPr>
          <w:rFonts w:ascii="Arial" w:hAnsi="Arial" w:cs="Arial"/>
          <w:sz w:val="24"/>
          <w:szCs w:val="24"/>
        </w:rPr>
        <w:t>н</w:t>
      </w:r>
      <w:r w:rsidRPr="00252906">
        <w:rPr>
          <w:rFonts w:ascii="Arial" w:hAnsi="Arial" w:cs="Arial"/>
          <w:sz w:val="24"/>
          <w:szCs w:val="24"/>
        </w:rPr>
        <w:t>совое обеспечение выполнения муниципального задания в отношении районных муниципальных бюджетных и районных муниципальных автономных учреждений - органами исполнительной власти Ермаковского района, осущест</w:t>
      </w:r>
      <w:r w:rsidRPr="00252906">
        <w:rPr>
          <w:rFonts w:ascii="Arial" w:hAnsi="Arial" w:cs="Arial"/>
          <w:sz w:val="24"/>
          <w:szCs w:val="24"/>
        </w:rPr>
        <w:t>в</w:t>
      </w:r>
      <w:r w:rsidRPr="00252906">
        <w:rPr>
          <w:rFonts w:ascii="Arial" w:hAnsi="Arial" w:cs="Arial"/>
          <w:sz w:val="24"/>
          <w:szCs w:val="24"/>
        </w:rPr>
        <w:t>ляющими функции и полномочия учредителя бюджетных или автономных учр</w:t>
      </w:r>
      <w:r w:rsidRPr="00252906">
        <w:rPr>
          <w:rFonts w:ascii="Arial" w:hAnsi="Arial" w:cs="Arial"/>
          <w:sz w:val="24"/>
          <w:szCs w:val="24"/>
        </w:rPr>
        <w:t>е</w:t>
      </w:r>
      <w:r w:rsidRPr="00252906">
        <w:rPr>
          <w:rFonts w:ascii="Arial" w:hAnsi="Arial" w:cs="Arial"/>
          <w:sz w:val="24"/>
          <w:szCs w:val="24"/>
        </w:rPr>
        <w:t>ждений.</w:t>
      </w:r>
    </w:p>
    <w:p w:rsidR="00252906" w:rsidRPr="00252906" w:rsidRDefault="00252906" w:rsidP="00FE400F">
      <w:pPr>
        <w:pStyle w:val="ae"/>
        <w:ind w:firstLine="709"/>
        <w:jc w:val="both"/>
        <w:rPr>
          <w:rFonts w:ascii="Arial" w:hAnsi="Arial" w:cs="Arial"/>
          <w:sz w:val="24"/>
          <w:szCs w:val="24"/>
        </w:rPr>
      </w:pPr>
      <w:bookmarkStart w:id="2" w:name="Par95"/>
      <w:bookmarkEnd w:id="2"/>
      <w:r w:rsidRPr="00252906">
        <w:rPr>
          <w:rFonts w:ascii="Arial" w:hAnsi="Arial" w:cs="Arial"/>
          <w:sz w:val="24"/>
          <w:szCs w:val="24"/>
        </w:rPr>
        <w:t>11. Базовый норматив затрат на оказание муниципальной услуги состоит из:</w:t>
      </w:r>
    </w:p>
    <w:p w:rsidR="00252906" w:rsidRPr="00252906" w:rsidRDefault="00FE400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 непосредственно связанных с оказанием муниципальной услуги;</w:t>
      </w:r>
    </w:p>
    <w:p w:rsidR="00252906" w:rsidRPr="00252906" w:rsidRDefault="00FE400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 на общехозяйственные нужды на оказание муниципальной услуги.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12. Базовый норматив затрат рассчитывается исходя из затрат, необход</w:t>
      </w:r>
      <w:r w:rsidRPr="00252906">
        <w:rPr>
          <w:rFonts w:ascii="Arial" w:hAnsi="Arial" w:cs="Arial"/>
          <w:sz w:val="24"/>
          <w:szCs w:val="24"/>
        </w:rPr>
        <w:t>и</w:t>
      </w:r>
      <w:r w:rsidRPr="00252906">
        <w:rPr>
          <w:rFonts w:ascii="Arial" w:hAnsi="Arial" w:cs="Arial"/>
          <w:sz w:val="24"/>
          <w:szCs w:val="24"/>
        </w:rPr>
        <w:t>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w:t>
      </w:r>
      <w:r w:rsidRPr="00252906">
        <w:rPr>
          <w:rFonts w:ascii="Arial" w:hAnsi="Arial" w:cs="Arial"/>
          <w:sz w:val="24"/>
          <w:szCs w:val="24"/>
        </w:rPr>
        <w:t>и</w:t>
      </w:r>
      <w:r w:rsidRPr="00252906">
        <w:rPr>
          <w:rFonts w:ascii="Arial" w:hAnsi="Arial" w:cs="Arial"/>
          <w:sz w:val="24"/>
          <w:szCs w:val="24"/>
        </w:rPr>
        <w:t>ципальной услуги), установленных в общероссийских базовых перечнях услуг или региональном перечне государственных услуг и работ, отраслевой корректиру</w:t>
      </w:r>
      <w:r w:rsidRPr="00252906">
        <w:rPr>
          <w:rFonts w:ascii="Arial" w:hAnsi="Arial" w:cs="Arial"/>
          <w:sz w:val="24"/>
          <w:szCs w:val="24"/>
        </w:rPr>
        <w:t>ю</w:t>
      </w:r>
      <w:r w:rsidRPr="00252906">
        <w:rPr>
          <w:rFonts w:ascii="Arial" w:hAnsi="Arial" w:cs="Arial"/>
          <w:sz w:val="24"/>
          <w:szCs w:val="24"/>
        </w:rPr>
        <w:t>щий коэ</w:t>
      </w:r>
      <w:r w:rsidRPr="00252906">
        <w:rPr>
          <w:rFonts w:ascii="Arial" w:hAnsi="Arial" w:cs="Arial"/>
          <w:sz w:val="24"/>
          <w:szCs w:val="24"/>
        </w:rPr>
        <w:t>ф</w:t>
      </w:r>
      <w:r w:rsidRPr="00252906">
        <w:rPr>
          <w:rFonts w:ascii="Arial" w:hAnsi="Arial" w:cs="Arial"/>
          <w:sz w:val="24"/>
          <w:szCs w:val="24"/>
        </w:rPr>
        <w:t>фициент при которых принимает значение равное 1.</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13. При определении базового норматива на оказание муниципальной усл</w:t>
      </w:r>
      <w:r w:rsidRPr="00252906">
        <w:rPr>
          <w:rFonts w:ascii="Arial" w:hAnsi="Arial" w:cs="Arial"/>
          <w:sz w:val="24"/>
          <w:szCs w:val="24"/>
        </w:rPr>
        <w:t>у</w:t>
      </w:r>
      <w:r w:rsidRPr="00252906">
        <w:rPr>
          <w:rFonts w:ascii="Arial" w:hAnsi="Arial" w:cs="Arial"/>
          <w:sz w:val="24"/>
          <w:szCs w:val="24"/>
        </w:rPr>
        <w:t>ги применяются нормы, выраженные в натуральных показателях (рабочее время р</w:t>
      </w:r>
      <w:r w:rsidRPr="00252906">
        <w:rPr>
          <w:rFonts w:ascii="Arial" w:hAnsi="Arial" w:cs="Arial"/>
          <w:sz w:val="24"/>
          <w:szCs w:val="24"/>
        </w:rPr>
        <w:t>а</w:t>
      </w:r>
      <w:r w:rsidRPr="00252906">
        <w:rPr>
          <w:rFonts w:ascii="Arial" w:hAnsi="Arial" w:cs="Arial"/>
          <w:sz w:val="24"/>
          <w:szCs w:val="24"/>
        </w:rPr>
        <w:t>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стандартами оказания муниципальных услуг (выполнения работ), утвержденными уполномоченными органами исполнительной власти Е</w:t>
      </w:r>
      <w:r w:rsidRPr="00252906">
        <w:rPr>
          <w:rFonts w:ascii="Arial" w:hAnsi="Arial" w:cs="Arial"/>
          <w:sz w:val="24"/>
          <w:szCs w:val="24"/>
        </w:rPr>
        <w:t>р</w:t>
      </w:r>
      <w:r w:rsidRPr="00252906">
        <w:rPr>
          <w:rFonts w:ascii="Arial" w:hAnsi="Arial" w:cs="Arial"/>
          <w:sz w:val="24"/>
          <w:szCs w:val="24"/>
        </w:rPr>
        <w:t>маковского района, а в случае их отсутствия - на основе анализа и усреднения п</w:t>
      </w:r>
      <w:r w:rsidRPr="00252906">
        <w:rPr>
          <w:rFonts w:ascii="Arial" w:hAnsi="Arial" w:cs="Arial"/>
          <w:sz w:val="24"/>
          <w:szCs w:val="24"/>
        </w:rPr>
        <w:t>о</w:t>
      </w:r>
      <w:r w:rsidRPr="00252906">
        <w:rPr>
          <w:rFonts w:ascii="Arial" w:hAnsi="Arial" w:cs="Arial"/>
          <w:sz w:val="24"/>
          <w:szCs w:val="24"/>
        </w:rPr>
        <w:t>казателей деятельности муниципального учреждения, которое имеет минимал</w:t>
      </w:r>
      <w:r w:rsidRPr="00252906">
        <w:rPr>
          <w:rFonts w:ascii="Arial" w:hAnsi="Arial" w:cs="Arial"/>
          <w:sz w:val="24"/>
          <w:szCs w:val="24"/>
        </w:rPr>
        <w:t>ь</w:t>
      </w:r>
      <w:r w:rsidRPr="00252906">
        <w:rPr>
          <w:rFonts w:ascii="Arial" w:hAnsi="Arial" w:cs="Arial"/>
          <w:sz w:val="24"/>
          <w:szCs w:val="24"/>
        </w:rPr>
        <w:t>ный объем затрат на оказание единицы муниципальной услуги (в соответству</w:t>
      </w:r>
      <w:r w:rsidRPr="00252906">
        <w:rPr>
          <w:rFonts w:ascii="Arial" w:hAnsi="Arial" w:cs="Arial"/>
          <w:sz w:val="24"/>
          <w:szCs w:val="24"/>
        </w:rPr>
        <w:t>ю</w:t>
      </w:r>
      <w:r w:rsidRPr="00252906">
        <w:rPr>
          <w:rFonts w:ascii="Arial" w:hAnsi="Arial" w:cs="Arial"/>
          <w:sz w:val="24"/>
          <w:szCs w:val="24"/>
        </w:rPr>
        <w:t>щей сфере деятельности) при выполнении требований к качеству оказания да</w:t>
      </w:r>
      <w:r w:rsidRPr="00252906">
        <w:rPr>
          <w:rFonts w:ascii="Arial" w:hAnsi="Arial" w:cs="Arial"/>
          <w:sz w:val="24"/>
          <w:szCs w:val="24"/>
        </w:rPr>
        <w:t>н</w:t>
      </w:r>
      <w:r w:rsidRPr="00252906">
        <w:rPr>
          <w:rFonts w:ascii="Arial" w:hAnsi="Arial" w:cs="Arial"/>
          <w:sz w:val="24"/>
          <w:szCs w:val="24"/>
        </w:rPr>
        <w:t>ной муниципальной услуги, отраженных в общероссийских базовых перечнях услуг или региональном перечне государственных услуг и работ (далее - метод наиболее эффективного учреждения).</w:t>
      </w:r>
    </w:p>
    <w:p w:rsidR="00252906" w:rsidRPr="00252906" w:rsidRDefault="00252906" w:rsidP="00FE400F">
      <w:pPr>
        <w:pStyle w:val="ae"/>
        <w:ind w:firstLine="709"/>
        <w:jc w:val="both"/>
        <w:rPr>
          <w:rFonts w:ascii="Arial" w:hAnsi="Arial" w:cs="Arial"/>
          <w:sz w:val="24"/>
          <w:szCs w:val="24"/>
        </w:rPr>
      </w:pPr>
      <w:r w:rsidRPr="00FE400F">
        <w:rPr>
          <w:rFonts w:ascii="Arial" w:hAnsi="Arial" w:cs="Arial"/>
          <w:sz w:val="24"/>
          <w:szCs w:val="24"/>
        </w:rPr>
        <w:t>Значения</w:t>
      </w:r>
      <w:r w:rsidRPr="00252906">
        <w:rPr>
          <w:rFonts w:ascii="Arial" w:hAnsi="Arial" w:cs="Arial"/>
          <w:sz w:val="24"/>
          <w:szCs w:val="24"/>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о</w:t>
      </w:r>
      <w:r w:rsidRPr="00252906">
        <w:rPr>
          <w:rFonts w:ascii="Arial" w:hAnsi="Arial" w:cs="Arial"/>
          <w:sz w:val="24"/>
          <w:szCs w:val="24"/>
        </w:rPr>
        <w:t>р</w:t>
      </w:r>
      <w:r w:rsidRPr="00252906">
        <w:rPr>
          <w:rFonts w:ascii="Arial" w:hAnsi="Arial" w:cs="Arial"/>
          <w:sz w:val="24"/>
          <w:szCs w:val="24"/>
        </w:rPr>
        <w:t>ганом исполнительной власти Ермаковского района, осуществляющим функции и полномочия учредителя бюджетного или автономного учреждения, отдельно по ка</w:t>
      </w:r>
      <w:r w:rsidRPr="00252906">
        <w:rPr>
          <w:rFonts w:ascii="Arial" w:hAnsi="Arial" w:cs="Arial"/>
          <w:sz w:val="24"/>
          <w:szCs w:val="24"/>
        </w:rPr>
        <w:t>ж</w:t>
      </w:r>
      <w:r w:rsidRPr="00252906">
        <w:rPr>
          <w:rFonts w:ascii="Arial" w:hAnsi="Arial" w:cs="Arial"/>
          <w:sz w:val="24"/>
          <w:szCs w:val="24"/>
        </w:rPr>
        <w:t>дой муниципальной услуге по форме согласно приложению N 2 к Порядку.</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14. В базовый норматив затрат, непосредственно связанных с оказанием муниц</w:t>
      </w:r>
      <w:r w:rsidRPr="00252906">
        <w:rPr>
          <w:rFonts w:ascii="Arial" w:hAnsi="Arial" w:cs="Arial"/>
          <w:sz w:val="24"/>
          <w:szCs w:val="24"/>
        </w:rPr>
        <w:t>и</w:t>
      </w:r>
      <w:r w:rsidRPr="00252906">
        <w:rPr>
          <w:rFonts w:ascii="Arial" w:hAnsi="Arial" w:cs="Arial"/>
          <w:sz w:val="24"/>
          <w:szCs w:val="24"/>
        </w:rPr>
        <w:t>пальной услуги, включаются:</w:t>
      </w:r>
    </w:p>
    <w:p w:rsidR="00252906" w:rsidRPr="00252906" w:rsidRDefault="00FE400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оплату труда, в том числе начисления на выплаты по оплате труда работников, непосредственно связанных с оказанием муниципальной усл</w:t>
      </w:r>
      <w:r w:rsidR="00252906" w:rsidRPr="00252906">
        <w:rPr>
          <w:rFonts w:ascii="Arial" w:hAnsi="Arial" w:cs="Arial"/>
          <w:sz w:val="24"/>
          <w:szCs w:val="24"/>
        </w:rPr>
        <w:t>у</w:t>
      </w:r>
      <w:r w:rsidR="00252906" w:rsidRPr="00252906">
        <w:rPr>
          <w:rFonts w:ascii="Arial" w:hAnsi="Arial" w:cs="Arial"/>
          <w:sz w:val="24"/>
          <w:szCs w:val="24"/>
        </w:rPr>
        <w:t>ги, вкл</w:t>
      </w:r>
      <w:r w:rsidR="00252906" w:rsidRPr="00252906">
        <w:rPr>
          <w:rFonts w:ascii="Arial" w:hAnsi="Arial" w:cs="Arial"/>
          <w:sz w:val="24"/>
          <w:szCs w:val="24"/>
        </w:rPr>
        <w:t>ю</w:t>
      </w:r>
      <w:r w:rsidR="00252906" w:rsidRPr="00252906">
        <w:rPr>
          <w:rFonts w:ascii="Arial" w:hAnsi="Arial" w:cs="Arial"/>
          <w:sz w:val="24"/>
          <w:szCs w:val="24"/>
        </w:rPr>
        <w:t>чая страховые взносы в Пенсионный фонд Российской Федерации, Фонд социального страхования Российской Федерации и Федеральный фонд обяз</w:t>
      </w:r>
      <w:r w:rsidR="00252906" w:rsidRPr="00252906">
        <w:rPr>
          <w:rFonts w:ascii="Arial" w:hAnsi="Arial" w:cs="Arial"/>
          <w:sz w:val="24"/>
          <w:szCs w:val="24"/>
        </w:rPr>
        <w:t>а</w:t>
      </w:r>
      <w:r w:rsidR="00252906" w:rsidRPr="00252906">
        <w:rPr>
          <w:rFonts w:ascii="Arial" w:hAnsi="Arial" w:cs="Arial"/>
          <w:sz w:val="24"/>
          <w:szCs w:val="24"/>
        </w:rPr>
        <w:t>тельного медицинского страхования, страховые взносы на обязательное социал</w:t>
      </w:r>
      <w:r w:rsidR="00252906" w:rsidRPr="00252906">
        <w:rPr>
          <w:rFonts w:ascii="Arial" w:hAnsi="Arial" w:cs="Arial"/>
          <w:sz w:val="24"/>
          <w:szCs w:val="24"/>
        </w:rPr>
        <w:t>ь</w:t>
      </w:r>
      <w:r w:rsidR="00252906" w:rsidRPr="00252906">
        <w:rPr>
          <w:rFonts w:ascii="Arial" w:hAnsi="Arial" w:cs="Arial"/>
          <w:sz w:val="24"/>
          <w:szCs w:val="24"/>
        </w:rPr>
        <w:t>ное страхование от несчастных случаев на производстве и профессиональных заболеваний в соответствии с трудовым законодательством и иными нормати</w:t>
      </w:r>
      <w:r w:rsidR="00252906" w:rsidRPr="00252906">
        <w:rPr>
          <w:rFonts w:ascii="Arial" w:hAnsi="Arial" w:cs="Arial"/>
          <w:sz w:val="24"/>
          <w:szCs w:val="24"/>
        </w:rPr>
        <w:t>в</w:t>
      </w:r>
      <w:r w:rsidR="00252906" w:rsidRPr="00252906">
        <w:rPr>
          <w:rFonts w:ascii="Arial" w:hAnsi="Arial" w:cs="Arial"/>
          <w:sz w:val="24"/>
          <w:szCs w:val="24"/>
        </w:rPr>
        <w:t>ными правовыми актами, содержащими нормы трудового права (далее - начисл</w:t>
      </w:r>
      <w:r w:rsidR="00252906" w:rsidRPr="00252906">
        <w:rPr>
          <w:rFonts w:ascii="Arial" w:hAnsi="Arial" w:cs="Arial"/>
          <w:sz w:val="24"/>
          <w:szCs w:val="24"/>
        </w:rPr>
        <w:t>е</w:t>
      </w:r>
      <w:r w:rsidR="00252906" w:rsidRPr="00252906">
        <w:rPr>
          <w:rFonts w:ascii="Arial" w:hAnsi="Arial" w:cs="Arial"/>
          <w:sz w:val="24"/>
          <w:szCs w:val="24"/>
        </w:rPr>
        <w:t>ния на в</w:t>
      </w:r>
      <w:r w:rsidR="00252906" w:rsidRPr="00252906">
        <w:rPr>
          <w:rFonts w:ascii="Arial" w:hAnsi="Arial" w:cs="Arial"/>
          <w:sz w:val="24"/>
          <w:szCs w:val="24"/>
        </w:rPr>
        <w:t>ы</w:t>
      </w:r>
      <w:r w:rsidR="00252906" w:rsidRPr="00252906">
        <w:rPr>
          <w:rFonts w:ascii="Arial" w:hAnsi="Arial" w:cs="Arial"/>
          <w:sz w:val="24"/>
          <w:szCs w:val="24"/>
        </w:rPr>
        <w:t>платы по оплате труда);</w:t>
      </w:r>
    </w:p>
    <w:p w:rsidR="00252906" w:rsidRPr="00252906" w:rsidRDefault="00FE400F" w:rsidP="00FE400F">
      <w:pPr>
        <w:pStyle w:val="ae"/>
        <w:ind w:firstLine="709"/>
        <w:jc w:val="both"/>
        <w:rPr>
          <w:rFonts w:ascii="Arial" w:hAnsi="Arial" w:cs="Arial"/>
          <w:sz w:val="24"/>
          <w:szCs w:val="24"/>
        </w:rPr>
      </w:pPr>
      <w:bookmarkStart w:id="3" w:name="P131"/>
      <w:bookmarkEnd w:id="3"/>
      <w:r>
        <w:rPr>
          <w:rFonts w:ascii="Arial" w:hAnsi="Arial" w:cs="Arial"/>
          <w:sz w:val="24"/>
          <w:szCs w:val="24"/>
        </w:rPr>
        <w:t xml:space="preserve">- </w:t>
      </w:r>
      <w:r w:rsidR="00252906" w:rsidRPr="00252906">
        <w:rPr>
          <w:rFonts w:ascii="Arial" w:hAnsi="Arial" w:cs="Arial"/>
          <w:sz w:val="24"/>
          <w:szCs w:val="24"/>
        </w:rPr>
        <w:t>затраты на приобретение материальных запасов и на приобретение дв</w:t>
      </w:r>
      <w:r w:rsidR="00252906" w:rsidRPr="00252906">
        <w:rPr>
          <w:rFonts w:ascii="Arial" w:hAnsi="Arial" w:cs="Arial"/>
          <w:sz w:val="24"/>
          <w:szCs w:val="24"/>
        </w:rPr>
        <w:t>и</w:t>
      </w:r>
      <w:r w:rsidR="00252906" w:rsidRPr="00252906">
        <w:rPr>
          <w:rFonts w:ascii="Arial" w:hAnsi="Arial" w:cs="Arial"/>
          <w:sz w:val="24"/>
          <w:szCs w:val="24"/>
        </w:rPr>
        <w:t xml:space="preserve">жимого имущества (основных средств и нематериальных активов), не отнесенного </w:t>
      </w:r>
      <w:r w:rsidR="00252906" w:rsidRPr="00252906">
        <w:rPr>
          <w:rFonts w:ascii="Arial" w:hAnsi="Arial" w:cs="Arial"/>
          <w:sz w:val="24"/>
          <w:szCs w:val="24"/>
        </w:rPr>
        <w:lastRenderedPageBreak/>
        <w:t>к особо ценному движимому имуществу и используемого в процессе оказания м</w:t>
      </w:r>
      <w:r w:rsidR="00252906" w:rsidRPr="00252906">
        <w:rPr>
          <w:rFonts w:ascii="Arial" w:hAnsi="Arial" w:cs="Arial"/>
          <w:sz w:val="24"/>
          <w:szCs w:val="24"/>
        </w:rPr>
        <w:t>у</w:t>
      </w:r>
      <w:r w:rsidR="00252906" w:rsidRPr="00252906">
        <w:rPr>
          <w:rFonts w:ascii="Arial" w:hAnsi="Arial" w:cs="Arial"/>
          <w:sz w:val="24"/>
          <w:szCs w:val="24"/>
        </w:rPr>
        <w:t>ниципальной услуги, с учетом срока его полезного использования, а также затр</w:t>
      </w:r>
      <w:r w:rsidR="00252906" w:rsidRPr="00252906">
        <w:rPr>
          <w:rFonts w:ascii="Arial" w:hAnsi="Arial" w:cs="Arial"/>
          <w:sz w:val="24"/>
          <w:szCs w:val="24"/>
        </w:rPr>
        <w:t>а</w:t>
      </w:r>
      <w:r w:rsidR="00252906" w:rsidRPr="00252906">
        <w:rPr>
          <w:rFonts w:ascii="Arial" w:hAnsi="Arial" w:cs="Arial"/>
          <w:sz w:val="24"/>
          <w:szCs w:val="24"/>
        </w:rPr>
        <w:t>ты на аренду указанного имущества;</w:t>
      </w:r>
    </w:p>
    <w:p w:rsidR="00252906" w:rsidRPr="00252906" w:rsidRDefault="00FE400F" w:rsidP="00FE400F">
      <w:pPr>
        <w:pStyle w:val="ae"/>
        <w:ind w:firstLine="709"/>
        <w:jc w:val="both"/>
        <w:rPr>
          <w:rFonts w:ascii="Arial" w:hAnsi="Arial" w:cs="Arial"/>
          <w:sz w:val="24"/>
          <w:szCs w:val="24"/>
        </w:rPr>
      </w:pPr>
      <w:bookmarkStart w:id="4" w:name="P133"/>
      <w:bookmarkEnd w:id="4"/>
      <w:r>
        <w:rPr>
          <w:rFonts w:ascii="Arial" w:hAnsi="Arial" w:cs="Arial"/>
          <w:sz w:val="24"/>
          <w:szCs w:val="24"/>
        </w:rPr>
        <w:t xml:space="preserve">- </w:t>
      </w:r>
      <w:r w:rsidR="00252906" w:rsidRPr="00252906">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испол</w:t>
      </w:r>
      <w:r w:rsidR="00252906" w:rsidRPr="00252906">
        <w:rPr>
          <w:rFonts w:ascii="Arial" w:hAnsi="Arial" w:cs="Arial"/>
          <w:sz w:val="24"/>
          <w:szCs w:val="24"/>
        </w:rPr>
        <w:t>ь</w:t>
      </w:r>
      <w:r w:rsidR="00252906" w:rsidRPr="00252906">
        <w:rPr>
          <w:rFonts w:ascii="Arial" w:hAnsi="Arial" w:cs="Arial"/>
          <w:sz w:val="24"/>
          <w:szCs w:val="24"/>
        </w:rPr>
        <w:t>зуемого в процессе оказания муниципальной услуги (основных средств и немат</w:t>
      </w:r>
      <w:r w:rsidR="00252906" w:rsidRPr="00252906">
        <w:rPr>
          <w:rFonts w:ascii="Arial" w:hAnsi="Arial" w:cs="Arial"/>
          <w:sz w:val="24"/>
          <w:szCs w:val="24"/>
        </w:rPr>
        <w:t>е</w:t>
      </w:r>
      <w:r w:rsidR="00252906" w:rsidRPr="00252906">
        <w:rPr>
          <w:rFonts w:ascii="Arial" w:hAnsi="Arial" w:cs="Arial"/>
          <w:sz w:val="24"/>
          <w:szCs w:val="24"/>
        </w:rPr>
        <w:t>риальных активов, амортизируемых в процессе оказания услуги), с учетом срока их полезн</w:t>
      </w:r>
      <w:r w:rsidR="00252906" w:rsidRPr="00252906">
        <w:rPr>
          <w:rFonts w:ascii="Arial" w:hAnsi="Arial" w:cs="Arial"/>
          <w:sz w:val="24"/>
          <w:szCs w:val="24"/>
        </w:rPr>
        <w:t>о</w:t>
      </w:r>
      <w:r w:rsidR="00252906" w:rsidRPr="00252906">
        <w:rPr>
          <w:rFonts w:ascii="Arial" w:hAnsi="Arial" w:cs="Arial"/>
          <w:sz w:val="24"/>
          <w:szCs w:val="24"/>
        </w:rPr>
        <w:t>го использования;</w:t>
      </w:r>
    </w:p>
    <w:p w:rsidR="00252906" w:rsidRPr="00252906" w:rsidRDefault="00FE400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иные затраты, непосредственно связанные с оказанием муниципальной услуги.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15. В базовый норматив затрат на общехозяйственные нужды на оказание мун</w:t>
      </w:r>
      <w:r w:rsidRPr="00252906">
        <w:rPr>
          <w:rFonts w:ascii="Arial" w:hAnsi="Arial" w:cs="Arial"/>
          <w:sz w:val="24"/>
          <w:szCs w:val="24"/>
        </w:rPr>
        <w:t>и</w:t>
      </w:r>
      <w:r w:rsidRPr="00252906">
        <w:rPr>
          <w:rFonts w:ascii="Arial" w:hAnsi="Arial" w:cs="Arial"/>
          <w:sz w:val="24"/>
          <w:szCs w:val="24"/>
        </w:rPr>
        <w:t>ципальной услуги включаются:</w:t>
      </w:r>
    </w:p>
    <w:p w:rsidR="00252906" w:rsidRPr="00252906" w:rsidRDefault="00FE400F" w:rsidP="00FE400F">
      <w:pPr>
        <w:pStyle w:val="ae"/>
        <w:ind w:firstLine="709"/>
        <w:jc w:val="both"/>
        <w:rPr>
          <w:rFonts w:ascii="Arial" w:hAnsi="Arial" w:cs="Arial"/>
          <w:sz w:val="24"/>
          <w:szCs w:val="24"/>
        </w:rPr>
      </w:pPr>
      <w:bookmarkStart w:id="5" w:name="Par119"/>
      <w:bookmarkEnd w:id="5"/>
      <w:r>
        <w:rPr>
          <w:rFonts w:ascii="Arial" w:hAnsi="Arial" w:cs="Arial"/>
          <w:sz w:val="24"/>
          <w:szCs w:val="24"/>
        </w:rPr>
        <w:t xml:space="preserve">- </w:t>
      </w:r>
      <w:r w:rsidR="00252906" w:rsidRPr="00252906">
        <w:rPr>
          <w:rFonts w:ascii="Arial" w:hAnsi="Arial" w:cs="Arial"/>
          <w:sz w:val="24"/>
          <w:szCs w:val="24"/>
        </w:rPr>
        <w:t>затраты на коммунальные услуги;</w:t>
      </w:r>
    </w:p>
    <w:p w:rsidR="00252906" w:rsidRPr="00252906" w:rsidRDefault="00FE400F" w:rsidP="00FE400F">
      <w:pPr>
        <w:pStyle w:val="ae"/>
        <w:ind w:firstLine="709"/>
        <w:jc w:val="both"/>
        <w:rPr>
          <w:rFonts w:ascii="Arial" w:hAnsi="Arial" w:cs="Arial"/>
          <w:sz w:val="24"/>
          <w:szCs w:val="24"/>
        </w:rPr>
      </w:pPr>
      <w:bookmarkStart w:id="6" w:name="P138"/>
      <w:bookmarkEnd w:id="6"/>
      <w:r>
        <w:rPr>
          <w:rFonts w:ascii="Arial" w:hAnsi="Arial" w:cs="Arial"/>
          <w:sz w:val="24"/>
          <w:szCs w:val="24"/>
        </w:rPr>
        <w:t xml:space="preserve">- </w:t>
      </w:r>
      <w:r w:rsidR="00252906" w:rsidRPr="00252906">
        <w:rPr>
          <w:rFonts w:ascii="Arial" w:hAnsi="Arial" w:cs="Arial"/>
          <w:sz w:val="24"/>
          <w:szCs w:val="24"/>
        </w:rPr>
        <w:t>затраты на содержание объектов недвижимого имущества, а также затр</w:t>
      </w:r>
      <w:r w:rsidR="00252906" w:rsidRPr="00252906">
        <w:rPr>
          <w:rFonts w:ascii="Arial" w:hAnsi="Arial" w:cs="Arial"/>
          <w:sz w:val="24"/>
          <w:szCs w:val="24"/>
        </w:rPr>
        <w:t>а</w:t>
      </w:r>
      <w:r w:rsidR="00252906" w:rsidRPr="00252906">
        <w:rPr>
          <w:rFonts w:ascii="Arial" w:hAnsi="Arial" w:cs="Arial"/>
          <w:sz w:val="24"/>
          <w:szCs w:val="24"/>
        </w:rPr>
        <w:t>ты на аренду указанного имущества;</w:t>
      </w:r>
    </w:p>
    <w:p w:rsidR="00252906" w:rsidRPr="00252906" w:rsidRDefault="00FE400F" w:rsidP="00FE400F">
      <w:pPr>
        <w:pStyle w:val="ae"/>
        <w:ind w:firstLine="709"/>
        <w:jc w:val="both"/>
        <w:rPr>
          <w:rFonts w:ascii="Arial" w:hAnsi="Arial" w:cs="Arial"/>
          <w:sz w:val="24"/>
          <w:szCs w:val="24"/>
        </w:rPr>
      </w:pPr>
      <w:bookmarkStart w:id="7" w:name="P140"/>
      <w:bookmarkEnd w:id="7"/>
      <w:r>
        <w:rPr>
          <w:rFonts w:ascii="Arial" w:hAnsi="Arial" w:cs="Arial"/>
          <w:sz w:val="24"/>
          <w:szCs w:val="24"/>
        </w:rPr>
        <w:t xml:space="preserve">- </w:t>
      </w:r>
      <w:r w:rsidR="00252906" w:rsidRPr="00252906">
        <w:rPr>
          <w:rFonts w:ascii="Arial" w:hAnsi="Arial" w:cs="Arial"/>
          <w:sz w:val="24"/>
          <w:szCs w:val="24"/>
        </w:rPr>
        <w:t>затраты на содержание объектов особо ценного движимого имущества, а также затраты на аренду указанного имущества;</w:t>
      </w:r>
    </w:p>
    <w:p w:rsidR="00252906" w:rsidRPr="00252906" w:rsidRDefault="00FC279F" w:rsidP="00FE400F">
      <w:pPr>
        <w:pStyle w:val="ae"/>
        <w:ind w:firstLine="709"/>
        <w:jc w:val="both"/>
        <w:rPr>
          <w:rFonts w:ascii="Arial" w:hAnsi="Arial" w:cs="Arial"/>
          <w:sz w:val="24"/>
          <w:szCs w:val="24"/>
        </w:rPr>
      </w:pPr>
      <w:bookmarkStart w:id="8" w:name="P143"/>
      <w:bookmarkEnd w:id="8"/>
      <w:r>
        <w:rPr>
          <w:rFonts w:ascii="Arial" w:hAnsi="Arial" w:cs="Arial"/>
          <w:sz w:val="24"/>
          <w:szCs w:val="24"/>
        </w:rPr>
        <w:t xml:space="preserve">- </w:t>
      </w:r>
      <w:r w:rsidR="00252906" w:rsidRPr="00252906">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w:t>
      </w:r>
      <w:r w:rsidR="00252906" w:rsidRPr="00252906">
        <w:rPr>
          <w:rFonts w:ascii="Arial" w:hAnsi="Arial" w:cs="Arial"/>
          <w:sz w:val="24"/>
          <w:szCs w:val="24"/>
        </w:rPr>
        <w:t>о</w:t>
      </w:r>
      <w:r w:rsidR="00252906" w:rsidRPr="00252906">
        <w:rPr>
          <w:rFonts w:ascii="Arial" w:hAnsi="Arial" w:cs="Arial"/>
          <w:sz w:val="24"/>
          <w:szCs w:val="24"/>
        </w:rPr>
        <w:t>димого для общехозяйственных нужд (основных средств и нематериальных акт</w:t>
      </w:r>
      <w:r w:rsidR="00252906" w:rsidRPr="00252906">
        <w:rPr>
          <w:rFonts w:ascii="Arial" w:hAnsi="Arial" w:cs="Arial"/>
          <w:sz w:val="24"/>
          <w:szCs w:val="24"/>
        </w:rPr>
        <w:t>и</w:t>
      </w:r>
      <w:r w:rsidR="00252906" w:rsidRPr="00252906">
        <w:rPr>
          <w:rFonts w:ascii="Arial" w:hAnsi="Arial" w:cs="Arial"/>
          <w:sz w:val="24"/>
          <w:szCs w:val="24"/>
        </w:rPr>
        <w:t>вов), с учетом срока их полезного использования;</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приобретение услуг связи;</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приобретение транспортных услуг;</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оплату труда с начислениями на выплаты по оплате труда р</w:t>
      </w:r>
      <w:r w:rsidR="00252906" w:rsidRPr="00252906">
        <w:rPr>
          <w:rFonts w:ascii="Arial" w:hAnsi="Arial" w:cs="Arial"/>
          <w:sz w:val="24"/>
          <w:szCs w:val="24"/>
        </w:rPr>
        <w:t>а</w:t>
      </w:r>
      <w:r w:rsidR="00252906" w:rsidRPr="00252906">
        <w:rPr>
          <w:rFonts w:ascii="Arial" w:hAnsi="Arial" w:cs="Arial"/>
          <w:sz w:val="24"/>
          <w:szCs w:val="24"/>
        </w:rPr>
        <w:t>ботников, которые не принимают непосредственного участия в оказании муниц</w:t>
      </w:r>
      <w:r w:rsidR="00252906" w:rsidRPr="00252906">
        <w:rPr>
          <w:rFonts w:ascii="Arial" w:hAnsi="Arial" w:cs="Arial"/>
          <w:sz w:val="24"/>
          <w:szCs w:val="24"/>
        </w:rPr>
        <w:t>и</w:t>
      </w:r>
      <w:r w:rsidR="00252906" w:rsidRPr="00252906">
        <w:rPr>
          <w:rFonts w:ascii="Arial" w:hAnsi="Arial" w:cs="Arial"/>
          <w:sz w:val="24"/>
          <w:szCs w:val="24"/>
        </w:rPr>
        <w:t>пальной услуги;</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прочие общехозяйственные нужды.</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16. В затраты, указанные в </w:t>
      </w:r>
      <w:r w:rsidRPr="00FC279F">
        <w:rPr>
          <w:rFonts w:ascii="Arial" w:hAnsi="Arial" w:cs="Arial"/>
          <w:sz w:val="24"/>
          <w:szCs w:val="24"/>
        </w:rPr>
        <w:t>абзацах втором</w:t>
      </w:r>
      <w:r w:rsidRPr="00252906">
        <w:rPr>
          <w:rFonts w:ascii="Arial" w:hAnsi="Arial" w:cs="Arial"/>
          <w:sz w:val="24"/>
          <w:szCs w:val="24"/>
        </w:rPr>
        <w:t xml:space="preserve"> - </w:t>
      </w:r>
      <w:r w:rsidRPr="00FC279F">
        <w:rPr>
          <w:rFonts w:ascii="Arial" w:hAnsi="Arial" w:cs="Arial"/>
          <w:sz w:val="24"/>
          <w:szCs w:val="24"/>
        </w:rPr>
        <w:t>четвертом пункта 15</w:t>
      </w:r>
      <w:r w:rsidRPr="00252906">
        <w:rPr>
          <w:rFonts w:ascii="Arial" w:hAnsi="Arial" w:cs="Arial"/>
          <w:sz w:val="24"/>
          <w:szCs w:val="24"/>
        </w:rPr>
        <w:t xml:space="preserve"> Порядка, включаются затраты в отношении имущества учреждения, используемого для в</w:t>
      </w:r>
      <w:r w:rsidRPr="00252906">
        <w:rPr>
          <w:rFonts w:ascii="Arial" w:hAnsi="Arial" w:cs="Arial"/>
          <w:sz w:val="24"/>
          <w:szCs w:val="24"/>
        </w:rPr>
        <w:t>ы</w:t>
      </w:r>
      <w:r w:rsidRPr="00252906">
        <w:rPr>
          <w:rFonts w:ascii="Arial" w:hAnsi="Arial" w:cs="Arial"/>
          <w:sz w:val="24"/>
          <w:szCs w:val="24"/>
        </w:rPr>
        <w:t>полнения муниципального задания и общехозяйственных нужд, в том числе на осн</w:t>
      </w:r>
      <w:r w:rsidRPr="00252906">
        <w:rPr>
          <w:rFonts w:ascii="Arial" w:hAnsi="Arial" w:cs="Arial"/>
          <w:sz w:val="24"/>
          <w:szCs w:val="24"/>
        </w:rPr>
        <w:t>о</w:t>
      </w:r>
      <w:r w:rsidRPr="00252906">
        <w:rPr>
          <w:rFonts w:ascii="Arial" w:hAnsi="Arial" w:cs="Arial"/>
          <w:sz w:val="24"/>
          <w:szCs w:val="24"/>
        </w:rPr>
        <w:t>вании договора аренды (финансовой аренды) или договора безвозмездного пол</w:t>
      </w:r>
      <w:r w:rsidRPr="00252906">
        <w:rPr>
          <w:rFonts w:ascii="Arial" w:hAnsi="Arial" w:cs="Arial"/>
          <w:sz w:val="24"/>
          <w:szCs w:val="24"/>
        </w:rPr>
        <w:t>ь</w:t>
      </w:r>
      <w:r w:rsidRPr="00252906">
        <w:rPr>
          <w:rFonts w:ascii="Arial" w:hAnsi="Arial" w:cs="Arial"/>
          <w:sz w:val="24"/>
          <w:szCs w:val="24"/>
        </w:rPr>
        <w:t>зования (далее - имущество, необходимое для выполнения муниципального зад</w:t>
      </w:r>
      <w:r w:rsidRPr="00252906">
        <w:rPr>
          <w:rFonts w:ascii="Arial" w:hAnsi="Arial" w:cs="Arial"/>
          <w:sz w:val="24"/>
          <w:szCs w:val="24"/>
        </w:rPr>
        <w:t>а</w:t>
      </w:r>
      <w:r w:rsidRPr="00252906">
        <w:rPr>
          <w:rFonts w:ascii="Arial" w:hAnsi="Arial" w:cs="Arial"/>
          <w:sz w:val="24"/>
          <w:szCs w:val="24"/>
        </w:rPr>
        <w:t>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Порядок формирования и использования резерва, указанного в </w:t>
      </w:r>
      <w:r w:rsidRPr="00FC279F">
        <w:rPr>
          <w:rFonts w:ascii="Arial" w:hAnsi="Arial" w:cs="Arial"/>
          <w:sz w:val="24"/>
          <w:szCs w:val="24"/>
        </w:rPr>
        <w:t>абзаце п</w:t>
      </w:r>
      <w:r w:rsidRPr="00FC279F">
        <w:rPr>
          <w:rFonts w:ascii="Arial" w:hAnsi="Arial" w:cs="Arial"/>
          <w:sz w:val="24"/>
          <w:szCs w:val="24"/>
        </w:rPr>
        <w:t>я</w:t>
      </w:r>
      <w:r w:rsidRPr="00FC279F">
        <w:rPr>
          <w:rFonts w:ascii="Arial" w:hAnsi="Arial" w:cs="Arial"/>
          <w:sz w:val="24"/>
          <w:szCs w:val="24"/>
        </w:rPr>
        <w:t>том пункта 15</w:t>
      </w:r>
      <w:r w:rsidRPr="00252906">
        <w:rPr>
          <w:rFonts w:ascii="Arial" w:hAnsi="Arial" w:cs="Arial"/>
          <w:sz w:val="24"/>
          <w:szCs w:val="24"/>
        </w:rPr>
        <w:t xml:space="preserve"> Порядка, устанавливается финансовым управлением администр</w:t>
      </w:r>
      <w:r w:rsidRPr="00252906">
        <w:rPr>
          <w:rFonts w:ascii="Arial" w:hAnsi="Arial" w:cs="Arial"/>
          <w:sz w:val="24"/>
          <w:szCs w:val="24"/>
        </w:rPr>
        <w:t>а</w:t>
      </w:r>
      <w:r w:rsidRPr="00252906">
        <w:rPr>
          <w:rFonts w:ascii="Arial" w:hAnsi="Arial" w:cs="Arial"/>
          <w:sz w:val="24"/>
          <w:szCs w:val="24"/>
        </w:rPr>
        <w:t>ции Ермаковского района.</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В затраты, указанные в </w:t>
      </w:r>
      <w:r w:rsidRPr="00FC279F">
        <w:rPr>
          <w:rFonts w:ascii="Arial" w:hAnsi="Arial" w:cs="Arial"/>
          <w:sz w:val="24"/>
          <w:szCs w:val="24"/>
        </w:rPr>
        <w:t>абзацах втором</w:t>
      </w:r>
      <w:r w:rsidRPr="00252906">
        <w:rPr>
          <w:rFonts w:ascii="Arial" w:hAnsi="Arial" w:cs="Arial"/>
          <w:sz w:val="24"/>
          <w:szCs w:val="24"/>
        </w:rPr>
        <w:t xml:space="preserve"> - </w:t>
      </w:r>
      <w:r w:rsidRPr="00FC279F">
        <w:rPr>
          <w:rFonts w:ascii="Arial" w:hAnsi="Arial" w:cs="Arial"/>
          <w:sz w:val="24"/>
          <w:szCs w:val="24"/>
        </w:rPr>
        <w:t>четвертом пункта 15</w:t>
      </w:r>
      <w:r w:rsidRPr="00252906">
        <w:rPr>
          <w:rFonts w:ascii="Arial" w:hAnsi="Arial" w:cs="Arial"/>
          <w:sz w:val="24"/>
          <w:szCs w:val="24"/>
        </w:rPr>
        <w:t xml:space="preserve">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w:t>
      </w:r>
      <w:r w:rsidRPr="00252906">
        <w:rPr>
          <w:rFonts w:ascii="Arial" w:hAnsi="Arial" w:cs="Arial"/>
          <w:sz w:val="24"/>
          <w:szCs w:val="24"/>
        </w:rPr>
        <w:t>н</w:t>
      </w:r>
      <w:r w:rsidRPr="00252906">
        <w:rPr>
          <w:rFonts w:ascii="Arial" w:hAnsi="Arial" w:cs="Arial"/>
          <w:sz w:val="24"/>
          <w:szCs w:val="24"/>
        </w:rPr>
        <w:t>совой аренды) или договора безвозмездного пользования, для выполнения мун</w:t>
      </w:r>
      <w:r w:rsidRPr="00252906">
        <w:rPr>
          <w:rFonts w:ascii="Arial" w:hAnsi="Arial" w:cs="Arial"/>
          <w:sz w:val="24"/>
          <w:szCs w:val="24"/>
        </w:rPr>
        <w:t>и</w:t>
      </w:r>
      <w:r w:rsidRPr="00252906">
        <w:rPr>
          <w:rFonts w:ascii="Arial" w:hAnsi="Arial" w:cs="Arial"/>
          <w:sz w:val="24"/>
          <w:szCs w:val="24"/>
        </w:rPr>
        <w:t>ципального задания и общехозяйственных нужд (далее - имущество, необходимое для выполнения муниципального задания).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Затраты, указанные в </w:t>
      </w:r>
      <w:r w:rsidRPr="00FC279F">
        <w:rPr>
          <w:rFonts w:ascii="Arial" w:hAnsi="Arial" w:cs="Arial"/>
          <w:sz w:val="24"/>
          <w:szCs w:val="24"/>
        </w:rPr>
        <w:t>абзаце четвертом пункта 14</w:t>
      </w:r>
      <w:r w:rsidRPr="00252906">
        <w:rPr>
          <w:rFonts w:ascii="Arial" w:hAnsi="Arial" w:cs="Arial"/>
          <w:sz w:val="24"/>
          <w:szCs w:val="24"/>
        </w:rPr>
        <w:t xml:space="preserve"> и </w:t>
      </w:r>
      <w:r w:rsidRPr="00FC279F">
        <w:rPr>
          <w:rFonts w:ascii="Arial" w:hAnsi="Arial" w:cs="Arial"/>
          <w:sz w:val="24"/>
          <w:szCs w:val="24"/>
        </w:rPr>
        <w:t>абзаце пятом пункта 15</w:t>
      </w:r>
      <w:r w:rsidRPr="00252906">
        <w:rPr>
          <w:rFonts w:ascii="Arial" w:hAnsi="Arial" w:cs="Arial"/>
          <w:sz w:val="24"/>
          <w:szCs w:val="24"/>
        </w:rPr>
        <w:t xml:space="preserve"> П</w:t>
      </w:r>
      <w:r w:rsidRPr="00252906">
        <w:rPr>
          <w:rFonts w:ascii="Arial" w:hAnsi="Arial" w:cs="Arial"/>
          <w:sz w:val="24"/>
          <w:szCs w:val="24"/>
        </w:rPr>
        <w:t>о</w:t>
      </w:r>
      <w:r w:rsidRPr="00252906">
        <w:rPr>
          <w:rFonts w:ascii="Arial" w:hAnsi="Arial" w:cs="Arial"/>
          <w:sz w:val="24"/>
          <w:szCs w:val="24"/>
        </w:rPr>
        <w:t>рядка, включаются в базовый норматив затрат на оказание услуги по решению о</w:t>
      </w:r>
      <w:r w:rsidRPr="00252906">
        <w:rPr>
          <w:rFonts w:ascii="Arial" w:hAnsi="Arial" w:cs="Arial"/>
          <w:sz w:val="24"/>
          <w:szCs w:val="24"/>
        </w:rPr>
        <w:t>р</w:t>
      </w:r>
      <w:r w:rsidRPr="00252906">
        <w:rPr>
          <w:rFonts w:ascii="Arial" w:hAnsi="Arial" w:cs="Arial"/>
          <w:sz w:val="24"/>
          <w:szCs w:val="24"/>
        </w:rPr>
        <w:t>гана исполнительной власти Ермаковского района, осуществляющего функции по выработке муниципальной политики и нормативно-правовому регулированию в установленной сфере деятельности (органа, осуществляющего функции и полн</w:t>
      </w:r>
      <w:r w:rsidRPr="00252906">
        <w:rPr>
          <w:rFonts w:ascii="Arial" w:hAnsi="Arial" w:cs="Arial"/>
          <w:sz w:val="24"/>
          <w:szCs w:val="24"/>
        </w:rPr>
        <w:t>о</w:t>
      </w:r>
      <w:r w:rsidRPr="00252906">
        <w:rPr>
          <w:rFonts w:ascii="Arial" w:hAnsi="Arial" w:cs="Arial"/>
          <w:sz w:val="24"/>
          <w:szCs w:val="24"/>
        </w:rPr>
        <w:t>мочия учредителя).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Затраты, указанные в </w:t>
      </w:r>
      <w:r w:rsidRPr="00FC279F">
        <w:rPr>
          <w:rFonts w:ascii="Arial" w:hAnsi="Arial" w:cs="Arial"/>
          <w:sz w:val="24"/>
          <w:szCs w:val="24"/>
        </w:rPr>
        <w:t>абзаце четвертом пункта 14</w:t>
      </w:r>
      <w:r w:rsidRPr="00252906">
        <w:rPr>
          <w:rFonts w:ascii="Arial" w:hAnsi="Arial" w:cs="Arial"/>
          <w:sz w:val="24"/>
          <w:szCs w:val="24"/>
        </w:rPr>
        <w:t xml:space="preserve"> и </w:t>
      </w:r>
      <w:r w:rsidRPr="00FC279F">
        <w:rPr>
          <w:rFonts w:ascii="Arial" w:hAnsi="Arial" w:cs="Arial"/>
          <w:sz w:val="24"/>
          <w:szCs w:val="24"/>
        </w:rPr>
        <w:t>абзаце пятом пункта 15</w:t>
      </w:r>
      <w:r w:rsidRPr="00252906">
        <w:rPr>
          <w:rFonts w:ascii="Arial" w:hAnsi="Arial" w:cs="Arial"/>
          <w:sz w:val="24"/>
          <w:szCs w:val="24"/>
        </w:rPr>
        <w:t xml:space="preserve"> Порядка, рассчитываются на основании годовой расчетной (плановой) суммы амортизации, которая должна начисляться по особо ценному движимому имущ</w:t>
      </w:r>
      <w:r w:rsidRPr="00252906">
        <w:rPr>
          <w:rFonts w:ascii="Arial" w:hAnsi="Arial" w:cs="Arial"/>
          <w:sz w:val="24"/>
          <w:szCs w:val="24"/>
        </w:rPr>
        <w:t>е</w:t>
      </w:r>
      <w:r w:rsidRPr="00252906">
        <w:rPr>
          <w:rFonts w:ascii="Arial" w:hAnsi="Arial" w:cs="Arial"/>
          <w:sz w:val="24"/>
          <w:szCs w:val="24"/>
        </w:rPr>
        <w:t>ству, используемому в процессе оказания муниципальных услуг (основные сре</w:t>
      </w:r>
      <w:r w:rsidRPr="00252906">
        <w:rPr>
          <w:rFonts w:ascii="Arial" w:hAnsi="Arial" w:cs="Arial"/>
          <w:sz w:val="24"/>
          <w:szCs w:val="24"/>
        </w:rPr>
        <w:t>д</w:t>
      </w:r>
      <w:r w:rsidRPr="00252906">
        <w:rPr>
          <w:rFonts w:ascii="Arial" w:hAnsi="Arial" w:cs="Arial"/>
          <w:sz w:val="24"/>
          <w:szCs w:val="24"/>
        </w:rPr>
        <w:t>ства и нематериальные активы, амортизируемые в процессе оказания услуги) и необходимому для общехозяйственных нужд (основные средства и нематериал</w:t>
      </w:r>
      <w:r w:rsidRPr="00252906">
        <w:rPr>
          <w:rFonts w:ascii="Arial" w:hAnsi="Arial" w:cs="Arial"/>
          <w:sz w:val="24"/>
          <w:szCs w:val="24"/>
        </w:rPr>
        <w:t>ь</w:t>
      </w:r>
      <w:r w:rsidRPr="00252906">
        <w:rPr>
          <w:rFonts w:ascii="Arial" w:hAnsi="Arial" w:cs="Arial"/>
          <w:sz w:val="24"/>
          <w:szCs w:val="24"/>
        </w:rPr>
        <w:lastRenderedPageBreak/>
        <w:t>ные активы), исходя из срока его полезного использования, установленного с уч</w:t>
      </w:r>
      <w:r w:rsidRPr="00252906">
        <w:rPr>
          <w:rFonts w:ascii="Arial" w:hAnsi="Arial" w:cs="Arial"/>
          <w:sz w:val="24"/>
          <w:szCs w:val="24"/>
        </w:rPr>
        <w:t>е</w:t>
      </w:r>
      <w:r w:rsidRPr="00252906">
        <w:rPr>
          <w:rFonts w:ascii="Arial" w:hAnsi="Arial" w:cs="Arial"/>
          <w:sz w:val="24"/>
          <w:szCs w:val="24"/>
        </w:rPr>
        <w:t xml:space="preserve">том </w:t>
      </w:r>
      <w:r w:rsidRPr="00FC279F">
        <w:rPr>
          <w:rFonts w:ascii="Arial" w:hAnsi="Arial" w:cs="Arial"/>
          <w:sz w:val="24"/>
          <w:szCs w:val="24"/>
        </w:rPr>
        <w:t>Классификации</w:t>
      </w:r>
      <w:r w:rsidRPr="00252906">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w:t>
      </w:r>
      <w:r w:rsidRPr="00252906">
        <w:rPr>
          <w:rFonts w:ascii="Arial" w:hAnsi="Arial" w:cs="Arial"/>
          <w:sz w:val="24"/>
          <w:szCs w:val="24"/>
        </w:rPr>
        <w:t>и</w:t>
      </w:r>
      <w:r w:rsidRPr="00252906">
        <w:rPr>
          <w:rFonts w:ascii="Arial" w:hAnsi="Arial" w:cs="Arial"/>
          <w:sz w:val="24"/>
          <w:szCs w:val="24"/>
        </w:rPr>
        <w:t>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Затраты на аренду имущества, включенные в затраты, указанные в </w:t>
      </w:r>
      <w:r w:rsidRPr="00FC279F">
        <w:rPr>
          <w:rFonts w:ascii="Arial" w:hAnsi="Arial" w:cs="Arial"/>
          <w:sz w:val="24"/>
          <w:szCs w:val="24"/>
        </w:rPr>
        <w:t>абзаце третьем пункта 14</w:t>
      </w:r>
      <w:r w:rsidRPr="00252906">
        <w:rPr>
          <w:rFonts w:ascii="Arial" w:hAnsi="Arial" w:cs="Arial"/>
          <w:sz w:val="24"/>
          <w:szCs w:val="24"/>
        </w:rPr>
        <w:t xml:space="preserve"> и </w:t>
      </w:r>
      <w:r w:rsidRPr="00FC279F">
        <w:rPr>
          <w:rFonts w:ascii="Arial" w:hAnsi="Arial" w:cs="Arial"/>
          <w:sz w:val="24"/>
          <w:szCs w:val="24"/>
        </w:rPr>
        <w:t>абзацах третьем</w:t>
      </w:r>
      <w:r w:rsidRPr="00252906">
        <w:rPr>
          <w:rFonts w:ascii="Arial" w:hAnsi="Arial" w:cs="Arial"/>
          <w:sz w:val="24"/>
          <w:szCs w:val="24"/>
        </w:rPr>
        <w:t xml:space="preserve"> и </w:t>
      </w:r>
      <w:r w:rsidRPr="00FC279F">
        <w:rPr>
          <w:rFonts w:ascii="Arial" w:hAnsi="Arial" w:cs="Arial"/>
          <w:sz w:val="24"/>
          <w:szCs w:val="24"/>
        </w:rPr>
        <w:t>четвертом пункта 15</w:t>
      </w:r>
      <w:r w:rsidRPr="00252906">
        <w:rPr>
          <w:rFonts w:ascii="Arial" w:hAnsi="Arial" w:cs="Arial"/>
          <w:sz w:val="24"/>
          <w:szCs w:val="24"/>
        </w:rPr>
        <w:t xml:space="preserve"> Порядка, учитываю</w:t>
      </w:r>
      <w:r w:rsidRPr="00252906">
        <w:rPr>
          <w:rFonts w:ascii="Arial" w:hAnsi="Arial" w:cs="Arial"/>
          <w:sz w:val="24"/>
          <w:szCs w:val="24"/>
        </w:rPr>
        <w:t>т</w:t>
      </w:r>
      <w:r w:rsidRPr="00252906">
        <w:rPr>
          <w:rFonts w:ascii="Arial" w:hAnsi="Arial" w:cs="Arial"/>
          <w:sz w:val="24"/>
          <w:szCs w:val="24"/>
        </w:rPr>
        <w:t>ся в составе указанных затрат в случае, если имущество, необходимое для в</w:t>
      </w:r>
      <w:r w:rsidRPr="00252906">
        <w:rPr>
          <w:rFonts w:ascii="Arial" w:hAnsi="Arial" w:cs="Arial"/>
          <w:sz w:val="24"/>
          <w:szCs w:val="24"/>
        </w:rPr>
        <w:t>ы</w:t>
      </w:r>
      <w:r w:rsidRPr="00252906">
        <w:rPr>
          <w:rFonts w:ascii="Arial" w:hAnsi="Arial" w:cs="Arial"/>
          <w:sz w:val="24"/>
          <w:szCs w:val="24"/>
        </w:rPr>
        <w:t>полнения муниципального задания, не закреплено за муниципальным учрежден</w:t>
      </w:r>
      <w:r w:rsidRPr="00252906">
        <w:rPr>
          <w:rFonts w:ascii="Arial" w:hAnsi="Arial" w:cs="Arial"/>
          <w:sz w:val="24"/>
          <w:szCs w:val="24"/>
        </w:rPr>
        <w:t>и</w:t>
      </w:r>
      <w:r w:rsidRPr="00252906">
        <w:rPr>
          <w:rFonts w:ascii="Arial" w:hAnsi="Arial" w:cs="Arial"/>
          <w:sz w:val="24"/>
          <w:szCs w:val="24"/>
        </w:rPr>
        <w:t>ем на праве оперативного управления.</w:t>
      </w:r>
    </w:p>
    <w:p w:rsidR="00252906" w:rsidRPr="00252906" w:rsidRDefault="00252906" w:rsidP="00FE400F">
      <w:pPr>
        <w:pStyle w:val="ae"/>
        <w:ind w:firstLine="709"/>
        <w:jc w:val="both"/>
        <w:rPr>
          <w:rFonts w:ascii="Arial" w:hAnsi="Arial" w:cs="Arial"/>
          <w:sz w:val="24"/>
          <w:szCs w:val="24"/>
        </w:rPr>
      </w:pPr>
      <w:bookmarkStart w:id="9" w:name="Par138"/>
      <w:bookmarkEnd w:id="9"/>
      <w:r w:rsidRPr="00252906">
        <w:rPr>
          <w:rFonts w:ascii="Arial" w:hAnsi="Arial" w:cs="Arial"/>
          <w:sz w:val="24"/>
          <w:szCs w:val="24"/>
        </w:rPr>
        <w:t>17. Значение базового норматива затрат на оказание муниципальной услуги утверждается в отношении районных муниципальных бюджетных учреждений и районных муниципальных автономных учреждений - органами исполнительной власти Ермаковского района, осуществляющими функции и полномочия учред</w:t>
      </w:r>
      <w:r w:rsidRPr="00252906">
        <w:rPr>
          <w:rFonts w:ascii="Arial" w:hAnsi="Arial" w:cs="Arial"/>
          <w:sz w:val="24"/>
          <w:szCs w:val="24"/>
        </w:rPr>
        <w:t>и</w:t>
      </w:r>
      <w:r w:rsidRPr="00252906">
        <w:rPr>
          <w:rFonts w:ascii="Arial" w:hAnsi="Arial" w:cs="Arial"/>
          <w:sz w:val="24"/>
          <w:szCs w:val="24"/>
        </w:rPr>
        <w:t>телей бюджетных или автономных учреждений.</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Значение базового норматива затрат на оказание муниципальной услуги утве</w:t>
      </w:r>
      <w:r w:rsidRPr="00252906">
        <w:rPr>
          <w:rFonts w:ascii="Arial" w:hAnsi="Arial" w:cs="Arial"/>
          <w:sz w:val="24"/>
          <w:szCs w:val="24"/>
        </w:rPr>
        <w:t>р</w:t>
      </w:r>
      <w:r w:rsidRPr="00252906">
        <w:rPr>
          <w:rFonts w:ascii="Arial" w:hAnsi="Arial" w:cs="Arial"/>
          <w:sz w:val="24"/>
          <w:szCs w:val="24"/>
        </w:rPr>
        <w:t>ждается общей суммой, с выделением:</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суммы затрат на оплату труда с начислениями на выплаты по оплате тр</w:t>
      </w:r>
      <w:r w:rsidR="00252906" w:rsidRPr="00252906">
        <w:rPr>
          <w:rFonts w:ascii="Arial" w:hAnsi="Arial" w:cs="Arial"/>
          <w:sz w:val="24"/>
          <w:szCs w:val="24"/>
        </w:rPr>
        <w:t>у</w:t>
      </w:r>
      <w:r w:rsidR="00252906" w:rsidRPr="00252906">
        <w:rPr>
          <w:rFonts w:ascii="Arial" w:hAnsi="Arial" w:cs="Arial"/>
          <w:sz w:val="24"/>
          <w:szCs w:val="24"/>
        </w:rPr>
        <w:t>да работников, непосредственно связанных с оказанием муниципальной услуги;</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суммы затрат на коммунальные услуги и содержание недвижимого имущ</w:t>
      </w:r>
      <w:r w:rsidR="00252906" w:rsidRPr="00252906">
        <w:rPr>
          <w:rFonts w:ascii="Arial" w:hAnsi="Arial" w:cs="Arial"/>
          <w:sz w:val="24"/>
          <w:szCs w:val="24"/>
        </w:rPr>
        <w:t>е</w:t>
      </w:r>
      <w:r w:rsidR="00252906" w:rsidRPr="00252906">
        <w:rPr>
          <w:rFonts w:ascii="Arial" w:hAnsi="Arial" w:cs="Arial"/>
          <w:sz w:val="24"/>
          <w:szCs w:val="24"/>
        </w:rPr>
        <w:t>ства, необходимого для выполнения муниципального задания на оказание мун</w:t>
      </w:r>
      <w:r w:rsidR="00252906" w:rsidRPr="00252906">
        <w:rPr>
          <w:rFonts w:ascii="Arial" w:hAnsi="Arial" w:cs="Arial"/>
          <w:sz w:val="24"/>
          <w:szCs w:val="24"/>
        </w:rPr>
        <w:t>и</w:t>
      </w:r>
      <w:r w:rsidR="00252906" w:rsidRPr="00252906">
        <w:rPr>
          <w:rFonts w:ascii="Arial" w:hAnsi="Arial" w:cs="Arial"/>
          <w:sz w:val="24"/>
          <w:szCs w:val="24"/>
        </w:rPr>
        <w:t>ципал</w:t>
      </w:r>
      <w:r w:rsidR="00252906" w:rsidRPr="00252906">
        <w:rPr>
          <w:rFonts w:ascii="Arial" w:hAnsi="Arial" w:cs="Arial"/>
          <w:sz w:val="24"/>
          <w:szCs w:val="24"/>
        </w:rPr>
        <w:t>ь</w:t>
      </w:r>
      <w:r w:rsidR="00252906" w:rsidRPr="00252906">
        <w:rPr>
          <w:rFonts w:ascii="Arial" w:hAnsi="Arial" w:cs="Arial"/>
          <w:sz w:val="24"/>
          <w:szCs w:val="24"/>
        </w:rPr>
        <w:t>ной услуги.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18. Значения корректирующих коэффициентов, применяемых при расчете нормативных затрат на оказание муниципальной услуги, утверждаются в отнош</w:t>
      </w:r>
      <w:r w:rsidRPr="00252906">
        <w:rPr>
          <w:rFonts w:ascii="Arial" w:hAnsi="Arial" w:cs="Arial"/>
          <w:sz w:val="24"/>
          <w:szCs w:val="24"/>
        </w:rPr>
        <w:t>е</w:t>
      </w:r>
      <w:r w:rsidRPr="00252906">
        <w:rPr>
          <w:rFonts w:ascii="Arial" w:hAnsi="Arial" w:cs="Arial"/>
          <w:sz w:val="24"/>
          <w:szCs w:val="24"/>
        </w:rPr>
        <w:t>нии районных муниципальных бюджетных учреждений и районных муниципал</w:t>
      </w:r>
      <w:r w:rsidRPr="00252906">
        <w:rPr>
          <w:rFonts w:ascii="Arial" w:hAnsi="Arial" w:cs="Arial"/>
          <w:sz w:val="24"/>
          <w:szCs w:val="24"/>
        </w:rPr>
        <w:t>ь</w:t>
      </w:r>
      <w:r w:rsidRPr="00252906">
        <w:rPr>
          <w:rFonts w:ascii="Arial" w:hAnsi="Arial" w:cs="Arial"/>
          <w:sz w:val="24"/>
          <w:szCs w:val="24"/>
        </w:rPr>
        <w:t>ных автономных учреждений - органами исполнительной власти Ермаковского района, осуществляющими функции и полномочия учредителей бюджетных или автоно</w:t>
      </w:r>
      <w:r w:rsidRPr="00252906">
        <w:rPr>
          <w:rFonts w:ascii="Arial" w:hAnsi="Arial" w:cs="Arial"/>
          <w:sz w:val="24"/>
          <w:szCs w:val="24"/>
        </w:rPr>
        <w:t>м</w:t>
      </w:r>
      <w:r w:rsidRPr="00252906">
        <w:rPr>
          <w:rFonts w:ascii="Arial" w:hAnsi="Arial" w:cs="Arial"/>
          <w:sz w:val="24"/>
          <w:szCs w:val="24"/>
        </w:rPr>
        <w:t>ных учреждений.</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19. Нормативные затраты на выполнение работы определяются при расч</w:t>
      </w:r>
      <w:r w:rsidRPr="00252906">
        <w:rPr>
          <w:rFonts w:ascii="Arial" w:hAnsi="Arial" w:cs="Arial"/>
          <w:sz w:val="24"/>
          <w:szCs w:val="24"/>
        </w:rPr>
        <w:t>е</w:t>
      </w:r>
      <w:r w:rsidRPr="00252906">
        <w:rPr>
          <w:rFonts w:ascii="Arial" w:hAnsi="Arial" w:cs="Arial"/>
          <w:sz w:val="24"/>
          <w:szCs w:val="24"/>
        </w:rPr>
        <w:t>те объема финансового обеспечения выполнения муниципального задания на о</w:t>
      </w:r>
      <w:r w:rsidRPr="00252906">
        <w:rPr>
          <w:rFonts w:ascii="Arial" w:hAnsi="Arial" w:cs="Arial"/>
          <w:sz w:val="24"/>
          <w:szCs w:val="24"/>
        </w:rPr>
        <w:t>с</w:t>
      </w:r>
      <w:r w:rsidRPr="00252906">
        <w:rPr>
          <w:rFonts w:ascii="Arial" w:hAnsi="Arial" w:cs="Arial"/>
          <w:sz w:val="24"/>
          <w:szCs w:val="24"/>
        </w:rPr>
        <w:t>нове базового норматива затрат определяемого в соответствии с нормами, выр</w:t>
      </w:r>
      <w:r w:rsidRPr="00252906">
        <w:rPr>
          <w:rFonts w:ascii="Arial" w:hAnsi="Arial" w:cs="Arial"/>
          <w:sz w:val="24"/>
          <w:szCs w:val="24"/>
        </w:rPr>
        <w:t>а</w:t>
      </w:r>
      <w:r w:rsidRPr="00252906">
        <w:rPr>
          <w:rFonts w:ascii="Arial" w:hAnsi="Arial" w:cs="Arial"/>
          <w:sz w:val="24"/>
          <w:szCs w:val="24"/>
        </w:rPr>
        <w:t>женными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утвержденные стандартами, и корректирующих коэффициентов, а в случае отсутствия утве</w:t>
      </w:r>
      <w:r w:rsidRPr="00252906">
        <w:rPr>
          <w:rFonts w:ascii="Arial" w:hAnsi="Arial" w:cs="Arial"/>
          <w:sz w:val="24"/>
          <w:szCs w:val="24"/>
        </w:rPr>
        <w:t>р</w:t>
      </w:r>
      <w:r w:rsidRPr="00252906">
        <w:rPr>
          <w:rFonts w:ascii="Arial" w:hAnsi="Arial" w:cs="Arial"/>
          <w:sz w:val="24"/>
          <w:szCs w:val="24"/>
        </w:rPr>
        <w:t>жденных стандартов в порядке, установленном органом исполнительной власти Ермаковского района, осуществляющим функции и полномочия учредителя в о</w:t>
      </w:r>
      <w:r w:rsidRPr="00252906">
        <w:rPr>
          <w:rFonts w:ascii="Arial" w:hAnsi="Arial" w:cs="Arial"/>
          <w:sz w:val="24"/>
          <w:szCs w:val="24"/>
        </w:rPr>
        <w:t>т</w:t>
      </w:r>
      <w:r w:rsidRPr="00252906">
        <w:rPr>
          <w:rFonts w:ascii="Arial" w:hAnsi="Arial" w:cs="Arial"/>
          <w:sz w:val="24"/>
          <w:szCs w:val="24"/>
        </w:rPr>
        <w:t>ношении районных муниципальных бюджетных или районных муниципальных а</w:t>
      </w:r>
      <w:r w:rsidRPr="00252906">
        <w:rPr>
          <w:rFonts w:ascii="Arial" w:hAnsi="Arial" w:cs="Arial"/>
          <w:sz w:val="24"/>
          <w:szCs w:val="24"/>
        </w:rPr>
        <w:t>в</w:t>
      </w:r>
      <w:r w:rsidRPr="00252906">
        <w:rPr>
          <w:rFonts w:ascii="Arial" w:hAnsi="Arial" w:cs="Arial"/>
          <w:sz w:val="24"/>
          <w:szCs w:val="24"/>
        </w:rPr>
        <w:t xml:space="preserve">тономных учреждений. </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20. Нормативные затраты на выполнение работы рассчитываются на раб</w:t>
      </w:r>
      <w:r w:rsidRPr="00252906">
        <w:rPr>
          <w:rFonts w:ascii="Arial" w:hAnsi="Arial" w:cs="Arial"/>
          <w:sz w:val="24"/>
          <w:szCs w:val="24"/>
        </w:rPr>
        <w:t>о</w:t>
      </w:r>
      <w:r w:rsidRPr="00252906">
        <w:rPr>
          <w:rFonts w:ascii="Arial" w:hAnsi="Arial" w:cs="Arial"/>
          <w:sz w:val="24"/>
          <w:szCs w:val="24"/>
        </w:rPr>
        <w:t>ту в целом или в случае установления в муниципальном задании показателей объема выполнения работы - на единицу объема работы. В нормативные затраты на в</w:t>
      </w:r>
      <w:r w:rsidRPr="00252906">
        <w:rPr>
          <w:rFonts w:ascii="Arial" w:hAnsi="Arial" w:cs="Arial"/>
          <w:sz w:val="24"/>
          <w:szCs w:val="24"/>
        </w:rPr>
        <w:t>ы</w:t>
      </w:r>
      <w:r w:rsidRPr="00252906">
        <w:rPr>
          <w:rFonts w:ascii="Arial" w:hAnsi="Arial" w:cs="Arial"/>
          <w:sz w:val="24"/>
          <w:szCs w:val="24"/>
        </w:rPr>
        <w:t>полнение работы включаются в том числе:</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оплату труда с начислениями на выплаты по оплате труда р</w:t>
      </w:r>
      <w:r w:rsidR="00252906" w:rsidRPr="00252906">
        <w:rPr>
          <w:rFonts w:ascii="Arial" w:hAnsi="Arial" w:cs="Arial"/>
          <w:sz w:val="24"/>
          <w:szCs w:val="24"/>
        </w:rPr>
        <w:t>а</w:t>
      </w:r>
      <w:r w:rsidR="00252906" w:rsidRPr="00252906">
        <w:rPr>
          <w:rFonts w:ascii="Arial" w:hAnsi="Arial" w:cs="Arial"/>
          <w:sz w:val="24"/>
          <w:szCs w:val="24"/>
        </w:rPr>
        <w:t>ботников, непосредственно связанных с выполнением работы;</w:t>
      </w:r>
    </w:p>
    <w:p w:rsidR="00252906" w:rsidRPr="00252906" w:rsidRDefault="00FC279F" w:rsidP="00FE400F">
      <w:pPr>
        <w:pStyle w:val="ae"/>
        <w:ind w:firstLine="709"/>
        <w:jc w:val="both"/>
        <w:rPr>
          <w:rFonts w:ascii="Arial" w:hAnsi="Arial" w:cs="Arial"/>
          <w:sz w:val="24"/>
          <w:szCs w:val="24"/>
        </w:rPr>
      </w:pPr>
      <w:bookmarkStart w:id="10" w:name="P169"/>
      <w:bookmarkEnd w:id="10"/>
      <w:r>
        <w:rPr>
          <w:rFonts w:ascii="Arial" w:hAnsi="Arial" w:cs="Arial"/>
          <w:sz w:val="24"/>
          <w:szCs w:val="24"/>
        </w:rPr>
        <w:t xml:space="preserve">- </w:t>
      </w:r>
      <w:r w:rsidR="00252906" w:rsidRPr="00252906">
        <w:rPr>
          <w:rFonts w:ascii="Arial" w:hAnsi="Arial" w:cs="Arial"/>
          <w:sz w:val="24"/>
          <w:szCs w:val="24"/>
        </w:rPr>
        <w:t>затраты на приобретение материальных запасов и на приобретение дв</w:t>
      </w:r>
      <w:r w:rsidR="00252906" w:rsidRPr="00252906">
        <w:rPr>
          <w:rFonts w:ascii="Arial" w:hAnsi="Arial" w:cs="Arial"/>
          <w:sz w:val="24"/>
          <w:szCs w:val="24"/>
        </w:rPr>
        <w:t>и</w:t>
      </w:r>
      <w:r w:rsidR="00252906" w:rsidRPr="00252906">
        <w:rPr>
          <w:rFonts w:ascii="Arial" w:hAnsi="Arial" w:cs="Arial"/>
          <w:sz w:val="24"/>
          <w:szCs w:val="24"/>
        </w:rPr>
        <w:t>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w:t>
      </w:r>
      <w:r w:rsidR="00252906" w:rsidRPr="00252906">
        <w:rPr>
          <w:rFonts w:ascii="Arial" w:hAnsi="Arial" w:cs="Arial"/>
          <w:sz w:val="24"/>
          <w:szCs w:val="24"/>
        </w:rPr>
        <w:t>о</w:t>
      </w:r>
      <w:r w:rsidR="00252906" w:rsidRPr="00252906">
        <w:rPr>
          <w:rFonts w:ascii="Arial" w:hAnsi="Arial" w:cs="Arial"/>
          <w:sz w:val="24"/>
          <w:szCs w:val="24"/>
        </w:rPr>
        <w:t>го имущества;</w:t>
      </w:r>
    </w:p>
    <w:p w:rsidR="00252906" w:rsidRPr="00252906" w:rsidRDefault="00FC279F" w:rsidP="00FE400F">
      <w:pPr>
        <w:pStyle w:val="ae"/>
        <w:ind w:firstLine="709"/>
        <w:jc w:val="both"/>
        <w:rPr>
          <w:rFonts w:ascii="Arial" w:hAnsi="Arial" w:cs="Arial"/>
          <w:sz w:val="24"/>
          <w:szCs w:val="24"/>
        </w:rPr>
      </w:pPr>
      <w:bookmarkStart w:id="11" w:name="P171"/>
      <w:bookmarkEnd w:id="11"/>
      <w:r>
        <w:rPr>
          <w:rFonts w:ascii="Arial" w:hAnsi="Arial" w:cs="Arial"/>
          <w:sz w:val="24"/>
          <w:szCs w:val="24"/>
        </w:rPr>
        <w:t xml:space="preserve">- </w:t>
      </w:r>
      <w:r w:rsidR="00252906" w:rsidRPr="00252906">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испол</w:t>
      </w:r>
      <w:r w:rsidR="00252906" w:rsidRPr="00252906">
        <w:rPr>
          <w:rFonts w:ascii="Arial" w:hAnsi="Arial" w:cs="Arial"/>
          <w:sz w:val="24"/>
          <w:szCs w:val="24"/>
        </w:rPr>
        <w:t>ь</w:t>
      </w:r>
      <w:r w:rsidR="00252906" w:rsidRPr="00252906">
        <w:rPr>
          <w:rFonts w:ascii="Arial" w:hAnsi="Arial" w:cs="Arial"/>
          <w:sz w:val="24"/>
          <w:szCs w:val="24"/>
        </w:rPr>
        <w:lastRenderedPageBreak/>
        <w:t>зуемого в процессе выполнения работы (основных средств и нематериальных а</w:t>
      </w:r>
      <w:r w:rsidR="00252906" w:rsidRPr="00252906">
        <w:rPr>
          <w:rFonts w:ascii="Arial" w:hAnsi="Arial" w:cs="Arial"/>
          <w:sz w:val="24"/>
          <w:szCs w:val="24"/>
        </w:rPr>
        <w:t>к</w:t>
      </w:r>
      <w:r w:rsidR="00252906" w:rsidRPr="00252906">
        <w:rPr>
          <w:rFonts w:ascii="Arial" w:hAnsi="Arial" w:cs="Arial"/>
          <w:sz w:val="24"/>
          <w:szCs w:val="24"/>
        </w:rPr>
        <w:t>тивов, амортизируемых в процессе выполнения работы), с учетом срока их поле</w:t>
      </w:r>
      <w:r w:rsidR="00252906" w:rsidRPr="00252906">
        <w:rPr>
          <w:rFonts w:ascii="Arial" w:hAnsi="Arial" w:cs="Arial"/>
          <w:sz w:val="24"/>
          <w:szCs w:val="24"/>
        </w:rPr>
        <w:t>з</w:t>
      </w:r>
      <w:r w:rsidR="00252906" w:rsidRPr="00252906">
        <w:rPr>
          <w:rFonts w:ascii="Arial" w:hAnsi="Arial" w:cs="Arial"/>
          <w:sz w:val="24"/>
          <w:szCs w:val="24"/>
        </w:rPr>
        <w:t>ного использования;</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иные расходы, непосредственно связанные с выполнением р</w:t>
      </w:r>
      <w:r w:rsidR="00252906" w:rsidRPr="00252906">
        <w:rPr>
          <w:rFonts w:ascii="Arial" w:hAnsi="Arial" w:cs="Arial"/>
          <w:sz w:val="24"/>
          <w:szCs w:val="24"/>
        </w:rPr>
        <w:t>а</w:t>
      </w:r>
      <w:r w:rsidR="00252906" w:rsidRPr="00252906">
        <w:rPr>
          <w:rFonts w:ascii="Arial" w:hAnsi="Arial" w:cs="Arial"/>
          <w:sz w:val="24"/>
          <w:szCs w:val="24"/>
        </w:rPr>
        <w:t>боты;</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оплату коммунальных услуг;</w:t>
      </w:r>
    </w:p>
    <w:p w:rsidR="00252906" w:rsidRPr="00252906" w:rsidRDefault="00FC279F" w:rsidP="00FE400F">
      <w:pPr>
        <w:pStyle w:val="ae"/>
        <w:ind w:firstLine="709"/>
        <w:jc w:val="both"/>
        <w:rPr>
          <w:rFonts w:ascii="Arial" w:hAnsi="Arial" w:cs="Arial"/>
          <w:sz w:val="24"/>
          <w:szCs w:val="24"/>
        </w:rPr>
      </w:pPr>
      <w:bookmarkStart w:id="12" w:name="P174"/>
      <w:bookmarkEnd w:id="12"/>
      <w:r>
        <w:rPr>
          <w:rFonts w:ascii="Arial" w:hAnsi="Arial" w:cs="Arial"/>
          <w:sz w:val="24"/>
          <w:szCs w:val="24"/>
        </w:rPr>
        <w:t xml:space="preserve">- </w:t>
      </w:r>
      <w:r w:rsidR="00252906" w:rsidRPr="00252906">
        <w:rPr>
          <w:rFonts w:ascii="Arial" w:hAnsi="Arial" w:cs="Arial"/>
          <w:sz w:val="24"/>
          <w:szCs w:val="24"/>
        </w:rPr>
        <w:t>затраты на содержание объектов недвижимого имущества, необходимого для в</w:t>
      </w:r>
      <w:r w:rsidR="00252906" w:rsidRPr="00252906">
        <w:rPr>
          <w:rFonts w:ascii="Arial" w:hAnsi="Arial" w:cs="Arial"/>
          <w:sz w:val="24"/>
          <w:szCs w:val="24"/>
        </w:rPr>
        <w:t>ы</w:t>
      </w:r>
      <w:r w:rsidR="00252906" w:rsidRPr="00252906">
        <w:rPr>
          <w:rFonts w:ascii="Arial" w:hAnsi="Arial" w:cs="Arial"/>
          <w:sz w:val="24"/>
          <w:szCs w:val="24"/>
        </w:rPr>
        <w:t>полнения муниципального задания, а также затраты на аренду указанного имущ</w:t>
      </w:r>
      <w:r w:rsidR="00252906" w:rsidRPr="00252906">
        <w:rPr>
          <w:rFonts w:ascii="Arial" w:hAnsi="Arial" w:cs="Arial"/>
          <w:sz w:val="24"/>
          <w:szCs w:val="24"/>
        </w:rPr>
        <w:t>е</w:t>
      </w:r>
      <w:r w:rsidR="00252906" w:rsidRPr="00252906">
        <w:rPr>
          <w:rFonts w:ascii="Arial" w:hAnsi="Arial" w:cs="Arial"/>
          <w:sz w:val="24"/>
          <w:szCs w:val="24"/>
        </w:rPr>
        <w:t>ства;</w:t>
      </w:r>
    </w:p>
    <w:p w:rsidR="00252906" w:rsidRPr="00252906" w:rsidRDefault="00FC279F" w:rsidP="00FE400F">
      <w:pPr>
        <w:pStyle w:val="ae"/>
        <w:ind w:firstLine="709"/>
        <w:jc w:val="both"/>
        <w:rPr>
          <w:rFonts w:ascii="Arial" w:hAnsi="Arial" w:cs="Arial"/>
          <w:sz w:val="24"/>
          <w:szCs w:val="24"/>
        </w:rPr>
      </w:pPr>
      <w:bookmarkStart w:id="13" w:name="P175"/>
      <w:bookmarkEnd w:id="13"/>
      <w:r>
        <w:rPr>
          <w:rFonts w:ascii="Arial" w:hAnsi="Arial" w:cs="Arial"/>
          <w:sz w:val="24"/>
          <w:szCs w:val="24"/>
        </w:rPr>
        <w:t xml:space="preserve">- </w:t>
      </w:r>
      <w:r w:rsidR="00252906" w:rsidRPr="00252906">
        <w:rPr>
          <w:rFonts w:ascii="Arial" w:hAnsi="Arial" w:cs="Arial"/>
          <w:sz w:val="24"/>
          <w:szCs w:val="24"/>
        </w:rPr>
        <w:t>затраты на содержание объектов особо ценного движимого имущества и имущества, необходимого для выполнения муниципального задания, а также з</w:t>
      </w:r>
      <w:r w:rsidR="00252906" w:rsidRPr="00252906">
        <w:rPr>
          <w:rFonts w:ascii="Arial" w:hAnsi="Arial" w:cs="Arial"/>
          <w:sz w:val="24"/>
          <w:szCs w:val="24"/>
        </w:rPr>
        <w:t>а</w:t>
      </w:r>
      <w:r w:rsidR="00252906" w:rsidRPr="00252906">
        <w:rPr>
          <w:rFonts w:ascii="Arial" w:hAnsi="Arial" w:cs="Arial"/>
          <w:sz w:val="24"/>
          <w:szCs w:val="24"/>
        </w:rPr>
        <w:t>траты на аренду указанного имущества;</w:t>
      </w:r>
    </w:p>
    <w:p w:rsidR="00252906" w:rsidRPr="00252906" w:rsidRDefault="00FC279F" w:rsidP="00FE400F">
      <w:pPr>
        <w:pStyle w:val="ae"/>
        <w:ind w:firstLine="709"/>
        <w:jc w:val="both"/>
        <w:rPr>
          <w:rFonts w:ascii="Arial" w:hAnsi="Arial" w:cs="Arial"/>
          <w:sz w:val="24"/>
          <w:szCs w:val="24"/>
        </w:rPr>
      </w:pPr>
      <w:bookmarkStart w:id="14" w:name="P177"/>
      <w:bookmarkEnd w:id="14"/>
      <w:r>
        <w:rPr>
          <w:rFonts w:ascii="Arial" w:hAnsi="Arial" w:cs="Arial"/>
          <w:sz w:val="24"/>
          <w:szCs w:val="24"/>
        </w:rPr>
        <w:t xml:space="preserve">- </w:t>
      </w:r>
      <w:r w:rsidR="00252906" w:rsidRPr="00252906">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w:t>
      </w:r>
      <w:r w:rsidR="00252906" w:rsidRPr="00252906">
        <w:rPr>
          <w:rFonts w:ascii="Arial" w:hAnsi="Arial" w:cs="Arial"/>
          <w:sz w:val="24"/>
          <w:szCs w:val="24"/>
        </w:rPr>
        <w:t>о</w:t>
      </w:r>
      <w:r w:rsidR="00252906" w:rsidRPr="00252906">
        <w:rPr>
          <w:rFonts w:ascii="Arial" w:hAnsi="Arial" w:cs="Arial"/>
          <w:sz w:val="24"/>
          <w:szCs w:val="24"/>
        </w:rPr>
        <w:t>димого для общехозяйственных нужд (основных средств и нематериальных акт</w:t>
      </w:r>
      <w:r w:rsidR="00252906" w:rsidRPr="00252906">
        <w:rPr>
          <w:rFonts w:ascii="Arial" w:hAnsi="Arial" w:cs="Arial"/>
          <w:sz w:val="24"/>
          <w:szCs w:val="24"/>
        </w:rPr>
        <w:t>и</w:t>
      </w:r>
      <w:r w:rsidR="00252906" w:rsidRPr="00252906">
        <w:rPr>
          <w:rFonts w:ascii="Arial" w:hAnsi="Arial" w:cs="Arial"/>
          <w:sz w:val="24"/>
          <w:szCs w:val="24"/>
        </w:rPr>
        <w:t>вов), с учетом срока их полезного использования;</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приобретение услуг связи;</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приобретение транспортных услуг;</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оплату труда с начислениями на выплаты по оплате труда р</w:t>
      </w:r>
      <w:r w:rsidR="00252906" w:rsidRPr="00252906">
        <w:rPr>
          <w:rFonts w:ascii="Arial" w:hAnsi="Arial" w:cs="Arial"/>
          <w:sz w:val="24"/>
          <w:szCs w:val="24"/>
        </w:rPr>
        <w:t>а</w:t>
      </w:r>
      <w:r w:rsidR="00252906" w:rsidRPr="00252906">
        <w:rPr>
          <w:rFonts w:ascii="Arial" w:hAnsi="Arial" w:cs="Arial"/>
          <w:sz w:val="24"/>
          <w:szCs w:val="24"/>
        </w:rPr>
        <w:t>ботников, которые не принимают непосредственного участия в выполнении раб</w:t>
      </w:r>
      <w:r w:rsidR="00252906" w:rsidRPr="00252906">
        <w:rPr>
          <w:rFonts w:ascii="Arial" w:hAnsi="Arial" w:cs="Arial"/>
          <w:sz w:val="24"/>
          <w:szCs w:val="24"/>
        </w:rPr>
        <w:t>о</w:t>
      </w:r>
      <w:r w:rsidR="00252906" w:rsidRPr="00252906">
        <w:rPr>
          <w:rFonts w:ascii="Arial" w:hAnsi="Arial" w:cs="Arial"/>
          <w:sz w:val="24"/>
          <w:szCs w:val="24"/>
        </w:rPr>
        <w:t>ты;</w:t>
      </w:r>
    </w:p>
    <w:p w:rsidR="00252906" w:rsidRPr="00252906" w:rsidRDefault="00FC279F" w:rsidP="00FE400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затраты на прочие общехозяйственные нужды.</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20.1 Затраты, указанные в </w:t>
      </w:r>
      <w:r w:rsidRPr="00FC279F">
        <w:rPr>
          <w:rFonts w:ascii="Arial" w:hAnsi="Arial" w:cs="Arial"/>
          <w:sz w:val="24"/>
          <w:szCs w:val="24"/>
        </w:rPr>
        <w:t>абзацах четвертом</w:t>
      </w:r>
      <w:r w:rsidRPr="00252906">
        <w:rPr>
          <w:rFonts w:ascii="Arial" w:hAnsi="Arial" w:cs="Arial"/>
          <w:sz w:val="24"/>
          <w:szCs w:val="24"/>
        </w:rPr>
        <w:t xml:space="preserve"> и </w:t>
      </w:r>
      <w:r w:rsidRPr="00FC279F">
        <w:rPr>
          <w:rFonts w:ascii="Arial" w:hAnsi="Arial" w:cs="Arial"/>
          <w:sz w:val="24"/>
          <w:szCs w:val="24"/>
        </w:rPr>
        <w:t>девятом пункта 20</w:t>
      </w:r>
      <w:r w:rsidRPr="00252906">
        <w:rPr>
          <w:rFonts w:ascii="Arial" w:hAnsi="Arial" w:cs="Arial"/>
          <w:sz w:val="24"/>
          <w:szCs w:val="24"/>
        </w:rPr>
        <w:t xml:space="preserve"> Порядка, вкл</w:t>
      </w:r>
      <w:r w:rsidRPr="00252906">
        <w:rPr>
          <w:rFonts w:ascii="Arial" w:hAnsi="Arial" w:cs="Arial"/>
          <w:sz w:val="24"/>
          <w:szCs w:val="24"/>
        </w:rPr>
        <w:t>ю</w:t>
      </w:r>
      <w:r w:rsidRPr="00252906">
        <w:rPr>
          <w:rFonts w:ascii="Arial" w:hAnsi="Arial" w:cs="Arial"/>
          <w:sz w:val="24"/>
          <w:szCs w:val="24"/>
        </w:rPr>
        <w:t>чаются в нормативные затраты на выполнение работы по решению органа, ос</w:t>
      </w:r>
      <w:r w:rsidRPr="00252906">
        <w:rPr>
          <w:rFonts w:ascii="Arial" w:hAnsi="Arial" w:cs="Arial"/>
          <w:sz w:val="24"/>
          <w:szCs w:val="24"/>
        </w:rPr>
        <w:t>у</w:t>
      </w:r>
      <w:r w:rsidRPr="00252906">
        <w:rPr>
          <w:rFonts w:ascii="Arial" w:hAnsi="Arial" w:cs="Arial"/>
          <w:sz w:val="24"/>
          <w:szCs w:val="24"/>
        </w:rPr>
        <w:t>ществляющего функции и полномочия учредителя.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Затраты, указанные в </w:t>
      </w:r>
      <w:r w:rsidRPr="00FC279F">
        <w:rPr>
          <w:rFonts w:ascii="Arial" w:hAnsi="Arial" w:cs="Arial"/>
          <w:sz w:val="24"/>
          <w:szCs w:val="24"/>
        </w:rPr>
        <w:t>абзацах четвертом</w:t>
      </w:r>
      <w:r w:rsidRPr="00252906">
        <w:rPr>
          <w:rFonts w:ascii="Arial" w:hAnsi="Arial" w:cs="Arial"/>
          <w:sz w:val="24"/>
          <w:szCs w:val="24"/>
        </w:rPr>
        <w:t xml:space="preserve"> и </w:t>
      </w:r>
      <w:r w:rsidRPr="00FC279F">
        <w:rPr>
          <w:rFonts w:ascii="Arial" w:hAnsi="Arial" w:cs="Arial"/>
          <w:sz w:val="24"/>
          <w:szCs w:val="24"/>
        </w:rPr>
        <w:t>девятом пункта 20</w:t>
      </w:r>
      <w:r w:rsidRPr="00252906">
        <w:rPr>
          <w:rFonts w:ascii="Arial" w:hAnsi="Arial" w:cs="Arial"/>
          <w:sz w:val="24"/>
          <w:szCs w:val="24"/>
        </w:rPr>
        <w:t xml:space="preserve"> Порядка, ра</w:t>
      </w:r>
      <w:r w:rsidRPr="00252906">
        <w:rPr>
          <w:rFonts w:ascii="Arial" w:hAnsi="Arial" w:cs="Arial"/>
          <w:sz w:val="24"/>
          <w:szCs w:val="24"/>
        </w:rPr>
        <w:t>с</w:t>
      </w:r>
      <w:r w:rsidRPr="00252906">
        <w:rPr>
          <w:rFonts w:ascii="Arial" w:hAnsi="Arial" w:cs="Arial"/>
          <w:sz w:val="24"/>
          <w:szCs w:val="24"/>
        </w:rPr>
        <w:t>считываются на основании годовой расчетной (плановой) суммы амортизации, к</w:t>
      </w:r>
      <w:r w:rsidRPr="00252906">
        <w:rPr>
          <w:rFonts w:ascii="Arial" w:hAnsi="Arial" w:cs="Arial"/>
          <w:sz w:val="24"/>
          <w:szCs w:val="24"/>
        </w:rPr>
        <w:t>о</w:t>
      </w:r>
      <w:r w:rsidRPr="00252906">
        <w:rPr>
          <w:rFonts w:ascii="Arial" w:hAnsi="Arial" w:cs="Arial"/>
          <w:sz w:val="24"/>
          <w:szCs w:val="24"/>
        </w:rPr>
        <w:t>торая должна начисляться по особо ценному движимому имуществу, использу</w:t>
      </w:r>
      <w:r w:rsidRPr="00252906">
        <w:rPr>
          <w:rFonts w:ascii="Arial" w:hAnsi="Arial" w:cs="Arial"/>
          <w:sz w:val="24"/>
          <w:szCs w:val="24"/>
        </w:rPr>
        <w:t>е</w:t>
      </w:r>
      <w:r w:rsidRPr="00252906">
        <w:rPr>
          <w:rFonts w:ascii="Arial" w:hAnsi="Arial" w:cs="Arial"/>
          <w:sz w:val="24"/>
          <w:szCs w:val="24"/>
        </w:rPr>
        <w:t>мому в процессе выполнения работы (основные средства и нематериальные а</w:t>
      </w:r>
      <w:r w:rsidRPr="00252906">
        <w:rPr>
          <w:rFonts w:ascii="Arial" w:hAnsi="Arial" w:cs="Arial"/>
          <w:sz w:val="24"/>
          <w:szCs w:val="24"/>
        </w:rPr>
        <w:t>к</w:t>
      </w:r>
      <w:r w:rsidRPr="00252906">
        <w:rPr>
          <w:rFonts w:ascii="Arial" w:hAnsi="Arial" w:cs="Arial"/>
          <w:sz w:val="24"/>
          <w:szCs w:val="24"/>
        </w:rPr>
        <w:t>тивы, амортизируемые в процессе выполнения работы) и необходимому для о</w:t>
      </w:r>
      <w:r w:rsidRPr="00252906">
        <w:rPr>
          <w:rFonts w:ascii="Arial" w:hAnsi="Arial" w:cs="Arial"/>
          <w:sz w:val="24"/>
          <w:szCs w:val="24"/>
        </w:rPr>
        <w:t>б</w:t>
      </w:r>
      <w:r w:rsidRPr="00252906">
        <w:rPr>
          <w:rFonts w:ascii="Arial" w:hAnsi="Arial" w:cs="Arial"/>
          <w:sz w:val="24"/>
          <w:szCs w:val="24"/>
        </w:rPr>
        <w:t>щех</w:t>
      </w:r>
      <w:r w:rsidRPr="00252906">
        <w:rPr>
          <w:rFonts w:ascii="Arial" w:hAnsi="Arial" w:cs="Arial"/>
          <w:sz w:val="24"/>
          <w:szCs w:val="24"/>
        </w:rPr>
        <w:t>о</w:t>
      </w:r>
      <w:r w:rsidRPr="00252906">
        <w:rPr>
          <w:rFonts w:ascii="Arial" w:hAnsi="Arial" w:cs="Arial"/>
          <w:sz w:val="24"/>
          <w:szCs w:val="24"/>
        </w:rPr>
        <w:t xml:space="preserve">зяйственных нужд (основные средства и нематериальные активы), исходя из срока его полезного использования, установленного с учетом </w:t>
      </w:r>
      <w:r w:rsidRPr="00FC279F">
        <w:rPr>
          <w:rFonts w:ascii="Arial" w:hAnsi="Arial" w:cs="Arial"/>
          <w:sz w:val="24"/>
          <w:szCs w:val="24"/>
        </w:rPr>
        <w:t>Классификации</w:t>
      </w:r>
      <w:r w:rsidRPr="00252906">
        <w:rPr>
          <w:rFonts w:ascii="Arial" w:hAnsi="Arial" w:cs="Arial"/>
          <w:sz w:val="24"/>
          <w:szCs w:val="24"/>
        </w:rPr>
        <w:t xml:space="preserve"> о</w:t>
      </w:r>
      <w:r w:rsidRPr="00252906">
        <w:rPr>
          <w:rFonts w:ascii="Arial" w:hAnsi="Arial" w:cs="Arial"/>
          <w:sz w:val="24"/>
          <w:szCs w:val="24"/>
        </w:rPr>
        <w:t>с</w:t>
      </w:r>
      <w:r w:rsidRPr="00252906">
        <w:rPr>
          <w:rFonts w:ascii="Arial" w:hAnsi="Arial" w:cs="Arial"/>
          <w:sz w:val="24"/>
          <w:szCs w:val="24"/>
        </w:rPr>
        <w:t>новных средств, включаемых в амортизационные группы, утвержденной Пост</w:t>
      </w:r>
      <w:r w:rsidRPr="00252906">
        <w:rPr>
          <w:rFonts w:ascii="Arial" w:hAnsi="Arial" w:cs="Arial"/>
          <w:sz w:val="24"/>
          <w:szCs w:val="24"/>
        </w:rPr>
        <w:t>а</w:t>
      </w:r>
      <w:r w:rsidRPr="00252906">
        <w:rPr>
          <w:rFonts w:ascii="Arial" w:hAnsi="Arial" w:cs="Arial"/>
          <w:sz w:val="24"/>
          <w:szCs w:val="24"/>
        </w:rPr>
        <w:t>новлением Правительства Российской Федерации от 01.01.2002 N 1 "О Классиф</w:t>
      </w:r>
      <w:r w:rsidRPr="00252906">
        <w:rPr>
          <w:rFonts w:ascii="Arial" w:hAnsi="Arial" w:cs="Arial"/>
          <w:sz w:val="24"/>
          <w:szCs w:val="24"/>
        </w:rPr>
        <w:t>и</w:t>
      </w:r>
      <w:r w:rsidRPr="00252906">
        <w:rPr>
          <w:rFonts w:ascii="Arial" w:hAnsi="Arial" w:cs="Arial"/>
          <w:sz w:val="24"/>
          <w:szCs w:val="24"/>
        </w:rPr>
        <w:t>кации основных средств, включаемых в амортизационные группы", и особенн</w:t>
      </w:r>
      <w:r w:rsidRPr="00252906">
        <w:rPr>
          <w:rFonts w:ascii="Arial" w:hAnsi="Arial" w:cs="Arial"/>
          <w:sz w:val="24"/>
          <w:szCs w:val="24"/>
        </w:rPr>
        <w:t>о</w:t>
      </w:r>
      <w:r w:rsidRPr="00252906">
        <w:rPr>
          <w:rFonts w:ascii="Arial" w:hAnsi="Arial" w:cs="Arial"/>
          <w:sz w:val="24"/>
          <w:szCs w:val="24"/>
        </w:rPr>
        <w:t>стей условий его эксплуатации (повышенная сменность и (или) агрессивность среды), определяемых исходя из содержания выполняемых работ.</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 xml:space="preserve">Затраты на аренду имущества, включенные в затраты, указанные в </w:t>
      </w:r>
      <w:r w:rsidRPr="00FC279F">
        <w:rPr>
          <w:rFonts w:ascii="Arial" w:hAnsi="Arial" w:cs="Arial"/>
          <w:sz w:val="24"/>
          <w:szCs w:val="24"/>
        </w:rPr>
        <w:t>абзацах третьем</w:t>
      </w:r>
      <w:r w:rsidRPr="00252906">
        <w:rPr>
          <w:rFonts w:ascii="Arial" w:hAnsi="Arial" w:cs="Arial"/>
          <w:sz w:val="24"/>
          <w:szCs w:val="24"/>
        </w:rPr>
        <w:t xml:space="preserve">, </w:t>
      </w:r>
      <w:r w:rsidRPr="00FC279F">
        <w:rPr>
          <w:rFonts w:ascii="Arial" w:hAnsi="Arial" w:cs="Arial"/>
          <w:sz w:val="24"/>
          <w:szCs w:val="24"/>
        </w:rPr>
        <w:t>седьмом</w:t>
      </w:r>
      <w:r w:rsidRPr="00252906">
        <w:rPr>
          <w:rFonts w:ascii="Arial" w:hAnsi="Arial" w:cs="Arial"/>
          <w:sz w:val="24"/>
          <w:szCs w:val="24"/>
        </w:rPr>
        <w:t xml:space="preserve"> и </w:t>
      </w:r>
      <w:r w:rsidRPr="00FC279F">
        <w:rPr>
          <w:rFonts w:ascii="Arial" w:hAnsi="Arial" w:cs="Arial"/>
          <w:sz w:val="24"/>
          <w:szCs w:val="24"/>
        </w:rPr>
        <w:t>восьмом пункта 20</w:t>
      </w:r>
      <w:r w:rsidRPr="00252906">
        <w:rPr>
          <w:rFonts w:ascii="Arial" w:hAnsi="Arial" w:cs="Arial"/>
          <w:sz w:val="24"/>
          <w:szCs w:val="24"/>
        </w:rPr>
        <w:t xml:space="preserve"> Порядка, учитываются в составе указа</w:t>
      </w:r>
      <w:r w:rsidRPr="00252906">
        <w:rPr>
          <w:rFonts w:ascii="Arial" w:hAnsi="Arial" w:cs="Arial"/>
          <w:sz w:val="24"/>
          <w:szCs w:val="24"/>
        </w:rPr>
        <w:t>н</w:t>
      </w:r>
      <w:r w:rsidRPr="00252906">
        <w:rPr>
          <w:rFonts w:ascii="Arial" w:hAnsi="Arial" w:cs="Arial"/>
          <w:sz w:val="24"/>
          <w:szCs w:val="24"/>
        </w:rPr>
        <w:t>ных затрат в случае, если имущество, необходимое для выполнения муниципал</w:t>
      </w:r>
      <w:r w:rsidRPr="00252906">
        <w:rPr>
          <w:rFonts w:ascii="Arial" w:hAnsi="Arial" w:cs="Arial"/>
          <w:sz w:val="24"/>
          <w:szCs w:val="24"/>
        </w:rPr>
        <w:t>ь</w:t>
      </w:r>
      <w:r w:rsidRPr="00252906">
        <w:rPr>
          <w:rFonts w:ascii="Arial" w:hAnsi="Arial" w:cs="Arial"/>
          <w:sz w:val="24"/>
          <w:szCs w:val="24"/>
        </w:rPr>
        <w:t>ного задания, не закреплено за муниципальным учреждением на праве операти</w:t>
      </w:r>
      <w:r w:rsidRPr="00252906">
        <w:rPr>
          <w:rFonts w:ascii="Arial" w:hAnsi="Arial" w:cs="Arial"/>
          <w:sz w:val="24"/>
          <w:szCs w:val="24"/>
        </w:rPr>
        <w:t>в</w:t>
      </w:r>
      <w:r w:rsidRPr="00252906">
        <w:rPr>
          <w:rFonts w:ascii="Arial" w:hAnsi="Arial" w:cs="Arial"/>
          <w:sz w:val="24"/>
          <w:szCs w:val="24"/>
        </w:rPr>
        <w:t>ного управления.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21. При определении нормативных затрат на выполнение работы примен</w:t>
      </w:r>
      <w:r w:rsidRPr="00252906">
        <w:rPr>
          <w:rFonts w:ascii="Arial" w:hAnsi="Arial" w:cs="Arial"/>
          <w:sz w:val="24"/>
          <w:szCs w:val="24"/>
        </w:rPr>
        <w:t>я</w:t>
      </w:r>
      <w:r w:rsidRPr="00252906">
        <w:rPr>
          <w:rFonts w:ascii="Arial" w:hAnsi="Arial" w:cs="Arial"/>
          <w:sz w:val="24"/>
          <w:szCs w:val="24"/>
        </w:rPr>
        <w:t>ются показатели материальных, технических и трудовых ресурсов, используемых для выполнения работы, установленные нормативными правовыми актами Ро</w:t>
      </w:r>
      <w:r w:rsidRPr="00252906">
        <w:rPr>
          <w:rFonts w:ascii="Arial" w:hAnsi="Arial" w:cs="Arial"/>
          <w:sz w:val="24"/>
          <w:szCs w:val="24"/>
        </w:rPr>
        <w:t>с</w:t>
      </w:r>
      <w:r w:rsidRPr="00252906">
        <w:rPr>
          <w:rFonts w:ascii="Arial" w:hAnsi="Arial" w:cs="Arial"/>
          <w:sz w:val="24"/>
          <w:szCs w:val="24"/>
        </w:rPr>
        <w:t>сийской Федерации, а также межгосударственными, национальными (госуда</w:t>
      </w:r>
      <w:r w:rsidRPr="00252906">
        <w:rPr>
          <w:rFonts w:ascii="Arial" w:hAnsi="Arial" w:cs="Arial"/>
          <w:sz w:val="24"/>
          <w:szCs w:val="24"/>
        </w:rPr>
        <w:t>р</w:t>
      </w:r>
      <w:r w:rsidRPr="00252906">
        <w:rPr>
          <w:rFonts w:ascii="Arial" w:hAnsi="Arial" w:cs="Arial"/>
          <w:sz w:val="24"/>
          <w:szCs w:val="24"/>
        </w:rPr>
        <w:t>ственными) стандартами Российской Федерации, строительными нормами и пр</w:t>
      </w:r>
      <w:r w:rsidRPr="00252906">
        <w:rPr>
          <w:rFonts w:ascii="Arial" w:hAnsi="Arial" w:cs="Arial"/>
          <w:sz w:val="24"/>
          <w:szCs w:val="24"/>
        </w:rPr>
        <w:t>а</w:t>
      </w:r>
      <w:r w:rsidRPr="00252906">
        <w:rPr>
          <w:rFonts w:ascii="Arial" w:hAnsi="Arial" w:cs="Arial"/>
          <w:sz w:val="24"/>
          <w:szCs w:val="24"/>
        </w:rPr>
        <w:t>вил</w:t>
      </w:r>
      <w:r w:rsidRPr="00252906">
        <w:rPr>
          <w:rFonts w:ascii="Arial" w:hAnsi="Arial" w:cs="Arial"/>
          <w:sz w:val="24"/>
          <w:szCs w:val="24"/>
        </w:rPr>
        <w:t>а</w:t>
      </w:r>
      <w:r w:rsidRPr="00252906">
        <w:rPr>
          <w:rFonts w:ascii="Arial" w:hAnsi="Arial" w:cs="Arial"/>
          <w:sz w:val="24"/>
          <w:szCs w:val="24"/>
        </w:rPr>
        <w:t>ми, санитарными правилами и нормами выполнения работ в установленной сф</w:t>
      </w:r>
      <w:r w:rsidRPr="00252906">
        <w:rPr>
          <w:rFonts w:ascii="Arial" w:hAnsi="Arial" w:cs="Arial"/>
          <w:sz w:val="24"/>
          <w:szCs w:val="24"/>
        </w:rPr>
        <w:t>е</w:t>
      </w:r>
      <w:r w:rsidRPr="00252906">
        <w:rPr>
          <w:rFonts w:ascii="Arial" w:hAnsi="Arial" w:cs="Arial"/>
          <w:sz w:val="24"/>
          <w:szCs w:val="24"/>
        </w:rPr>
        <w:t>ре деятельности.</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22. Значения нормативных затрат на выполнение работы утверждаются о</w:t>
      </w:r>
      <w:r w:rsidRPr="00252906">
        <w:rPr>
          <w:rFonts w:ascii="Arial" w:hAnsi="Arial" w:cs="Arial"/>
          <w:sz w:val="24"/>
          <w:szCs w:val="24"/>
        </w:rPr>
        <w:t>р</w:t>
      </w:r>
      <w:r w:rsidRPr="00252906">
        <w:rPr>
          <w:rFonts w:ascii="Arial" w:hAnsi="Arial" w:cs="Arial"/>
          <w:sz w:val="24"/>
          <w:szCs w:val="24"/>
        </w:rPr>
        <w:t>ганами исполнительной власти Ермаковского района, осуществляющими функции и по</w:t>
      </w:r>
      <w:r w:rsidRPr="00252906">
        <w:rPr>
          <w:rFonts w:ascii="Arial" w:hAnsi="Arial" w:cs="Arial"/>
          <w:sz w:val="24"/>
          <w:szCs w:val="24"/>
        </w:rPr>
        <w:t>л</w:t>
      </w:r>
      <w:r w:rsidRPr="00252906">
        <w:rPr>
          <w:rFonts w:ascii="Arial" w:hAnsi="Arial" w:cs="Arial"/>
          <w:sz w:val="24"/>
          <w:szCs w:val="24"/>
        </w:rPr>
        <w:t>номочия учредителя в отношении районных муниципальных бюджетных или ра</w:t>
      </w:r>
      <w:r w:rsidRPr="00252906">
        <w:rPr>
          <w:rFonts w:ascii="Arial" w:hAnsi="Arial" w:cs="Arial"/>
          <w:sz w:val="24"/>
          <w:szCs w:val="24"/>
        </w:rPr>
        <w:t>й</w:t>
      </w:r>
      <w:r w:rsidRPr="00252906">
        <w:rPr>
          <w:rFonts w:ascii="Arial" w:hAnsi="Arial" w:cs="Arial"/>
          <w:sz w:val="24"/>
          <w:szCs w:val="24"/>
        </w:rPr>
        <w:t>онных муниципальных автономных учреждений.</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lastRenderedPageBreak/>
        <w:t>23. В объем финансового обеспечения выполнения муниципального зад</w:t>
      </w:r>
      <w:r w:rsidRPr="00252906">
        <w:rPr>
          <w:rFonts w:ascii="Arial" w:hAnsi="Arial" w:cs="Arial"/>
          <w:sz w:val="24"/>
          <w:szCs w:val="24"/>
        </w:rPr>
        <w:t>а</w:t>
      </w:r>
      <w:r w:rsidRPr="00252906">
        <w:rPr>
          <w:rFonts w:ascii="Arial" w:hAnsi="Arial" w:cs="Arial"/>
          <w:sz w:val="24"/>
          <w:szCs w:val="24"/>
        </w:rPr>
        <w:t>ния включаются затраты на уплату налогов, в качестве объекта налогообложения по которым признается имущество муниципального учреждения.</w:t>
      </w:r>
    </w:p>
    <w:p w:rsidR="00252906" w:rsidRPr="00252906" w:rsidRDefault="00252906" w:rsidP="00FE400F">
      <w:pPr>
        <w:pStyle w:val="ae"/>
        <w:ind w:firstLine="709"/>
        <w:jc w:val="both"/>
        <w:rPr>
          <w:rFonts w:ascii="Arial" w:hAnsi="Arial" w:cs="Arial"/>
          <w:sz w:val="24"/>
          <w:szCs w:val="24"/>
        </w:rPr>
      </w:pPr>
      <w:r w:rsidRPr="00252906">
        <w:rPr>
          <w:rFonts w:ascii="Arial" w:hAnsi="Arial" w:cs="Arial"/>
          <w:sz w:val="24"/>
          <w:szCs w:val="24"/>
        </w:rPr>
        <w:t>В случае если районное муниципальное бюджетное или районное муниц</w:t>
      </w:r>
      <w:r w:rsidRPr="00252906">
        <w:rPr>
          <w:rFonts w:ascii="Arial" w:hAnsi="Arial" w:cs="Arial"/>
          <w:sz w:val="24"/>
          <w:szCs w:val="24"/>
        </w:rPr>
        <w:t>и</w:t>
      </w:r>
      <w:r w:rsidRPr="00252906">
        <w:rPr>
          <w:rFonts w:ascii="Arial" w:hAnsi="Arial" w:cs="Arial"/>
          <w:sz w:val="24"/>
          <w:szCs w:val="24"/>
        </w:rPr>
        <w:t>пальное автономное учреждение оказывает муниципальные услуги (выполняет работы) для физических и юридических лиц за плату (далее - платная деятел</w:t>
      </w:r>
      <w:r w:rsidRPr="00252906">
        <w:rPr>
          <w:rFonts w:ascii="Arial" w:hAnsi="Arial" w:cs="Arial"/>
          <w:sz w:val="24"/>
          <w:szCs w:val="24"/>
        </w:rPr>
        <w:t>ь</w:t>
      </w:r>
      <w:r w:rsidRPr="00252906">
        <w:rPr>
          <w:rFonts w:ascii="Arial" w:hAnsi="Arial" w:cs="Arial"/>
          <w:sz w:val="24"/>
          <w:szCs w:val="24"/>
        </w:rPr>
        <w:t>ность) сверх установленного муниципального задания, затраты, указанные в а</w:t>
      </w:r>
      <w:r w:rsidRPr="00252906">
        <w:rPr>
          <w:rFonts w:ascii="Arial" w:hAnsi="Arial" w:cs="Arial"/>
          <w:sz w:val="24"/>
          <w:szCs w:val="24"/>
        </w:rPr>
        <w:t>б</w:t>
      </w:r>
      <w:r w:rsidRPr="00252906">
        <w:rPr>
          <w:rFonts w:ascii="Arial" w:hAnsi="Arial" w:cs="Arial"/>
          <w:sz w:val="24"/>
          <w:szCs w:val="24"/>
        </w:rPr>
        <w:t>заце первом настоящего пункта, рассчитываются с применением коэффициента платной де</w:t>
      </w:r>
      <w:r w:rsidRPr="00252906">
        <w:rPr>
          <w:rFonts w:ascii="Arial" w:hAnsi="Arial" w:cs="Arial"/>
          <w:sz w:val="24"/>
          <w:szCs w:val="24"/>
        </w:rPr>
        <w:t>я</w:t>
      </w:r>
      <w:r w:rsidRPr="00252906">
        <w:rPr>
          <w:rFonts w:ascii="Arial" w:hAnsi="Arial" w:cs="Arial"/>
          <w:sz w:val="24"/>
          <w:szCs w:val="24"/>
        </w:rPr>
        <w:t>тельности, который определяется по формуле:</w:t>
      </w:r>
    </w:p>
    <w:p w:rsidR="00252906" w:rsidRPr="00252906" w:rsidRDefault="00252906" w:rsidP="00FE400F">
      <w:pPr>
        <w:pStyle w:val="ae"/>
        <w:jc w:val="both"/>
        <w:rPr>
          <w:rFonts w:ascii="Arial" w:hAnsi="Arial" w:cs="Arial"/>
          <w:sz w:val="24"/>
          <w:szCs w:val="24"/>
        </w:rPr>
      </w:pPr>
    </w:p>
    <w:p w:rsidR="00252906" w:rsidRPr="00252906" w:rsidRDefault="00CB5F2F" w:rsidP="00FE400F">
      <w:pPr>
        <w:pStyle w:val="ae"/>
        <w:jc w:val="both"/>
        <w:rPr>
          <w:rFonts w:ascii="Arial" w:hAnsi="Arial" w:cs="Arial"/>
          <w:sz w:val="24"/>
          <w:szCs w:val="24"/>
        </w:rPr>
      </w:pPr>
      <w:r>
        <w:rPr>
          <w:rFonts w:ascii="Arial" w:hAnsi="Arial" w:cs="Arial"/>
          <w:noProof/>
          <w:sz w:val="24"/>
          <w:szCs w:val="24"/>
        </w:rPr>
        <mc:AlternateContent>
          <mc:Choice Requires="wpc">
            <w:drawing>
              <wp:inline distT="0" distB="0" distL="0" distR="0">
                <wp:extent cx="5363845" cy="938530"/>
                <wp:effectExtent l="3810" t="0" r="4445" b="0"/>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1435100" y="224155"/>
                            <a:ext cx="293878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5282565" y="116205"/>
                            <a:ext cx="552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color w:val="000000"/>
                                  <w:sz w:val="26"/>
                                  <w:szCs w:val="26"/>
                                  <w:lang w:val="en-US"/>
                                </w:rPr>
                                <w:t>)</w:t>
                              </w:r>
                            </w:p>
                          </w:txbxContent>
                        </wps:txbx>
                        <wps:bodyPr rot="0" vert="horz" wrap="none" lIns="0" tIns="0" rIns="0" bIns="0" anchor="t" anchorCtr="0" upright="1">
                          <a:spAutoFit/>
                        </wps:bodyPr>
                      </wps:wsp>
                      <wps:wsp>
                        <wps:cNvPr id="5" name="Rectangle 6"/>
                        <wps:cNvSpPr>
                          <a:spLocks noChangeArrowheads="1"/>
                        </wps:cNvSpPr>
                        <wps:spPr bwMode="auto">
                          <a:xfrm>
                            <a:off x="5203825" y="11620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color w:val="000000"/>
                                  <w:sz w:val="26"/>
                                  <w:szCs w:val="26"/>
                                  <w:lang w:val="en-US"/>
                                </w:rPr>
                                <w:t>3</w:t>
                              </w:r>
                            </w:p>
                          </w:txbxContent>
                        </wps:txbx>
                        <wps:bodyPr rot="0" vert="horz" wrap="none" lIns="0" tIns="0" rIns="0" bIns="0" anchor="t" anchorCtr="0" upright="1">
                          <a:spAutoFit/>
                        </wps:bodyPr>
                      </wps:wsp>
                      <wps:wsp>
                        <wps:cNvPr id="6" name="Rectangle 7"/>
                        <wps:cNvSpPr>
                          <a:spLocks noChangeArrowheads="1"/>
                        </wps:cNvSpPr>
                        <wps:spPr bwMode="auto">
                          <a:xfrm>
                            <a:off x="5148580" y="116205"/>
                            <a:ext cx="552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color w:val="000000"/>
                                  <w:sz w:val="26"/>
                                  <w:szCs w:val="26"/>
                                  <w:lang w:val="en-US"/>
                                </w:rPr>
                                <w:t>(</w:t>
                              </w:r>
                            </w:p>
                          </w:txbxContent>
                        </wps:txbx>
                        <wps:bodyPr rot="0" vert="horz" wrap="none" lIns="0" tIns="0" rIns="0" bIns="0" anchor="t" anchorCtr="0" upright="1">
                          <a:spAutoFit/>
                        </wps:bodyPr>
                      </wps:wsp>
                      <wps:wsp>
                        <wps:cNvPr id="7" name="Rectangle 8"/>
                        <wps:cNvSpPr>
                          <a:spLocks noChangeArrowheads="1"/>
                        </wps:cNvSpPr>
                        <wps:spPr bwMode="auto">
                          <a:xfrm>
                            <a:off x="4397375" y="116205"/>
                            <a:ext cx="41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color w:val="000000"/>
                                  <w:sz w:val="26"/>
                                  <w:szCs w:val="26"/>
                                  <w:lang w:val="en-US"/>
                                </w:rPr>
                                <w:t>,</w:t>
                              </w:r>
                            </w:p>
                          </w:txbxContent>
                        </wps:txbx>
                        <wps:bodyPr rot="0" vert="horz" wrap="none" lIns="0" tIns="0" rIns="0" bIns="0" anchor="t" anchorCtr="0" upright="1">
                          <a:spAutoFit/>
                        </wps:bodyPr>
                      </wps:wsp>
                      <wps:wsp>
                        <wps:cNvPr id="8" name="Rectangle 9"/>
                        <wps:cNvSpPr>
                          <a:spLocks noChangeArrowheads="1"/>
                        </wps:cNvSpPr>
                        <wps:spPr bwMode="auto">
                          <a:xfrm>
                            <a:off x="4067810" y="351790"/>
                            <a:ext cx="291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16"/>
                                  <w:szCs w:val="16"/>
                                  <w:lang w:val="en-US"/>
                                </w:rPr>
                                <w:t>отчет</w:t>
                              </w:r>
                            </w:p>
                          </w:txbxContent>
                        </wps:txbx>
                        <wps:bodyPr rot="0" vert="horz" wrap="none" lIns="0" tIns="0" rIns="0" bIns="0" anchor="t" anchorCtr="0" upright="1">
                          <a:spAutoFit/>
                        </wps:bodyPr>
                      </wps:wsp>
                      <wps:wsp>
                        <wps:cNvPr id="9" name="Rectangle 10"/>
                        <wps:cNvSpPr>
                          <a:spLocks noChangeArrowheads="1"/>
                        </wps:cNvSpPr>
                        <wps:spPr bwMode="auto">
                          <a:xfrm>
                            <a:off x="2850515" y="351790"/>
                            <a:ext cx="291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16"/>
                                  <w:szCs w:val="16"/>
                                  <w:lang w:val="en-US"/>
                                </w:rPr>
                                <w:t>отчет</w:t>
                              </w:r>
                            </w:p>
                          </w:txbxContent>
                        </wps:txbx>
                        <wps:bodyPr rot="0" vert="horz" wrap="none" lIns="0" tIns="0" rIns="0" bIns="0" anchor="t" anchorCtr="0" upright="1">
                          <a:spAutoFit/>
                        </wps:bodyPr>
                      </wps:wsp>
                      <wps:wsp>
                        <wps:cNvPr id="10" name="Rectangle 11"/>
                        <wps:cNvSpPr>
                          <a:spLocks noChangeArrowheads="1"/>
                        </wps:cNvSpPr>
                        <wps:spPr bwMode="auto">
                          <a:xfrm>
                            <a:off x="3459480" y="114300"/>
                            <a:ext cx="291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16"/>
                                  <w:szCs w:val="16"/>
                                  <w:lang w:val="en-US"/>
                                </w:rPr>
                                <w:t>отчет</w:t>
                              </w:r>
                            </w:p>
                          </w:txbxContent>
                        </wps:txbx>
                        <wps:bodyPr rot="0" vert="horz" wrap="none" lIns="0" tIns="0" rIns="0" bIns="0" anchor="t" anchorCtr="0" upright="1">
                          <a:spAutoFit/>
                        </wps:bodyPr>
                      </wps:wsp>
                      <wps:wsp>
                        <wps:cNvPr id="11" name="Rectangle 12"/>
                        <wps:cNvSpPr>
                          <a:spLocks noChangeArrowheads="1"/>
                        </wps:cNvSpPr>
                        <wps:spPr bwMode="auto">
                          <a:xfrm>
                            <a:off x="1100455" y="220345"/>
                            <a:ext cx="138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16"/>
                                  <w:szCs w:val="16"/>
                                  <w:lang w:val="en-US"/>
                                </w:rPr>
                                <w:t>ПД</w:t>
                              </w:r>
                            </w:p>
                          </w:txbxContent>
                        </wps:txbx>
                        <wps:bodyPr rot="0" vert="horz" wrap="none" lIns="0" tIns="0" rIns="0" bIns="0" anchor="t" anchorCtr="0" upright="1">
                          <a:spAutoFit/>
                        </wps:bodyPr>
                      </wps:wsp>
                      <wps:wsp>
                        <wps:cNvPr id="12" name="Rectangle 13"/>
                        <wps:cNvSpPr>
                          <a:spLocks noChangeArrowheads="1"/>
                        </wps:cNvSpPr>
                        <wps:spPr bwMode="auto">
                          <a:xfrm>
                            <a:off x="3828415" y="247650"/>
                            <a:ext cx="224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ПД</w:t>
                              </w:r>
                            </w:p>
                          </w:txbxContent>
                        </wps:txbx>
                        <wps:bodyPr rot="0" vert="horz" wrap="none" lIns="0" tIns="0" rIns="0" bIns="0" anchor="t" anchorCtr="0" upright="1">
                          <a:spAutoFit/>
                        </wps:bodyPr>
                      </wps:wsp>
                      <wps:wsp>
                        <wps:cNvPr id="13" name="Rectangle 14"/>
                        <wps:cNvSpPr>
                          <a:spLocks noChangeArrowheads="1"/>
                        </wps:cNvSpPr>
                        <wps:spPr bwMode="auto">
                          <a:xfrm>
                            <a:off x="3294380" y="247650"/>
                            <a:ext cx="4667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Объем</w:t>
                              </w:r>
                            </w:p>
                          </w:txbxContent>
                        </wps:txbx>
                        <wps:bodyPr rot="0" vert="horz" wrap="none" lIns="0" tIns="0" rIns="0" bIns="0" anchor="t" anchorCtr="0" upright="1">
                          <a:spAutoFit/>
                        </wps:bodyPr>
                      </wps:wsp>
                      <wps:wsp>
                        <wps:cNvPr id="14" name="Rectangle 15"/>
                        <wps:cNvSpPr>
                          <a:spLocks noChangeArrowheads="1"/>
                        </wps:cNvSpPr>
                        <wps:spPr bwMode="auto">
                          <a:xfrm>
                            <a:off x="2674620" y="247650"/>
                            <a:ext cx="219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Pr="00EA108A" w:rsidRDefault="00252906" w:rsidP="00252906">
                              <w:pPr>
                                <w:rPr>
                                  <w:i/>
                                  <w:iCs/>
                                  <w:color w:val="000000"/>
                                  <w:sz w:val="26"/>
                                  <w:szCs w:val="26"/>
                                </w:rPr>
                              </w:pPr>
                              <w:r>
                                <w:rPr>
                                  <w:i/>
                                  <w:iCs/>
                                  <w:color w:val="000000"/>
                                  <w:sz w:val="26"/>
                                  <w:szCs w:val="26"/>
                                </w:rPr>
                                <w:t>М</w:t>
                              </w:r>
                              <w:r>
                                <w:rPr>
                                  <w:i/>
                                  <w:iCs/>
                                  <w:color w:val="000000"/>
                                  <w:sz w:val="26"/>
                                  <w:szCs w:val="26"/>
                                  <w:lang w:val="en-US"/>
                                </w:rPr>
                                <w:t>З</w:t>
                              </w:r>
                            </w:p>
                          </w:txbxContent>
                        </wps:txbx>
                        <wps:bodyPr rot="0" vert="horz" wrap="none" lIns="0" tIns="0" rIns="0" bIns="0" anchor="t" anchorCtr="0" upright="1">
                          <a:spAutoFit/>
                        </wps:bodyPr>
                      </wps:wsp>
                      <wps:wsp>
                        <wps:cNvPr id="15" name="Rectangle 16"/>
                        <wps:cNvSpPr>
                          <a:spLocks noChangeArrowheads="1"/>
                        </wps:cNvSpPr>
                        <wps:spPr bwMode="auto">
                          <a:xfrm>
                            <a:off x="1964690" y="247650"/>
                            <a:ext cx="6343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субсидии</w:t>
                              </w:r>
                            </w:p>
                          </w:txbxContent>
                        </wps:txbx>
                        <wps:bodyPr rot="0" vert="horz" wrap="none" lIns="0" tIns="0" rIns="0" bIns="0" anchor="t" anchorCtr="0" upright="1">
                          <a:spAutoFit/>
                        </wps:bodyPr>
                      </wps:wsp>
                      <wps:wsp>
                        <wps:cNvPr id="16" name="Rectangle 17"/>
                        <wps:cNvSpPr>
                          <a:spLocks noChangeArrowheads="1"/>
                        </wps:cNvSpPr>
                        <wps:spPr bwMode="auto">
                          <a:xfrm>
                            <a:off x="1440815" y="247650"/>
                            <a:ext cx="4667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Объем</w:t>
                              </w:r>
                            </w:p>
                          </w:txbxContent>
                        </wps:txbx>
                        <wps:bodyPr rot="0" vert="horz" wrap="none" lIns="0" tIns="0" rIns="0" bIns="0" anchor="t" anchorCtr="0" upright="1">
                          <a:spAutoFit/>
                        </wps:bodyPr>
                      </wps:wsp>
                      <wps:wsp>
                        <wps:cNvPr id="17" name="Rectangle 18"/>
                        <wps:cNvSpPr>
                          <a:spLocks noChangeArrowheads="1"/>
                        </wps:cNvSpPr>
                        <wps:spPr bwMode="auto">
                          <a:xfrm>
                            <a:off x="3282950" y="10160"/>
                            <a:ext cx="219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rPr>
                                <w:t>М</w:t>
                              </w:r>
                              <w:r>
                                <w:rPr>
                                  <w:i/>
                                  <w:iCs/>
                                  <w:color w:val="000000"/>
                                  <w:sz w:val="26"/>
                                  <w:szCs w:val="26"/>
                                  <w:lang w:val="en-US"/>
                                </w:rPr>
                                <w:t>З</w:t>
                              </w:r>
                            </w:p>
                          </w:txbxContent>
                        </wps:txbx>
                        <wps:bodyPr rot="0" vert="horz" wrap="none" lIns="0" tIns="0" rIns="0" bIns="0" anchor="t" anchorCtr="0" upright="1">
                          <a:spAutoFit/>
                        </wps:bodyPr>
                      </wps:wsp>
                      <wps:wsp>
                        <wps:cNvPr id="18" name="Rectangle 19"/>
                        <wps:cNvSpPr>
                          <a:spLocks noChangeArrowheads="1"/>
                        </wps:cNvSpPr>
                        <wps:spPr bwMode="auto">
                          <a:xfrm>
                            <a:off x="2573655" y="10160"/>
                            <a:ext cx="6343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субсидии</w:t>
                              </w:r>
                            </w:p>
                          </w:txbxContent>
                        </wps:txbx>
                        <wps:bodyPr rot="0" vert="horz" wrap="none" lIns="0" tIns="0" rIns="0" bIns="0" anchor="t" anchorCtr="0" upright="1">
                          <a:spAutoFit/>
                        </wps:bodyPr>
                      </wps:wsp>
                      <wps:wsp>
                        <wps:cNvPr id="19" name="Rectangle 20"/>
                        <wps:cNvSpPr>
                          <a:spLocks noChangeArrowheads="1"/>
                        </wps:cNvSpPr>
                        <wps:spPr bwMode="auto">
                          <a:xfrm>
                            <a:off x="2049780" y="10160"/>
                            <a:ext cx="4667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Объем</w:t>
                              </w:r>
                            </w:p>
                          </w:txbxContent>
                        </wps:txbx>
                        <wps:bodyPr rot="0" vert="horz" wrap="none" lIns="0" tIns="0" rIns="0" bIns="0" anchor="t" anchorCtr="0" upright="1">
                          <a:spAutoFit/>
                        </wps:bodyPr>
                      </wps:wsp>
                      <wps:wsp>
                        <wps:cNvPr id="20" name="Rectangle 21"/>
                        <wps:cNvSpPr>
                          <a:spLocks noChangeArrowheads="1"/>
                        </wps:cNvSpPr>
                        <wps:spPr bwMode="auto">
                          <a:xfrm>
                            <a:off x="973455" y="116205"/>
                            <a:ext cx="1098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i/>
                                  <w:iCs/>
                                  <w:color w:val="000000"/>
                                  <w:sz w:val="26"/>
                                  <w:szCs w:val="26"/>
                                  <w:lang w:val="en-US"/>
                                </w:rPr>
                                <w:t>К</w:t>
                              </w:r>
                            </w:p>
                          </w:txbxContent>
                        </wps:txbx>
                        <wps:bodyPr rot="0" vert="horz" wrap="none" lIns="0" tIns="0" rIns="0" bIns="0" anchor="t" anchorCtr="0" upright="1">
                          <a:spAutoFit/>
                        </wps:bodyPr>
                      </wps:wsp>
                      <wps:wsp>
                        <wps:cNvPr id="21" name="Rectangle 22"/>
                        <wps:cNvSpPr>
                          <a:spLocks noChangeArrowheads="1"/>
                        </wps:cNvSpPr>
                        <wps:spPr bwMode="auto">
                          <a:xfrm>
                            <a:off x="3176905" y="2286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rFonts w:ascii="Symbol" w:hAnsi="Symbol" w:cs="Symbol"/>
                                  <w:color w:val="000000"/>
                                  <w:sz w:val="26"/>
                                  <w:szCs w:val="26"/>
                                  <w:lang w:val="en-US"/>
                                </w:rPr>
                                <w:t></w:t>
                              </w:r>
                            </w:p>
                          </w:txbxContent>
                        </wps:txbx>
                        <wps:bodyPr rot="0" vert="horz" wrap="none" lIns="0" tIns="0" rIns="0" bIns="0" anchor="t" anchorCtr="0" upright="1">
                          <a:spAutoFit/>
                        </wps:bodyPr>
                      </wps:wsp>
                      <wps:wsp>
                        <wps:cNvPr id="22" name="Rectangle 23"/>
                        <wps:cNvSpPr>
                          <a:spLocks noChangeArrowheads="1"/>
                        </wps:cNvSpPr>
                        <wps:spPr bwMode="auto">
                          <a:xfrm>
                            <a:off x="1301115" y="9715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06" w:rsidRDefault="00252906" w:rsidP="00252906">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422.35pt;height:73.9pt;mso-position-horizontal-relative:char;mso-position-vertical-relative:line" coordsize="53638,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38;height:9385;visibility:visible;mso-wrap-style:square">
                  <v:fill o:detectmouseclick="t"/>
                  <v:path o:connecttype="none"/>
                </v:shape>
                <v:line id="Line 4" o:spid="_x0000_s1028" style="position:absolute;visibility:visible;mso-wrap-style:square" from="14351,2241" to="4373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0m70AAADaAAAADwAAAGRycy9kb3ducmV2LnhtbESPzQrCMBCE74LvEFbwpqkKItUoKiji&#10;yb+Dx6VZ22CzKU3U+vZGEDwOM/MNM1s0thRPqr1xrGDQT0AQZ04bzhVczpveBIQPyBpLx6TgTR4W&#10;83Zrhql2Lz7S8xRyESHsU1RQhFClUvqsIIu+7yri6N1cbTFEWedS1/iKcFvKYZKMpUXDcaHAitYF&#10;ZffTwyoYnS2O9siHq8nWbrtdmcME30p1O81yCiJQE/7hX3unFQzheyXeADn/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ktJu9AAAA2gAAAA8AAAAAAAAAAAAAAAAAoQIA&#10;AGRycy9kb3ducmV2LnhtbFBLBQYAAAAABAAEAPkAAACLAwAAAAA=&#10;" strokeweight="31e-5mm"/>
                <v:rect id="Rectangle 5" o:spid="_x0000_s1029" style="position:absolute;left:52825;top:1162;width:55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52906" w:rsidRDefault="00252906" w:rsidP="00252906">
                        <w:r>
                          <w:rPr>
                            <w:color w:val="000000"/>
                            <w:sz w:val="26"/>
                            <w:szCs w:val="26"/>
                            <w:lang w:val="en-US"/>
                          </w:rPr>
                          <w:t>)</w:t>
                        </w:r>
                      </w:p>
                    </w:txbxContent>
                  </v:textbox>
                </v:rect>
                <v:rect id="Rectangle 6" o:spid="_x0000_s1030" style="position:absolute;left:52038;top:1162;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52906" w:rsidRDefault="00252906" w:rsidP="00252906">
                        <w:r>
                          <w:rPr>
                            <w:color w:val="000000"/>
                            <w:sz w:val="26"/>
                            <w:szCs w:val="26"/>
                            <w:lang w:val="en-US"/>
                          </w:rPr>
                          <w:t>3</w:t>
                        </w:r>
                      </w:p>
                    </w:txbxContent>
                  </v:textbox>
                </v:rect>
                <v:rect id="Rectangle 7" o:spid="_x0000_s1031" style="position:absolute;left:51485;top:1162;width:55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52906" w:rsidRDefault="00252906" w:rsidP="00252906">
                        <w:r>
                          <w:rPr>
                            <w:color w:val="000000"/>
                            <w:sz w:val="26"/>
                            <w:szCs w:val="26"/>
                            <w:lang w:val="en-US"/>
                          </w:rPr>
                          <w:t>(</w:t>
                        </w:r>
                      </w:p>
                    </w:txbxContent>
                  </v:textbox>
                </v:rect>
                <v:rect id="Rectangle 8" o:spid="_x0000_s1032" style="position:absolute;left:43973;top:1162;width:41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52906" w:rsidRDefault="00252906" w:rsidP="00252906">
                        <w:r>
                          <w:rPr>
                            <w:color w:val="000000"/>
                            <w:sz w:val="26"/>
                            <w:szCs w:val="26"/>
                            <w:lang w:val="en-US"/>
                          </w:rPr>
                          <w:t>,</w:t>
                        </w:r>
                      </w:p>
                    </w:txbxContent>
                  </v:textbox>
                </v:rect>
                <v:rect id="Rectangle 9" o:spid="_x0000_s1033" style="position:absolute;left:40678;top:3517;width:29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52906" w:rsidRDefault="00252906" w:rsidP="00252906">
                        <w:r>
                          <w:rPr>
                            <w:i/>
                            <w:iCs/>
                            <w:color w:val="000000"/>
                            <w:sz w:val="16"/>
                            <w:szCs w:val="16"/>
                            <w:lang w:val="en-US"/>
                          </w:rPr>
                          <w:t>отчет</w:t>
                        </w:r>
                      </w:p>
                    </w:txbxContent>
                  </v:textbox>
                </v:rect>
                <v:rect id="Rectangle 10" o:spid="_x0000_s1034" style="position:absolute;left:28505;top:3517;width:29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52906" w:rsidRDefault="00252906" w:rsidP="00252906">
                        <w:r>
                          <w:rPr>
                            <w:i/>
                            <w:iCs/>
                            <w:color w:val="000000"/>
                            <w:sz w:val="16"/>
                            <w:szCs w:val="16"/>
                            <w:lang w:val="en-US"/>
                          </w:rPr>
                          <w:t>отчет</w:t>
                        </w:r>
                      </w:p>
                    </w:txbxContent>
                  </v:textbox>
                </v:rect>
                <v:rect id="Rectangle 11" o:spid="_x0000_s1035" style="position:absolute;left:34594;top:1143;width:2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52906" w:rsidRDefault="00252906" w:rsidP="00252906">
                        <w:r>
                          <w:rPr>
                            <w:i/>
                            <w:iCs/>
                            <w:color w:val="000000"/>
                            <w:sz w:val="16"/>
                            <w:szCs w:val="16"/>
                            <w:lang w:val="en-US"/>
                          </w:rPr>
                          <w:t>отчет</w:t>
                        </w:r>
                      </w:p>
                    </w:txbxContent>
                  </v:textbox>
                </v:rect>
                <v:rect id="Rectangle 12" o:spid="_x0000_s1036" style="position:absolute;left:11004;top:2203;width:138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52906" w:rsidRDefault="00252906" w:rsidP="00252906">
                        <w:r>
                          <w:rPr>
                            <w:i/>
                            <w:iCs/>
                            <w:color w:val="000000"/>
                            <w:sz w:val="16"/>
                            <w:szCs w:val="16"/>
                            <w:lang w:val="en-US"/>
                          </w:rPr>
                          <w:t>ПД</w:t>
                        </w:r>
                      </w:p>
                    </w:txbxContent>
                  </v:textbox>
                </v:rect>
                <v:rect id="Rectangle 13" o:spid="_x0000_s1037" style="position:absolute;left:38284;top:2476;width:224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52906" w:rsidRDefault="00252906" w:rsidP="00252906">
                        <w:r>
                          <w:rPr>
                            <w:i/>
                            <w:iCs/>
                            <w:color w:val="000000"/>
                            <w:sz w:val="26"/>
                            <w:szCs w:val="26"/>
                            <w:lang w:val="en-US"/>
                          </w:rPr>
                          <w:t>ПД</w:t>
                        </w:r>
                      </w:p>
                    </w:txbxContent>
                  </v:textbox>
                </v:rect>
                <v:rect id="Rectangle 14" o:spid="_x0000_s1038" style="position:absolute;left:32943;top:2476;width:466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52906" w:rsidRDefault="00252906" w:rsidP="00252906">
                        <w:r>
                          <w:rPr>
                            <w:i/>
                            <w:iCs/>
                            <w:color w:val="000000"/>
                            <w:sz w:val="26"/>
                            <w:szCs w:val="26"/>
                            <w:lang w:val="en-US"/>
                          </w:rPr>
                          <w:t>Объем</w:t>
                        </w:r>
                      </w:p>
                    </w:txbxContent>
                  </v:textbox>
                </v:rect>
                <v:rect id="Rectangle 15" o:spid="_x0000_s1039" style="position:absolute;left:26746;top:2476;width:219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52906" w:rsidRPr="00EA108A" w:rsidRDefault="00252906" w:rsidP="00252906">
                        <w:pPr>
                          <w:rPr>
                            <w:i/>
                            <w:iCs/>
                            <w:color w:val="000000"/>
                            <w:sz w:val="26"/>
                            <w:szCs w:val="26"/>
                          </w:rPr>
                        </w:pPr>
                        <w:r>
                          <w:rPr>
                            <w:i/>
                            <w:iCs/>
                            <w:color w:val="000000"/>
                            <w:sz w:val="26"/>
                            <w:szCs w:val="26"/>
                          </w:rPr>
                          <w:t>М</w:t>
                        </w:r>
                        <w:r>
                          <w:rPr>
                            <w:i/>
                            <w:iCs/>
                            <w:color w:val="000000"/>
                            <w:sz w:val="26"/>
                            <w:szCs w:val="26"/>
                            <w:lang w:val="en-US"/>
                          </w:rPr>
                          <w:t>З</w:t>
                        </w:r>
                      </w:p>
                    </w:txbxContent>
                  </v:textbox>
                </v:rect>
                <v:rect id="Rectangle 16" o:spid="_x0000_s1040" style="position:absolute;left:19646;top:2476;width:634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52906" w:rsidRDefault="00252906" w:rsidP="00252906">
                        <w:r>
                          <w:rPr>
                            <w:i/>
                            <w:iCs/>
                            <w:color w:val="000000"/>
                            <w:sz w:val="26"/>
                            <w:szCs w:val="26"/>
                            <w:lang w:val="en-US"/>
                          </w:rPr>
                          <w:t>субсидии</w:t>
                        </w:r>
                      </w:p>
                    </w:txbxContent>
                  </v:textbox>
                </v:rect>
                <v:rect id="Rectangle 17" o:spid="_x0000_s1041" style="position:absolute;left:14408;top:2476;width:466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52906" w:rsidRDefault="00252906" w:rsidP="00252906">
                        <w:r>
                          <w:rPr>
                            <w:i/>
                            <w:iCs/>
                            <w:color w:val="000000"/>
                            <w:sz w:val="26"/>
                            <w:szCs w:val="26"/>
                            <w:lang w:val="en-US"/>
                          </w:rPr>
                          <w:t>Объем</w:t>
                        </w:r>
                      </w:p>
                    </w:txbxContent>
                  </v:textbox>
                </v:rect>
                <v:rect id="Rectangle 18" o:spid="_x0000_s1042" style="position:absolute;left:32829;top:101;width:219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52906" w:rsidRDefault="00252906" w:rsidP="00252906">
                        <w:r>
                          <w:rPr>
                            <w:i/>
                            <w:iCs/>
                            <w:color w:val="000000"/>
                            <w:sz w:val="26"/>
                            <w:szCs w:val="26"/>
                          </w:rPr>
                          <w:t>М</w:t>
                        </w:r>
                        <w:r>
                          <w:rPr>
                            <w:i/>
                            <w:iCs/>
                            <w:color w:val="000000"/>
                            <w:sz w:val="26"/>
                            <w:szCs w:val="26"/>
                            <w:lang w:val="en-US"/>
                          </w:rPr>
                          <w:t>З</w:t>
                        </w:r>
                      </w:p>
                    </w:txbxContent>
                  </v:textbox>
                </v:rect>
                <v:rect id="Rectangle 19" o:spid="_x0000_s1043" style="position:absolute;left:25736;top:101;width:634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52906" w:rsidRDefault="00252906" w:rsidP="00252906">
                        <w:r>
                          <w:rPr>
                            <w:i/>
                            <w:iCs/>
                            <w:color w:val="000000"/>
                            <w:sz w:val="26"/>
                            <w:szCs w:val="26"/>
                            <w:lang w:val="en-US"/>
                          </w:rPr>
                          <w:t>субсидии</w:t>
                        </w:r>
                      </w:p>
                    </w:txbxContent>
                  </v:textbox>
                </v:rect>
                <v:rect id="Rectangle 20" o:spid="_x0000_s1044" style="position:absolute;left:20497;top:101;width:466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52906" w:rsidRDefault="00252906" w:rsidP="00252906">
                        <w:r>
                          <w:rPr>
                            <w:i/>
                            <w:iCs/>
                            <w:color w:val="000000"/>
                            <w:sz w:val="26"/>
                            <w:szCs w:val="26"/>
                            <w:lang w:val="en-US"/>
                          </w:rPr>
                          <w:t>Объем</w:t>
                        </w:r>
                      </w:p>
                    </w:txbxContent>
                  </v:textbox>
                </v:rect>
                <v:rect id="Rectangle 21" o:spid="_x0000_s1045" style="position:absolute;left:9734;top:1162;width:109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52906" w:rsidRDefault="00252906" w:rsidP="00252906">
                        <w:r>
                          <w:rPr>
                            <w:i/>
                            <w:iCs/>
                            <w:color w:val="000000"/>
                            <w:sz w:val="26"/>
                            <w:szCs w:val="26"/>
                            <w:lang w:val="en-US"/>
                          </w:rPr>
                          <w:t>К</w:t>
                        </w:r>
                      </w:p>
                    </w:txbxContent>
                  </v:textbox>
                </v:rect>
                <v:rect id="Rectangle 22" o:spid="_x0000_s1046" style="position:absolute;left:31769;top:2286;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52906" w:rsidRDefault="00252906" w:rsidP="00252906">
                        <w:r>
                          <w:rPr>
                            <w:rFonts w:ascii="Symbol" w:hAnsi="Symbol" w:cs="Symbol"/>
                            <w:color w:val="000000"/>
                            <w:sz w:val="26"/>
                            <w:szCs w:val="26"/>
                            <w:lang w:val="en-US"/>
                          </w:rPr>
                          <w:t></w:t>
                        </w:r>
                      </w:p>
                    </w:txbxContent>
                  </v:textbox>
                </v:rect>
                <v:rect id="Rectangle 23" o:spid="_x0000_s1047" style="position:absolute;left:13011;top:97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52906" w:rsidRDefault="00252906" w:rsidP="00252906">
                        <w:r>
                          <w:rPr>
                            <w:rFonts w:ascii="Symbol" w:hAnsi="Symbol" w:cs="Symbol"/>
                            <w:color w:val="000000"/>
                            <w:sz w:val="26"/>
                            <w:szCs w:val="26"/>
                            <w:lang w:val="en-US"/>
                          </w:rPr>
                          <w:t></w:t>
                        </w:r>
                      </w:p>
                    </w:txbxContent>
                  </v:textbox>
                </v:rect>
                <w10:anchorlock/>
              </v:group>
            </w:pict>
          </mc:Fallback>
        </mc:AlternateContent>
      </w:r>
      <w:r w:rsidR="00FC279F">
        <w:rPr>
          <w:rFonts w:ascii="Arial" w:hAnsi="Arial" w:cs="Arial"/>
          <w:sz w:val="24"/>
          <w:szCs w:val="24"/>
        </w:rPr>
        <w:t xml:space="preserve"> </w:t>
      </w:r>
      <w:r w:rsidR="00252906" w:rsidRPr="00252906">
        <w:rPr>
          <w:rFonts w:ascii="Arial" w:hAnsi="Arial" w:cs="Arial"/>
          <w:sz w:val="24"/>
          <w:szCs w:val="24"/>
        </w:rPr>
        <w:t>где:</w:t>
      </w:r>
    </w:p>
    <w:p w:rsidR="00FC279F" w:rsidRDefault="00FC279F" w:rsidP="00FE400F">
      <w:pPr>
        <w:pStyle w:val="ae"/>
        <w:jc w:val="both"/>
        <w:rPr>
          <w:rFonts w:ascii="Arial" w:hAnsi="Arial" w:cs="Arial"/>
          <w:sz w:val="24"/>
          <w:szCs w:val="24"/>
        </w:rPr>
      </w:pP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К</w:t>
      </w:r>
      <w:r w:rsidRPr="00252906">
        <w:rPr>
          <w:rFonts w:ascii="Arial" w:hAnsi="Arial" w:cs="Arial"/>
          <w:sz w:val="24"/>
          <w:szCs w:val="24"/>
          <w:vertAlign w:val="subscript"/>
        </w:rPr>
        <w:t>ПД</w:t>
      </w:r>
      <w:r w:rsidRPr="00252906">
        <w:rPr>
          <w:rFonts w:ascii="Arial" w:hAnsi="Arial" w:cs="Arial"/>
          <w:sz w:val="24"/>
          <w:szCs w:val="24"/>
        </w:rPr>
        <w:t xml:space="preserve"> - коэффициент платной деятельности;</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Объем субсидии МЗ</w:t>
      </w:r>
      <w:r w:rsidRPr="00252906">
        <w:rPr>
          <w:rFonts w:ascii="Arial" w:hAnsi="Arial" w:cs="Arial"/>
          <w:sz w:val="24"/>
          <w:szCs w:val="24"/>
          <w:vertAlign w:val="subscript"/>
        </w:rPr>
        <w:t>отчет</w:t>
      </w:r>
      <w:r w:rsidRPr="00252906">
        <w:rPr>
          <w:rFonts w:ascii="Arial" w:hAnsi="Arial" w:cs="Arial"/>
          <w:sz w:val="24"/>
          <w:szCs w:val="24"/>
        </w:rPr>
        <w:t xml:space="preserve"> - объем субсидии на выполнение муниципального зад</w:t>
      </w:r>
      <w:r w:rsidRPr="00252906">
        <w:rPr>
          <w:rFonts w:ascii="Arial" w:hAnsi="Arial" w:cs="Arial"/>
          <w:sz w:val="24"/>
          <w:szCs w:val="24"/>
        </w:rPr>
        <w:t>а</w:t>
      </w:r>
      <w:r w:rsidRPr="00252906">
        <w:rPr>
          <w:rFonts w:ascii="Arial" w:hAnsi="Arial" w:cs="Arial"/>
          <w:sz w:val="24"/>
          <w:szCs w:val="24"/>
        </w:rPr>
        <w:t>ния, полученной муниципальным учреждением в отчетном финансовом году;</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Объем ПД</w:t>
      </w:r>
      <w:r w:rsidRPr="00252906">
        <w:rPr>
          <w:rFonts w:ascii="Arial" w:hAnsi="Arial" w:cs="Arial"/>
          <w:sz w:val="24"/>
          <w:szCs w:val="24"/>
          <w:vertAlign w:val="subscript"/>
        </w:rPr>
        <w:t>отчет</w:t>
      </w:r>
      <w:r w:rsidRPr="00252906">
        <w:rPr>
          <w:rFonts w:ascii="Arial" w:hAnsi="Arial" w:cs="Arial"/>
          <w:sz w:val="24"/>
          <w:szCs w:val="24"/>
        </w:rPr>
        <w:t xml:space="preserve"> - объем доходов от платной деятельности, полученных мун</w:t>
      </w:r>
      <w:r w:rsidRPr="00252906">
        <w:rPr>
          <w:rFonts w:ascii="Arial" w:hAnsi="Arial" w:cs="Arial"/>
          <w:sz w:val="24"/>
          <w:szCs w:val="24"/>
        </w:rPr>
        <w:t>и</w:t>
      </w:r>
      <w:r w:rsidRPr="00252906">
        <w:rPr>
          <w:rFonts w:ascii="Arial" w:hAnsi="Arial" w:cs="Arial"/>
          <w:sz w:val="24"/>
          <w:szCs w:val="24"/>
        </w:rPr>
        <w:t>ципальным учреждением в отчетном финансовом году.</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При расчете коэффициента платной деятельности не учитываются посту</w:t>
      </w:r>
      <w:r w:rsidRPr="00252906">
        <w:rPr>
          <w:rFonts w:ascii="Arial" w:hAnsi="Arial" w:cs="Arial"/>
          <w:sz w:val="24"/>
          <w:szCs w:val="24"/>
        </w:rPr>
        <w:t>п</w:t>
      </w:r>
      <w:r w:rsidRPr="00252906">
        <w:rPr>
          <w:rFonts w:ascii="Arial" w:hAnsi="Arial" w:cs="Arial"/>
          <w:sz w:val="24"/>
          <w:szCs w:val="24"/>
        </w:rPr>
        <w:t>ления в виде целевых субсидий, предоставляемых из районного бюджета, гра</w:t>
      </w:r>
      <w:r w:rsidRPr="00252906">
        <w:rPr>
          <w:rFonts w:ascii="Arial" w:hAnsi="Arial" w:cs="Arial"/>
          <w:sz w:val="24"/>
          <w:szCs w:val="24"/>
        </w:rPr>
        <w:t>н</w:t>
      </w:r>
      <w:r w:rsidRPr="00252906">
        <w:rPr>
          <w:rFonts w:ascii="Arial" w:hAnsi="Arial" w:cs="Arial"/>
          <w:sz w:val="24"/>
          <w:szCs w:val="24"/>
        </w:rPr>
        <w:t>тов, пожертвований, прочих безвозмездных поступлений от физических и юрид</w:t>
      </w:r>
      <w:r w:rsidRPr="00252906">
        <w:rPr>
          <w:rFonts w:ascii="Arial" w:hAnsi="Arial" w:cs="Arial"/>
          <w:sz w:val="24"/>
          <w:szCs w:val="24"/>
        </w:rPr>
        <w:t>и</w:t>
      </w:r>
      <w:r w:rsidRPr="00252906">
        <w:rPr>
          <w:rFonts w:ascii="Arial" w:hAnsi="Arial" w:cs="Arial"/>
          <w:sz w:val="24"/>
          <w:szCs w:val="24"/>
        </w:rPr>
        <w:t>ческих лиц, а также средства, поступающие в порядке возмещения расходов, п</w:t>
      </w:r>
      <w:r w:rsidRPr="00252906">
        <w:rPr>
          <w:rFonts w:ascii="Arial" w:hAnsi="Arial" w:cs="Arial"/>
          <w:sz w:val="24"/>
          <w:szCs w:val="24"/>
        </w:rPr>
        <w:t>о</w:t>
      </w:r>
      <w:r w:rsidRPr="00252906">
        <w:rPr>
          <w:rFonts w:ascii="Arial" w:hAnsi="Arial" w:cs="Arial"/>
          <w:sz w:val="24"/>
          <w:szCs w:val="24"/>
        </w:rPr>
        <w:t>несенных в связи с эксплуатацией районного имущества, переданного в аренду (безво</w:t>
      </w:r>
      <w:r w:rsidRPr="00252906">
        <w:rPr>
          <w:rFonts w:ascii="Arial" w:hAnsi="Arial" w:cs="Arial"/>
          <w:sz w:val="24"/>
          <w:szCs w:val="24"/>
        </w:rPr>
        <w:t>з</w:t>
      </w:r>
      <w:r w:rsidRPr="00252906">
        <w:rPr>
          <w:rFonts w:ascii="Arial" w:hAnsi="Arial" w:cs="Arial"/>
          <w:sz w:val="24"/>
          <w:szCs w:val="24"/>
        </w:rPr>
        <w:t>мездное пользование).</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24. Затраты на содержание не используемого для выполнения муниципал</w:t>
      </w:r>
      <w:r w:rsidRPr="00252906">
        <w:rPr>
          <w:rFonts w:ascii="Arial" w:hAnsi="Arial" w:cs="Arial"/>
          <w:sz w:val="24"/>
          <w:szCs w:val="24"/>
        </w:rPr>
        <w:t>ь</w:t>
      </w:r>
      <w:r w:rsidRPr="00252906">
        <w:rPr>
          <w:rFonts w:ascii="Arial" w:hAnsi="Arial" w:cs="Arial"/>
          <w:sz w:val="24"/>
          <w:szCs w:val="24"/>
        </w:rPr>
        <w:t>ного задания имущества районного муниципального бюджетного или районного мун</w:t>
      </w:r>
      <w:r w:rsidRPr="00252906">
        <w:rPr>
          <w:rFonts w:ascii="Arial" w:hAnsi="Arial" w:cs="Arial"/>
          <w:sz w:val="24"/>
          <w:szCs w:val="24"/>
        </w:rPr>
        <w:t>и</w:t>
      </w:r>
      <w:r w:rsidRPr="00252906">
        <w:rPr>
          <w:rFonts w:ascii="Arial" w:hAnsi="Arial" w:cs="Arial"/>
          <w:sz w:val="24"/>
          <w:szCs w:val="24"/>
        </w:rPr>
        <w:t>ципального автономного учреждения рассчитываются с учетом затрат:</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на потребление электрической энергии в размере 10 процентов общего объема затрат районного муниципального бюджетного или районного муниц</w:t>
      </w:r>
      <w:r w:rsidR="00252906" w:rsidRPr="00252906">
        <w:rPr>
          <w:rFonts w:ascii="Arial" w:hAnsi="Arial" w:cs="Arial"/>
          <w:sz w:val="24"/>
          <w:szCs w:val="24"/>
        </w:rPr>
        <w:t>и</w:t>
      </w:r>
      <w:r w:rsidR="00252906" w:rsidRPr="00252906">
        <w:rPr>
          <w:rFonts w:ascii="Arial" w:hAnsi="Arial" w:cs="Arial"/>
          <w:sz w:val="24"/>
          <w:szCs w:val="24"/>
        </w:rPr>
        <w:t>пального автономного учреждения в части указанного вида затрат в составе з</w:t>
      </w:r>
      <w:r w:rsidR="00252906" w:rsidRPr="00252906">
        <w:rPr>
          <w:rFonts w:ascii="Arial" w:hAnsi="Arial" w:cs="Arial"/>
          <w:sz w:val="24"/>
          <w:szCs w:val="24"/>
        </w:rPr>
        <w:t>а</w:t>
      </w:r>
      <w:r w:rsidR="00252906" w:rsidRPr="00252906">
        <w:rPr>
          <w:rFonts w:ascii="Arial" w:hAnsi="Arial" w:cs="Arial"/>
          <w:sz w:val="24"/>
          <w:szCs w:val="24"/>
        </w:rPr>
        <w:t>трат на комм</w:t>
      </w:r>
      <w:r w:rsidR="00252906" w:rsidRPr="00252906">
        <w:rPr>
          <w:rFonts w:ascii="Arial" w:hAnsi="Arial" w:cs="Arial"/>
          <w:sz w:val="24"/>
          <w:szCs w:val="24"/>
        </w:rPr>
        <w:t>у</w:t>
      </w:r>
      <w:r w:rsidR="00252906" w:rsidRPr="00252906">
        <w:rPr>
          <w:rFonts w:ascii="Arial" w:hAnsi="Arial" w:cs="Arial"/>
          <w:sz w:val="24"/>
          <w:szCs w:val="24"/>
        </w:rPr>
        <w:t>нальные услуги;</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на потребление тепловой энергии в размере 50 процентов общего объема затрат районного муниципального бюджетного или районного муниципального а</w:t>
      </w:r>
      <w:r w:rsidR="00252906" w:rsidRPr="00252906">
        <w:rPr>
          <w:rFonts w:ascii="Arial" w:hAnsi="Arial" w:cs="Arial"/>
          <w:sz w:val="24"/>
          <w:szCs w:val="24"/>
        </w:rPr>
        <w:t>в</w:t>
      </w:r>
      <w:r w:rsidR="00252906" w:rsidRPr="00252906">
        <w:rPr>
          <w:rFonts w:ascii="Arial" w:hAnsi="Arial" w:cs="Arial"/>
          <w:sz w:val="24"/>
          <w:szCs w:val="24"/>
        </w:rPr>
        <w:t>тономного учреждения в части указанного вида затрат в составе затрат на комм</w:t>
      </w:r>
      <w:r w:rsidR="00252906" w:rsidRPr="00252906">
        <w:rPr>
          <w:rFonts w:ascii="Arial" w:hAnsi="Arial" w:cs="Arial"/>
          <w:sz w:val="24"/>
          <w:szCs w:val="24"/>
        </w:rPr>
        <w:t>у</w:t>
      </w:r>
      <w:r w:rsidR="00252906" w:rsidRPr="00252906">
        <w:rPr>
          <w:rFonts w:ascii="Arial" w:hAnsi="Arial" w:cs="Arial"/>
          <w:sz w:val="24"/>
          <w:szCs w:val="24"/>
        </w:rPr>
        <w:t>нал</w:t>
      </w:r>
      <w:r w:rsidR="00252906" w:rsidRPr="00252906">
        <w:rPr>
          <w:rFonts w:ascii="Arial" w:hAnsi="Arial" w:cs="Arial"/>
          <w:sz w:val="24"/>
          <w:szCs w:val="24"/>
        </w:rPr>
        <w:t>ь</w:t>
      </w:r>
      <w:r w:rsidR="00252906" w:rsidRPr="00252906">
        <w:rPr>
          <w:rFonts w:ascii="Arial" w:hAnsi="Arial" w:cs="Arial"/>
          <w:sz w:val="24"/>
          <w:szCs w:val="24"/>
        </w:rPr>
        <w:t>ные услуги.</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В случае если районное муниципальное бюджетное или районное муниц</w:t>
      </w:r>
      <w:r w:rsidRPr="00252906">
        <w:rPr>
          <w:rFonts w:ascii="Arial" w:hAnsi="Arial" w:cs="Arial"/>
          <w:sz w:val="24"/>
          <w:szCs w:val="24"/>
        </w:rPr>
        <w:t>и</w:t>
      </w:r>
      <w:r w:rsidRPr="00252906">
        <w:rPr>
          <w:rFonts w:ascii="Arial" w:hAnsi="Arial" w:cs="Arial"/>
          <w:sz w:val="24"/>
          <w:szCs w:val="24"/>
        </w:rPr>
        <w:t>пальное автономное учреждение оказывает платную деятельность сверх уст</w:t>
      </w:r>
      <w:r w:rsidRPr="00252906">
        <w:rPr>
          <w:rFonts w:ascii="Arial" w:hAnsi="Arial" w:cs="Arial"/>
          <w:sz w:val="24"/>
          <w:szCs w:val="24"/>
        </w:rPr>
        <w:t>а</w:t>
      </w:r>
      <w:r w:rsidRPr="00252906">
        <w:rPr>
          <w:rFonts w:ascii="Arial" w:hAnsi="Arial" w:cs="Arial"/>
          <w:sz w:val="24"/>
          <w:szCs w:val="24"/>
        </w:rPr>
        <w:t>новленного муниципального задания, затраты, указанные в абзацах втором - тр</w:t>
      </w:r>
      <w:r w:rsidRPr="00252906">
        <w:rPr>
          <w:rFonts w:ascii="Arial" w:hAnsi="Arial" w:cs="Arial"/>
          <w:sz w:val="24"/>
          <w:szCs w:val="24"/>
        </w:rPr>
        <w:t>е</w:t>
      </w:r>
      <w:r w:rsidRPr="00252906">
        <w:rPr>
          <w:rFonts w:ascii="Arial" w:hAnsi="Arial" w:cs="Arial"/>
          <w:sz w:val="24"/>
          <w:szCs w:val="24"/>
        </w:rPr>
        <w:t>тьем насто</w:t>
      </w:r>
      <w:r w:rsidRPr="00252906">
        <w:rPr>
          <w:rFonts w:ascii="Arial" w:hAnsi="Arial" w:cs="Arial"/>
          <w:sz w:val="24"/>
          <w:szCs w:val="24"/>
        </w:rPr>
        <w:t>я</w:t>
      </w:r>
      <w:r w:rsidRPr="00252906">
        <w:rPr>
          <w:rFonts w:ascii="Arial" w:hAnsi="Arial" w:cs="Arial"/>
          <w:sz w:val="24"/>
          <w:szCs w:val="24"/>
        </w:rPr>
        <w:t>щего пункта, рассчитываются с применением коэффициента платной деятельн</w:t>
      </w:r>
      <w:r w:rsidRPr="00252906">
        <w:rPr>
          <w:rFonts w:ascii="Arial" w:hAnsi="Arial" w:cs="Arial"/>
          <w:sz w:val="24"/>
          <w:szCs w:val="24"/>
        </w:rPr>
        <w:t>о</w:t>
      </w:r>
      <w:r w:rsidRPr="00252906">
        <w:rPr>
          <w:rFonts w:ascii="Arial" w:hAnsi="Arial" w:cs="Arial"/>
          <w:sz w:val="24"/>
          <w:szCs w:val="24"/>
        </w:rPr>
        <w:t>сти.</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Значения затрат на содержание не используемого для выполнения муниц</w:t>
      </w:r>
      <w:r w:rsidRPr="00252906">
        <w:rPr>
          <w:rFonts w:ascii="Arial" w:hAnsi="Arial" w:cs="Arial"/>
          <w:sz w:val="24"/>
          <w:szCs w:val="24"/>
        </w:rPr>
        <w:t>и</w:t>
      </w:r>
      <w:r w:rsidRPr="00252906">
        <w:rPr>
          <w:rFonts w:ascii="Arial" w:hAnsi="Arial" w:cs="Arial"/>
          <w:sz w:val="24"/>
          <w:szCs w:val="24"/>
        </w:rPr>
        <w:t>пального задания имущества районного муниципального бюджетного или райо</w:t>
      </w:r>
      <w:r w:rsidRPr="00252906">
        <w:rPr>
          <w:rFonts w:ascii="Arial" w:hAnsi="Arial" w:cs="Arial"/>
          <w:sz w:val="24"/>
          <w:szCs w:val="24"/>
        </w:rPr>
        <w:t>н</w:t>
      </w:r>
      <w:r w:rsidRPr="00252906">
        <w:rPr>
          <w:rFonts w:ascii="Arial" w:hAnsi="Arial" w:cs="Arial"/>
          <w:sz w:val="24"/>
          <w:szCs w:val="24"/>
        </w:rPr>
        <w:t>ного муниципального автономного учреждения утверждаются органом исполн</w:t>
      </w:r>
      <w:r w:rsidRPr="00252906">
        <w:rPr>
          <w:rFonts w:ascii="Arial" w:hAnsi="Arial" w:cs="Arial"/>
          <w:sz w:val="24"/>
          <w:szCs w:val="24"/>
        </w:rPr>
        <w:t>и</w:t>
      </w:r>
      <w:r w:rsidRPr="00252906">
        <w:rPr>
          <w:rFonts w:ascii="Arial" w:hAnsi="Arial" w:cs="Arial"/>
          <w:sz w:val="24"/>
          <w:szCs w:val="24"/>
        </w:rPr>
        <w:t>тельной власти Ермаковского района, осуществляющим функции и полномочия учредителя в отношении районных муниципальных бюджетных или районных м</w:t>
      </w:r>
      <w:r w:rsidRPr="00252906">
        <w:rPr>
          <w:rFonts w:ascii="Arial" w:hAnsi="Arial" w:cs="Arial"/>
          <w:sz w:val="24"/>
          <w:szCs w:val="24"/>
        </w:rPr>
        <w:t>у</w:t>
      </w:r>
      <w:r w:rsidRPr="00252906">
        <w:rPr>
          <w:rFonts w:ascii="Arial" w:hAnsi="Arial" w:cs="Arial"/>
          <w:sz w:val="24"/>
          <w:szCs w:val="24"/>
        </w:rPr>
        <w:t>ниципал</w:t>
      </w:r>
      <w:r w:rsidRPr="00252906">
        <w:rPr>
          <w:rFonts w:ascii="Arial" w:hAnsi="Arial" w:cs="Arial"/>
          <w:sz w:val="24"/>
          <w:szCs w:val="24"/>
        </w:rPr>
        <w:t>ь</w:t>
      </w:r>
      <w:r w:rsidRPr="00252906">
        <w:rPr>
          <w:rFonts w:ascii="Arial" w:hAnsi="Arial" w:cs="Arial"/>
          <w:sz w:val="24"/>
          <w:szCs w:val="24"/>
        </w:rPr>
        <w:t>ных автономных учреждений.</w:t>
      </w:r>
    </w:p>
    <w:p w:rsidR="00252906" w:rsidRPr="00252906" w:rsidRDefault="00252906" w:rsidP="00FC279F">
      <w:pPr>
        <w:pStyle w:val="ae"/>
        <w:ind w:firstLine="709"/>
        <w:jc w:val="both"/>
        <w:rPr>
          <w:rFonts w:ascii="Arial" w:hAnsi="Arial" w:cs="Arial"/>
          <w:sz w:val="24"/>
          <w:szCs w:val="24"/>
        </w:rPr>
      </w:pPr>
      <w:bookmarkStart w:id="15" w:name="Par210"/>
      <w:bookmarkEnd w:id="15"/>
      <w:r w:rsidRPr="00252906">
        <w:rPr>
          <w:rFonts w:ascii="Arial" w:hAnsi="Arial" w:cs="Arial"/>
          <w:sz w:val="24"/>
          <w:szCs w:val="24"/>
        </w:rPr>
        <w:t>25. В случае если районное муниципальное бюджетное или районное мун</w:t>
      </w:r>
      <w:r w:rsidRPr="00252906">
        <w:rPr>
          <w:rFonts w:ascii="Arial" w:hAnsi="Arial" w:cs="Arial"/>
          <w:sz w:val="24"/>
          <w:szCs w:val="24"/>
        </w:rPr>
        <w:t>и</w:t>
      </w:r>
      <w:r w:rsidRPr="00252906">
        <w:rPr>
          <w:rFonts w:ascii="Arial" w:hAnsi="Arial" w:cs="Arial"/>
          <w:sz w:val="24"/>
          <w:szCs w:val="24"/>
        </w:rPr>
        <w:t>ципальное автономное учреждение осуществляет платную деятельность в рамках установленного муниципального задания, по которому в соответствии с фед</w:t>
      </w:r>
      <w:r w:rsidRPr="00252906">
        <w:rPr>
          <w:rFonts w:ascii="Arial" w:hAnsi="Arial" w:cs="Arial"/>
          <w:sz w:val="24"/>
          <w:szCs w:val="24"/>
        </w:rPr>
        <w:t>е</w:t>
      </w:r>
      <w:r w:rsidRPr="00252906">
        <w:rPr>
          <w:rFonts w:ascii="Arial" w:hAnsi="Arial" w:cs="Arial"/>
          <w:sz w:val="24"/>
          <w:szCs w:val="24"/>
        </w:rPr>
        <w:t>ральными законами предусмотрено взимание платы, объем финансового обесп</w:t>
      </w:r>
      <w:r w:rsidRPr="00252906">
        <w:rPr>
          <w:rFonts w:ascii="Arial" w:hAnsi="Arial" w:cs="Arial"/>
          <w:sz w:val="24"/>
          <w:szCs w:val="24"/>
        </w:rPr>
        <w:t>е</w:t>
      </w:r>
      <w:r w:rsidRPr="00252906">
        <w:rPr>
          <w:rFonts w:ascii="Arial" w:hAnsi="Arial" w:cs="Arial"/>
          <w:sz w:val="24"/>
          <w:szCs w:val="24"/>
        </w:rPr>
        <w:lastRenderedPageBreak/>
        <w:t>чения выполнения муниципального задания, рассчитанный на основе нормати</w:t>
      </w:r>
      <w:r w:rsidRPr="00252906">
        <w:rPr>
          <w:rFonts w:ascii="Arial" w:hAnsi="Arial" w:cs="Arial"/>
          <w:sz w:val="24"/>
          <w:szCs w:val="24"/>
        </w:rPr>
        <w:t>в</w:t>
      </w:r>
      <w:r w:rsidRPr="00252906">
        <w:rPr>
          <w:rFonts w:ascii="Arial" w:hAnsi="Arial" w:cs="Arial"/>
          <w:sz w:val="24"/>
          <w:szCs w:val="24"/>
        </w:rPr>
        <w:t>ных затрат (затрат), подлежит уменьшению на объем доходов от платной де</w:t>
      </w:r>
      <w:r w:rsidRPr="00252906">
        <w:rPr>
          <w:rFonts w:ascii="Arial" w:hAnsi="Arial" w:cs="Arial"/>
          <w:sz w:val="24"/>
          <w:szCs w:val="24"/>
        </w:rPr>
        <w:t>я</w:t>
      </w:r>
      <w:r w:rsidRPr="00252906">
        <w:rPr>
          <w:rFonts w:ascii="Arial" w:hAnsi="Arial" w:cs="Arial"/>
          <w:sz w:val="24"/>
          <w:szCs w:val="24"/>
        </w:rPr>
        <w:t>тельности исходя из объема муниципальной услуги (работы), за оказание (выпо</w:t>
      </w:r>
      <w:r w:rsidRPr="00252906">
        <w:rPr>
          <w:rFonts w:ascii="Arial" w:hAnsi="Arial" w:cs="Arial"/>
          <w:sz w:val="24"/>
          <w:szCs w:val="24"/>
        </w:rPr>
        <w:t>л</w:t>
      </w:r>
      <w:r w:rsidRPr="00252906">
        <w:rPr>
          <w:rFonts w:ascii="Arial" w:hAnsi="Arial" w:cs="Arial"/>
          <w:sz w:val="24"/>
          <w:szCs w:val="24"/>
        </w:rPr>
        <w:t>нение) которой предусмотрено взимание платы, и значения размера платы (цены, тарифа), установленного в муниципальном задании органом исполнительной вл</w:t>
      </w:r>
      <w:r w:rsidRPr="00252906">
        <w:rPr>
          <w:rFonts w:ascii="Arial" w:hAnsi="Arial" w:cs="Arial"/>
          <w:sz w:val="24"/>
          <w:szCs w:val="24"/>
        </w:rPr>
        <w:t>а</w:t>
      </w:r>
      <w:r w:rsidRPr="00252906">
        <w:rPr>
          <w:rFonts w:ascii="Arial" w:hAnsi="Arial" w:cs="Arial"/>
          <w:sz w:val="24"/>
          <w:szCs w:val="24"/>
        </w:rPr>
        <w:t>сти Ермаковского района, осуществляющим функции и полномочия учредителя в отношении районных муниципальных бюджетных или районных муниципальных автономных учреждений, с учетом положений, установленных такими федерал</w:t>
      </w:r>
      <w:r w:rsidRPr="00252906">
        <w:rPr>
          <w:rFonts w:ascii="Arial" w:hAnsi="Arial" w:cs="Arial"/>
          <w:sz w:val="24"/>
          <w:szCs w:val="24"/>
        </w:rPr>
        <w:t>ь</w:t>
      </w:r>
      <w:r w:rsidRPr="00252906">
        <w:rPr>
          <w:rFonts w:ascii="Arial" w:hAnsi="Arial" w:cs="Arial"/>
          <w:sz w:val="24"/>
          <w:szCs w:val="24"/>
        </w:rPr>
        <w:t>ными законами.</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Порядок определения платы (цен, тарифов) за выполнение работ, оказание услуг, относящихся к основным видам деятельности районных муниципальных бюдже</w:t>
      </w:r>
      <w:r w:rsidRPr="00252906">
        <w:rPr>
          <w:rFonts w:ascii="Arial" w:hAnsi="Arial" w:cs="Arial"/>
          <w:sz w:val="24"/>
          <w:szCs w:val="24"/>
        </w:rPr>
        <w:t>т</w:t>
      </w:r>
      <w:r w:rsidRPr="00252906">
        <w:rPr>
          <w:rFonts w:ascii="Arial" w:hAnsi="Arial" w:cs="Arial"/>
          <w:sz w:val="24"/>
          <w:szCs w:val="24"/>
        </w:rPr>
        <w:t>ных или районных муниципальных автономных учреждений, оказываемых ими сверх установленного муниципального задания, а также в случаях, опред</w:t>
      </w:r>
      <w:r w:rsidRPr="00252906">
        <w:rPr>
          <w:rFonts w:ascii="Arial" w:hAnsi="Arial" w:cs="Arial"/>
          <w:sz w:val="24"/>
          <w:szCs w:val="24"/>
        </w:rPr>
        <w:t>е</w:t>
      </w:r>
      <w:r w:rsidRPr="00252906">
        <w:rPr>
          <w:rFonts w:ascii="Arial" w:hAnsi="Arial" w:cs="Arial"/>
          <w:sz w:val="24"/>
          <w:szCs w:val="24"/>
        </w:rPr>
        <w:t>ленных федеральными законами, в пределах установленного муниципального з</w:t>
      </w:r>
      <w:r w:rsidRPr="00252906">
        <w:rPr>
          <w:rFonts w:ascii="Arial" w:hAnsi="Arial" w:cs="Arial"/>
          <w:sz w:val="24"/>
          <w:szCs w:val="24"/>
        </w:rPr>
        <w:t>а</w:t>
      </w:r>
      <w:r w:rsidRPr="00252906">
        <w:rPr>
          <w:rFonts w:ascii="Arial" w:hAnsi="Arial" w:cs="Arial"/>
          <w:sz w:val="24"/>
          <w:szCs w:val="24"/>
        </w:rPr>
        <w:t>дания для граждан и юридических лиц за плату устанавливается органом испо</w:t>
      </w:r>
      <w:r w:rsidRPr="00252906">
        <w:rPr>
          <w:rFonts w:ascii="Arial" w:hAnsi="Arial" w:cs="Arial"/>
          <w:sz w:val="24"/>
          <w:szCs w:val="24"/>
        </w:rPr>
        <w:t>л</w:t>
      </w:r>
      <w:r w:rsidRPr="00252906">
        <w:rPr>
          <w:rFonts w:ascii="Arial" w:hAnsi="Arial" w:cs="Arial"/>
          <w:sz w:val="24"/>
          <w:szCs w:val="24"/>
        </w:rPr>
        <w:t>нител</w:t>
      </w:r>
      <w:r w:rsidRPr="00252906">
        <w:rPr>
          <w:rFonts w:ascii="Arial" w:hAnsi="Arial" w:cs="Arial"/>
          <w:sz w:val="24"/>
          <w:szCs w:val="24"/>
        </w:rPr>
        <w:t>ь</w:t>
      </w:r>
      <w:r w:rsidRPr="00252906">
        <w:rPr>
          <w:rFonts w:ascii="Arial" w:hAnsi="Arial" w:cs="Arial"/>
          <w:sz w:val="24"/>
          <w:szCs w:val="24"/>
        </w:rPr>
        <w:t>ной власти Ермаковского района, осуществляющим функции и полномочия учр</w:t>
      </w:r>
      <w:r w:rsidRPr="00252906">
        <w:rPr>
          <w:rFonts w:ascii="Arial" w:hAnsi="Arial" w:cs="Arial"/>
          <w:sz w:val="24"/>
          <w:szCs w:val="24"/>
        </w:rPr>
        <w:t>е</w:t>
      </w:r>
      <w:r w:rsidRPr="00252906">
        <w:rPr>
          <w:rFonts w:ascii="Arial" w:hAnsi="Arial" w:cs="Arial"/>
          <w:sz w:val="24"/>
          <w:szCs w:val="24"/>
        </w:rPr>
        <w:t>дителя.</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26. Нормативные затраты (затраты), определяемые в соответствии с наст</w:t>
      </w:r>
      <w:r w:rsidRPr="00252906">
        <w:rPr>
          <w:rFonts w:ascii="Arial" w:hAnsi="Arial" w:cs="Arial"/>
          <w:sz w:val="24"/>
          <w:szCs w:val="24"/>
        </w:rPr>
        <w:t>о</w:t>
      </w:r>
      <w:r w:rsidRPr="00252906">
        <w:rPr>
          <w:rFonts w:ascii="Arial" w:hAnsi="Arial" w:cs="Arial"/>
          <w:sz w:val="24"/>
          <w:szCs w:val="24"/>
        </w:rPr>
        <w:t>ящим Порядком, учитываются при формировании обоснований бюджетных асси</w:t>
      </w:r>
      <w:r w:rsidRPr="00252906">
        <w:rPr>
          <w:rFonts w:ascii="Arial" w:hAnsi="Arial" w:cs="Arial"/>
          <w:sz w:val="24"/>
          <w:szCs w:val="24"/>
        </w:rPr>
        <w:t>г</w:t>
      </w:r>
      <w:r w:rsidRPr="00252906">
        <w:rPr>
          <w:rFonts w:ascii="Arial" w:hAnsi="Arial" w:cs="Arial"/>
          <w:sz w:val="24"/>
          <w:szCs w:val="24"/>
        </w:rPr>
        <w:t>нов</w:t>
      </w:r>
      <w:r w:rsidRPr="00252906">
        <w:rPr>
          <w:rFonts w:ascii="Arial" w:hAnsi="Arial" w:cs="Arial"/>
          <w:sz w:val="24"/>
          <w:szCs w:val="24"/>
        </w:rPr>
        <w:t>а</w:t>
      </w:r>
      <w:r w:rsidRPr="00252906">
        <w:rPr>
          <w:rFonts w:ascii="Arial" w:hAnsi="Arial" w:cs="Arial"/>
          <w:sz w:val="24"/>
          <w:szCs w:val="24"/>
        </w:rPr>
        <w:t>ний районного бюджета на очередной финансовый год и плановый период.</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В случае изменения значений базовых нормативов затрат на оказание м</w:t>
      </w:r>
      <w:r w:rsidRPr="00252906">
        <w:rPr>
          <w:rFonts w:ascii="Arial" w:hAnsi="Arial" w:cs="Arial"/>
          <w:sz w:val="24"/>
          <w:szCs w:val="24"/>
        </w:rPr>
        <w:t>у</w:t>
      </w:r>
      <w:r w:rsidRPr="00252906">
        <w:rPr>
          <w:rFonts w:ascii="Arial" w:hAnsi="Arial" w:cs="Arial"/>
          <w:sz w:val="24"/>
          <w:szCs w:val="24"/>
        </w:rPr>
        <w:t>ниципальных услуг в текущем финансовом году (за исключением изменений в случаях, предусмотренных нормативными правовыми актами Ермаковского рай</w:t>
      </w:r>
      <w:r w:rsidRPr="00252906">
        <w:rPr>
          <w:rFonts w:ascii="Arial" w:hAnsi="Arial" w:cs="Arial"/>
          <w:sz w:val="24"/>
          <w:szCs w:val="24"/>
        </w:rPr>
        <w:t>о</w:t>
      </w:r>
      <w:r w:rsidRPr="00252906">
        <w:rPr>
          <w:rFonts w:ascii="Arial" w:hAnsi="Arial" w:cs="Arial"/>
          <w:sz w:val="24"/>
          <w:szCs w:val="24"/>
        </w:rPr>
        <w:t>на, приводящих к изменению объема финансового обеспечения выполнения м</w:t>
      </w:r>
      <w:r w:rsidRPr="00252906">
        <w:rPr>
          <w:rFonts w:ascii="Arial" w:hAnsi="Arial" w:cs="Arial"/>
          <w:sz w:val="24"/>
          <w:szCs w:val="24"/>
        </w:rPr>
        <w:t>у</w:t>
      </w:r>
      <w:r w:rsidRPr="00252906">
        <w:rPr>
          <w:rFonts w:ascii="Arial" w:hAnsi="Arial" w:cs="Arial"/>
          <w:sz w:val="24"/>
          <w:szCs w:val="24"/>
        </w:rPr>
        <w:t>ниципального задания) до внесения на рассмотрение Администрацией Ермако</w:t>
      </w:r>
      <w:r w:rsidRPr="00252906">
        <w:rPr>
          <w:rFonts w:ascii="Arial" w:hAnsi="Arial" w:cs="Arial"/>
          <w:sz w:val="24"/>
          <w:szCs w:val="24"/>
        </w:rPr>
        <w:t>в</w:t>
      </w:r>
      <w:r w:rsidRPr="00252906">
        <w:rPr>
          <w:rFonts w:ascii="Arial" w:hAnsi="Arial" w:cs="Arial"/>
          <w:sz w:val="24"/>
          <w:szCs w:val="24"/>
        </w:rPr>
        <w:t>ского района в Ермаковский районный Совет депутатов проекта решения о райо</w:t>
      </w:r>
      <w:r w:rsidRPr="00252906">
        <w:rPr>
          <w:rFonts w:ascii="Arial" w:hAnsi="Arial" w:cs="Arial"/>
          <w:sz w:val="24"/>
          <w:szCs w:val="24"/>
        </w:rPr>
        <w:t>н</w:t>
      </w:r>
      <w:r w:rsidRPr="00252906">
        <w:rPr>
          <w:rFonts w:ascii="Arial" w:hAnsi="Arial" w:cs="Arial"/>
          <w:sz w:val="24"/>
          <w:szCs w:val="24"/>
        </w:rPr>
        <w:t>ном бюджете на очередной финансовый год и плановый период уточненные зн</w:t>
      </w:r>
      <w:r w:rsidRPr="00252906">
        <w:rPr>
          <w:rFonts w:ascii="Arial" w:hAnsi="Arial" w:cs="Arial"/>
          <w:sz w:val="24"/>
          <w:szCs w:val="24"/>
        </w:rPr>
        <w:t>а</w:t>
      </w:r>
      <w:r w:rsidRPr="00252906">
        <w:rPr>
          <w:rFonts w:ascii="Arial" w:hAnsi="Arial" w:cs="Arial"/>
          <w:sz w:val="24"/>
          <w:szCs w:val="24"/>
        </w:rPr>
        <w:t>чения б</w:t>
      </w:r>
      <w:r w:rsidRPr="00252906">
        <w:rPr>
          <w:rFonts w:ascii="Arial" w:hAnsi="Arial" w:cs="Arial"/>
          <w:sz w:val="24"/>
          <w:szCs w:val="24"/>
        </w:rPr>
        <w:t>а</w:t>
      </w:r>
      <w:r w:rsidRPr="00252906">
        <w:rPr>
          <w:rFonts w:ascii="Arial" w:hAnsi="Arial" w:cs="Arial"/>
          <w:sz w:val="24"/>
          <w:szCs w:val="24"/>
        </w:rPr>
        <w:t>зовых нормативов затрат на оказание муниципальных услуг применяются начиная с расчета субсидии на финансовое обеспечение выполнения муниц</w:t>
      </w:r>
      <w:r w:rsidRPr="00252906">
        <w:rPr>
          <w:rFonts w:ascii="Arial" w:hAnsi="Arial" w:cs="Arial"/>
          <w:sz w:val="24"/>
          <w:szCs w:val="24"/>
        </w:rPr>
        <w:t>и</w:t>
      </w:r>
      <w:r w:rsidRPr="00252906">
        <w:rPr>
          <w:rFonts w:ascii="Arial" w:hAnsi="Arial" w:cs="Arial"/>
          <w:sz w:val="24"/>
          <w:szCs w:val="24"/>
        </w:rPr>
        <w:t>пального з</w:t>
      </w:r>
      <w:r w:rsidRPr="00252906">
        <w:rPr>
          <w:rFonts w:ascii="Arial" w:hAnsi="Arial" w:cs="Arial"/>
          <w:sz w:val="24"/>
          <w:szCs w:val="24"/>
        </w:rPr>
        <w:t>а</w:t>
      </w:r>
      <w:r w:rsidRPr="00252906">
        <w:rPr>
          <w:rFonts w:ascii="Arial" w:hAnsi="Arial" w:cs="Arial"/>
          <w:sz w:val="24"/>
          <w:szCs w:val="24"/>
        </w:rPr>
        <w:t>дания на очередной финансовый год.</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В случае изменения значений базовых нормативов затрат на оказание м</w:t>
      </w:r>
      <w:r w:rsidRPr="00252906">
        <w:rPr>
          <w:rFonts w:ascii="Arial" w:hAnsi="Arial" w:cs="Arial"/>
          <w:sz w:val="24"/>
          <w:szCs w:val="24"/>
        </w:rPr>
        <w:t>у</w:t>
      </w:r>
      <w:r w:rsidRPr="00252906">
        <w:rPr>
          <w:rFonts w:ascii="Arial" w:hAnsi="Arial" w:cs="Arial"/>
          <w:sz w:val="24"/>
          <w:szCs w:val="24"/>
        </w:rPr>
        <w:t>ниципальных услуг в текущем финансовом году (за исключением изменений в случаях, предусмотренных нормативными правовыми актами Ермаковского рай</w:t>
      </w:r>
      <w:r w:rsidRPr="00252906">
        <w:rPr>
          <w:rFonts w:ascii="Arial" w:hAnsi="Arial" w:cs="Arial"/>
          <w:sz w:val="24"/>
          <w:szCs w:val="24"/>
        </w:rPr>
        <w:t>о</w:t>
      </w:r>
      <w:r w:rsidRPr="00252906">
        <w:rPr>
          <w:rFonts w:ascii="Arial" w:hAnsi="Arial" w:cs="Arial"/>
          <w:sz w:val="24"/>
          <w:szCs w:val="24"/>
        </w:rPr>
        <w:t>на, приводящих к изменению объема финансового обеспечения выполнения м</w:t>
      </w:r>
      <w:r w:rsidRPr="00252906">
        <w:rPr>
          <w:rFonts w:ascii="Arial" w:hAnsi="Arial" w:cs="Arial"/>
          <w:sz w:val="24"/>
          <w:szCs w:val="24"/>
        </w:rPr>
        <w:t>у</w:t>
      </w:r>
      <w:r w:rsidRPr="00252906">
        <w:rPr>
          <w:rFonts w:ascii="Arial" w:hAnsi="Arial" w:cs="Arial"/>
          <w:sz w:val="24"/>
          <w:szCs w:val="24"/>
        </w:rPr>
        <w:t>ниципального задания) после внесения на рассмотрение Администрацией Ерм</w:t>
      </w:r>
      <w:r w:rsidRPr="00252906">
        <w:rPr>
          <w:rFonts w:ascii="Arial" w:hAnsi="Arial" w:cs="Arial"/>
          <w:sz w:val="24"/>
          <w:szCs w:val="24"/>
        </w:rPr>
        <w:t>а</w:t>
      </w:r>
      <w:r w:rsidRPr="00252906">
        <w:rPr>
          <w:rFonts w:ascii="Arial" w:hAnsi="Arial" w:cs="Arial"/>
          <w:sz w:val="24"/>
          <w:szCs w:val="24"/>
        </w:rPr>
        <w:t>ковского района в Ермаковский районный Совет депутатов проекта решения о районном бюджете на очередной финансовый год и плановый период уточненные значения базовых нормативов затрат на оказание муниципальных услуг примен</w:t>
      </w:r>
      <w:r w:rsidRPr="00252906">
        <w:rPr>
          <w:rFonts w:ascii="Arial" w:hAnsi="Arial" w:cs="Arial"/>
          <w:sz w:val="24"/>
          <w:szCs w:val="24"/>
        </w:rPr>
        <w:t>я</w:t>
      </w:r>
      <w:r w:rsidRPr="00252906">
        <w:rPr>
          <w:rFonts w:ascii="Arial" w:hAnsi="Arial" w:cs="Arial"/>
          <w:sz w:val="24"/>
          <w:szCs w:val="24"/>
        </w:rPr>
        <w:t>ются начиная с расчета субсидии на финансовое обеспечение выполнения мун</w:t>
      </w:r>
      <w:r w:rsidRPr="00252906">
        <w:rPr>
          <w:rFonts w:ascii="Arial" w:hAnsi="Arial" w:cs="Arial"/>
          <w:sz w:val="24"/>
          <w:szCs w:val="24"/>
        </w:rPr>
        <w:t>и</w:t>
      </w:r>
      <w:r w:rsidRPr="00252906">
        <w:rPr>
          <w:rFonts w:ascii="Arial" w:hAnsi="Arial" w:cs="Arial"/>
          <w:sz w:val="24"/>
          <w:szCs w:val="24"/>
        </w:rPr>
        <w:t>ципального задания на первый год планового периода.</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27. Субсидия на финансовое обеспечение выполнения муниципального з</w:t>
      </w:r>
      <w:r w:rsidRPr="00252906">
        <w:rPr>
          <w:rFonts w:ascii="Arial" w:hAnsi="Arial" w:cs="Arial"/>
          <w:sz w:val="24"/>
          <w:szCs w:val="24"/>
        </w:rPr>
        <w:t>а</w:t>
      </w:r>
      <w:r w:rsidRPr="00252906">
        <w:rPr>
          <w:rFonts w:ascii="Arial" w:hAnsi="Arial" w:cs="Arial"/>
          <w:sz w:val="24"/>
          <w:szCs w:val="24"/>
        </w:rPr>
        <w:t>дания районному муниципальному бюджетному учреждению перечисляется в устано</w:t>
      </w:r>
      <w:r w:rsidRPr="00252906">
        <w:rPr>
          <w:rFonts w:ascii="Arial" w:hAnsi="Arial" w:cs="Arial"/>
          <w:sz w:val="24"/>
          <w:szCs w:val="24"/>
        </w:rPr>
        <w:t>в</w:t>
      </w:r>
      <w:r w:rsidRPr="00252906">
        <w:rPr>
          <w:rFonts w:ascii="Arial" w:hAnsi="Arial" w:cs="Arial"/>
          <w:sz w:val="24"/>
          <w:szCs w:val="24"/>
        </w:rPr>
        <w:t>ленном порядке на лицевой счет районного муниципального бюджетного учр</w:t>
      </w:r>
      <w:r w:rsidRPr="00252906">
        <w:rPr>
          <w:rFonts w:ascii="Arial" w:hAnsi="Arial" w:cs="Arial"/>
          <w:sz w:val="24"/>
          <w:szCs w:val="24"/>
        </w:rPr>
        <w:t>е</w:t>
      </w:r>
      <w:r w:rsidRPr="00252906">
        <w:rPr>
          <w:rFonts w:ascii="Arial" w:hAnsi="Arial" w:cs="Arial"/>
          <w:sz w:val="24"/>
          <w:szCs w:val="24"/>
        </w:rPr>
        <w:t>ждения, открытый в отделе федерального казначейства.</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Субсидия на финансовое обеспечение выполнения муниципального зад</w:t>
      </w:r>
      <w:r w:rsidRPr="00252906">
        <w:rPr>
          <w:rFonts w:ascii="Arial" w:hAnsi="Arial" w:cs="Arial"/>
          <w:sz w:val="24"/>
          <w:szCs w:val="24"/>
        </w:rPr>
        <w:t>а</w:t>
      </w:r>
      <w:r w:rsidRPr="00252906">
        <w:rPr>
          <w:rFonts w:ascii="Arial" w:hAnsi="Arial" w:cs="Arial"/>
          <w:sz w:val="24"/>
          <w:szCs w:val="24"/>
        </w:rPr>
        <w:t>ния районному муниципальному автономному учреждению перечисляется в уст</w:t>
      </w:r>
      <w:r w:rsidRPr="00252906">
        <w:rPr>
          <w:rFonts w:ascii="Arial" w:hAnsi="Arial" w:cs="Arial"/>
          <w:sz w:val="24"/>
          <w:szCs w:val="24"/>
        </w:rPr>
        <w:t>а</w:t>
      </w:r>
      <w:r w:rsidRPr="00252906">
        <w:rPr>
          <w:rFonts w:ascii="Arial" w:hAnsi="Arial" w:cs="Arial"/>
          <w:sz w:val="24"/>
          <w:szCs w:val="24"/>
        </w:rPr>
        <w:t>новле</w:t>
      </w:r>
      <w:r w:rsidRPr="00252906">
        <w:rPr>
          <w:rFonts w:ascii="Arial" w:hAnsi="Arial" w:cs="Arial"/>
          <w:sz w:val="24"/>
          <w:szCs w:val="24"/>
        </w:rPr>
        <w:t>н</w:t>
      </w:r>
      <w:r w:rsidRPr="00252906">
        <w:rPr>
          <w:rFonts w:ascii="Arial" w:hAnsi="Arial" w:cs="Arial"/>
          <w:sz w:val="24"/>
          <w:szCs w:val="24"/>
        </w:rPr>
        <w:t>ном порядке на счет районного муниципального автономного учреждения, открытый в кредитной организации, или на лицевой счет районного муниципал</w:t>
      </w:r>
      <w:r w:rsidRPr="00252906">
        <w:rPr>
          <w:rFonts w:ascii="Arial" w:hAnsi="Arial" w:cs="Arial"/>
          <w:sz w:val="24"/>
          <w:szCs w:val="24"/>
        </w:rPr>
        <w:t>ь</w:t>
      </w:r>
      <w:r w:rsidRPr="00252906">
        <w:rPr>
          <w:rFonts w:ascii="Arial" w:hAnsi="Arial" w:cs="Arial"/>
          <w:sz w:val="24"/>
          <w:szCs w:val="24"/>
        </w:rPr>
        <w:t>ного а</w:t>
      </w:r>
      <w:r w:rsidRPr="00252906">
        <w:rPr>
          <w:rFonts w:ascii="Arial" w:hAnsi="Arial" w:cs="Arial"/>
          <w:sz w:val="24"/>
          <w:szCs w:val="24"/>
        </w:rPr>
        <w:t>в</w:t>
      </w:r>
      <w:r w:rsidRPr="00252906">
        <w:rPr>
          <w:rFonts w:ascii="Arial" w:hAnsi="Arial" w:cs="Arial"/>
          <w:sz w:val="24"/>
          <w:szCs w:val="24"/>
        </w:rPr>
        <w:t>тономного учреждения, открытый в отделе федерального казначейства.</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28. Перечисление субсидии в декабре текущего финансового года ос</w:t>
      </w:r>
      <w:r w:rsidRPr="00252906">
        <w:rPr>
          <w:rFonts w:ascii="Arial" w:hAnsi="Arial" w:cs="Arial"/>
          <w:sz w:val="24"/>
          <w:szCs w:val="24"/>
        </w:rPr>
        <w:t>у</w:t>
      </w:r>
      <w:r w:rsidRPr="00252906">
        <w:rPr>
          <w:rFonts w:ascii="Arial" w:hAnsi="Arial" w:cs="Arial"/>
          <w:sz w:val="24"/>
          <w:szCs w:val="24"/>
        </w:rPr>
        <w:t>ществляется не позднее 2 рабочих дней со дня представления районным муниц</w:t>
      </w:r>
      <w:r w:rsidRPr="00252906">
        <w:rPr>
          <w:rFonts w:ascii="Arial" w:hAnsi="Arial" w:cs="Arial"/>
          <w:sz w:val="24"/>
          <w:szCs w:val="24"/>
        </w:rPr>
        <w:t>и</w:t>
      </w:r>
      <w:r w:rsidRPr="00252906">
        <w:rPr>
          <w:rFonts w:ascii="Arial" w:hAnsi="Arial" w:cs="Arial"/>
          <w:sz w:val="24"/>
          <w:szCs w:val="24"/>
        </w:rPr>
        <w:t>пальным бюджетным учреждением, районным муниципальным автономным учр</w:t>
      </w:r>
      <w:r w:rsidRPr="00252906">
        <w:rPr>
          <w:rFonts w:ascii="Arial" w:hAnsi="Arial" w:cs="Arial"/>
          <w:sz w:val="24"/>
          <w:szCs w:val="24"/>
        </w:rPr>
        <w:t>е</w:t>
      </w:r>
      <w:r w:rsidRPr="00252906">
        <w:rPr>
          <w:rFonts w:ascii="Arial" w:hAnsi="Arial" w:cs="Arial"/>
          <w:sz w:val="24"/>
          <w:szCs w:val="24"/>
        </w:rPr>
        <w:t xml:space="preserve">ждением органу исполнительной власти Ермаковского района, осуществляющему функции и полномочия учредителя бюджетного или автономного учреждения, </w:t>
      </w:r>
      <w:r w:rsidRPr="00252906">
        <w:rPr>
          <w:rFonts w:ascii="Arial" w:hAnsi="Arial" w:cs="Arial"/>
          <w:sz w:val="24"/>
          <w:szCs w:val="24"/>
        </w:rPr>
        <w:lastRenderedPageBreak/>
        <w:t>предварительного отчета о выполнении муниципального задания за текущий ф</w:t>
      </w:r>
      <w:r w:rsidRPr="00252906">
        <w:rPr>
          <w:rFonts w:ascii="Arial" w:hAnsi="Arial" w:cs="Arial"/>
          <w:sz w:val="24"/>
          <w:szCs w:val="24"/>
        </w:rPr>
        <w:t>и</w:t>
      </w:r>
      <w:r w:rsidRPr="00252906">
        <w:rPr>
          <w:rFonts w:ascii="Arial" w:hAnsi="Arial" w:cs="Arial"/>
          <w:sz w:val="24"/>
          <w:szCs w:val="24"/>
        </w:rPr>
        <w:t xml:space="preserve">нансовый год в соответствии с </w:t>
      </w:r>
      <w:r w:rsidRPr="00FC279F">
        <w:rPr>
          <w:rFonts w:ascii="Arial" w:hAnsi="Arial" w:cs="Arial"/>
          <w:sz w:val="24"/>
          <w:szCs w:val="24"/>
        </w:rPr>
        <w:t>пунктом 33</w:t>
      </w:r>
      <w:r w:rsidRPr="00252906">
        <w:rPr>
          <w:rFonts w:ascii="Arial" w:hAnsi="Arial" w:cs="Arial"/>
          <w:sz w:val="24"/>
          <w:szCs w:val="24"/>
        </w:rPr>
        <w:t xml:space="preserve"> Порядка (далее - предварительный о</w:t>
      </w:r>
      <w:r w:rsidRPr="00252906">
        <w:rPr>
          <w:rFonts w:ascii="Arial" w:hAnsi="Arial" w:cs="Arial"/>
          <w:sz w:val="24"/>
          <w:szCs w:val="24"/>
        </w:rPr>
        <w:t>т</w:t>
      </w:r>
      <w:r w:rsidRPr="00252906">
        <w:rPr>
          <w:rFonts w:ascii="Arial" w:hAnsi="Arial" w:cs="Arial"/>
          <w:sz w:val="24"/>
          <w:szCs w:val="24"/>
        </w:rPr>
        <w:t>чет).</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В случае если указанные в предварительном отчете показатели объема оказываемых муниципальных услуг (выполняемых работ) меньше соответству</w:t>
      </w:r>
      <w:r w:rsidRPr="00252906">
        <w:rPr>
          <w:rFonts w:ascii="Arial" w:hAnsi="Arial" w:cs="Arial"/>
          <w:sz w:val="24"/>
          <w:szCs w:val="24"/>
        </w:rPr>
        <w:t>ю</w:t>
      </w:r>
      <w:r w:rsidRPr="00252906">
        <w:rPr>
          <w:rFonts w:ascii="Arial" w:hAnsi="Arial" w:cs="Arial"/>
          <w:sz w:val="24"/>
          <w:szCs w:val="24"/>
        </w:rPr>
        <w:t>щих пок</w:t>
      </w:r>
      <w:r w:rsidRPr="00252906">
        <w:rPr>
          <w:rFonts w:ascii="Arial" w:hAnsi="Arial" w:cs="Arial"/>
          <w:sz w:val="24"/>
          <w:szCs w:val="24"/>
        </w:rPr>
        <w:t>а</w:t>
      </w:r>
      <w:r w:rsidRPr="00252906">
        <w:rPr>
          <w:rFonts w:ascii="Arial" w:hAnsi="Arial" w:cs="Arial"/>
          <w:sz w:val="24"/>
          <w:szCs w:val="24"/>
        </w:rPr>
        <w:t>зателей, установленных в муниципальном задании, то соответствующие средства субсидии подлежат перечислению в районный бюджет в соответствии с бюдже</w:t>
      </w:r>
      <w:r w:rsidRPr="00252906">
        <w:rPr>
          <w:rFonts w:ascii="Arial" w:hAnsi="Arial" w:cs="Arial"/>
          <w:sz w:val="24"/>
          <w:szCs w:val="24"/>
        </w:rPr>
        <w:t>т</w:t>
      </w:r>
      <w:r w:rsidRPr="00252906">
        <w:rPr>
          <w:rFonts w:ascii="Arial" w:hAnsi="Arial" w:cs="Arial"/>
          <w:sz w:val="24"/>
          <w:szCs w:val="24"/>
        </w:rPr>
        <w:t>ным законодательством.</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29. Предоставление районному муниципальному бюджетному учреждению или районному муниципальному автономному учреждению субсидии в течение финансового года осуществляется на основании соглашения о порядке и услов</w:t>
      </w:r>
      <w:r w:rsidRPr="00252906">
        <w:rPr>
          <w:rFonts w:ascii="Arial" w:hAnsi="Arial" w:cs="Arial"/>
          <w:sz w:val="24"/>
          <w:szCs w:val="24"/>
        </w:rPr>
        <w:t>и</w:t>
      </w:r>
      <w:r w:rsidRPr="00252906">
        <w:rPr>
          <w:rFonts w:ascii="Arial" w:hAnsi="Arial" w:cs="Arial"/>
          <w:sz w:val="24"/>
          <w:szCs w:val="24"/>
        </w:rPr>
        <w:t>ях предоставления субсидии на финансовое обеспечение выполнения муниц</w:t>
      </w:r>
      <w:r w:rsidRPr="00252906">
        <w:rPr>
          <w:rFonts w:ascii="Arial" w:hAnsi="Arial" w:cs="Arial"/>
          <w:sz w:val="24"/>
          <w:szCs w:val="24"/>
        </w:rPr>
        <w:t>и</w:t>
      </w:r>
      <w:r w:rsidRPr="00252906">
        <w:rPr>
          <w:rFonts w:ascii="Arial" w:hAnsi="Arial" w:cs="Arial"/>
          <w:sz w:val="24"/>
          <w:szCs w:val="24"/>
        </w:rPr>
        <w:t>пального задания (далее - соглашение), заключаемого между районным муниц</w:t>
      </w:r>
      <w:r w:rsidRPr="00252906">
        <w:rPr>
          <w:rFonts w:ascii="Arial" w:hAnsi="Arial" w:cs="Arial"/>
          <w:sz w:val="24"/>
          <w:szCs w:val="24"/>
        </w:rPr>
        <w:t>и</w:t>
      </w:r>
      <w:r w:rsidRPr="00252906">
        <w:rPr>
          <w:rFonts w:ascii="Arial" w:hAnsi="Arial" w:cs="Arial"/>
          <w:sz w:val="24"/>
          <w:szCs w:val="24"/>
        </w:rPr>
        <w:t>пал</w:t>
      </w:r>
      <w:r w:rsidRPr="00252906">
        <w:rPr>
          <w:rFonts w:ascii="Arial" w:hAnsi="Arial" w:cs="Arial"/>
          <w:sz w:val="24"/>
          <w:szCs w:val="24"/>
        </w:rPr>
        <w:t>ь</w:t>
      </w:r>
      <w:r w:rsidRPr="00252906">
        <w:rPr>
          <w:rFonts w:ascii="Arial" w:hAnsi="Arial" w:cs="Arial"/>
          <w:sz w:val="24"/>
          <w:szCs w:val="24"/>
        </w:rPr>
        <w:t>ным бюджетным учреждением или районным муниципальным автономным учреждением и органом исполнительной власти Ермаковского района, осущест</w:t>
      </w:r>
      <w:r w:rsidRPr="00252906">
        <w:rPr>
          <w:rFonts w:ascii="Arial" w:hAnsi="Arial" w:cs="Arial"/>
          <w:sz w:val="24"/>
          <w:szCs w:val="24"/>
        </w:rPr>
        <w:t>в</w:t>
      </w:r>
      <w:r w:rsidRPr="00252906">
        <w:rPr>
          <w:rFonts w:ascii="Arial" w:hAnsi="Arial" w:cs="Arial"/>
          <w:sz w:val="24"/>
          <w:szCs w:val="24"/>
        </w:rPr>
        <w:t>ляющим функции и полномочия учредителя бюджетного или автономного учр</w:t>
      </w:r>
      <w:r w:rsidRPr="00252906">
        <w:rPr>
          <w:rFonts w:ascii="Arial" w:hAnsi="Arial" w:cs="Arial"/>
          <w:sz w:val="24"/>
          <w:szCs w:val="24"/>
        </w:rPr>
        <w:t>е</w:t>
      </w:r>
      <w:r w:rsidRPr="00252906">
        <w:rPr>
          <w:rFonts w:ascii="Arial" w:hAnsi="Arial" w:cs="Arial"/>
          <w:sz w:val="24"/>
          <w:szCs w:val="24"/>
        </w:rPr>
        <w:t>ждения.</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 xml:space="preserve">Соглашение заключается по примерной </w:t>
      </w:r>
      <w:r w:rsidRPr="00FC279F">
        <w:rPr>
          <w:rFonts w:ascii="Arial" w:hAnsi="Arial" w:cs="Arial"/>
          <w:sz w:val="24"/>
          <w:szCs w:val="24"/>
        </w:rPr>
        <w:t>форме</w:t>
      </w:r>
      <w:r w:rsidRPr="00252906">
        <w:rPr>
          <w:rFonts w:ascii="Arial" w:hAnsi="Arial" w:cs="Arial"/>
          <w:sz w:val="24"/>
          <w:szCs w:val="24"/>
        </w:rPr>
        <w:t xml:space="preserve"> согласно приложению N 3 к П</w:t>
      </w:r>
      <w:r w:rsidRPr="00252906">
        <w:rPr>
          <w:rFonts w:ascii="Arial" w:hAnsi="Arial" w:cs="Arial"/>
          <w:sz w:val="24"/>
          <w:szCs w:val="24"/>
        </w:rPr>
        <w:t>о</w:t>
      </w:r>
      <w:r w:rsidRPr="00252906">
        <w:rPr>
          <w:rFonts w:ascii="Arial" w:hAnsi="Arial" w:cs="Arial"/>
          <w:sz w:val="24"/>
          <w:szCs w:val="24"/>
        </w:rPr>
        <w:t>рядку. Орган исполнительной власти Ермаковского района,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w:t>
      </w:r>
      <w:r w:rsidRPr="00252906">
        <w:rPr>
          <w:rFonts w:ascii="Arial" w:hAnsi="Arial" w:cs="Arial"/>
          <w:sz w:val="24"/>
          <w:szCs w:val="24"/>
        </w:rPr>
        <w:t>о</w:t>
      </w:r>
      <w:r w:rsidRPr="00252906">
        <w:rPr>
          <w:rFonts w:ascii="Arial" w:hAnsi="Arial" w:cs="Arial"/>
          <w:sz w:val="24"/>
          <w:szCs w:val="24"/>
        </w:rPr>
        <w:t>стей в соответствующей сфере.</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w:t>
      </w:r>
      <w:r w:rsidRPr="00252906">
        <w:rPr>
          <w:rFonts w:ascii="Arial" w:hAnsi="Arial" w:cs="Arial"/>
          <w:sz w:val="24"/>
          <w:szCs w:val="24"/>
        </w:rPr>
        <w:t>о</w:t>
      </w:r>
      <w:r w:rsidRPr="00252906">
        <w:rPr>
          <w:rFonts w:ascii="Arial" w:hAnsi="Arial" w:cs="Arial"/>
          <w:sz w:val="24"/>
          <w:szCs w:val="24"/>
        </w:rPr>
        <w:t>вого года.</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Соглашение заключается в течение десяти рабочих дней со дня утвержд</w:t>
      </w:r>
      <w:r w:rsidRPr="00252906">
        <w:rPr>
          <w:rFonts w:ascii="Arial" w:hAnsi="Arial" w:cs="Arial"/>
          <w:sz w:val="24"/>
          <w:szCs w:val="24"/>
        </w:rPr>
        <w:t>е</w:t>
      </w:r>
      <w:r w:rsidRPr="00252906">
        <w:rPr>
          <w:rFonts w:ascii="Arial" w:hAnsi="Arial" w:cs="Arial"/>
          <w:sz w:val="24"/>
          <w:szCs w:val="24"/>
        </w:rPr>
        <w:t>ния м</w:t>
      </w:r>
      <w:r w:rsidRPr="00252906">
        <w:rPr>
          <w:rFonts w:ascii="Arial" w:hAnsi="Arial" w:cs="Arial"/>
          <w:sz w:val="24"/>
          <w:szCs w:val="24"/>
        </w:rPr>
        <w:t>у</w:t>
      </w:r>
      <w:r w:rsidRPr="00252906">
        <w:rPr>
          <w:rFonts w:ascii="Arial" w:hAnsi="Arial" w:cs="Arial"/>
          <w:sz w:val="24"/>
          <w:szCs w:val="24"/>
        </w:rPr>
        <w:t>ниципального задания.</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30. Не использованные в текущем финансовом году остатки средств субс</w:t>
      </w:r>
      <w:r w:rsidRPr="00252906">
        <w:rPr>
          <w:rFonts w:ascii="Arial" w:hAnsi="Arial" w:cs="Arial"/>
          <w:sz w:val="24"/>
          <w:szCs w:val="24"/>
        </w:rPr>
        <w:t>и</w:t>
      </w:r>
      <w:r w:rsidRPr="00252906">
        <w:rPr>
          <w:rFonts w:ascii="Arial" w:hAnsi="Arial" w:cs="Arial"/>
          <w:sz w:val="24"/>
          <w:szCs w:val="24"/>
        </w:rPr>
        <w:t>дии и</w:t>
      </w:r>
      <w:r w:rsidRPr="00252906">
        <w:rPr>
          <w:rFonts w:ascii="Arial" w:hAnsi="Arial" w:cs="Arial"/>
          <w:sz w:val="24"/>
          <w:szCs w:val="24"/>
        </w:rPr>
        <w:t>с</w:t>
      </w:r>
      <w:r w:rsidRPr="00252906">
        <w:rPr>
          <w:rFonts w:ascii="Arial" w:hAnsi="Arial" w:cs="Arial"/>
          <w:sz w:val="24"/>
          <w:szCs w:val="24"/>
        </w:rPr>
        <w:t>пользуются учреждением в очередном финансовом году для достижения цели, ради которой данное учреждение создано, в соответствии с решением орг</w:t>
      </w:r>
      <w:r w:rsidRPr="00252906">
        <w:rPr>
          <w:rFonts w:ascii="Arial" w:hAnsi="Arial" w:cs="Arial"/>
          <w:sz w:val="24"/>
          <w:szCs w:val="24"/>
        </w:rPr>
        <w:t>а</w:t>
      </w:r>
      <w:r w:rsidRPr="00252906">
        <w:rPr>
          <w:rFonts w:ascii="Arial" w:hAnsi="Arial" w:cs="Arial"/>
          <w:sz w:val="24"/>
          <w:szCs w:val="24"/>
        </w:rPr>
        <w:t>на исполнительной власти Ермаковского района, осуществляющего функции и полн</w:t>
      </w:r>
      <w:r w:rsidRPr="00252906">
        <w:rPr>
          <w:rFonts w:ascii="Arial" w:hAnsi="Arial" w:cs="Arial"/>
          <w:sz w:val="24"/>
          <w:szCs w:val="24"/>
        </w:rPr>
        <w:t>о</w:t>
      </w:r>
      <w:r w:rsidRPr="00252906">
        <w:rPr>
          <w:rFonts w:ascii="Arial" w:hAnsi="Arial" w:cs="Arial"/>
          <w:sz w:val="24"/>
          <w:szCs w:val="24"/>
        </w:rPr>
        <w:t>мочия учредителя бюджетного или автономного учреждения, о выполнении муниципального задания, принимаемым в срок до 15 февраля очередного фина</w:t>
      </w:r>
      <w:r w:rsidRPr="00252906">
        <w:rPr>
          <w:rFonts w:ascii="Arial" w:hAnsi="Arial" w:cs="Arial"/>
          <w:sz w:val="24"/>
          <w:szCs w:val="24"/>
        </w:rPr>
        <w:t>н</w:t>
      </w:r>
      <w:r w:rsidRPr="00252906">
        <w:rPr>
          <w:rFonts w:ascii="Arial" w:hAnsi="Arial" w:cs="Arial"/>
          <w:sz w:val="24"/>
          <w:szCs w:val="24"/>
        </w:rPr>
        <w:t>сового года, в котором указывается объем остатка средств субсидии, за исключ</w:t>
      </w:r>
      <w:r w:rsidRPr="00252906">
        <w:rPr>
          <w:rFonts w:ascii="Arial" w:hAnsi="Arial" w:cs="Arial"/>
          <w:sz w:val="24"/>
          <w:szCs w:val="24"/>
        </w:rPr>
        <w:t>е</w:t>
      </w:r>
      <w:r w:rsidRPr="00252906">
        <w:rPr>
          <w:rFonts w:ascii="Arial" w:hAnsi="Arial" w:cs="Arial"/>
          <w:sz w:val="24"/>
          <w:szCs w:val="24"/>
        </w:rPr>
        <w:t xml:space="preserve">нием случая, предусмотренного </w:t>
      </w:r>
      <w:r w:rsidRPr="00FC279F">
        <w:rPr>
          <w:rFonts w:ascii="Arial" w:hAnsi="Arial" w:cs="Arial"/>
          <w:sz w:val="24"/>
          <w:szCs w:val="24"/>
        </w:rPr>
        <w:t>пунктом 31</w:t>
      </w:r>
      <w:r w:rsidRPr="00252906">
        <w:rPr>
          <w:rFonts w:ascii="Arial" w:hAnsi="Arial" w:cs="Arial"/>
          <w:sz w:val="24"/>
          <w:szCs w:val="24"/>
        </w:rPr>
        <w:t xml:space="preserve"> Порядка.</w:t>
      </w:r>
    </w:p>
    <w:p w:rsidR="00252906" w:rsidRPr="00252906" w:rsidRDefault="00252906" w:rsidP="00FC279F">
      <w:pPr>
        <w:pStyle w:val="ae"/>
        <w:ind w:firstLine="709"/>
        <w:jc w:val="both"/>
        <w:rPr>
          <w:rFonts w:ascii="Arial" w:hAnsi="Arial" w:cs="Arial"/>
          <w:sz w:val="24"/>
          <w:szCs w:val="24"/>
        </w:rPr>
      </w:pPr>
      <w:bookmarkStart w:id="16" w:name="Par229"/>
      <w:bookmarkEnd w:id="16"/>
      <w:r w:rsidRPr="00252906">
        <w:rPr>
          <w:rFonts w:ascii="Arial" w:hAnsi="Arial" w:cs="Arial"/>
          <w:sz w:val="24"/>
          <w:szCs w:val="24"/>
        </w:rPr>
        <w:t>31. 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w:t>
      </w:r>
      <w:r w:rsidRPr="00252906">
        <w:rPr>
          <w:rFonts w:ascii="Arial" w:hAnsi="Arial" w:cs="Arial"/>
          <w:sz w:val="24"/>
          <w:szCs w:val="24"/>
        </w:rPr>
        <w:t>о</w:t>
      </w:r>
      <w:r w:rsidRPr="00252906">
        <w:rPr>
          <w:rFonts w:ascii="Arial" w:hAnsi="Arial" w:cs="Arial"/>
          <w:sz w:val="24"/>
          <w:szCs w:val="24"/>
        </w:rPr>
        <w:t>стано</w:t>
      </w:r>
      <w:r w:rsidRPr="00252906">
        <w:rPr>
          <w:rFonts w:ascii="Arial" w:hAnsi="Arial" w:cs="Arial"/>
          <w:sz w:val="24"/>
          <w:szCs w:val="24"/>
        </w:rPr>
        <w:t>в</w:t>
      </w:r>
      <w:r w:rsidRPr="00252906">
        <w:rPr>
          <w:rFonts w:ascii="Arial" w:hAnsi="Arial" w:cs="Arial"/>
          <w:sz w:val="24"/>
          <w:szCs w:val="24"/>
        </w:rPr>
        <w:t>лением администрации Ермаковского района, признано не выполненным по мун</w:t>
      </w:r>
      <w:r w:rsidRPr="00252906">
        <w:rPr>
          <w:rFonts w:ascii="Arial" w:hAnsi="Arial" w:cs="Arial"/>
          <w:sz w:val="24"/>
          <w:szCs w:val="24"/>
        </w:rPr>
        <w:t>и</w:t>
      </w:r>
      <w:r w:rsidRPr="00252906">
        <w:rPr>
          <w:rFonts w:ascii="Arial" w:hAnsi="Arial" w:cs="Arial"/>
          <w:sz w:val="24"/>
          <w:szCs w:val="24"/>
        </w:rPr>
        <w:t>ципальной услуге (работе) в части показателей, характеризующих качество и (или) объем муниципальной услуги (работы), то не использованные в текущем финансовом году остатки средств субсидии, образовавшиеся в связи с невыпо</w:t>
      </w:r>
      <w:r w:rsidRPr="00252906">
        <w:rPr>
          <w:rFonts w:ascii="Arial" w:hAnsi="Arial" w:cs="Arial"/>
          <w:sz w:val="24"/>
          <w:szCs w:val="24"/>
        </w:rPr>
        <w:t>л</w:t>
      </w:r>
      <w:r w:rsidRPr="00252906">
        <w:rPr>
          <w:rFonts w:ascii="Arial" w:hAnsi="Arial" w:cs="Arial"/>
          <w:sz w:val="24"/>
          <w:szCs w:val="24"/>
        </w:rPr>
        <w:t>нением муниципального задания в части показателей, характеризующих качество и (или) объем муниципальной услуги (работы), подлежат возврату в районный бюджет в срок до 1 марта очередного финансового года.</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32. Контроль за выполнением муниципального задания осуществляется о</w:t>
      </w:r>
      <w:r w:rsidRPr="00252906">
        <w:rPr>
          <w:rFonts w:ascii="Arial" w:hAnsi="Arial" w:cs="Arial"/>
          <w:sz w:val="24"/>
          <w:szCs w:val="24"/>
        </w:rPr>
        <w:t>р</w:t>
      </w:r>
      <w:r w:rsidRPr="00252906">
        <w:rPr>
          <w:rFonts w:ascii="Arial" w:hAnsi="Arial" w:cs="Arial"/>
          <w:sz w:val="24"/>
          <w:szCs w:val="24"/>
        </w:rPr>
        <w:t>ганами исполнительной власти Ермаковского района, осуществляющими функции и полномочия учредителей бюджетных или автономных учреждений, путем пр</w:t>
      </w:r>
      <w:r w:rsidRPr="00252906">
        <w:rPr>
          <w:rFonts w:ascii="Arial" w:hAnsi="Arial" w:cs="Arial"/>
          <w:sz w:val="24"/>
          <w:szCs w:val="24"/>
        </w:rPr>
        <w:t>о</w:t>
      </w:r>
      <w:r w:rsidRPr="00252906">
        <w:rPr>
          <w:rFonts w:ascii="Arial" w:hAnsi="Arial" w:cs="Arial"/>
          <w:sz w:val="24"/>
          <w:szCs w:val="24"/>
        </w:rPr>
        <w:t>ведения мониторинга исполнения муниципального задания (далее - мониторинг).</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Мониторинг осуществляется не реже двух раз в течение текущего финанс</w:t>
      </w:r>
      <w:r w:rsidRPr="00252906">
        <w:rPr>
          <w:rFonts w:ascii="Arial" w:hAnsi="Arial" w:cs="Arial"/>
          <w:sz w:val="24"/>
          <w:szCs w:val="24"/>
        </w:rPr>
        <w:t>о</w:t>
      </w:r>
      <w:r w:rsidRPr="00252906">
        <w:rPr>
          <w:rFonts w:ascii="Arial" w:hAnsi="Arial" w:cs="Arial"/>
          <w:sz w:val="24"/>
          <w:szCs w:val="24"/>
        </w:rPr>
        <w:t>вого года, а по итогам отчетного финансового года - не позднее 10 февраля года, следующего за отчетным, на основании представленного районным муниципал</w:t>
      </w:r>
      <w:r w:rsidRPr="00252906">
        <w:rPr>
          <w:rFonts w:ascii="Arial" w:hAnsi="Arial" w:cs="Arial"/>
          <w:sz w:val="24"/>
          <w:szCs w:val="24"/>
        </w:rPr>
        <w:t>ь</w:t>
      </w:r>
      <w:r w:rsidRPr="00252906">
        <w:rPr>
          <w:rFonts w:ascii="Arial" w:hAnsi="Arial" w:cs="Arial"/>
          <w:sz w:val="24"/>
          <w:szCs w:val="24"/>
        </w:rPr>
        <w:t>ным учреждением отчета о выполнении муниципального задания за отчетный п</w:t>
      </w:r>
      <w:r w:rsidRPr="00252906">
        <w:rPr>
          <w:rFonts w:ascii="Arial" w:hAnsi="Arial" w:cs="Arial"/>
          <w:sz w:val="24"/>
          <w:szCs w:val="24"/>
        </w:rPr>
        <w:t>е</w:t>
      </w:r>
      <w:r w:rsidRPr="00252906">
        <w:rPr>
          <w:rFonts w:ascii="Arial" w:hAnsi="Arial" w:cs="Arial"/>
          <w:sz w:val="24"/>
          <w:szCs w:val="24"/>
        </w:rPr>
        <w:t>риод по следующим направлениям:</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lastRenderedPageBreak/>
        <w:t xml:space="preserve">- </w:t>
      </w:r>
      <w:r w:rsidR="00252906" w:rsidRPr="00252906">
        <w:rPr>
          <w:rFonts w:ascii="Arial" w:hAnsi="Arial" w:cs="Arial"/>
          <w:sz w:val="24"/>
          <w:szCs w:val="24"/>
        </w:rPr>
        <w:t>соответствие качества оказанных муниципальных услуг (выполненных р</w:t>
      </w:r>
      <w:r w:rsidR="00252906" w:rsidRPr="00252906">
        <w:rPr>
          <w:rFonts w:ascii="Arial" w:hAnsi="Arial" w:cs="Arial"/>
          <w:sz w:val="24"/>
          <w:szCs w:val="24"/>
        </w:rPr>
        <w:t>а</w:t>
      </w:r>
      <w:r w:rsidR="00252906" w:rsidRPr="00252906">
        <w:rPr>
          <w:rFonts w:ascii="Arial" w:hAnsi="Arial" w:cs="Arial"/>
          <w:sz w:val="24"/>
          <w:szCs w:val="24"/>
        </w:rPr>
        <w:t>бот) установленным в муниципальном задании показателям качества муниц</w:t>
      </w:r>
      <w:r w:rsidR="00252906" w:rsidRPr="00252906">
        <w:rPr>
          <w:rFonts w:ascii="Arial" w:hAnsi="Arial" w:cs="Arial"/>
          <w:sz w:val="24"/>
          <w:szCs w:val="24"/>
        </w:rPr>
        <w:t>и</w:t>
      </w:r>
      <w:r w:rsidR="00252906" w:rsidRPr="00252906">
        <w:rPr>
          <w:rFonts w:ascii="Arial" w:hAnsi="Arial" w:cs="Arial"/>
          <w:sz w:val="24"/>
          <w:szCs w:val="24"/>
        </w:rPr>
        <w:t>пальных услуг (работ);</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соответствие объема оказанных муниципальных услуг (выполненных р</w:t>
      </w:r>
      <w:r w:rsidR="00252906" w:rsidRPr="00252906">
        <w:rPr>
          <w:rFonts w:ascii="Arial" w:hAnsi="Arial" w:cs="Arial"/>
          <w:sz w:val="24"/>
          <w:szCs w:val="24"/>
        </w:rPr>
        <w:t>а</w:t>
      </w:r>
      <w:r w:rsidR="00252906" w:rsidRPr="00252906">
        <w:rPr>
          <w:rFonts w:ascii="Arial" w:hAnsi="Arial" w:cs="Arial"/>
          <w:sz w:val="24"/>
          <w:szCs w:val="24"/>
        </w:rPr>
        <w:t>бот) установленным в муниципальном задании показателям объема муниципал</w:t>
      </w:r>
      <w:r w:rsidR="00252906" w:rsidRPr="00252906">
        <w:rPr>
          <w:rFonts w:ascii="Arial" w:hAnsi="Arial" w:cs="Arial"/>
          <w:sz w:val="24"/>
          <w:szCs w:val="24"/>
        </w:rPr>
        <w:t>ь</w:t>
      </w:r>
      <w:r w:rsidR="00252906" w:rsidRPr="00252906">
        <w:rPr>
          <w:rFonts w:ascii="Arial" w:hAnsi="Arial" w:cs="Arial"/>
          <w:sz w:val="24"/>
          <w:szCs w:val="24"/>
        </w:rPr>
        <w:t>ных услуг (работ).</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По итогам проведения мониторинга органы исполнительной власти Ерм</w:t>
      </w:r>
      <w:r w:rsidRPr="00252906">
        <w:rPr>
          <w:rFonts w:ascii="Arial" w:hAnsi="Arial" w:cs="Arial"/>
          <w:sz w:val="24"/>
          <w:szCs w:val="24"/>
        </w:rPr>
        <w:t>а</w:t>
      </w:r>
      <w:r w:rsidRPr="00252906">
        <w:rPr>
          <w:rFonts w:ascii="Arial" w:hAnsi="Arial" w:cs="Arial"/>
          <w:sz w:val="24"/>
          <w:szCs w:val="24"/>
        </w:rPr>
        <w:t>ковского района, осуществляющие функции и полномочия учредителя бюджетных или а</w:t>
      </w:r>
      <w:r w:rsidRPr="00252906">
        <w:rPr>
          <w:rFonts w:ascii="Arial" w:hAnsi="Arial" w:cs="Arial"/>
          <w:sz w:val="24"/>
          <w:szCs w:val="24"/>
        </w:rPr>
        <w:t>в</w:t>
      </w:r>
      <w:r w:rsidRPr="00252906">
        <w:rPr>
          <w:rFonts w:ascii="Arial" w:hAnsi="Arial" w:cs="Arial"/>
          <w:sz w:val="24"/>
          <w:szCs w:val="24"/>
        </w:rPr>
        <w:t>тономных учреждений, составляют аналитическую записку о результатах монит</w:t>
      </w:r>
      <w:r w:rsidRPr="00252906">
        <w:rPr>
          <w:rFonts w:ascii="Arial" w:hAnsi="Arial" w:cs="Arial"/>
          <w:sz w:val="24"/>
          <w:szCs w:val="24"/>
        </w:rPr>
        <w:t>о</w:t>
      </w:r>
      <w:r w:rsidRPr="00252906">
        <w:rPr>
          <w:rFonts w:ascii="Arial" w:hAnsi="Arial" w:cs="Arial"/>
          <w:sz w:val="24"/>
          <w:szCs w:val="24"/>
        </w:rPr>
        <w:t>ринга, содержащую характеристику:</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фактических результатов выполнения районным муниципальным учр</w:t>
      </w:r>
      <w:r w:rsidR="00252906" w:rsidRPr="00252906">
        <w:rPr>
          <w:rFonts w:ascii="Arial" w:hAnsi="Arial" w:cs="Arial"/>
          <w:sz w:val="24"/>
          <w:szCs w:val="24"/>
        </w:rPr>
        <w:t>е</w:t>
      </w:r>
      <w:r w:rsidR="00252906" w:rsidRPr="00252906">
        <w:rPr>
          <w:rFonts w:ascii="Arial" w:hAnsi="Arial" w:cs="Arial"/>
          <w:sz w:val="24"/>
          <w:szCs w:val="24"/>
        </w:rPr>
        <w:t>ждением муниципального задания;</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факторов, повлиявших на отклонение фактических результатов выполн</w:t>
      </w:r>
      <w:r w:rsidR="00252906" w:rsidRPr="00252906">
        <w:rPr>
          <w:rFonts w:ascii="Arial" w:hAnsi="Arial" w:cs="Arial"/>
          <w:sz w:val="24"/>
          <w:szCs w:val="24"/>
        </w:rPr>
        <w:t>е</w:t>
      </w:r>
      <w:r w:rsidR="00252906" w:rsidRPr="00252906">
        <w:rPr>
          <w:rFonts w:ascii="Arial" w:hAnsi="Arial" w:cs="Arial"/>
          <w:sz w:val="24"/>
          <w:szCs w:val="24"/>
        </w:rPr>
        <w:t>ния районным муниципальным учреждением муниципального задания от запл</w:t>
      </w:r>
      <w:r w:rsidR="00252906" w:rsidRPr="00252906">
        <w:rPr>
          <w:rFonts w:ascii="Arial" w:hAnsi="Arial" w:cs="Arial"/>
          <w:sz w:val="24"/>
          <w:szCs w:val="24"/>
        </w:rPr>
        <w:t>а</w:t>
      </w:r>
      <w:r w:rsidR="00252906" w:rsidRPr="00252906">
        <w:rPr>
          <w:rFonts w:ascii="Arial" w:hAnsi="Arial" w:cs="Arial"/>
          <w:sz w:val="24"/>
          <w:szCs w:val="24"/>
        </w:rPr>
        <w:t>нир</w:t>
      </w:r>
      <w:r w:rsidR="00252906" w:rsidRPr="00252906">
        <w:rPr>
          <w:rFonts w:ascii="Arial" w:hAnsi="Arial" w:cs="Arial"/>
          <w:sz w:val="24"/>
          <w:szCs w:val="24"/>
        </w:rPr>
        <w:t>о</w:t>
      </w:r>
      <w:r w:rsidR="00252906" w:rsidRPr="00252906">
        <w:rPr>
          <w:rFonts w:ascii="Arial" w:hAnsi="Arial" w:cs="Arial"/>
          <w:sz w:val="24"/>
          <w:szCs w:val="24"/>
        </w:rPr>
        <w:t>ванных.</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На основании результатов мониторинга, проводимого в течение текущего финансового года, органы исполнительной власти Ермаковского района, ос</w:t>
      </w:r>
      <w:r w:rsidRPr="00252906">
        <w:rPr>
          <w:rFonts w:ascii="Arial" w:hAnsi="Arial" w:cs="Arial"/>
          <w:sz w:val="24"/>
          <w:szCs w:val="24"/>
        </w:rPr>
        <w:t>у</w:t>
      </w:r>
      <w:r w:rsidRPr="00252906">
        <w:rPr>
          <w:rFonts w:ascii="Arial" w:hAnsi="Arial" w:cs="Arial"/>
          <w:sz w:val="24"/>
          <w:szCs w:val="24"/>
        </w:rPr>
        <w:t>ществля</w:t>
      </w:r>
      <w:r w:rsidRPr="00252906">
        <w:rPr>
          <w:rFonts w:ascii="Arial" w:hAnsi="Arial" w:cs="Arial"/>
          <w:sz w:val="24"/>
          <w:szCs w:val="24"/>
        </w:rPr>
        <w:t>ю</w:t>
      </w:r>
      <w:r w:rsidRPr="00252906">
        <w:rPr>
          <w:rFonts w:ascii="Arial" w:hAnsi="Arial" w:cs="Arial"/>
          <w:sz w:val="24"/>
          <w:szCs w:val="24"/>
        </w:rPr>
        <w:t>щие функции и полномочия учредителей бюджетных или автономных учреждений, при выявлении необходимости внесения изменений в муниципал</w:t>
      </w:r>
      <w:r w:rsidRPr="00252906">
        <w:rPr>
          <w:rFonts w:ascii="Arial" w:hAnsi="Arial" w:cs="Arial"/>
          <w:sz w:val="24"/>
          <w:szCs w:val="24"/>
        </w:rPr>
        <w:t>ь</w:t>
      </w:r>
      <w:r w:rsidRPr="00252906">
        <w:rPr>
          <w:rFonts w:ascii="Arial" w:hAnsi="Arial" w:cs="Arial"/>
          <w:sz w:val="24"/>
          <w:szCs w:val="24"/>
        </w:rPr>
        <w:t>ное задание осуществляют формирование нового муниципального задания (с уч</w:t>
      </w:r>
      <w:r w:rsidRPr="00252906">
        <w:rPr>
          <w:rFonts w:ascii="Arial" w:hAnsi="Arial" w:cs="Arial"/>
          <w:sz w:val="24"/>
          <w:szCs w:val="24"/>
        </w:rPr>
        <w:t>е</w:t>
      </w:r>
      <w:r w:rsidRPr="00252906">
        <w:rPr>
          <w:rFonts w:ascii="Arial" w:hAnsi="Arial" w:cs="Arial"/>
          <w:sz w:val="24"/>
          <w:szCs w:val="24"/>
        </w:rPr>
        <w:t>том внесе</w:t>
      </w:r>
      <w:r w:rsidRPr="00252906">
        <w:rPr>
          <w:rFonts w:ascii="Arial" w:hAnsi="Arial" w:cs="Arial"/>
          <w:sz w:val="24"/>
          <w:szCs w:val="24"/>
        </w:rPr>
        <w:t>н</w:t>
      </w:r>
      <w:r w:rsidRPr="00252906">
        <w:rPr>
          <w:rFonts w:ascii="Arial" w:hAnsi="Arial" w:cs="Arial"/>
          <w:sz w:val="24"/>
          <w:szCs w:val="24"/>
        </w:rPr>
        <w:t>ных изменений) в соответствии с Порядком.</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органа исполнительной власти Ермаковского района, ос</w:t>
      </w:r>
      <w:r w:rsidRPr="00252906">
        <w:rPr>
          <w:rFonts w:ascii="Arial" w:hAnsi="Arial" w:cs="Arial"/>
          <w:sz w:val="24"/>
          <w:szCs w:val="24"/>
        </w:rPr>
        <w:t>у</w:t>
      </w:r>
      <w:r w:rsidRPr="00252906">
        <w:rPr>
          <w:rFonts w:ascii="Arial" w:hAnsi="Arial" w:cs="Arial"/>
          <w:sz w:val="24"/>
          <w:szCs w:val="24"/>
        </w:rPr>
        <w:t>щест</w:t>
      </w:r>
      <w:r w:rsidRPr="00252906">
        <w:rPr>
          <w:rFonts w:ascii="Arial" w:hAnsi="Arial" w:cs="Arial"/>
          <w:sz w:val="24"/>
          <w:szCs w:val="24"/>
        </w:rPr>
        <w:t>в</w:t>
      </w:r>
      <w:r w:rsidRPr="00252906">
        <w:rPr>
          <w:rFonts w:ascii="Arial" w:hAnsi="Arial" w:cs="Arial"/>
          <w:sz w:val="24"/>
          <w:szCs w:val="24"/>
        </w:rPr>
        <w:t>ляющего функции и полномочия учредителя бюджетного или автономного учр</w:t>
      </w:r>
      <w:r w:rsidRPr="00252906">
        <w:rPr>
          <w:rFonts w:ascii="Arial" w:hAnsi="Arial" w:cs="Arial"/>
          <w:sz w:val="24"/>
          <w:szCs w:val="24"/>
        </w:rPr>
        <w:t>е</w:t>
      </w:r>
      <w:r w:rsidRPr="00252906">
        <w:rPr>
          <w:rFonts w:ascii="Arial" w:hAnsi="Arial" w:cs="Arial"/>
          <w:sz w:val="24"/>
          <w:szCs w:val="24"/>
        </w:rPr>
        <w:t>ждения.</w:t>
      </w:r>
    </w:p>
    <w:p w:rsidR="00252906" w:rsidRPr="00252906" w:rsidRDefault="00252906" w:rsidP="00FC279F">
      <w:pPr>
        <w:pStyle w:val="ae"/>
        <w:ind w:firstLine="709"/>
        <w:jc w:val="both"/>
        <w:rPr>
          <w:rFonts w:ascii="Arial" w:hAnsi="Arial" w:cs="Arial"/>
          <w:sz w:val="24"/>
          <w:szCs w:val="24"/>
        </w:rPr>
      </w:pPr>
      <w:bookmarkStart w:id="17" w:name="Par241"/>
      <w:bookmarkEnd w:id="17"/>
      <w:r w:rsidRPr="00252906">
        <w:rPr>
          <w:rFonts w:ascii="Arial" w:hAnsi="Arial" w:cs="Arial"/>
          <w:sz w:val="24"/>
          <w:szCs w:val="24"/>
        </w:rPr>
        <w:t>33. Отчет о выполнении муниципального задания в течение текущего ф</w:t>
      </w:r>
      <w:r w:rsidRPr="00252906">
        <w:rPr>
          <w:rFonts w:ascii="Arial" w:hAnsi="Arial" w:cs="Arial"/>
          <w:sz w:val="24"/>
          <w:szCs w:val="24"/>
        </w:rPr>
        <w:t>и</w:t>
      </w:r>
      <w:r w:rsidRPr="00252906">
        <w:rPr>
          <w:rFonts w:ascii="Arial" w:hAnsi="Arial" w:cs="Arial"/>
          <w:sz w:val="24"/>
          <w:szCs w:val="24"/>
        </w:rPr>
        <w:t>нансового года формируется районным муниципальным учреждением ежеква</w:t>
      </w:r>
      <w:r w:rsidRPr="00252906">
        <w:rPr>
          <w:rFonts w:ascii="Arial" w:hAnsi="Arial" w:cs="Arial"/>
          <w:sz w:val="24"/>
          <w:szCs w:val="24"/>
        </w:rPr>
        <w:t>р</w:t>
      </w:r>
      <w:r w:rsidRPr="00252906">
        <w:rPr>
          <w:rFonts w:ascii="Arial" w:hAnsi="Arial" w:cs="Arial"/>
          <w:sz w:val="24"/>
          <w:szCs w:val="24"/>
        </w:rPr>
        <w:t>тально (за исключением отчета за четвертый квартал текущего финансового года) и представляется органу исполнительной власти Ермаковского района, осущест</w:t>
      </w:r>
      <w:r w:rsidRPr="00252906">
        <w:rPr>
          <w:rFonts w:ascii="Arial" w:hAnsi="Arial" w:cs="Arial"/>
          <w:sz w:val="24"/>
          <w:szCs w:val="24"/>
        </w:rPr>
        <w:t>в</w:t>
      </w:r>
      <w:r w:rsidRPr="00252906">
        <w:rPr>
          <w:rFonts w:ascii="Arial" w:hAnsi="Arial" w:cs="Arial"/>
          <w:sz w:val="24"/>
          <w:szCs w:val="24"/>
        </w:rPr>
        <w:t>ляющему функции и полномочия учредителя бюджетного или автономного учр</w:t>
      </w:r>
      <w:r w:rsidRPr="00252906">
        <w:rPr>
          <w:rFonts w:ascii="Arial" w:hAnsi="Arial" w:cs="Arial"/>
          <w:sz w:val="24"/>
          <w:szCs w:val="24"/>
        </w:rPr>
        <w:t>е</w:t>
      </w:r>
      <w:r w:rsidRPr="00252906">
        <w:rPr>
          <w:rFonts w:ascii="Arial" w:hAnsi="Arial" w:cs="Arial"/>
          <w:sz w:val="24"/>
          <w:szCs w:val="24"/>
        </w:rPr>
        <w:t>ждения, в сроки, установленные муниципальным заданием.</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Отчет о выполнении муниципального задания за отчетный финансовый год формируется районным муниципальным учреждением и представляется органу исполнительной власти Ермаковского района, осуществляющему функции и по</w:t>
      </w:r>
      <w:r w:rsidRPr="00252906">
        <w:rPr>
          <w:rFonts w:ascii="Arial" w:hAnsi="Arial" w:cs="Arial"/>
          <w:sz w:val="24"/>
          <w:szCs w:val="24"/>
        </w:rPr>
        <w:t>л</w:t>
      </w:r>
      <w:r w:rsidRPr="00252906">
        <w:rPr>
          <w:rFonts w:ascii="Arial" w:hAnsi="Arial" w:cs="Arial"/>
          <w:sz w:val="24"/>
          <w:szCs w:val="24"/>
        </w:rPr>
        <w:t>номочия учредителя бюджетного или автономного учреждения, в сроки, устано</w:t>
      </w:r>
      <w:r w:rsidRPr="00252906">
        <w:rPr>
          <w:rFonts w:ascii="Arial" w:hAnsi="Arial" w:cs="Arial"/>
          <w:sz w:val="24"/>
          <w:szCs w:val="24"/>
        </w:rPr>
        <w:t>в</w:t>
      </w:r>
      <w:r w:rsidRPr="00252906">
        <w:rPr>
          <w:rFonts w:ascii="Arial" w:hAnsi="Arial" w:cs="Arial"/>
          <w:sz w:val="24"/>
          <w:szCs w:val="24"/>
        </w:rPr>
        <w:t>ленные муниципальным заданием, но не позднее 25 января финансового года, следующего за отчетным. При этом не позднее 15 рабочих дней до завершения текущего финансового года районное муниципальное бюджетное учреждение, районное муниципальное автономное учреждение представляет органу исполн</w:t>
      </w:r>
      <w:r w:rsidRPr="00252906">
        <w:rPr>
          <w:rFonts w:ascii="Arial" w:hAnsi="Arial" w:cs="Arial"/>
          <w:sz w:val="24"/>
          <w:szCs w:val="24"/>
        </w:rPr>
        <w:t>и</w:t>
      </w:r>
      <w:r w:rsidRPr="00252906">
        <w:rPr>
          <w:rFonts w:ascii="Arial" w:hAnsi="Arial" w:cs="Arial"/>
          <w:sz w:val="24"/>
          <w:szCs w:val="24"/>
        </w:rPr>
        <w:t>тел</w:t>
      </w:r>
      <w:r w:rsidRPr="00252906">
        <w:rPr>
          <w:rFonts w:ascii="Arial" w:hAnsi="Arial" w:cs="Arial"/>
          <w:sz w:val="24"/>
          <w:szCs w:val="24"/>
        </w:rPr>
        <w:t>ь</w:t>
      </w:r>
      <w:r w:rsidRPr="00252906">
        <w:rPr>
          <w:rFonts w:ascii="Arial" w:hAnsi="Arial" w:cs="Arial"/>
          <w:sz w:val="24"/>
          <w:szCs w:val="24"/>
        </w:rPr>
        <w:t>ной власти Ермаковского района, осуществляющему функции и полномочия учр</w:t>
      </w:r>
      <w:r w:rsidRPr="00252906">
        <w:rPr>
          <w:rFonts w:ascii="Arial" w:hAnsi="Arial" w:cs="Arial"/>
          <w:sz w:val="24"/>
          <w:szCs w:val="24"/>
        </w:rPr>
        <w:t>е</w:t>
      </w:r>
      <w:r w:rsidRPr="00252906">
        <w:rPr>
          <w:rFonts w:ascii="Arial" w:hAnsi="Arial" w:cs="Arial"/>
          <w:sz w:val="24"/>
          <w:szCs w:val="24"/>
        </w:rPr>
        <w:t>дителя бюджетного или автономного учреждения, предварительный отчет, содержащий предварительную информацию, предусмотренную абзацами четве</w:t>
      </w:r>
      <w:r w:rsidRPr="00252906">
        <w:rPr>
          <w:rFonts w:ascii="Arial" w:hAnsi="Arial" w:cs="Arial"/>
          <w:sz w:val="24"/>
          <w:szCs w:val="24"/>
        </w:rPr>
        <w:t>р</w:t>
      </w:r>
      <w:r w:rsidRPr="00252906">
        <w:rPr>
          <w:rFonts w:ascii="Arial" w:hAnsi="Arial" w:cs="Arial"/>
          <w:sz w:val="24"/>
          <w:szCs w:val="24"/>
        </w:rPr>
        <w:t>тым - одиннадцатым настоящего пункта.</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Отчет о выполнении муниципального задания за отчетный финансовый год до</w:t>
      </w:r>
      <w:r w:rsidRPr="00252906">
        <w:rPr>
          <w:rFonts w:ascii="Arial" w:hAnsi="Arial" w:cs="Arial"/>
          <w:sz w:val="24"/>
          <w:szCs w:val="24"/>
        </w:rPr>
        <w:t>л</w:t>
      </w:r>
      <w:r w:rsidRPr="00252906">
        <w:rPr>
          <w:rFonts w:ascii="Arial" w:hAnsi="Arial" w:cs="Arial"/>
          <w:sz w:val="24"/>
          <w:szCs w:val="24"/>
        </w:rPr>
        <w:t>жен содержать следующую информацию:</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н</w:t>
      </w:r>
      <w:r w:rsidR="00252906" w:rsidRPr="00252906">
        <w:rPr>
          <w:rFonts w:ascii="Arial" w:hAnsi="Arial" w:cs="Arial"/>
          <w:sz w:val="24"/>
          <w:szCs w:val="24"/>
        </w:rPr>
        <w:t>аименование и ИНН районного муниципального учреждения, оказыва</w:t>
      </w:r>
      <w:r w:rsidR="00252906" w:rsidRPr="00252906">
        <w:rPr>
          <w:rFonts w:ascii="Arial" w:hAnsi="Arial" w:cs="Arial"/>
          <w:sz w:val="24"/>
          <w:szCs w:val="24"/>
        </w:rPr>
        <w:t>ю</w:t>
      </w:r>
      <w:r w:rsidR="00252906" w:rsidRPr="00252906">
        <w:rPr>
          <w:rFonts w:ascii="Arial" w:hAnsi="Arial" w:cs="Arial"/>
          <w:sz w:val="24"/>
          <w:szCs w:val="24"/>
        </w:rPr>
        <w:t>щего услугу (выполняющего работу);</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наименование  и код оказываемой услуги (выполняемой работы);</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наименование показателя качества (объема) оказываемых муниципал</w:t>
      </w:r>
      <w:r w:rsidR="00252906" w:rsidRPr="00252906">
        <w:rPr>
          <w:rFonts w:ascii="Arial" w:hAnsi="Arial" w:cs="Arial"/>
          <w:sz w:val="24"/>
          <w:szCs w:val="24"/>
        </w:rPr>
        <w:t>ь</w:t>
      </w:r>
      <w:r w:rsidR="00252906" w:rsidRPr="00252906">
        <w:rPr>
          <w:rFonts w:ascii="Arial" w:hAnsi="Arial" w:cs="Arial"/>
          <w:sz w:val="24"/>
          <w:szCs w:val="24"/>
        </w:rPr>
        <w:t>ных услуг (выполняемых работ);</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значения показателей качества (объема) оказываемых муниципальных услуг (в</w:t>
      </w:r>
      <w:r w:rsidR="00252906" w:rsidRPr="00252906">
        <w:rPr>
          <w:rFonts w:ascii="Arial" w:hAnsi="Arial" w:cs="Arial"/>
          <w:sz w:val="24"/>
          <w:szCs w:val="24"/>
        </w:rPr>
        <w:t>ы</w:t>
      </w:r>
      <w:r w:rsidR="00252906" w:rsidRPr="00252906">
        <w:rPr>
          <w:rFonts w:ascii="Arial" w:hAnsi="Arial" w:cs="Arial"/>
          <w:sz w:val="24"/>
          <w:szCs w:val="24"/>
        </w:rPr>
        <w:t>полняемых работ), утвержденные в муниципальном задании на отчетный фина</w:t>
      </w:r>
      <w:r w:rsidR="00252906" w:rsidRPr="00252906">
        <w:rPr>
          <w:rFonts w:ascii="Arial" w:hAnsi="Arial" w:cs="Arial"/>
          <w:sz w:val="24"/>
          <w:szCs w:val="24"/>
        </w:rPr>
        <w:t>н</w:t>
      </w:r>
      <w:r w:rsidR="00252906" w:rsidRPr="00252906">
        <w:rPr>
          <w:rFonts w:ascii="Arial" w:hAnsi="Arial" w:cs="Arial"/>
          <w:sz w:val="24"/>
          <w:szCs w:val="24"/>
        </w:rPr>
        <w:t>совый год;</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lastRenderedPageBreak/>
        <w:t xml:space="preserve">- </w:t>
      </w:r>
      <w:r w:rsidR="00252906" w:rsidRPr="00252906">
        <w:rPr>
          <w:rFonts w:ascii="Arial" w:hAnsi="Arial" w:cs="Arial"/>
          <w:sz w:val="24"/>
          <w:szCs w:val="24"/>
        </w:rPr>
        <w:t>фактические значения показателей качества (объема) оказываемых мун</w:t>
      </w:r>
      <w:r w:rsidR="00252906" w:rsidRPr="00252906">
        <w:rPr>
          <w:rFonts w:ascii="Arial" w:hAnsi="Arial" w:cs="Arial"/>
          <w:sz w:val="24"/>
          <w:szCs w:val="24"/>
        </w:rPr>
        <w:t>и</w:t>
      </w:r>
      <w:r w:rsidR="00252906" w:rsidRPr="00252906">
        <w:rPr>
          <w:rFonts w:ascii="Arial" w:hAnsi="Arial" w:cs="Arial"/>
          <w:sz w:val="24"/>
          <w:szCs w:val="24"/>
        </w:rPr>
        <w:t>ципал</w:t>
      </w:r>
      <w:r w:rsidR="00252906" w:rsidRPr="00252906">
        <w:rPr>
          <w:rFonts w:ascii="Arial" w:hAnsi="Arial" w:cs="Arial"/>
          <w:sz w:val="24"/>
          <w:szCs w:val="24"/>
        </w:rPr>
        <w:t>ь</w:t>
      </w:r>
      <w:r w:rsidR="00252906" w:rsidRPr="00252906">
        <w:rPr>
          <w:rFonts w:ascii="Arial" w:hAnsi="Arial" w:cs="Arial"/>
          <w:sz w:val="24"/>
          <w:szCs w:val="24"/>
        </w:rPr>
        <w:t>ных услуг (выполняемых работ) за отчетный финансовый год;</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причины отклонения значений показателей качества (объема) оказыва</w:t>
      </w:r>
      <w:r w:rsidR="00252906" w:rsidRPr="00252906">
        <w:rPr>
          <w:rFonts w:ascii="Arial" w:hAnsi="Arial" w:cs="Arial"/>
          <w:sz w:val="24"/>
          <w:szCs w:val="24"/>
        </w:rPr>
        <w:t>е</w:t>
      </w:r>
      <w:r w:rsidR="00252906" w:rsidRPr="00252906">
        <w:rPr>
          <w:rFonts w:ascii="Arial" w:hAnsi="Arial" w:cs="Arial"/>
          <w:sz w:val="24"/>
          <w:szCs w:val="24"/>
        </w:rPr>
        <w:t>мых мун</w:t>
      </w:r>
      <w:r w:rsidR="00252906" w:rsidRPr="00252906">
        <w:rPr>
          <w:rFonts w:ascii="Arial" w:hAnsi="Arial" w:cs="Arial"/>
          <w:sz w:val="24"/>
          <w:szCs w:val="24"/>
        </w:rPr>
        <w:t>и</w:t>
      </w:r>
      <w:r w:rsidR="00252906" w:rsidRPr="00252906">
        <w:rPr>
          <w:rFonts w:ascii="Arial" w:hAnsi="Arial" w:cs="Arial"/>
          <w:sz w:val="24"/>
          <w:szCs w:val="24"/>
        </w:rPr>
        <w:t>ципальных услуг (выполняемых работ) от запланированных;</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источник информации о фактических значениях показателей качества (объема) оказываемых муниципальных услуг (выполняемых работ);</w:t>
      </w:r>
    </w:p>
    <w:p w:rsidR="00252906" w:rsidRPr="00252906" w:rsidRDefault="00FC279F" w:rsidP="00FC279F">
      <w:pPr>
        <w:pStyle w:val="ae"/>
        <w:ind w:firstLine="709"/>
        <w:jc w:val="both"/>
        <w:rPr>
          <w:rFonts w:ascii="Arial" w:hAnsi="Arial" w:cs="Arial"/>
          <w:sz w:val="24"/>
          <w:szCs w:val="24"/>
        </w:rPr>
      </w:pPr>
      <w:r>
        <w:rPr>
          <w:rFonts w:ascii="Arial" w:hAnsi="Arial" w:cs="Arial"/>
          <w:sz w:val="24"/>
          <w:szCs w:val="24"/>
        </w:rPr>
        <w:t xml:space="preserve">- </w:t>
      </w:r>
      <w:r w:rsidR="00252906" w:rsidRPr="00252906">
        <w:rPr>
          <w:rFonts w:ascii="Arial" w:hAnsi="Arial" w:cs="Arial"/>
          <w:sz w:val="24"/>
          <w:szCs w:val="24"/>
        </w:rPr>
        <w:t>иную информацию, запрашиваемую органом исполнительной власти Е</w:t>
      </w:r>
      <w:r w:rsidR="00252906" w:rsidRPr="00252906">
        <w:rPr>
          <w:rFonts w:ascii="Arial" w:hAnsi="Arial" w:cs="Arial"/>
          <w:sz w:val="24"/>
          <w:szCs w:val="24"/>
        </w:rPr>
        <w:t>р</w:t>
      </w:r>
      <w:r w:rsidR="00252906" w:rsidRPr="00252906">
        <w:rPr>
          <w:rFonts w:ascii="Arial" w:hAnsi="Arial" w:cs="Arial"/>
          <w:sz w:val="24"/>
          <w:szCs w:val="24"/>
        </w:rPr>
        <w:t>маковского района, осуществляющим функции и полномочия учредителя бюдже</w:t>
      </w:r>
      <w:r w:rsidR="00252906" w:rsidRPr="00252906">
        <w:rPr>
          <w:rFonts w:ascii="Arial" w:hAnsi="Arial" w:cs="Arial"/>
          <w:sz w:val="24"/>
          <w:szCs w:val="24"/>
        </w:rPr>
        <w:t>т</w:t>
      </w:r>
      <w:r w:rsidR="00252906" w:rsidRPr="00252906">
        <w:rPr>
          <w:rFonts w:ascii="Arial" w:hAnsi="Arial" w:cs="Arial"/>
          <w:sz w:val="24"/>
          <w:szCs w:val="24"/>
        </w:rPr>
        <w:t>ного или автономного учреждения, необходимую для проведения оценки выпо</w:t>
      </w:r>
      <w:r w:rsidR="00252906" w:rsidRPr="00252906">
        <w:rPr>
          <w:rFonts w:ascii="Arial" w:hAnsi="Arial" w:cs="Arial"/>
          <w:sz w:val="24"/>
          <w:szCs w:val="24"/>
        </w:rPr>
        <w:t>л</w:t>
      </w:r>
      <w:r w:rsidR="00252906" w:rsidRPr="00252906">
        <w:rPr>
          <w:rFonts w:ascii="Arial" w:hAnsi="Arial" w:cs="Arial"/>
          <w:sz w:val="24"/>
          <w:szCs w:val="24"/>
        </w:rPr>
        <w:t>нения м</w:t>
      </w:r>
      <w:r w:rsidR="00252906" w:rsidRPr="00252906">
        <w:rPr>
          <w:rFonts w:ascii="Arial" w:hAnsi="Arial" w:cs="Arial"/>
          <w:sz w:val="24"/>
          <w:szCs w:val="24"/>
        </w:rPr>
        <w:t>у</w:t>
      </w:r>
      <w:r w:rsidR="00252906" w:rsidRPr="00252906">
        <w:rPr>
          <w:rFonts w:ascii="Arial" w:hAnsi="Arial" w:cs="Arial"/>
          <w:sz w:val="24"/>
          <w:szCs w:val="24"/>
        </w:rPr>
        <w:t>ниципального задания.</w:t>
      </w:r>
    </w:p>
    <w:p w:rsidR="00252906" w:rsidRPr="00252906" w:rsidRDefault="00252906" w:rsidP="00FC279F">
      <w:pPr>
        <w:pStyle w:val="ae"/>
        <w:ind w:firstLine="709"/>
        <w:jc w:val="both"/>
        <w:rPr>
          <w:rFonts w:ascii="Arial" w:hAnsi="Arial" w:cs="Arial"/>
          <w:sz w:val="24"/>
          <w:szCs w:val="24"/>
        </w:rPr>
      </w:pPr>
      <w:r w:rsidRPr="00252906">
        <w:rPr>
          <w:rFonts w:ascii="Arial" w:hAnsi="Arial" w:cs="Arial"/>
          <w:sz w:val="24"/>
          <w:szCs w:val="24"/>
        </w:rPr>
        <w:t>34. Оценка выполнения муниципального задания осуществляется органами исполнительной власти Ермаковского района, осуществляющими функции и по</w:t>
      </w:r>
      <w:r w:rsidRPr="00252906">
        <w:rPr>
          <w:rFonts w:ascii="Arial" w:hAnsi="Arial" w:cs="Arial"/>
          <w:sz w:val="24"/>
          <w:szCs w:val="24"/>
        </w:rPr>
        <w:t>л</w:t>
      </w:r>
      <w:r w:rsidRPr="00252906">
        <w:rPr>
          <w:rFonts w:ascii="Arial" w:hAnsi="Arial" w:cs="Arial"/>
          <w:sz w:val="24"/>
          <w:szCs w:val="24"/>
        </w:rPr>
        <w:t>номочия учредителя районного муниципального бюджетного учреждения или ра</w:t>
      </w:r>
      <w:r w:rsidRPr="00252906">
        <w:rPr>
          <w:rFonts w:ascii="Arial" w:hAnsi="Arial" w:cs="Arial"/>
          <w:sz w:val="24"/>
          <w:szCs w:val="24"/>
        </w:rPr>
        <w:t>й</w:t>
      </w:r>
      <w:r w:rsidRPr="00252906">
        <w:rPr>
          <w:rFonts w:ascii="Arial" w:hAnsi="Arial" w:cs="Arial"/>
          <w:sz w:val="24"/>
          <w:szCs w:val="24"/>
        </w:rPr>
        <w:t>онного муниципального автономного учреждения,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w:t>
      </w:r>
      <w:r w:rsidRPr="00252906">
        <w:rPr>
          <w:rFonts w:ascii="Arial" w:hAnsi="Arial" w:cs="Arial"/>
          <w:sz w:val="24"/>
          <w:szCs w:val="24"/>
        </w:rPr>
        <w:t>о</w:t>
      </w:r>
      <w:r w:rsidRPr="00252906">
        <w:rPr>
          <w:rFonts w:ascii="Arial" w:hAnsi="Arial" w:cs="Arial"/>
          <w:sz w:val="24"/>
          <w:szCs w:val="24"/>
        </w:rPr>
        <w:t>становлением администрации Ермаковского района.</w:t>
      </w:r>
    </w:p>
    <w:p w:rsidR="00C71CD6" w:rsidRDefault="00252906" w:rsidP="00FC279F">
      <w:pPr>
        <w:pStyle w:val="ae"/>
        <w:ind w:firstLine="709"/>
        <w:jc w:val="both"/>
        <w:rPr>
          <w:rFonts w:ascii="Arial" w:hAnsi="Arial" w:cs="Arial"/>
          <w:sz w:val="24"/>
          <w:szCs w:val="24"/>
        </w:rPr>
      </w:pPr>
      <w:r w:rsidRPr="00252906">
        <w:rPr>
          <w:rFonts w:ascii="Arial" w:hAnsi="Arial" w:cs="Arial"/>
          <w:sz w:val="24"/>
          <w:szCs w:val="24"/>
        </w:rPr>
        <w:t xml:space="preserve">35. Сводный </w:t>
      </w:r>
      <w:r w:rsidRPr="00FC279F">
        <w:rPr>
          <w:rFonts w:ascii="Arial" w:hAnsi="Arial" w:cs="Arial"/>
          <w:sz w:val="24"/>
          <w:szCs w:val="24"/>
        </w:rPr>
        <w:t>отчет</w:t>
      </w:r>
      <w:r w:rsidRPr="00252906">
        <w:rPr>
          <w:rFonts w:ascii="Arial" w:hAnsi="Arial" w:cs="Arial"/>
          <w:sz w:val="24"/>
          <w:szCs w:val="24"/>
        </w:rPr>
        <w:t xml:space="preserve"> о фактическом исполнении муниципальных заданий ра</w:t>
      </w:r>
      <w:r w:rsidRPr="00252906">
        <w:rPr>
          <w:rFonts w:ascii="Arial" w:hAnsi="Arial" w:cs="Arial"/>
          <w:sz w:val="24"/>
          <w:szCs w:val="24"/>
        </w:rPr>
        <w:t>й</w:t>
      </w:r>
      <w:r w:rsidRPr="00252906">
        <w:rPr>
          <w:rFonts w:ascii="Arial" w:hAnsi="Arial" w:cs="Arial"/>
          <w:sz w:val="24"/>
          <w:szCs w:val="24"/>
        </w:rPr>
        <w:t>онными муниципальными учреждениями в отчетном финансовом году по форме согласно приложению N 4 к Порядку вместе с аналитической запиской о результ</w:t>
      </w:r>
      <w:r w:rsidRPr="00252906">
        <w:rPr>
          <w:rFonts w:ascii="Arial" w:hAnsi="Arial" w:cs="Arial"/>
          <w:sz w:val="24"/>
          <w:szCs w:val="24"/>
        </w:rPr>
        <w:t>а</w:t>
      </w:r>
      <w:r w:rsidRPr="00252906">
        <w:rPr>
          <w:rFonts w:ascii="Arial" w:hAnsi="Arial" w:cs="Arial"/>
          <w:sz w:val="24"/>
          <w:szCs w:val="24"/>
        </w:rPr>
        <w:t>тах мониторинга по итогам отчетного финансового года представляется органами исполнительной власти Ермаковского района, осуществляющими функции и по</w:t>
      </w:r>
      <w:r w:rsidRPr="00252906">
        <w:rPr>
          <w:rFonts w:ascii="Arial" w:hAnsi="Arial" w:cs="Arial"/>
          <w:sz w:val="24"/>
          <w:szCs w:val="24"/>
        </w:rPr>
        <w:t>л</w:t>
      </w:r>
      <w:r w:rsidRPr="00252906">
        <w:rPr>
          <w:rFonts w:ascii="Arial" w:hAnsi="Arial" w:cs="Arial"/>
          <w:sz w:val="24"/>
          <w:szCs w:val="24"/>
        </w:rPr>
        <w:t>номочия учредителя бюджетного или автономного учреждения, в срок до 10 фе</w:t>
      </w:r>
      <w:r w:rsidRPr="00252906">
        <w:rPr>
          <w:rFonts w:ascii="Arial" w:hAnsi="Arial" w:cs="Arial"/>
          <w:sz w:val="24"/>
          <w:szCs w:val="24"/>
        </w:rPr>
        <w:t>в</w:t>
      </w:r>
      <w:r w:rsidRPr="00252906">
        <w:rPr>
          <w:rFonts w:ascii="Arial" w:hAnsi="Arial" w:cs="Arial"/>
          <w:sz w:val="24"/>
          <w:szCs w:val="24"/>
        </w:rPr>
        <w:t>раля текущего финансового года в финансовое управление администрации Ерм</w:t>
      </w:r>
      <w:r w:rsidRPr="00252906">
        <w:rPr>
          <w:rFonts w:ascii="Arial" w:hAnsi="Arial" w:cs="Arial"/>
          <w:sz w:val="24"/>
          <w:szCs w:val="24"/>
        </w:rPr>
        <w:t>а</w:t>
      </w:r>
      <w:r w:rsidRPr="00252906">
        <w:rPr>
          <w:rFonts w:ascii="Arial" w:hAnsi="Arial" w:cs="Arial"/>
          <w:sz w:val="24"/>
          <w:szCs w:val="24"/>
        </w:rPr>
        <w:t>ковского района.</w:t>
      </w:r>
    </w:p>
    <w:p w:rsidR="00FC279F" w:rsidRDefault="00FC279F" w:rsidP="00FC279F">
      <w:pPr>
        <w:pStyle w:val="ae"/>
        <w:ind w:firstLine="709"/>
        <w:jc w:val="both"/>
        <w:rPr>
          <w:rFonts w:ascii="Arial" w:hAnsi="Arial" w:cs="Arial"/>
          <w:sz w:val="24"/>
          <w:szCs w:val="24"/>
        </w:rPr>
        <w:sectPr w:rsidR="00FC279F" w:rsidSect="00252906">
          <w:pgSz w:w="11907" w:h="17237" w:code="9"/>
          <w:pgMar w:top="1134" w:right="850" w:bottom="1134" w:left="1701" w:header="720" w:footer="720" w:gutter="0"/>
          <w:cols w:space="720"/>
          <w:docGrid w:linePitch="272"/>
        </w:sectPr>
      </w:pPr>
    </w:p>
    <w:p w:rsidR="00CB5F2F" w:rsidRPr="00CB5F2F" w:rsidRDefault="00CB5F2F" w:rsidP="00CB5F2F">
      <w:pPr>
        <w:jc w:val="right"/>
        <w:rPr>
          <w:rFonts w:ascii="Arial" w:hAnsi="Arial" w:cs="Arial"/>
          <w:sz w:val="24"/>
          <w:szCs w:val="24"/>
        </w:rPr>
      </w:pPr>
      <w:r w:rsidRPr="00CB5F2F">
        <w:rPr>
          <w:rFonts w:ascii="Arial" w:hAnsi="Arial" w:cs="Arial"/>
          <w:sz w:val="24"/>
          <w:szCs w:val="24"/>
        </w:rPr>
        <w:lastRenderedPageBreak/>
        <w:t>Приложение № 1</w:t>
      </w:r>
    </w:p>
    <w:p w:rsidR="00CB5F2F" w:rsidRPr="00CB5F2F" w:rsidRDefault="00CB5F2F" w:rsidP="00CB5F2F">
      <w:pPr>
        <w:jc w:val="right"/>
        <w:rPr>
          <w:rFonts w:ascii="Arial" w:hAnsi="Arial" w:cs="Arial"/>
          <w:sz w:val="24"/>
          <w:szCs w:val="24"/>
        </w:rPr>
      </w:pPr>
      <w:r w:rsidRPr="00CB5F2F">
        <w:rPr>
          <w:rFonts w:ascii="Arial" w:hAnsi="Arial" w:cs="Arial"/>
          <w:sz w:val="24"/>
          <w:szCs w:val="24"/>
        </w:rPr>
        <w:t>к Порядку формирования</w:t>
      </w:r>
      <w:r w:rsidRPr="00CB5F2F">
        <w:rPr>
          <w:rFonts w:ascii="Arial" w:hAnsi="Arial" w:cs="Arial"/>
          <w:bCs/>
          <w:sz w:val="24"/>
          <w:szCs w:val="24"/>
        </w:rPr>
        <w:t xml:space="preserve"> </w:t>
      </w:r>
      <w:r w:rsidRPr="00CB5F2F">
        <w:rPr>
          <w:rFonts w:ascii="Arial" w:hAnsi="Arial" w:cs="Arial"/>
          <w:sz w:val="24"/>
          <w:szCs w:val="24"/>
        </w:rPr>
        <w:t>муниципального задания</w:t>
      </w:r>
    </w:p>
    <w:p w:rsidR="00CB5F2F" w:rsidRPr="00CB5F2F" w:rsidRDefault="00CB5F2F" w:rsidP="00CB5F2F">
      <w:pPr>
        <w:jc w:val="right"/>
        <w:rPr>
          <w:rFonts w:ascii="Arial" w:hAnsi="Arial" w:cs="Arial"/>
          <w:bCs/>
          <w:sz w:val="24"/>
          <w:szCs w:val="24"/>
        </w:rPr>
      </w:pPr>
      <w:r w:rsidRPr="00CB5F2F">
        <w:rPr>
          <w:rFonts w:ascii="Arial" w:hAnsi="Arial" w:cs="Arial"/>
          <w:sz w:val="24"/>
          <w:szCs w:val="24"/>
        </w:rPr>
        <w:t>в отношении</w:t>
      </w:r>
      <w:r w:rsidRPr="00CB5F2F">
        <w:rPr>
          <w:rFonts w:ascii="Arial" w:hAnsi="Arial" w:cs="Arial"/>
          <w:bCs/>
          <w:sz w:val="24"/>
          <w:szCs w:val="24"/>
        </w:rPr>
        <w:t xml:space="preserve"> </w:t>
      </w:r>
      <w:r w:rsidRPr="00CB5F2F">
        <w:rPr>
          <w:rFonts w:ascii="Arial" w:hAnsi="Arial" w:cs="Arial"/>
          <w:sz w:val="24"/>
          <w:szCs w:val="24"/>
        </w:rPr>
        <w:t>районных муниципальных учреждений</w:t>
      </w:r>
    </w:p>
    <w:p w:rsidR="00CB5F2F" w:rsidRPr="00CB5F2F" w:rsidRDefault="00CB5F2F" w:rsidP="00CB5F2F">
      <w:pPr>
        <w:jc w:val="right"/>
        <w:rPr>
          <w:rFonts w:ascii="Arial" w:hAnsi="Arial" w:cs="Arial"/>
          <w:sz w:val="24"/>
          <w:szCs w:val="24"/>
        </w:rPr>
      </w:pPr>
      <w:r w:rsidRPr="00CB5F2F">
        <w:rPr>
          <w:rFonts w:ascii="Arial" w:hAnsi="Arial" w:cs="Arial"/>
          <w:sz w:val="24"/>
          <w:szCs w:val="24"/>
        </w:rPr>
        <w:t>и финансового обеспечения выполнения муниципального задания</w:t>
      </w:r>
    </w:p>
    <w:p w:rsidR="00CB5F2F" w:rsidRPr="00CB5F2F" w:rsidRDefault="00CB5F2F" w:rsidP="00CB5F2F">
      <w:pPr>
        <w:jc w:val="both"/>
        <w:rPr>
          <w:rFonts w:ascii="Arial" w:hAnsi="Arial" w:cs="Arial"/>
          <w:bCs/>
          <w:sz w:val="24"/>
          <w:szCs w:val="24"/>
        </w:rPr>
      </w:pPr>
    </w:p>
    <w:p w:rsidR="00CB5F2F" w:rsidRPr="00CB5F2F" w:rsidRDefault="00CB5F2F" w:rsidP="00CB5F2F">
      <w:pPr>
        <w:jc w:val="center"/>
        <w:rPr>
          <w:rFonts w:ascii="Arial" w:hAnsi="Arial" w:cs="Arial"/>
          <w:b/>
          <w:bCs/>
          <w:sz w:val="24"/>
          <w:szCs w:val="24"/>
        </w:rPr>
      </w:pPr>
      <w:r w:rsidRPr="00CB5F2F">
        <w:rPr>
          <w:rFonts w:ascii="Arial" w:hAnsi="Arial" w:cs="Arial"/>
          <w:b/>
          <w:bCs/>
          <w:sz w:val="24"/>
          <w:szCs w:val="24"/>
        </w:rPr>
        <w:t>Муниципальное задание</w:t>
      </w:r>
    </w:p>
    <w:p w:rsidR="00CB5F2F" w:rsidRPr="00CB5F2F" w:rsidRDefault="00CB5F2F" w:rsidP="00CB5F2F">
      <w:pPr>
        <w:jc w:val="center"/>
        <w:rPr>
          <w:rFonts w:ascii="Arial" w:hAnsi="Arial" w:cs="Arial"/>
          <w:b/>
          <w:bCs/>
          <w:sz w:val="24"/>
          <w:szCs w:val="24"/>
        </w:rPr>
      </w:pPr>
      <w:r w:rsidRPr="00CB5F2F">
        <w:rPr>
          <w:rFonts w:ascii="Arial" w:hAnsi="Arial" w:cs="Arial"/>
          <w:b/>
          <w:bCs/>
          <w:sz w:val="24"/>
          <w:szCs w:val="24"/>
        </w:rPr>
        <w:t>на 20___ год и на плановый период 20___ и 20___ годов</w:t>
      </w:r>
    </w:p>
    <w:p w:rsidR="00CB5F2F" w:rsidRPr="00CB5F2F" w:rsidRDefault="00CB5F2F" w:rsidP="00CB5F2F">
      <w:pPr>
        <w:jc w:val="both"/>
        <w:rPr>
          <w:rFonts w:ascii="Arial" w:hAnsi="Arial" w:cs="Arial"/>
          <w:sz w:val="24"/>
          <w:szCs w:val="24"/>
          <w:lang w:eastAsia="en-US"/>
        </w:rPr>
      </w:pPr>
    </w:p>
    <w:tbl>
      <w:tblPr>
        <w:tblW w:w="5000" w:type="pct"/>
        <w:tblLook w:val="04A0" w:firstRow="1" w:lastRow="0" w:firstColumn="1" w:lastColumn="0" w:noHBand="0" w:noVBand="1"/>
      </w:tblPr>
      <w:tblGrid>
        <w:gridCol w:w="11269"/>
        <w:gridCol w:w="1827"/>
        <w:gridCol w:w="1407"/>
      </w:tblGrid>
      <w:tr w:rsidR="00CB5F2F" w:rsidRPr="00CB5F2F" w:rsidTr="008464A1">
        <w:trPr>
          <w:trHeight w:val="98"/>
        </w:trPr>
        <w:tc>
          <w:tcPr>
            <w:tcW w:w="3884" w:type="pct"/>
            <w:tcBorders>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c>
          <w:tcPr>
            <w:tcW w:w="630" w:type="pct"/>
            <w:tcBorders>
              <w:top w:val="nil"/>
              <w:left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p>
        </w:tc>
        <w:tc>
          <w:tcPr>
            <w:tcW w:w="485" w:type="pct"/>
            <w:tcBorders>
              <w:top w:val="single" w:sz="4" w:space="0" w:color="auto"/>
              <w:left w:val="single" w:sz="4" w:space="0" w:color="auto"/>
              <w:bottom w:val="single" w:sz="4" w:space="0" w:color="auto"/>
              <w:right w:val="single" w:sz="4" w:space="0" w:color="auto"/>
            </w:tcBorders>
          </w:tcPr>
          <w:p w:rsidR="00CB5F2F" w:rsidRPr="00CB5F2F" w:rsidRDefault="00CB5F2F" w:rsidP="00CB5F2F">
            <w:pPr>
              <w:rPr>
                <w:rFonts w:ascii="Arial" w:hAnsi="Arial" w:cs="Arial"/>
                <w:sz w:val="24"/>
                <w:szCs w:val="24"/>
              </w:rPr>
            </w:pPr>
            <w:r w:rsidRPr="00CB5F2F">
              <w:rPr>
                <w:rFonts w:ascii="Arial" w:hAnsi="Arial" w:cs="Arial"/>
                <w:sz w:val="24"/>
                <w:szCs w:val="24"/>
              </w:rPr>
              <w:t>Коды</w:t>
            </w:r>
          </w:p>
        </w:tc>
      </w:tr>
      <w:tr w:rsidR="00CB5F2F" w:rsidRPr="00CB5F2F" w:rsidTr="008464A1">
        <w:trPr>
          <w:trHeight w:val="88"/>
        </w:trPr>
        <w:tc>
          <w:tcPr>
            <w:tcW w:w="3884" w:type="pct"/>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Наименование районного муниципального учреждения (обособленного подразделения)</w:t>
            </w:r>
          </w:p>
        </w:tc>
        <w:tc>
          <w:tcPr>
            <w:tcW w:w="630" w:type="pct"/>
            <w:tcBorders>
              <w:top w:val="nil"/>
              <w:left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Форма по </w:t>
            </w:r>
          </w:p>
        </w:tc>
        <w:tc>
          <w:tcPr>
            <w:tcW w:w="485" w:type="pct"/>
            <w:tcBorders>
              <w:top w:val="single" w:sz="4" w:space="0" w:color="auto"/>
              <w:left w:val="single" w:sz="4" w:space="0" w:color="auto"/>
              <w:right w:val="single" w:sz="4" w:space="0" w:color="auto"/>
            </w:tcBorders>
          </w:tcPr>
          <w:p w:rsidR="00CB5F2F" w:rsidRPr="00CB5F2F" w:rsidRDefault="00CB5F2F" w:rsidP="00CB5F2F">
            <w:pPr>
              <w:rPr>
                <w:rFonts w:ascii="Arial" w:hAnsi="Arial" w:cs="Arial"/>
                <w:sz w:val="24"/>
                <w:szCs w:val="24"/>
              </w:rPr>
            </w:pPr>
            <w:r w:rsidRPr="00CB5F2F">
              <w:rPr>
                <w:rFonts w:ascii="Arial" w:hAnsi="Arial" w:cs="Arial"/>
                <w:sz w:val="24"/>
                <w:szCs w:val="24"/>
              </w:rPr>
              <w:t>0506001</w:t>
            </w:r>
          </w:p>
        </w:tc>
      </w:tr>
      <w:tr w:rsidR="00CB5F2F" w:rsidRPr="00CB5F2F" w:rsidTr="008464A1">
        <w:trPr>
          <w:trHeight w:val="88"/>
        </w:trPr>
        <w:tc>
          <w:tcPr>
            <w:tcW w:w="3884" w:type="pct"/>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630" w:type="pct"/>
            <w:tcBorders>
              <w:left w:val="nil"/>
              <w:bottom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ОКУД </w:t>
            </w:r>
          </w:p>
        </w:tc>
        <w:tc>
          <w:tcPr>
            <w:tcW w:w="485" w:type="pct"/>
            <w:tcBorders>
              <w:left w:val="single" w:sz="4" w:space="0" w:color="auto"/>
              <w:bottom w:val="single" w:sz="4" w:space="0" w:color="auto"/>
              <w:right w:val="single" w:sz="4" w:space="0" w:color="auto"/>
            </w:tcBorders>
          </w:tcPr>
          <w:p w:rsidR="00CB5F2F" w:rsidRPr="00CB5F2F" w:rsidRDefault="00CB5F2F" w:rsidP="00CB5F2F">
            <w:pPr>
              <w:rPr>
                <w:rFonts w:ascii="Arial" w:hAnsi="Arial" w:cs="Arial"/>
                <w:sz w:val="24"/>
                <w:szCs w:val="24"/>
              </w:rPr>
            </w:pPr>
          </w:p>
        </w:tc>
      </w:tr>
      <w:tr w:rsidR="00CB5F2F" w:rsidRPr="00CB5F2F" w:rsidTr="008464A1">
        <w:trPr>
          <w:trHeight w:val="88"/>
        </w:trPr>
        <w:tc>
          <w:tcPr>
            <w:tcW w:w="3884" w:type="pct"/>
            <w:tcBorders>
              <w:top w:val="single" w:sz="4" w:space="0" w:color="auto"/>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63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Дата   </w:t>
            </w:r>
          </w:p>
        </w:tc>
        <w:tc>
          <w:tcPr>
            <w:tcW w:w="485" w:type="pct"/>
            <w:tcBorders>
              <w:top w:val="single" w:sz="4" w:space="0" w:color="auto"/>
              <w:left w:val="single" w:sz="4" w:space="0" w:color="auto"/>
              <w:bottom w:val="single" w:sz="4" w:space="0" w:color="auto"/>
              <w:right w:val="single" w:sz="4" w:space="0" w:color="auto"/>
            </w:tcBorders>
          </w:tcPr>
          <w:p w:rsidR="00CB5F2F" w:rsidRPr="00CB5F2F" w:rsidRDefault="00CB5F2F" w:rsidP="00CB5F2F">
            <w:pPr>
              <w:rPr>
                <w:rFonts w:ascii="Arial" w:hAnsi="Arial" w:cs="Arial"/>
                <w:sz w:val="24"/>
                <w:szCs w:val="24"/>
              </w:rPr>
            </w:pPr>
          </w:p>
        </w:tc>
      </w:tr>
      <w:tr w:rsidR="00CB5F2F" w:rsidRPr="00CB5F2F" w:rsidTr="008464A1">
        <w:trPr>
          <w:trHeight w:val="150"/>
        </w:trPr>
        <w:tc>
          <w:tcPr>
            <w:tcW w:w="3884" w:type="pct"/>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Виды деятельности районного муниципального учреждения (обособленного подразделения)</w:t>
            </w:r>
          </w:p>
        </w:tc>
        <w:tc>
          <w:tcPr>
            <w:tcW w:w="63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по сводному </w:t>
            </w:r>
          </w:p>
        </w:tc>
        <w:tc>
          <w:tcPr>
            <w:tcW w:w="485" w:type="pct"/>
            <w:tcBorders>
              <w:top w:val="single" w:sz="4" w:space="0" w:color="auto"/>
              <w:left w:val="single" w:sz="4" w:space="0" w:color="auto"/>
              <w:right w:val="single" w:sz="4" w:space="0" w:color="auto"/>
            </w:tcBorders>
          </w:tcPr>
          <w:p w:rsidR="00CB5F2F" w:rsidRPr="00CB5F2F" w:rsidRDefault="00CB5F2F" w:rsidP="00CB5F2F">
            <w:pPr>
              <w:rPr>
                <w:rFonts w:ascii="Arial" w:hAnsi="Arial" w:cs="Arial"/>
                <w:sz w:val="24"/>
                <w:szCs w:val="24"/>
              </w:rPr>
            </w:pPr>
          </w:p>
        </w:tc>
      </w:tr>
      <w:tr w:rsidR="00CB5F2F" w:rsidRPr="00CB5F2F" w:rsidTr="008464A1">
        <w:trPr>
          <w:trHeight w:val="98"/>
        </w:trPr>
        <w:tc>
          <w:tcPr>
            <w:tcW w:w="3884" w:type="pct"/>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63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реестру </w:t>
            </w:r>
          </w:p>
        </w:tc>
        <w:tc>
          <w:tcPr>
            <w:tcW w:w="485" w:type="pct"/>
            <w:tcBorders>
              <w:left w:val="single" w:sz="4" w:space="0" w:color="auto"/>
              <w:bottom w:val="single" w:sz="4" w:space="0" w:color="auto"/>
              <w:right w:val="single" w:sz="4" w:space="0" w:color="auto"/>
            </w:tcBorders>
          </w:tcPr>
          <w:p w:rsidR="00CB5F2F" w:rsidRPr="00CB5F2F" w:rsidRDefault="00CB5F2F" w:rsidP="00CB5F2F">
            <w:pPr>
              <w:rPr>
                <w:rFonts w:ascii="Arial" w:hAnsi="Arial" w:cs="Arial"/>
                <w:sz w:val="24"/>
                <w:szCs w:val="24"/>
              </w:rPr>
            </w:pPr>
          </w:p>
        </w:tc>
      </w:tr>
      <w:tr w:rsidR="00CB5F2F" w:rsidRPr="00CB5F2F" w:rsidTr="008464A1">
        <w:trPr>
          <w:trHeight w:val="88"/>
        </w:trPr>
        <w:tc>
          <w:tcPr>
            <w:tcW w:w="3884" w:type="pct"/>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63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По ОКВЭД  </w:t>
            </w:r>
          </w:p>
        </w:tc>
        <w:tc>
          <w:tcPr>
            <w:tcW w:w="485" w:type="pct"/>
            <w:tcBorders>
              <w:top w:val="single" w:sz="4" w:space="0" w:color="auto"/>
              <w:left w:val="single" w:sz="4" w:space="0" w:color="auto"/>
              <w:bottom w:val="single" w:sz="4" w:space="0" w:color="auto"/>
              <w:right w:val="single" w:sz="4" w:space="0" w:color="auto"/>
            </w:tcBorders>
          </w:tcPr>
          <w:p w:rsidR="00CB5F2F" w:rsidRPr="00CB5F2F" w:rsidRDefault="00CB5F2F" w:rsidP="00CB5F2F">
            <w:pPr>
              <w:rPr>
                <w:rFonts w:ascii="Arial" w:hAnsi="Arial" w:cs="Arial"/>
                <w:sz w:val="24"/>
                <w:szCs w:val="24"/>
              </w:rPr>
            </w:pPr>
          </w:p>
        </w:tc>
      </w:tr>
      <w:tr w:rsidR="00CB5F2F" w:rsidRPr="00CB5F2F" w:rsidTr="008464A1">
        <w:trPr>
          <w:trHeight w:val="88"/>
        </w:trPr>
        <w:tc>
          <w:tcPr>
            <w:tcW w:w="3884" w:type="pct"/>
            <w:tcBorders>
              <w:top w:val="single" w:sz="4" w:space="0" w:color="auto"/>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63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xml:space="preserve">По ОКВЭД  </w:t>
            </w:r>
          </w:p>
        </w:tc>
        <w:tc>
          <w:tcPr>
            <w:tcW w:w="485" w:type="pct"/>
            <w:tcBorders>
              <w:top w:val="single" w:sz="4" w:space="0" w:color="auto"/>
              <w:left w:val="single" w:sz="4" w:space="0" w:color="auto"/>
              <w:bottom w:val="single" w:sz="4" w:space="0" w:color="auto"/>
              <w:right w:val="single" w:sz="4" w:space="0" w:color="auto"/>
            </w:tcBorders>
          </w:tcPr>
          <w:p w:rsidR="00CB5F2F" w:rsidRPr="00CB5F2F" w:rsidRDefault="00CB5F2F" w:rsidP="00CB5F2F">
            <w:pPr>
              <w:rPr>
                <w:rFonts w:ascii="Arial" w:hAnsi="Arial" w:cs="Arial"/>
                <w:sz w:val="24"/>
                <w:szCs w:val="24"/>
              </w:rPr>
            </w:pPr>
          </w:p>
        </w:tc>
      </w:tr>
    </w:tbl>
    <w:p w:rsidR="00CB5F2F" w:rsidRPr="00CB5F2F" w:rsidRDefault="00CB5F2F" w:rsidP="00CB5F2F">
      <w:pPr>
        <w:jc w:val="both"/>
        <w:rPr>
          <w:rFonts w:ascii="Arial" w:hAnsi="Arial" w:cs="Arial"/>
          <w:sz w:val="24"/>
          <w:szCs w:val="24"/>
        </w:rPr>
      </w:pPr>
    </w:p>
    <w:p w:rsidR="00CB5F2F" w:rsidRPr="00CB5F2F" w:rsidRDefault="00CB5F2F" w:rsidP="00CB5F2F">
      <w:pPr>
        <w:ind w:firstLine="720"/>
        <w:jc w:val="both"/>
        <w:rPr>
          <w:rFonts w:ascii="Arial" w:hAnsi="Arial" w:cs="Arial"/>
          <w:sz w:val="24"/>
          <w:szCs w:val="24"/>
          <w:vertAlign w:val="superscript"/>
        </w:rPr>
      </w:pPr>
      <w:r w:rsidRPr="00CB5F2F">
        <w:rPr>
          <w:rFonts w:ascii="Arial" w:hAnsi="Arial" w:cs="Arial"/>
          <w:sz w:val="24"/>
          <w:szCs w:val="24"/>
        </w:rPr>
        <w:br w:type="page"/>
      </w:r>
      <w:r w:rsidRPr="00CB5F2F">
        <w:rPr>
          <w:rFonts w:ascii="Arial" w:hAnsi="Arial" w:cs="Arial"/>
          <w:sz w:val="24"/>
          <w:szCs w:val="24"/>
        </w:rPr>
        <w:lastRenderedPageBreak/>
        <w:t>Часть 1. Сведения об оказываемых муниципальных услугах</w:t>
      </w:r>
      <w:r w:rsidRPr="00CB5F2F">
        <w:rPr>
          <w:rFonts w:ascii="Arial" w:hAnsi="Arial" w:cs="Arial"/>
          <w:sz w:val="24"/>
          <w:szCs w:val="24"/>
          <w:vertAlign w:val="superscript"/>
        </w:rPr>
        <w:t>1</w:t>
      </w:r>
    </w:p>
    <w:p w:rsidR="00CB5F2F" w:rsidRPr="00CB5F2F" w:rsidRDefault="00CB5F2F" w:rsidP="00CB5F2F">
      <w:pPr>
        <w:jc w:val="both"/>
        <w:rPr>
          <w:rFonts w:ascii="Arial" w:hAnsi="Arial" w:cs="Arial"/>
          <w:sz w:val="24"/>
          <w:szCs w:val="24"/>
          <w:lang w:eastAsia="en-US"/>
        </w:rPr>
      </w:pPr>
    </w:p>
    <w:p w:rsidR="00CB5F2F" w:rsidRPr="00CB5F2F" w:rsidRDefault="00CB5F2F" w:rsidP="00CB5F2F">
      <w:pPr>
        <w:ind w:firstLine="720"/>
        <w:jc w:val="both"/>
        <w:rPr>
          <w:rFonts w:ascii="Arial" w:hAnsi="Arial" w:cs="Arial"/>
          <w:sz w:val="24"/>
          <w:szCs w:val="24"/>
          <w:lang w:eastAsia="en-US"/>
        </w:rPr>
      </w:pPr>
      <w:r w:rsidRPr="00CB5F2F">
        <w:rPr>
          <w:rFonts w:ascii="Arial" w:hAnsi="Arial" w:cs="Arial"/>
          <w:sz w:val="24"/>
          <w:szCs w:val="24"/>
        </w:rPr>
        <w:t>Раздел ______</w:t>
      </w:r>
    </w:p>
    <w:p w:rsidR="00CB5F2F" w:rsidRPr="00CB5F2F" w:rsidRDefault="00CB5F2F" w:rsidP="00CB5F2F">
      <w:pPr>
        <w:jc w:val="both"/>
        <w:rPr>
          <w:rFonts w:ascii="Arial" w:hAnsi="Arial" w:cs="Arial"/>
          <w:sz w:val="24"/>
          <w:szCs w:val="24"/>
          <w:lang w:eastAsia="en-US"/>
        </w:rPr>
      </w:pPr>
    </w:p>
    <w:tbl>
      <w:tblPr>
        <w:tblW w:w="5000" w:type="pct"/>
        <w:tblLook w:val="04A0" w:firstRow="1" w:lastRow="0" w:firstColumn="1" w:lastColumn="0" w:noHBand="0" w:noVBand="1"/>
      </w:tblPr>
      <w:tblGrid>
        <w:gridCol w:w="5217"/>
        <w:gridCol w:w="1268"/>
        <w:gridCol w:w="3797"/>
        <w:gridCol w:w="2814"/>
        <w:gridCol w:w="1407"/>
      </w:tblGrid>
      <w:tr w:rsidR="00CB5F2F" w:rsidRPr="00CB5F2F" w:rsidTr="008464A1">
        <w:trPr>
          <w:trHeight w:val="86"/>
        </w:trPr>
        <w:tc>
          <w:tcPr>
            <w:tcW w:w="1799" w:type="pct"/>
            <w:tcBorders>
              <w:top w:val="nil"/>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r w:rsidRPr="00CB5F2F">
              <w:rPr>
                <w:rFonts w:ascii="Arial" w:hAnsi="Arial" w:cs="Arial"/>
                <w:sz w:val="24"/>
                <w:szCs w:val="24"/>
              </w:rPr>
              <w:t>1. Наименование муниципальной услуги</w:t>
            </w:r>
          </w:p>
        </w:tc>
        <w:tc>
          <w:tcPr>
            <w:tcW w:w="1746" w:type="pct"/>
            <w:gridSpan w:val="2"/>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97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trike/>
                <w:sz w:val="24"/>
                <w:szCs w:val="24"/>
              </w:rPr>
            </w:pPr>
            <w:r w:rsidRPr="00CB5F2F">
              <w:rPr>
                <w:rFonts w:ascii="Arial" w:hAnsi="Arial" w:cs="Arial"/>
                <w:sz w:val="24"/>
                <w:szCs w:val="24"/>
                <w:lang w:eastAsia="en-US"/>
              </w:rPr>
              <w:t xml:space="preserve">Код </w:t>
            </w:r>
            <w:r w:rsidRPr="00CB5F2F">
              <w:rPr>
                <w:rFonts w:ascii="Arial" w:hAnsi="Arial" w:cs="Arial"/>
                <w:sz w:val="24"/>
                <w:szCs w:val="24"/>
              </w:rPr>
              <w:t>муниципальной</w:t>
            </w:r>
          </w:p>
        </w:tc>
        <w:tc>
          <w:tcPr>
            <w:tcW w:w="485" w:type="pct"/>
            <w:tcBorders>
              <w:top w:val="single" w:sz="4" w:space="0" w:color="auto"/>
              <w:left w:val="single" w:sz="4" w:space="0" w:color="auto"/>
              <w:bottom w:val="nil"/>
              <w:right w:val="single" w:sz="4" w:space="0" w:color="auto"/>
            </w:tcBorders>
            <w:shd w:val="clear" w:color="auto" w:fill="auto"/>
          </w:tcPr>
          <w:p w:rsidR="00CB5F2F" w:rsidRPr="00CB5F2F" w:rsidRDefault="00CB5F2F" w:rsidP="00CB5F2F">
            <w:pPr>
              <w:rPr>
                <w:rFonts w:ascii="Arial" w:hAnsi="Arial" w:cs="Arial"/>
                <w:sz w:val="24"/>
                <w:szCs w:val="24"/>
              </w:rPr>
            </w:pPr>
          </w:p>
        </w:tc>
      </w:tr>
      <w:tr w:rsidR="00CB5F2F" w:rsidRPr="00CB5F2F" w:rsidTr="008464A1">
        <w:trPr>
          <w:trHeight w:val="80"/>
        </w:trPr>
        <w:tc>
          <w:tcPr>
            <w:tcW w:w="3545" w:type="pct"/>
            <w:gridSpan w:val="3"/>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97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trike/>
                <w:sz w:val="24"/>
                <w:szCs w:val="24"/>
              </w:rPr>
            </w:pPr>
            <w:r w:rsidRPr="00CB5F2F">
              <w:rPr>
                <w:rFonts w:ascii="Arial" w:hAnsi="Arial" w:cs="Arial"/>
                <w:sz w:val="24"/>
                <w:szCs w:val="24"/>
                <w:lang w:eastAsia="en-US"/>
              </w:rPr>
              <w:t>услуги (работы)</w:t>
            </w:r>
          </w:p>
        </w:tc>
        <w:tc>
          <w:tcPr>
            <w:tcW w:w="485" w:type="pct"/>
            <w:tcBorders>
              <w:top w:val="nil"/>
              <w:left w:val="single" w:sz="4" w:space="0" w:color="auto"/>
              <w:bottom w:val="nil"/>
              <w:right w:val="single" w:sz="4" w:space="0" w:color="auto"/>
            </w:tcBorders>
            <w:shd w:val="clear" w:color="auto" w:fill="auto"/>
          </w:tcPr>
          <w:p w:rsidR="00CB5F2F" w:rsidRPr="00CB5F2F" w:rsidRDefault="00CB5F2F" w:rsidP="00CB5F2F">
            <w:pPr>
              <w:rPr>
                <w:rFonts w:ascii="Arial" w:hAnsi="Arial" w:cs="Arial"/>
                <w:sz w:val="24"/>
                <w:szCs w:val="24"/>
              </w:rPr>
            </w:pPr>
          </w:p>
        </w:tc>
      </w:tr>
      <w:tr w:rsidR="00CB5F2F" w:rsidRPr="00CB5F2F" w:rsidTr="008464A1">
        <w:trPr>
          <w:trHeight w:val="70"/>
        </w:trPr>
        <w:tc>
          <w:tcPr>
            <w:tcW w:w="2236" w:type="pct"/>
            <w:gridSpan w:val="2"/>
            <w:tcBorders>
              <w:top w:val="single" w:sz="4" w:space="0" w:color="auto"/>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r w:rsidRPr="00CB5F2F">
              <w:rPr>
                <w:rFonts w:ascii="Arial" w:hAnsi="Arial" w:cs="Arial"/>
                <w:sz w:val="24"/>
                <w:szCs w:val="24"/>
              </w:rPr>
              <w:t>2. Категории потребителей муниципальной усл</w:t>
            </w:r>
            <w:r w:rsidRPr="00CB5F2F">
              <w:rPr>
                <w:rFonts w:ascii="Arial" w:hAnsi="Arial" w:cs="Arial"/>
                <w:sz w:val="24"/>
                <w:szCs w:val="24"/>
              </w:rPr>
              <w:t>у</w:t>
            </w:r>
            <w:r w:rsidRPr="00CB5F2F">
              <w:rPr>
                <w:rFonts w:ascii="Arial" w:hAnsi="Arial" w:cs="Arial"/>
                <w:sz w:val="24"/>
                <w:szCs w:val="24"/>
              </w:rPr>
              <w:t>ги</w:t>
            </w:r>
          </w:p>
        </w:tc>
        <w:tc>
          <w:tcPr>
            <w:tcW w:w="1309" w:type="pct"/>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97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trike/>
                <w:sz w:val="24"/>
                <w:szCs w:val="24"/>
                <w:highlight w:val="red"/>
                <w:u w:val="single"/>
              </w:rPr>
            </w:pPr>
          </w:p>
        </w:tc>
        <w:tc>
          <w:tcPr>
            <w:tcW w:w="485" w:type="pct"/>
            <w:tcBorders>
              <w:top w:val="nil"/>
              <w:left w:val="single" w:sz="4" w:space="0" w:color="auto"/>
              <w:bottom w:val="single" w:sz="4" w:space="0" w:color="auto"/>
              <w:right w:val="single" w:sz="4" w:space="0" w:color="auto"/>
            </w:tcBorders>
            <w:shd w:val="clear" w:color="auto" w:fill="auto"/>
          </w:tcPr>
          <w:p w:rsidR="00CB5F2F" w:rsidRPr="00CB5F2F" w:rsidRDefault="00CB5F2F" w:rsidP="00CB5F2F">
            <w:pPr>
              <w:rPr>
                <w:rFonts w:ascii="Arial" w:hAnsi="Arial" w:cs="Arial"/>
                <w:sz w:val="24"/>
                <w:szCs w:val="24"/>
              </w:rPr>
            </w:pPr>
          </w:p>
        </w:tc>
      </w:tr>
      <w:tr w:rsidR="00CB5F2F" w:rsidRPr="00CB5F2F" w:rsidTr="008464A1">
        <w:trPr>
          <w:trHeight w:val="70"/>
        </w:trPr>
        <w:tc>
          <w:tcPr>
            <w:tcW w:w="3545" w:type="pct"/>
            <w:gridSpan w:val="3"/>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70"/>
        </w:trPr>
        <w:tc>
          <w:tcPr>
            <w:tcW w:w="5000" w:type="pct"/>
            <w:gridSpan w:val="5"/>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80"/>
        </w:trPr>
        <w:tc>
          <w:tcPr>
            <w:tcW w:w="3545" w:type="pct"/>
            <w:gridSpan w:val="3"/>
            <w:tcBorders>
              <w:top w:val="nil"/>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r w:rsidRPr="00CB5F2F">
              <w:rPr>
                <w:rFonts w:ascii="Arial" w:hAnsi="Arial" w:cs="Arial"/>
                <w:sz w:val="24"/>
                <w:szCs w:val="24"/>
              </w:rPr>
              <w:t>3. Показатели, характеризующие объем и (или) качество муниципальной услуги</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80"/>
        </w:trPr>
        <w:tc>
          <w:tcPr>
            <w:tcW w:w="3545" w:type="pct"/>
            <w:gridSpan w:val="3"/>
            <w:tcBorders>
              <w:top w:val="nil"/>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p>
          <w:p w:rsidR="00CB5F2F" w:rsidRPr="00CB5F2F" w:rsidRDefault="00CB5F2F" w:rsidP="00CB5F2F">
            <w:pPr>
              <w:ind w:firstLine="720"/>
              <w:rPr>
                <w:rFonts w:ascii="Arial" w:hAnsi="Arial" w:cs="Arial"/>
                <w:sz w:val="24"/>
                <w:szCs w:val="24"/>
              </w:rPr>
            </w:pPr>
            <w:r w:rsidRPr="00CB5F2F">
              <w:rPr>
                <w:rFonts w:ascii="Arial" w:hAnsi="Arial" w:cs="Arial"/>
                <w:sz w:val="24"/>
                <w:szCs w:val="24"/>
              </w:rPr>
              <w:t>3.1. Показатели, характеризующие качество муниципальной услуги</w:t>
            </w:r>
            <w:r w:rsidRPr="00CB5F2F">
              <w:rPr>
                <w:rFonts w:ascii="Arial" w:hAnsi="Arial" w:cs="Arial"/>
                <w:sz w:val="24"/>
                <w:szCs w:val="24"/>
                <w:vertAlign w:val="superscript"/>
              </w:rPr>
              <w:t>2</w:t>
            </w:r>
            <w:r w:rsidRPr="00CB5F2F">
              <w:rPr>
                <w:rFonts w:ascii="Arial" w:hAnsi="Arial" w:cs="Arial"/>
                <w:sz w:val="24"/>
                <w:szCs w:val="24"/>
              </w:rPr>
              <w:t>:</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bl>
    <w:p w:rsidR="00CB5F2F" w:rsidRPr="00CB5F2F" w:rsidRDefault="00CB5F2F" w:rsidP="00CB5F2F">
      <w:pPr>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1401"/>
        <w:gridCol w:w="1401"/>
        <w:gridCol w:w="1402"/>
        <w:gridCol w:w="1402"/>
        <w:gridCol w:w="1402"/>
        <w:gridCol w:w="1402"/>
        <w:gridCol w:w="1341"/>
        <w:gridCol w:w="354"/>
        <w:gridCol w:w="1179"/>
        <w:gridCol w:w="964"/>
        <w:gridCol w:w="964"/>
      </w:tblGrid>
      <w:tr w:rsidR="00CB5F2F" w:rsidRPr="00CB5F2F" w:rsidTr="008464A1">
        <w:trPr>
          <w:trHeight w:val="88"/>
        </w:trPr>
        <w:tc>
          <w:tcPr>
            <w:tcW w:w="391" w:type="pct"/>
            <w:vMerge w:val="restar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Уникальный номер р</w:t>
            </w:r>
            <w:r w:rsidRPr="00CB5F2F">
              <w:rPr>
                <w:rFonts w:ascii="Arial" w:hAnsi="Arial" w:cs="Arial"/>
                <w:spacing w:val="-6"/>
                <w:sz w:val="24"/>
                <w:szCs w:val="24"/>
              </w:rPr>
              <w:t>е</w:t>
            </w:r>
            <w:r w:rsidRPr="00CB5F2F">
              <w:rPr>
                <w:rFonts w:ascii="Arial" w:hAnsi="Arial" w:cs="Arial"/>
                <w:spacing w:val="-6"/>
                <w:sz w:val="24"/>
                <w:szCs w:val="24"/>
              </w:rPr>
              <w:t>естровой записи</w:t>
            </w:r>
          </w:p>
        </w:tc>
        <w:tc>
          <w:tcPr>
            <w:tcW w:w="1327"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Показатель, характеризующий содержание </w:t>
            </w: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c>
          <w:tcPr>
            <w:tcW w:w="943" w:type="pct"/>
            <w:gridSpan w:val="2"/>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Показатель, характеризующий условия (формы) оказания </w:t>
            </w: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c>
          <w:tcPr>
            <w:tcW w:w="1145" w:type="pct"/>
            <w:gridSpan w:val="3"/>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xml:space="preserve">Показатель качества </w:t>
            </w:r>
            <w:r w:rsidRPr="00CB5F2F">
              <w:rPr>
                <w:rFonts w:ascii="Arial" w:hAnsi="Arial" w:cs="Arial"/>
                <w:sz w:val="24"/>
                <w:szCs w:val="24"/>
              </w:rPr>
              <w:t>муниц</w:t>
            </w:r>
            <w:r w:rsidRPr="00CB5F2F">
              <w:rPr>
                <w:rFonts w:ascii="Arial" w:hAnsi="Arial" w:cs="Arial"/>
                <w:sz w:val="24"/>
                <w:szCs w:val="24"/>
              </w:rPr>
              <w:t>и</w:t>
            </w:r>
            <w:r w:rsidRPr="00CB5F2F">
              <w:rPr>
                <w:rFonts w:ascii="Arial" w:hAnsi="Arial" w:cs="Arial"/>
                <w:sz w:val="24"/>
                <w:szCs w:val="24"/>
              </w:rPr>
              <w:t xml:space="preserve">пальной </w:t>
            </w:r>
            <w:r w:rsidRPr="00CB5F2F">
              <w:rPr>
                <w:rFonts w:ascii="Arial" w:hAnsi="Arial" w:cs="Arial"/>
                <w:spacing w:val="-6"/>
                <w:sz w:val="24"/>
                <w:szCs w:val="24"/>
              </w:rPr>
              <w:t>услуги</w:t>
            </w:r>
          </w:p>
        </w:tc>
        <w:tc>
          <w:tcPr>
            <w:tcW w:w="1193"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Значение показателя качества </w:t>
            </w: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r>
      <w:tr w:rsidR="00CB5F2F" w:rsidRPr="00CB5F2F" w:rsidTr="008464A1">
        <w:tc>
          <w:tcPr>
            <w:tcW w:w="391" w:type="pct"/>
            <w:vMerge/>
            <w:shd w:val="clear" w:color="auto" w:fill="auto"/>
          </w:tcPr>
          <w:p w:rsidR="00CB5F2F" w:rsidRPr="00CB5F2F" w:rsidRDefault="00CB5F2F" w:rsidP="00CB5F2F">
            <w:pPr>
              <w:rPr>
                <w:rFonts w:ascii="Arial" w:hAnsi="Arial" w:cs="Arial"/>
                <w:spacing w:val="-6"/>
                <w:sz w:val="24"/>
                <w:szCs w:val="24"/>
                <w:lang w:eastAsia="en-US"/>
              </w:rPr>
            </w:pPr>
          </w:p>
        </w:tc>
        <w:tc>
          <w:tcPr>
            <w:tcW w:w="44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30"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5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7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66"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29"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716" w:type="pct"/>
            <w:gridSpan w:val="2"/>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единица измер</w:t>
            </w:r>
            <w:r w:rsidRPr="00CB5F2F">
              <w:rPr>
                <w:rFonts w:ascii="Arial" w:hAnsi="Arial" w:cs="Arial"/>
                <w:spacing w:val="-6"/>
                <w:sz w:val="24"/>
                <w:szCs w:val="24"/>
              </w:rPr>
              <w:t>е</w:t>
            </w:r>
            <w:r w:rsidRPr="00CB5F2F">
              <w:rPr>
                <w:rFonts w:ascii="Arial" w:hAnsi="Arial" w:cs="Arial"/>
                <w:spacing w:val="-6"/>
                <w:sz w:val="24"/>
                <w:szCs w:val="24"/>
              </w:rPr>
              <w:t>ния по ОКЕИ</w:t>
            </w:r>
          </w:p>
        </w:tc>
        <w:tc>
          <w:tcPr>
            <w:tcW w:w="430"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(очередной финансовый год)</w:t>
            </w:r>
          </w:p>
        </w:tc>
        <w:tc>
          <w:tcPr>
            <w:tcW w:w="382"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(1-й год планового периода)</w:t>
            </w:r>
          </w:p>
        </w:tc>
        <w:tc>
          <w:tcPr>
            <w:tcW w:w="382"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(2-й год планового периода)</w:t>
            </w:r>
          </w:p>
        </w:tc>
      </w:tr>
      <w:tr w:rsidR="00CB5F2F" w:rsidRPr="00CB5F2F" w:rsidTr="008464A1">
        <w:tc>
          <w:tcPr>
            <w:tcW w:w="391" w:type="pct"/>
            <w:vMerge/>
            <w:shd w:val="clear" w:color="auto" w:fill="auto"/>
          </w:tcPr>
          <w:p w:rsidR="00CB5F2F" w:rsidRPr="00CB5F2F" w:rsidRDefault="00CB5F2F" w:rsidP="00CB5F2F">
            <w:pPr>
              <w:rPr>
                <w:rFonts w:ascii="Arial" w:hAnsi="Arial" w:cs="Arial"/>
                <w:spacing w:val="-6"/>
                <w:sz w:val="24"/>
                <w:szCs w:val="24"/>
                <w:lang w:eastAsia="en-US"/>
              </w:rPr>
            </w:pPr>
          </w:p>
        </w:tc>
        <w:tc>
          <w:tcPr>
            <w:tcW w:w="441" w:type="pct"/>
            <w:vMerge/>
            <w:shd w:val="clear" w:color="auto" w:fill="auto"/>
          </w:tcPr>
          <w:p w:rsidR="00CB5F2F" w:rsidRPr="00CB5F2F" w:rsidRDefault="00CB5F2F" w:rsidP="00CB5F2F">
            <w:pPr>
              <w:rPr>
                <w:rFonts w:ascii="Arial" w:hAnsi="Arial" w:cs="Arial"/>
                <w:spacing w:val="-6"/>
                <w:sz w:val="24"/>
                <w:szCs w:val="24"/>
                <w:lang w:eastAsia="en-US"/>
              </w:rPr>
            </w:pPr>
          </w:p>
        </w:tc>
        <w:tc>
          <w:tcPr>
            <w:tcW w:w="430" w:type="pct"/>
            <w:vMerge/>
            <w:shd w:val="clear" w:color="auto" w:fill="auto"/>
          </w:tcPr>
          <w:p w:rsidR="00CB5F2F" w:rsidRPr="00CB5F2F" w:rsidRDefault="00CB5F2F" w:rsidP="00CB5F2F">
            <w:pPr>
              <w:rPr>
                <w:rFonts w:ascii="Arial" w:hAnsi="Arial" w:cs="Arial"/>
                <w:spacing w:val="-6"/>
                <w:sz w:val="24"/>
                <w:szCs w:val="24"/>
                <w:lang w:eastAsia="en-US"/>
              </w:rPr>
            </w:pPr>
          </w:p>
        </w:tc>
        <w:tc>
          <w:tcPr>
            <w:tcW w:w="457" w:type="pct"/>
            <w:vMerge/>
            <w:shd w:val="clear" w:color="auto" w:fill="auto"/>
          </w:tcPr>
          <w:p w:rsidR="00CB5F2F" w:rsidRPr="00CB5F2F" w:rsidRDefault="00CB5F2F" w:rsidP="00CB5F2F">
            <w:pPr>
              <w:rPr>
                <w:rFonts w:ascii="Arial" w:hAnsi="Arial" w:cs="Arial"/>
                <w:spacing w:val="-6"/>
                <w:sz w:val="24"/>
                <w:szCs w:val="24"/>
                <w:lang w:eastAsia="en-US"/>
              </w:rPr>
            </w:pPr>
          </w:p>
        </w:tc>
        <w:tc>
          <w:tcPr>
            <w:tcW w:w="477" w:type="pct"/>
            <w:vMerge/>
            <w:shd w:val="clear" w:color="auto" w:fill="auto"/>
          </w:tcPr>
          <w:p w:rsidR="00CB5F2F" w:rsidRPr="00CB5F2F" w:rsidRDefault="00CB5F2F" w:rsidP="00CB5F2F">
            <w:pPr>
              <w:rPr>
                <w:rFonts w:ascii="Arial" w:hAnsi="Arial" w:cs="Arial"/>
                <w:spacing w:val="-6"/>
                <w:sz w:val="24"/>
                <w:szCs w:val="24"/>
                <w:lang w:eastAsia="en-US"/>
              </w:rPr>
            </w:pPr>
          </w:p>
        </w:tc>
        <w:tc>
          <w:tcPr>
            <w:tcW w:w="466" w:type="pct"/>
            <w:vMerge/>
            <w:shd w:val="clear" w:color="auto" w:fill="auto"/>
          </w:tcPr>
          <w:p w:rsidR="00CB5F2F" w:rsidRPr="00CB5F2F" w:rsidRDefault="00CB5F2F" w:rsidP="00CB5F2F">
            <w:pPr>
              <w:rPr>
                <w:rFonts w:ascii="Arial" w:hAnsi="Arial" w:cs="Arial"/>
                <w:spacing w:val="-6"/>
                <w:sz w:val="24"/>
                <w:szCs w:val="24"/>
                <w:lang w:eastAsia="en-US"/>
              </w:rPr>
            </w:pPr>
          </w:p>
        </w:tc>
        <w:tc>
          <w:tcPr>
            <w:tcW w:w="429" w:type="pct"/>
            <w:vMerge/>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наименование</w:t>
            </w:r>
          </w:p>
        </w:tc>
        <w:tc>
          <w:tcPr>
            <w:tcW w:w="286"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код</w:t>
            </w:r>
          </w:p>
        </w:tc>
        <w:tc>
          <w:tcPr>
            <w:tcW w:w="430" w:type="pct"/>
            <w:vMerge/>
            <w:shd w:val="clear" w:color="auto" w:fill="auto"/>
          </w:tcPr>
          <w:p w:rsidR="00CB5F2F" w:rsidRPr="00CB5F2F" w:rsidRDefault="00CB5F2F" w:rsidP="00CB5F2F">
            <w:pPr>
              <w:rPr>
                <w:rFonts w:ascii="Arial" w:hAnsi="Arial" w:cs="Arial"/>
                <w:spacing w:val="-6"/>
                <w:sz w:val="24"/>
                <w:szCs w:val="24"/>
                <w:lang w:eastAsia="en-US"/>
              </w:rPr>
            </w:pPr>
          </w:p>
        </w:tc>
        <w:tc>
          <w:tcPr>
            <w:tcW w:w="382" w:type="pct"/>
            <w:vMerge/>
            <w:shd w:val="clear" w:color="auto" w:fill="auto"/>
          </w:tcPr>
          <w:p w:rsidR="00CB5F2F" w:rsidRPr="00CB5F2F" w:rsidRDefault="00CB5F2F" w:rsidP="00CB5F2F">
            <w:pPr>
              <w:rPr>
                <w:rFonts w:ascii="Arial" w:hAnsi="Arial" w:cs="Arial"/>
                <w:spacing w:val="-6"/>
                <w:sz w:val="24"/>
                <w:szCs w:val="24"/>
                <w:lang w:eastAsia="en-US"/>
              </w:rPr>
            </w:pPr>
          </w:p>
        </w:tc>
        <w:tc>
          <w:tcPr>
            <w:tcW w:w="382" w:type="pct"/>
            <w:vMerge/>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w:t>
            </w:r>
          </w:p>
        </w:tc>
        <w:tc>
          <w:tcPr>
            <w:tcW w:w="44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2</w:t>
            </w: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3</w:t>
            </w:r>
          </w:p>
        </w:tc>
        <w:tc>
          <w:tcPr>
            <w:tcW w:w="45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4</w:t>
            </w:r>
          </w:p>
        </w:tc>
        <w:tc>
          <w:tcPr>
            <w:tcW w:w="47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5</w:t>
            </w:r>
          </w:p>
        </w:tc>
        <w:tc>
          <w:tcPr>
            <w:tcW w:w="466"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6</w:t>
            </w:r>
          </w:p>
        </w:tc>
        <w:tc>
          <w:tcPr>
            <w:tcW w:w="429"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7</w:t>
            </w: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8</w:t>
            </w:r>
          </w:p>
        </w:tc>
        <w:tc>
          <w:tcPr>
            <w:tcW w:w="286"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9</w:t>
            </w: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10</w:t>
            </w:r>
          </w:p>
        </w:tc>
        <w:tc>
          <w:tcPr>
            <w:tcW w:w="382"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11</w:t>
            </w:r>
          </w:p>
        </w:tc>
        <w:tc>
          <w:tcPr>
            <w:tcW w:w="382"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12</w:t>
            </w:r>
          </w:p>
        </w:tc>
      </w:tr>
      <w:tr w:rsidR="00CB5F2F" w:rsidRPr="00CB5F2F" w:rsidTr="008464A1">
        <w:trPr>
          <w:trHeight w:val="70"/>
        </w:trPr>
        <w:tc>
          <w:tcPr>
            <w:tcW w:w="391" w:type="pct"/>
            <w:shd w:val="clear" w:color="auto" w:fill="auto"/>
          </w:tcPr>
          <w:p w:rsidR="00CB5F2F" w:rsidRPr="00CB5F2F" w:rsidRDefault="00CB5F2F" w:rsidP="00CB5F2F">
            <w:pPr>
              <w:rPr>
                <w:rFonts w:ascii="Arial" w:hAnsi="Arial" w:cs="Arial"/>
                <w:spacing w:val="-6"/>
                <w:sz w:val="24"/>
                <w:szCs w:val="24"/>
                <w:lang w:eastAsia="en-US"/>
              </w:rPr>
            </w:pPr>
          </w:p>
        </w:tc>
        <w:tc>
          <w:tcPr>
            <w:tcW w:w="441"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457" w:type="pct"/>
            <w:shd w:val="clear" w:color="auto" w:fill="auto"/>
          </w:tcPr>
          <w:p w:rsidR="00CB5F2F" w:rsidRPr="00CB5F2F" w:rsidRDefault="00CB5F2F" w:rsidP="00CB5F2F">
            <w:pPr>
              <w:rPr>
                <w:rFonts w:ascii="Arial" w:hAnsi="Arial" w:cs="Arial"/>
                <w:spacing w:val="-6"/>
                <w:sz w:val="24"/>
                <w:szCs w:val="24"/>
                <w:lang w:eastAsia="en-US"/>
              </w:rPr>
            </w:pPr>
          </w:p>
        </w:tc>
        <w:tc>
          <w:tcPr>
            <w:tcW w:w="477" w:type="pct"/>
            <w:shd w:val="clear" w:color="auto" w:fill="auto"/>
          </w:tcPr>
          <w:p w:rsidR="00CB5F2F" w:rsidRPr="00CB5F2F" w:rsidRDefault="00CB5F2F" w:rsidP="00CB5F2F">
            <w:pPr>
              <w:rPr>
                <w:rFonts w:ascii="Arial" w:hAnsi="Arial" w:cs="Arial"/>
                <w:spacing w:val="-6"/>
                <w:sz w:val="24"/>
                <w:szCs w:val="24"/>
                <w:lang w:eastAsia="en-US"/>
              </w:rPr>
            </w:pPr>
          </w:p>
        </w:tc>
        <w:tc>
          <w:tcPr>
            <w:tcW w:w="466" w:type="pct"/>
            <w:shd w:val="clear" w:color="auto" w:fill="auto"/>
          </w:tcPr>
          <w:p w:rsidR="00CB5F2F" w:rsidRPr="00CB5F2F" w:rsidRDefault="00CB5F2F" w:rsidP="00CB5F2F">
            <w:pPr>
              <w:rPr>
                <w:rFonts w:ascii="Arial" w:hAnsi="Arial" w:cs="Arial"/>
                <w:spacing w:val="-6"/>
                <w:sz w:val="24"/>
                <w:szCs w:val="24"/>
                <w:lang w:eastAsia="en-US"/>
              </w:rPr>
            </w:pPr>
          </w:p>
        </w:tc>
        <w:tc>
          <w:tcPr>
            <w:tcW w:w="429"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286"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p>
        </w:tc>
        <w:tc>
          <w:tcPr>
            <w:tcW w:w="441"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457" w:type="pct"/>
            <w:shd w:val="clear" w:color="auto" w:fill="auto"/>
          </w:tcPr>
          <w:p w:rsidR="00CB5F2F" w:rsidRPr="00CB5F2F" w:rsidRDefault="00CB5F2F" w:rsidP="00CB5F2F">
            <w:pPr>
              <w:rPr>
                <w:rFonts w:ascii="Arial" w:hAnsi="Arial" w:cs="Arial"/>
                <w:spacing w:val="-6"/>
                <w:sz w:val="24"/>
                <w:szCs w:val="24"/>
                <w:lang w:eastAsia="en-US"/>
              </w:rPr>
            </w:pPr>
          </w:p>
        </w:tc>
        <w:tc>
          <w:tcPr>
            <w:tcW w:w="477" w:type="pct"/>
            <w:shd w:val="clear" w:color="auto" w:fill="auto"/>
          </w:tcPr>
          <w:p w:rsidR="00CB5F2F" w:rsidRPr="00CB5F2F" w:rsidRDefault="00CB5F2F" w:rsidP="00CB5F2F">
            <w:pPr>
              <w:rPr>
                <w:rFonts w:ascii="Arial" w:hAnsi="Arial" w:cs="Arial"/>
                <w:spacing w:val="-6"/>
                <w:sz w:val="24"/>
                <w:szCs w:val="24"/>
                <w:lang w:eastAsia="en-US"/>
              </w:rPr>
            </w:pPr>
          </w:p>
        </w:tc>
        <w:tc>
          <w:tcPr>
            <w:tcW w:w="466" w:type="pct"/>
            <w:shd w:val="clear" w:color="auto" w:fill="auto"/>
          </w:tcPr>
          <w:p w:rsidR="00CB5F2F" w:rsidRPr="00CB5F2F" w:rsidRDefault="00CB5F2F" w:rsidP="00CB5F2F">
            <w:pPr>
              <w:rPr>
                <w:rFonts w:ascii="Arial" w:hAnsi="Arial" w:cs="Arial"/>
                <w:spacing w:val="-6"/>
                <w:sz w:val="24"/>
                <w:szCs w:val="24"/>
                <w:lang w:eastAsia="en-US"/>
              </w:rPr>
            </w:pPr>
          </w:p>
        </w:tc>
        <w:tc>
          <w:tcPr>
            <w:tcW w:w="429"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286"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p>
        </w:tc>
        <w:tc>
          <w:tcPr>
            <w:tcW w:w="441"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457" w:type="pct"/>
            <w:shd w:val="clear" w:color="auto" w:fill="auto"/>
          </w:tcPr>
          <w:p w:rsidR="00CB5F2F" w:rsidRPr="00CB5F2F" w:rsidRDefault="00CB5F2F" w:rsidP="00CB5F2F">
            <w:pPr>
              <w:rPr>
                <w:rFonts w:ascii="Arial" w:hAnsi="Arial" w:cs="Arial"/>
                <w:spacing w:val="-6"/>
                <w:sz w:val="24"/>
                <w:szCs w:val="24"/>
                <w:lang w:eastAsia="en-US"/>
              </w:rPr>
            </w:pPr>
          </w:p>
        </w:tc>
        <w:tc>
          <w:tcPr>
            <w:tcW w:w="477" w:type="pct"/>
            <w:shd w:val="clear" w:color="auto" w:fill="auto"/>
          </w:tcPr>
          <w:p w:rsidR="00CB5F2F" w:rsidRPr="00CB5F2F" w:rsidRDefault="00CB5F2F" w:rsidP="00CB5F2F">
            <w:pPr>
              <w:rPr>
                <w:rFonts w:ascii="Arial" w:hAnsi="Arial" w:cs="Arial"/>
                <w:spacing w:val="-6"/>
                <w:sz w:val="24"/>
                <w:szCs w:val="24"/>
                <w:lang w:eastAsia="en-US"/>
              </w:rPr>
            </w:pPr>
          </w:p>
        </w:tc>
        <w:tc>
          <w:tcPr>
            <w:tcW w:w="466" w:type="pct"/>
            <w:shd w:val="clear" w:color="auto" w:fill="auto"/>
          </w:tcPr>
          <w:p w:rsidR="00CB5F2F" w:rsidRPr="00CB5F2F" w:rsidRDefault="00CB5F2F" w:rsidP="00CB5F2F">
            <w:pPr>
              <w:rPr>
                <w:rFonts w:ascii="Arial" w:hAnsi="Arial" w:cs="Arial"/>
                <w:spacing w:val="-6"/>
                <w:sz w:val="24"/>
                <w:szCs w:val="24"/>
                <w:lang w:eastAsia="en-US"/>
              </w:rPr>
            </w:pPr>
          </w:p>
        </w:tc>
        <w:tc>
          <w:tcPr>
            <w:tcW w:w="429"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286"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r>
    </w:tbl>
    <w:p w:rsidR="00CB5F2F" w:rsidRPr="00CB5F2F" w:rsidRDefault="00CB5F2F" w:rsidP="00CB5F2F">
      <w:pPr>
        <w:jc w:val="both"/>
        <w:rPr>
          <w:rFonts w:ascii="Arial" w:hAnsi="Arial" w:cs="Arial"/>
          <w:sz w:val="24"/>
          <w:szCs w:val="24"/>
        </w:rPr>
      </w:pPr>
    </w:p>
    <w:p w:rsidR="00CB5F2F" w:rsidRPr="00CB5F2F" w:rsidRDefault="00CB5F2F" w:rsidP="00CB5F2F">
      <w:pPr>
        <w:ind w:firstLine="720"/>
        <w:jc w:val="both"/>
        <w:rPr>
          <w:rFonts w:ascii="Arial" w:hAnsi="Arial" w:cs="Arial"/>
          <w:sz w:val="24"/>
          <w:szCs w:val="24"/>
        </w:rPr>
      </w:pPr>
      <w:r w:rsidRPr="00CB5F2F">
        <w:rPr>
          <w:rFonts w:ascii="Arial" w:hAnsi="Arial" w:cs="Arial"/>
          <w:sz w:val="24"/>
          <w:szCs w:val="24"/>
        </w:rPr>
        <w:t>3.2. Показатели, характеризующие объем муниципальной услуги:</w:t>
      </w:r>
    </w:p>
    <w:p w:rsidR="00CB5F2F" w:rsidRPr="00CB5F2F" w:rsidRDefault="00CB5F2F" w:rsidP="00CB5F2F">
      <w:pPr>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0"/>
        <w:gridCol w:w="1150"/>
        <w:gridCol w:w="1150"/>
        <w:gridCol w:w="1150"/>
        <w:gridCol w:w="1150"/>
        <w:gridCol w:w="1150"/>
        <w:gridCol w:w="1150"/>
        <w:gridCol w:w="1100"/>
        <w:gridCol w:w="299"/>
        <w:gridCol w:w="969"/>
        <w:gridCol w:w="794"/>
        <w:gridCol w:w="794"/>
        <w:gridCol w:w="969"/>
        <w:gridCol w:w="794"/>
        <w:gridCol w:w="794"/>
      </w:tblGrid>
      <w:tr w:rsidR="00CB5F2F" w:rsidRPr="00CB5F2F" w:rsidTr="008464A1">
        <w:tc>
          <w:tcPr>
            <w:tcW w:w="324" w:type="pct"/>
            <w:vMerge w:val="restar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Уникальный номер р</w:t>
            </w:r>
            <w:r w:rsidRPr="00CB5F2F">
              <w:rPr>
                <w:rFonts w:ascii="Arial" w:hAnsi="Arial" w:cs="Arial"/>
                <w:spacing w:val="-6"/>
                <w:sz w:val="24"/>
                <w:szCs w:val="24"/>
              </w:rPr>
              <w:t>е</w:t>
            </w:r>
            <w:r w:rsidRPr="00CB5F2F">
              <w:rPr>
                <w:rFonts w:ascii="Arial" w:hAnsi="Arial" w:cs="Arial"/>
                <w:spacing w:val="-6"/>
                <w:sz w:val="24"/>
                <w:szCs w:val="24"/>
              </w:rPr>
              <w:t>естровой записи</w:t>
            </w:r>
          </w:p>
        </w:tc>
        <w:tc>
          <w:tcPr>
            <w:tcW w:w="1203"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Показатель, характеризующий содержание </w:t>
            </w: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c>
          <w:tcPr>
            <w:tcW w:w="802" w:type="pct"/>
            <w:gridSpan w:val="2"/>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Показатель, характеризующий условия (формы) оказания </w:t>
            </w: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c>
          <w:tcPr>
            <w:tcW w:w="889" w:type="pct"/>
            <w:gridSpan w:val="3"/>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Показатель объема</w:t>
            </w:r>
          </w:p>
          <w:p w:rsidR="00CB5F2F" w:rsidRPr="00CB5F2F" w:rsidRDefault="00CB5F2F" w:rsidP="00CB5F2F">
            <w:pPr>
              <w:rPr>
                <w:rFonts w:ascii="Arial" w:hAnsi="Arial" w:cs="Arial"/>
                <w:spacing w:val="-6"/>
                <w:sz w:val="24"/>
                <w:szCs w:val="24"/>
                <w:lang w:eastAsia="en-US"/>
              </w:rPr>
            </w:pP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c>
          <w:tcPr>
            <w:tcW w:w="891"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Значение показателя объема</w:t>
            </w:r>
            <w:r w:rsidRPr="00CB5F2F">
              <w:rPr>
                <w:rFonts w:ascii="Arial" w:hAnsi="Arial" w:cs="Arial"/>
                <w:spacing w:val="-6"/>
                <w:sz w:val="24"/>
                <w:szCs w:val="24"/>
              </w:rPr>
              <w:br/>
            </w:r>
            <w:r w:rsidRPr="00CB5F2F">
              <w:rPr>
                <w:rFonts w:ascii="Arial" w:hAnsi="Arial" w:cs="Arial"/>
                <w:sz w:val="24"/>
                <w:szCs w:val="24"/>
              </w:rPr>
              <w:t xml:space="preserve">муниципальной </w:t>
            </w:r>
            <w:r w:rsidRPr="00CB5F2F">
              <w:rPr>
                <w:rFonts w:ascii="Arial" w:hAnsi="Arial" w:cs="Arial"/>
                <w:spacing w:val="-6"/>
                <w:sz w:val="24"/>
                <w:szCs w:val="24"/>
              </w:rPr>
              <w:t>услуги</w:t>
            </w:r>
          </w:p>
        </w:tc>
        <w:tc>
          <w:tcPr>
            <w:tcW w:w="891"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Среднегодовой размер </w:t>
            </w:r>
            <w:r w:rsidRPr="00CB5F2F">
              <w:rPr>
                <w:rFonts w:ascii="Arial" w:hAnsi="Arial" w:cs="Arial"/>
                <w:spacing w:val="-6"/>
                <w:sz w:val="24"/>
                <w:szCs w:val="24"/>
              </w:rPr>
              <w:br/>
              <w:t>платы (цена, тариф)</w:t>
            </w:r>
          </w:p>
        </w:tc>
      </w:tr>
      <w:tr w:rsidR="00CB5F2F" w:rsidRPr="00CB5F2F" w:rsidTr="008464A1">
        <w:tc>
          <w:tcPr>
            <w:tcW w:w="324"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(наименование </w:t>
            </w:r>
            <w:r w:rsidRPr="00CB5F2F">
              <w:rPr>
                <w:rFonts w:ascii="Arial" w:hAnsi="Arial" w:cs="Arial"/>
                <w:spacing w:val="-6"/>
                <w:sz w:val="24"/>
                <w:szCs w:val="24"/>
              </w:rPr>
              <w:lastRenderedPageBreak/>
              <w:t>показателя)</w:t>
            </w:r>
          </w:p>
        </w:tc>
        <w:tc>
          <w:tcPr>
            <w:tcW w:w="40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(наименование </w:t>
            </w:r>
            <w:r w:rsidRPr="00CB5F2F">
              <w:rPr>
                <w:rFonts w:ascii="Arial" w:hAnsi="Arial" w:cs="Arial"/>
                <w:spacing w:val="-6"/>
                <w:sz w:val="24"/>
                <w:szCs w:val="24"/>
              </w:rPr>
              <w:lastRenderedPageBreak/>
              <w:t>показателя)</w:t>
            </w:r>
          </w:p>
        </w:tc>
        <w:tc>
          <w:tcPr>
            <w:tcW w:w="40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(наименование </w:t>
            </w:r>
            <w:r w:rsidRPr="00CB5F2F">
              <w:rPr>
                <w:rFonts w:ascii="Arial" w:hAnsi="Arial" w:cs="Arial"/>
                <w:spacing w:val="-6"/>
                <w:sz w:val="24"/>
                <w:szCs w:val="24"/>
              </w:rPr>
              <w:lastRenderedPageBreak/>
              <w:t>показателя)</w:t>
            </w:r>
          </w:p>
        </w:tc>
        <w:tc>
          <w:tcPr>
            <w:tcW w:w="40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(наименование </w:t>
            </w:r>
            <w:r w:rsidRPr="00CB5F2F">
              <w:rPr>
                <w:rFonts w:ascii="Arial" w:hAnsi="Arial" w:cs="Arial"/>
                <w:spacing w:val="-6"/>
                <w:sz w:val="24"/>
                <w:szCs w:val="24"/>
              </w:rPr>
              <w:lastRenderedPageBreak/>
              <w:t>показателя)</w:t>
            </w:r>
          </w:p>
        </w:tc>
        <w:tc>
          <w:tcPr>
            <w:tcW w:w="40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(наименование </w:t>
            </w:r>
            <w:r w:rsidRPr="00CB5F2F">
              <w:rPr>
                <w:rFonts w:ascii="Arial" w:hAnsi="Arial" w:cs="Arial"/>
                <w:spacing w:val="-6"/>
                <w:sz w:val="24"/>
                <w:szCs w:val="24"/>
              </w:rPr>
              <w:lastRenderedPageBreak/>
              <w:t>показателя)</w:t>
            </w:r>
          </w:p>
        </w:tc>
        <w:tc>
          <w:tcPr>
            <w:tcW w:w="40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 xml:space="preserve">(наименование </w:t>
            </w:r>
            <w:r w:rsidRPr="00CB5F2F">
              <w:rPr>
                <w:rFonts w:ascii="Arial" w:hAnsi="Arial" w:cs="Arial"/>
                <w:spacing w:val="-6"/>
                <w:sz w:val="24"/>
                <w:szCs w:val="24"/>
              </w:rPr>
              <w:lastRenderedPageBreak/>
              <w:t>показателя)</w:t>
            </w:r>
          </w:p>
        </w:tc>
        <w:tc>
          <w:tcPr>
            <w:tcW w:w="488" w:type="pct"/>
            <w:gridSpan w:val="2"/>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lastRenderedPageBreak/>
              <w:t>единица измер</w:t>
            </w:r>
            <w:r w:rsidRPr="00CB5F2F">
              <w:rPr>
                <w:rFonts w:ascii="Arial" w:hAnsi="Arial" w:cs="Arial"/>
                <w:spacing w:val="-6"/>
                <w:sz w:val="24"/>
                <w:szCs w:val="24"/>
              </w:rPr>
              <w:t>е</w:t>
            </w:r>
            <w:r w:rsidRPr="00CB5F2F">
              <w:rPr>
                <w:rFonts w:ascii="Arial" w:hAnsi="Arial" w:cs="Arial"/>
                <w:spacing w:val="-6"/>
                <w:sz w:val="24"/>
                <w:szCs w:val="24"/>
              </w:rPr>
              <w:t>ния по ОКЕИ</w:t>
            </w:r>
          </w:p>
        </w:tc>
        <w:tc>
          <w:tcPr>
            <w:tcW w:w="338"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xml:space="preserve">20__ год (очередной </w:t>
            </w:r>
            <w:r w:rsidRPr="00CB5F2F">
              <w:rPr>
                <w:rFonts w:ascii="Arial" w:hAnsi="Arial" w:cs="Arial"/>
                <w:spacing w:val="-6"/>
                <w:sz w:val="24"/>
                <w:szCs w:val="24"/>
              </w:rPr>
              <w:lastRenderedPageBreak/>
              <w:t>финансовый год)</w:t>
            </w:r>
          </w:p>
        </w:tc>
        <w:tc>
          <w:tcPr>
            <w:tcW w:w="27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 xml:space="preserve">20__ год (1-й год </w:t>
            </w:r>
            <w:r w:rsidRPr="00CB5F2F">
              <w:rPr>
                <w:rFonts w:ascii="Arial" w:hAnsi="Arial" w:cs="Arial"/>
                <w:spacing w:val="-6"/>
                <w:sz w:val="24"/>
                <w:szCs w:val="24"/>
              </w:rPr>
              <w:lastRenderedPageBreak/>
              <w:t>планового периода)</w:t>
            </w:r>
          </w:p>
        </w:tc>
        <w:tc>
          <w:tcPr>
            <w:tcW w:w="27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 xml:space="preserve">20__ год (2-й год </w:t>
            </w:r>
            <w:r w:rsidRPr="00CB5F2F">
              <w:rPr>
                <w:rFonts w:ascii="Arial" w:hAnsi="Arial" w:cs="Arial"/>
                <w:spacing w:val="-6"/>
                <w:sz w:val="24"/>
                <w:szCs w:val="24"/>
              </w:rPr>
              <w:lastRenderedPageBreak/>
              <w:t>планового периода)</w:t>
            </w:r>
          </w:p>
        </w:tc>
        <w:tc>
          <w:tcPr>
            <w:tcW w:w="338"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 xml:space="preserve">20__ год (очередной </w:t>
            </w:r>
            <w:r w:rsidRPr="00CB5F2F">
              <w:rPr>
                <w:rFonts w:ascii="Arial" w:hAnsi="Arial" w:cs="Arial"/>
                <w:spacing w:val="-6"/>
                <w:sz w:val="24"/>
                <w:szCs w:val="24"/>
              </w:rPr>
              <w:lastRenderedPageBreak/>
              <w:t>финансовый год)</w:t>
            </w:r>
          </w:p>
        </w:tc>
        <w:tc>
          <w:tcPr>
            <w:tcW w:w="27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 xml:space="preserve">20__ год (1-й год </w:t>
            </w:r>
            <w:r w:rsidRPr="00CB5F2F">
              <w:rPr>
                <w:rFonts w:ascii="Arial" w:hAnsi="Arial" w:cs="Arial"/>
                <w:spacing w:val="-6"/>
                <w:sz w:val="24"/>
                <w:szCs w:val="24"/>
              </w:rPr>
              <w:lastRenderedPageBreak/>
              <w:t>планового периода)</w:t>
            </w:r>
          </w:p>
        </w:tc>
        <w:tc>
          <w:tcPr>
            <w:tcW w:w="27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lastRenderedPageBreak/>
              <w:t xml:space="preserve">20__ год (2-й год </w:t>
            </w:r>
            <w:r w:rsidRPr="00CB5F2F">
              <w:rPr>
                <w:rFonts w:ascii="Arial" w:hAnsi="Arial" w:cs="Arial"/>
                <w:spacing w:val="-6"/>
                <w:sz w:val="24"/>
                <w:szCs w:val="24"/>
              </w:rPr>
              <w:lastRenderedPageBreak/>
              <w:t>планового периода)</w:t>
            </w:r>
          </w:p>
        </w:tc>
      </w:tr>
      <w:tr w:rsidR="00CB5F2F" w:rsidRPr="00CB5F2F" w:rsidTr="008464A1">
        <w:tc>
          <w:tcPr>
            <w:tcW w:w="324"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shd w:val="clear" w:color="auto" w:fill="auto"/>
          </w:tcPr>
          <w:p w:rsidR="00CB5F2F" w:rsidRPr="00CB5F2F" w:rsidRDefault="00CB5F2F" w:rsidP="00CB5F2F">
            <w:pPr>
              <w:rPr>
                <w:rFonts w:ascii="Arial" w:hAnsi="Arial" w:cs="Arial"/>
                <w:spacing w:val="-6"/>
                <w:sz w:val="24"/>
                <w:szCs w:val="24"/>
                <w:lang w:eastAsia="en-US"/>
              </w:rPr>
            </w:pPr>
          </w:p>
        </w:tc>
        <w:tc>
          <w:tcPr>
            <w:tcW w:w="401" w:type="pct"/>
            <w:vMerge/>
            <w:shd w:val="clear" w:color="auto" w:fill="auto"/>
          </w:tcPr>
          <w:p w:rsidR="00CB5F2F" w:rsidRPr="00CB5F2F" w:rsidRDefault="00CB5F2F" w:rsidP="00CB5F2F">
            <w:pPr>
              <w:rPr>
                <w:rFonts w:ascii="Arial" w:hAnsi="Arial" w:cs="Arial"/>
                <w:spacing w:val="-6"/>
                <w:sz w:val="24"/>
                <w:szCs w:val="24"/>
                <w:lang w:eastAsia="en-US"/>
              </w:rPr>
            </w:pPr>
          </w:p>
        </w:tc>
        <w:tc>
          <w:tcPr>
            <w:tcW w:w="383"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наименование</w:t>
            </w:r>
          </w:p>
        </w:tc>
        <w:tc>
          <w:tcPr>
            <w:tcW w:w="104"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код</w:t>
            </w:r>
          </w:p>
        </w:tc>
        <w:tc>
          <w:tcPr>
            <w:tcW w:w="338" w:type="pct"/>
            <w:vMerge/>
            <w:shd w:val="clear" w:color="auto" w:fill="auto"/>
          </w:tcPr>
          <w:p w:rsidR="00CB5F2F" w:rsidRPr="00CB5F2F" w:rsidRDefault="00CB5F2F" w:rsidP="00CB5F2F">
            <w:pPr>
              <w:rPr>
                <w:rFonts w:ascii="Arial" w:hAnsi="Arial" w:cs="Arial"/>
                <w:spacing w:val="-6"/>
                <w:sz w:val="24"/>
                <w:szCs w:val="24"/>
                <w:lang w:eastAsia="en-US"/>
              </w:rPr>
            </w:pPr>
          </w:p>
        </w:tc>
        <w:tc>
          <w:tcPr>
            <w:tcW w:w="277" w:type="pct"/>
            <w:vMerge/>
            <w:shd w:val="clear" w:color="auto" w:fill="auto"/>
          </w:tcPr>
          <w:p w:rsidR="00CB5F2F" w:rsidRPr="00CB5F2F" w:rsidRDefault="00CB5F2F" w:rsidP="00CB5F2F">
            <w:pPr>
              <w:rPr>
                <w:rFonts w:ascii="Arial" w:hAnsi="Arial" w:cs="Arial"/>
                <w:spacing w:val="-6"/>
                <w:sz w:val="24"/>
                <w:szCs w:val="24"/>
                <w:lang w:eastAsia="en-US"/>
              </w:rPr>
            </w:pPr>
          </w:p>
        </w:tc>
        <w:tc>
          <w:tcPr>
            <w:tcW w:w="277" w:type="pct"/>
            <w:vMerge/>
            <w:shd w:val="clear" w:color="auto" w:fill="auto"/>
          </w:tcPr>
          <w:p w:rsidR="00CB5F2F" w:rsidRPr="00CB5F2F" w:rsidRDefault="00CB5F2F" w:rsidP="00CB5F2F">
            <w:pPr>
              <w:rPr>
                <w:rFonts w:ascii="Arial" w:hAnsi="Arial" w:cs="Arial"/>
                <w:spacing w:val="-6"/>
                <w:sz w:val="24"/>
                <w:szCs w:val="24"/>
                <w:lang w:eastAsia="en-US"/>
              </w:rPr>
            </w:pPr>
          </w:p>
        </w:tc>
        <w:tc>
          <w:tcPr>
            <w:tcW w:w="338" w:type="pct"/>
            <w:vMerge/>
            <w:shd w:val="clear" w:color="auto" w:fill="auto"/>
          </w:tcPr>
          <w:p w:rsidR="00CB5F2F" w:rsidRPr="00CB5F2F" w:rsidRDefault="00CB5F2F" w:rsidP="00CB5F2F">
            <w:pPr>
              <w:rPr>
                <w:rFonts w:ascii="Arial" w:hAnsi="Arial" w:cs="Arial"/>
                <w:spacing w:val="-6"/>
                <w:sz w:val="24"/>
                <w:szCs w:val="24"/>
                <w:lang w:eastAsia="en-US"/>
              </w:rPr>
            </w:pPr>
          </w:p>
        </w:tc>
        <w:tc>
          <w:tcPr>
            <w:tcW w:w="277" w:type="pct"/>
            <w:vMerge/>
            <w:shd w:val="clear" w:color="auto" w:fill="auto"/>
          </w:tcPr>
          <w:p w:rsidR="00CB5F2F" w:rsidRPr="00CB5F2F" w:rsidRDefault="00CB5F2F" w:rsidP="00CB5F2F">
            <w:pPr>
              <w:rPr>
                <w:rFonts w:ascii="Arial" w:hAnsi="Arial" w:cs="Arial"/>
                <w:spacing w:val="-6"/>
                <w:sz w:val="24"/>
                <w:szCs w:val="24"/>
                <w:lang w:eastAsia="en-US"/>
              </w:rPr>
            </w:pPr>
          </w:p>
        </w:tc>
        <w:tc>
          <w:tcPr>
            <w:tcW w:w="277" w:type="pct"/>
            <w:vMerge/>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24"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lastRenderedPageBreak/>
              <w:t>1</w:t>
            </w:r>
          </w:p>
        </w:tc>
        <w:tc>
          <w:tcPr>
            <w:tcW w:w="40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2</w:t>
            </w:r>
          </w:p>
        </w:tc>
        <w:tc>
          <w:tcPr>
            <w:tcW w:w="40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3</w:t>
            </w:r>
          </w:p>
        </w:tc>
        <w:tc>
          <w:tcPr>
            <w:tcW w:w="40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4</w:t>
            </w:r>
          </w:p>
        </w:tc>
        <w:tc>
          <w:tcPr>
            <w:tcW w:w="40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5</w:t>
            </w:r>
          </w:p>
        </w:tc>
        <w:tc>
          <w:tcPr>
            <w:tcW w:w="40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6</w:t>
            </w:r>
          </w:p>
        </w:tc>
        <w:tc>
          <w:tcPr>
            <w:tcW w:w="40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7</w:t>
            </w:r>
          </w:p>
        </w:tc>
        <w:tc>
          <w:tcPr>
            <w:tcW w:w="383"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8</w:t>
            </w:r>
          </w:p>
        </w:tc>
        <w:tc>
          <w:tcPr>
            <w:tcW w:w="104"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9</w:t>
            </w:r>
          </w:p>
        </w:tc>
        <w:tc>
          <w:tcPr>
            <w:tcW w:w="338"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10</w:t>
            </w:r>
          </w:p>
        </w:tc>
        <w:tc>
          <w:tcPr>
            <w:tcW w:w="27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11</w:t>
            </w:r>
          </w:p>
        </w:tc>
        <w:tc>
          <w:tcPr>
            <w:tcW w:w="27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12</w:t>
            </w:r>
          </w:p>
        </w:tc>
        <w:tc>
          <w:tcPr>
            <w:tcW w:w="338"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13</w:t>
            </w:r>
          </w:p>
        </w:tc>
        <w:tc>
          <w:tcPr>
            <w:tcW w:w="27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14</w:t>
            </w:r>
          </w:p>
        </w:tc>
        <w:tc>
          <w:tcPr>
            <w:tcW w:w="27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15</w:t>
            </w:r>
          </w:p>
        </w:tc>
      </w:tr>
      <w:tr w:rsidR="00CB5F2F" w:rsidRPr="00CB5F2F" w:rsidTr="008464A1">
        <w:tc>
          <w:tcPr>
            <w:tcW w:w="324"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383" w:type="pct"/>
            <w:shd w:val="clear" w:color="auto" w:fill="auto"/>
          </w:tcPr>
          <w:p w:rsidR="00CB5F2F" w:rsidRPr="00CB5F2F" w:rsidRDefault="00CB5F2F" w:rsidP="00CB5F2F">
            <w:pPr>
              <w:rPr>
                <w:rFonts w:ascii="Arial" w:hAnsi="Arial" w:cs="Arial"/>
                <w:spacing w:val="-6"/>
                <w:sz w:val="24"/>
                <w:szCs w:val="24"/>
                <w:lang w:eastAsia="en-US"/>
              </w:rPr>
            </w:pPr>
          </w:p>
        </w:tc>
        <w:tc>
          <w:tcPr>
            <w:tcW w:w="104" w:type="pct"/>
            <w:shd w:val="clear" w:color="auto" w:fill="auto"/>
          </w:tcPr>
          <w:p w:rsidR="00CB5F2F" w:rsidRPr="00CB5F2F" w:rsidRDefault="00CB5F2F" w:rsidP="00CB5F2F">
            <w:pPr>
              <w:rPr>
                <w:rFonts w:ascii="Arial" w:hAnsi="Arial" w:cs="Arial"/>
                <w:spacing w:val="-6"/>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24"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383" w:type="pct"/>
            <w:shd w:val="clear" w:color="auto" w:fill="auto"/>
          </w:tcPr>
          <w:p w:rsidR="00CB5F2F" w:rsidRPr="00CB5F2F" w:rsidRDefault="00CB5F2F" w:rsidP="00CB5F2F">
            <w:pPr>
              <w:rPr>
                <w:rFonts w:ascii="Arial" w:hAnsi="Arial" w:cs="Arial"/>
                <w:spacing w:val="-6"/>
                <w:sz w:val="24"/>
                <w:szCs w:val="24"/>
                <w:lang w:eastAsia="en-US"/>
              </w:rPr>
            </w:pPr>
          </w:p>
        </w:tc>
        <w:tc>
          <w:tcPr>
            <w:tcW w:w="104" w:type="pct"/>
            <w:shd w:val="clear" w:color="auto" w:fill="auto"/>
          </w:tcPr>
          <w:p w:rsidR="00CB5F2F" w:rsidRPr="00CB5F2F" w:rsidRDefault="00CB5F2F" w:rsidP="00CB5F2F">
            <w:pPr>
              <w:rPr>
                <w:rFonts w:ascii="Arial" w:hAnsi="Arial" w:cs="Arial"/>
                <w:spacing w:val="-6"/>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24"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401" w:type="pct"/>
            <w:shd w:val="clear" w:color="auto" w:fill="auto"/>
          </w:tcPr>
          <w:p w:rsidR="00CB5F2F" w:rsidRPr="00CB5F2F" w:rsidRDefault="00CB5F2F" w:rsidP="00CB5F2F">
            <w:pPr>
              <w:rPr>
                <w:rFonts w:ascii="Arial" w:hAnsi="Arial" w:cs="Arial"/>
                <w:spacing w:val="-6"/>
                <w:sz w:val="24"/>
                <w:szCs w:val="24"/>
                <w:lang w:eastAsia="en-US"/>
              </w:rPr>
            </w:pPr>
          </w:p>
        </w:tc>
        <w:tc>
          <w:tcPr>
            <w:tcW w:w="383" w:type="pct"/>
            <w:shd w:val="clear" w:color="auto" w:fill="auto"/>
          </w:tcPr>
          <w:p w:rsidR="00CB5F2F" w:rsidRPr="00CB5F2F" w:rsidRDefault="00CB5F2F" w:rsidP="00CB5F2F">
            <w:pPr>
              <w:rPr>
                <w:rFonts w:ascii="Arial" w:hAnsi="Arial" w:cs="Arial"/>
                <w:spacing w:val="-6"/>
                <w:sz w:val="24"/>
                <w:szCs w:val="24"/>
                <w:lang w:eastAsia="en-US"/>
              </w:rPr>
            </w:pPr>
          </w:p>
        </w:tc>
        <w:tc>
          <w:tcPr>
            <w:tcW w:w="104" w:type="pct"/>
            <w:shd w:val="clear" w:color="auto" w:fill="auto"/>
          </w:tcPr>
          <w:p w:rsidR="00CB5F2F" w:rsidRPr="00CB5F2F" w:rsidRDefault="00CB5F2F" w:rsidP="00CB5F2F">
            <w:pPr>
              <w:rPr>
                <w:rFonts w:ascii="Arial" w:hAnsi="Arial" w:cs="Arial"/>
                <w:spacing w:val="-6"/>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c>
          <w:tcPr>
            <w:tcW w:w="277" w:type="pct"/>
            <w:shd w:val="clear" w:color="auto" w:fill="auto"/>
          </w:tcPr>
          <w:p w:rsidR="00CB5F2F" w:rsidRPr="00CB5F2F" w:rsidRDefault="00CB5F2F" w:rsidP="00CB5F2F">
            <w:pPr>
              <w:rPr>
                <w:rFonts w:ascii="Arial" w:hAnsi="Arial" w:cs="Arial"/>
                <w:spacing w:val="-6"/>
                <w:sz w:val="24"/>
                <w:szCs w:val="24"/>
                <w:lang w:eastAsia="en-US"/>
              </w:rPr>
            </w:pPr>
          </w:p>
        </w:tc>
      </w:tr>
    </w:tbl>
    <w:p w:rsidR="00CB5F2F" w:rsidRPr="00CB5F2F" w:rsidRDefault="00CB5F2F" w:rsidP="00CB5F2F">
      <w:pPr>
        <w:jc w:val="both"/>
        <w:rPr>
          <w:rFonts w:ascii="Arial" w:hAnsi="Arial" w:cs="Arial"/>
          <w:sz w:val="24"/>
          <w:szCs w:val="24"/>
        </w:rPr>
      </w:pPr>
    </w:p>
    <w:p w:rsidR="00CB5F2F" w:rsidRPr="00CB5F2F" w:rsidRDefault="00CB5F2F" w:rsidP="00CB5F2F">
      <w:pPr>
        <w:ind w:firstLine="720"/>
        <w:jc w:val="both"/>
        <w:rPr>
          <w:rFonts w:ascii="Arial" w:hAnsi="Arial" w:cs="Arial"/>
          <w:sz w:val="24"/>
          <w:szCs w:val="24"/>
          <w:lang w:eastAsia="en-US"/>
        </w:rPr>
      </w:pPr>
      <w:r w:rsidRPr="00CB5F2F">
        <w:rPr>
          <w:rFonts w:ascii="Arial" w:hAnsi="Arial" w:cs="Arial"/>
          <w:sz w:val="24"/>
          <w:szCs w:val="24"/>
        </w:rPr>
        <w:t>4. Нормативные правовые акты, устанавливающие размер платы (цену, тариф) либо порядок его (ее) установления:</w:t>
      </w:r>
    </w:p>
    <w:p w:rsidR="00CB5F2F" w:rsidRPr="00CB5F2F" w:rsidRDefault="00CB5F2F" w:rsidP="00CB5F2F">
      <w:pPr>
        <w:jc w:val="both"/>
        <w:rPr>
          <w:rFonts w:ascii="Arial" w:hAnsi="Arial" w:cs="Arial"/>
          <w:sz w:val="24"/>
          <w:szCs w:val="24"/>
          <w:lang w:eastAsia="en-US"/>
        </w:rPr>
      </w:pPr>
    </w:p>
    <w:tbl>
      <w:tblPr>
        <w:tblW w:w="5000" w:type="pct"/>
        <w:tblCellMar>
          <w:left w:w="28" w:type="dxa"/>
          <w:right w:w="28" w:type="dxa"/>
        </w:tblCellMar>
        <w:tblLook w:val="04A0" w:firstRow="1" w:lastRow="0" w:firstColumn="1" w:lastColumn="0" w:noHBand="0" w:noVBand="1"/>
      </w:tblPr>
      <w:tblGrid>
        <w:gridCol w:w="1793"/>
        <w:gridCol w:w="2283"/>
        <w:gridCol w:w="1440"/>
        <w:gridCol w:w="1532"/>
        <w:gridCol w:w="7295"/>
      </w:tblGrid>
      <w:tr w:rsidR="00CB5F2F" w:rsidRPr="00CB5F2F" w:rsidTr="008464A1">
        <w:trPr>
          <w:trHeight w:val="28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Нормативный правовой акт</w:t>
            </w:r>
          </w:p>
        </w:tc>
      </w:tr>
      <w:tr w:rsidR="00CB5F2F" w:rsidRPr="00CB5F2F" w:rsidTr="008464A1">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вид</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принявший орган</w:t>
            </w:r>
          </w:p>
        </w:tc>
        <w:tc>
          <w:tcPr>
            <w:tcW w:w="502"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дата</w:t>
            </w:r>
          </w:p>
        </w:tc>
        <w:tc>
          <w:tcPr>
            <w:tcW w:w="534"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номер</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наименование</w:t>
            </w:r>
          </w:p>
        </w:tc>
      </w:tr>
      <w:tr w:rsidR="00CB5F2F" w:rsidRPr="00CB5F2F" w:rsidTr="008464A1">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1</w:t>
            </w:r>
          </w:p>
        </w:tc>
        <w:tc>
          <w:tcPr>
            <w:tcW w:w="796"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3</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4</w:t>
            </w:r>
          </w:p>
        </w:tc>
        <w:tc>
          <w:tcPr>
            <w:tcW w:w="2543"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5</w:t>
            </w:r>
          </w:p>
        </w:tc>
      </w:tr>
      <w:tr w:rsidR="00CB5F2F" w:rsidRPr="00CB5F2F" w:rsidTr="008464A1">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r>
      <w:tr w:rsidR="00CB5F2F" w:rsidRPr="00CB5F2F" w:rsidTr="008464A1">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r>
      <w:tr w:rsidR="00CB5F2F" w:rsidRPr="00CB5F2F" w:rsidTr="008464A1">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r>
    </w:tbl>
    <w:p w:rsidR="00CB5F2F" w:rsidRPr="00CB5F2F" w:rsidRDefault="00CB5F2F" w:rsidP="00CB5F2F">
      <w:pPr>
        <w:jc w:val="both"/>
        <w:rPr>
          <w:rFonts w:ascii="Arial" w:hAnsi="Arial" w:cs="Arial"/>
          <w:sz w:val="24"/>
          <w:szCs w:val="24"/>
          <w:lang w:eastAsia="en-US"/>
        </w:rPr>
      </w:pPr>
    </w:p>
    <w:p w:rsidR="00CB5F2F" w:rsidRPr="00CB5F2F" w:rsidRDefault="00CB5F2F" w:rsidP="00CB5F2F">
      <w:pPr>
        <w:ind w:firstLine="720"/>
        <w:jc w:val="both"/>
        <w:rPr>
          <w:rFonts w:ascii="Arial" w:hAnsi="Arial" w:cs="Arial"/>
          <w:sz w:val="24"/>
          <w:szCs w:val="24"/>
        </w:rPr>
      </w:pPr>
      <w:r w:rsidRPr="00CB5F2F">
        <w:rPr>
          <w:rFonts w:ascii="Arial" w:hAnsi="Arial" w:cs="Arial"/>
          <w:sz w:val="24"/>
          <w:szCs w:val="24"/>
        </w:rPr>
        <w:t>5. Порядок оказания муниципальной услуги</w:t>
      </w:r>
    </w:p>
    <w:p w:rsidR="00CB5F2F" w:rsidRPr="00CB5F2F" w:rsidRDefault="00CB5F2F" w:rsidP="00CB5F2F">
      <w:pPr>
        <w:ind w:firstLine="720"/>
        <w:jc w:val="both"/>
        <w:rPr>
          <w:rFonts w:ascii="Arial" w:hAnsi="Arial" w:cs="Arial"/>
          <w:sz w:val="24"/>
          <w:szCs w:val="24"/>
        </w:rPr>
      </w:pPr>
    </w:p>
    <w:p w:rsidR="00CB5F2F" w:rsidRPr="00CB5F2F" w:rsidRDefault="00CB5F2F" w:rsidP="00CB5F2F">
      <w:pPr>
        <w:ind w:firstLine="720"/>
        <w:jc w:val="both"/>
        <w:rPr>
          <w:rFonts w:ascii="Arial" w:hAnsi="Arial" w:cs="Arial"/>
          <w:sz w:val="24"/>
          <w:szCs w:val="24"/>
        </w:rPr>
      </w:pPr>
      <w:r w:rsidRPr="00CB5F2F">
        <w:rPr>
          <w:rFonts w:ascii="Arial" w:hAnsi="Arial" w:cs="Arial"/>
          <w:sz w:val="24"/>
          <w:szCs w:val="24"/>
        </w:rPr>
        <w:t>5.1. Нормативные правовые акты, регулирующие порядок оказания муниципальной услуги</w:t>
      </w:r>
    </w:p>
    <w:p w:rsidR="00CB5F2F" w:rsidRPr="00CB5F2F" w:rsidRDefault="00CB5F2F" w:rsidP="00CB5F2F">
      <w:pPr>
        <w:pBdr>
          <w:bottom w:val="single" w:sz="4" w:space="1" w:color="auto"/>
        </w:pBdr>
        <w:jc w:val="both"/>
        <w:rPr>
          <w:rFonts w:ascii="Arial" w:hAnsi="Arial" w:cs="Arial"/>
          <w:sz w:val="24"/>
          <w:szCs w:val="24"/>
        </w:rPr>
      </w:pPr>
    </w:p>
    <w:p w:rsidR="00CB5F2F" w:rsidRPr="00CB5F2F" w:rsidRDefault="00CB5F2F" w:rsidP="00CB5F2F">
      <w:pPr>
        <w:jc w:val="center"/>
        <w:rPr>
          <w:rFonts w:ascii="Arial" w:hAnsi="Arial" w:cs="Arial"/>
          <w:lang w:eastAsia="en-US"/>
        </w:rPr>
      </w:pPr>
      <w:r w:rsidRPr="00CB5F2F">
        <w:rPr>
          <w:rFonts w:ascii="Arial" w:hAnsi="Arial" w:cs="Arial"/>
          <w:lang w:eastAsia="en-US"/>
        </w:rPr>
        <w:t>(наименование, порядок и дата нормативного правового акта)</w:t>
      </w:r>
    </w:p>
    <w:p w:rsidR="00CB5F2F" w:rsidRPr="00CB5F2F" w:rsidRDefault="00CB5F2F" w:rsidP="00CB5F2F">
      <w:pPr>
        <w:jc w:val="both"/>
        <w:rPr>
          <w:rFonts w:ascii="Arial" w:hAnsi="Arial" w:cs="Arial"/>
          <w:sz w:val="24"/>
          <w:szCs w:val="24"/>
        </w:rPr>
      </w:pPr>
    </w:p>
    <w:p w:rsidR="00CB5F2F" w:rsidRPr="00CB5F2F" w:rsidRDefault="00CB5F2F" w:rsidP="00CB5F2F">
      <w:pPr>
        <w:ind w:firstLine="720"/>
        <w:jc w:val="both"/>
        <w:rPr>
          <w:rFonts w:ascii="Arial" w:hAnsi="Arial" w:cs="Arial"/>
          <w:sz w:val="24"/>
          <w:szCs w:val="24"/>
          <w:lang w:eastAsia="en-US"/>
        </w:rPr>
      </w:pPr>
      <w:r w:rsidRPr="00CB5F2F">
        <w:rPr>
          <w:rFonts w:ascii="Arial" w:hAnsi="Arial" w:cs="Arial"/>
          <w:sz w:val="24"/>
          <w:szCs w:val="24"/>
        </w:rPr>
        <w:t>5.2. Порядок информирования потенциальных потребителей муниципальной услуги:</w:t>
      </w:r>
    </w:p>
    <w:p w:rsidR="00CB5F2F" w:rsidRPr="00CB5F2F" w:rsidRDefault="00CB5F2F" w:rsidP="00CB5F2F">
      <w:pPr>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75"/>
        <w:gridCol w:w="5697"/>
        <w:gridCol w:w="4171"/>
      </w:tblGrid>
      <w:tr w:rsidR="00CB5F2F" w:rsidRPr="00CB5F2F" w:rsidTr="008464A1">
        <w:trPr>
          <w:trHeight w:val="85"/>
        </w:trPr>
        <w:tc>
          <w:tcPr>
            <w:tcW w:w="1560"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Способ информирования</w:t>
            </w:r>
          </w:p>
        </w:tc>
        <w:tc>
          <w:tcPr>
            <w:tcW w:w="1986"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Состав размещаемой информации</w:t>
            </w:r>
          </w:p>
        </w:tc>
        <w:tc>
          <w:tcPr>
            <w:tcW w:w="1454"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Частота обновления информации</w:t>
            </w:r>
          </w:p>
        </w:tc>
      </w:tr>
      <w:tr w:rsidR="00CB5F2F" w:rsidRPr="00CB5F2F" w:rsidTr="008464A1">
        <w:trPr>
          <w:trHeight w:val="270"/>
        </w:trPr>
        <w:tc>
          <w:tcPr>
            <w:tcW w:w="1560" w:type="pct"/>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1</w:t>
            </w:r>
          </w:p>
        </w:tc>
        <w:tc>
          <w:tcPr>
            <w:tcW w:w="1986" w:type="pct"/>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2</w:t>
            </w:r>
          </w:p>
        </w:tc>
        <w:tc>
          <w:tcPr>
            <w:tcW w:w="1454" w:type="pct"/>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3</w:t>
            </w:r>
          </w:p>
        </w:tc>
      </w:tr>
      <w:tr w:rsidR="00CB5F2F" w:rsidRPr="00CB5F2F" w:rsidTr="008464A1">
        <w:trPr>
          <w:trHeight w:val="270"/>
        </w:trPr>
        <w:tc>
          <w:tcPr>
            <w:tcW w:w="1560"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986"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454"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r>
      <w:tr w:rsidR="00CB5F2F" w:rsidRPr="00CB5F2F" w:rsidTr="008464A1">
        <w:trPr>
          <w:trHeight w:val="270"/>
        </w:trPr>
        <w:tc>
          <w:tcPr>
            <w:tcW w:w="1560"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986"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454" w:type="pct"/>
            <w:shd w:val="clear" w:color="auto" w:fill="auto"/>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r>
      <w:tr w:rsidR="00CB5F2F" w:rsidRPr="00CB5F2F" w:rsidTr="008464A1">
        <w:trPr>
          <w:trHeight w:val="270"/>
        </w:trPr>
        <w:tc>
          <w:tcPr>
            <w:tcW w:w="1560" w:type="pct"/>
            <w:shd w:val="clear" w:color="auto" w:fill="auto"/>
          </w:tcPr>
          <w:p w:rsidR="00CB5F2F" w:rsidRPr="00CB5F2F" w:rsidRDefault="00CB5F2F" w:rsidP="00CB5F2F">
            <w:pPr>
              <w:rPr>
                <w:rFonts w:ascii="Arial" w:hAnsi="Arial" w:cs="Arial"/>
                <w:sz w:val="24"/>
                <w:szCs w:val="24"/>
              </w:rPr>
            </w:pPr>
          </w:p>
        </w:tc>
        <w:tc>
          <w:tcPr>
            <w:tcW w:w="1986" w:type="pct"/>
            <w:shd w:val="clear" w:color="auto" w:fill="auto"/>
          </w:tcPr>
          <w:p w:rsidR="00CB5F2F" w:rsidRPr="00CB5F2F" w:rsidRDefault="00CB5F2F" w:rsidP="00CB5F2F">
            <w:pPr>
              <w:rPr>
                <w:rFonts w:ascii="Arial" w:hAnsi="Arial" w:cs="Arial"/>
                <w:sz w:val="24"/>
                <w:szCs w:val="24"/>
              </w:rPr>
            </w:pPr>
          </w:p>
        </w:tc>
        <w:tc>
          <w:tcPr>
            <w:tcW w:w="1454" w:type="pct"/>
            <w:shd w:val="clear" w:color="auto" w:fill="auto"/>
          </w:tcPr>
          <w:p w:rsidR="00CB5F2F" w:rsidRPr="00CB5F2F" w:rsidRDefault="00CB5F2F" w:rsidP="00CB5F2F">
            <w:pPr>
              <w:rPr>
                <w:rFonts w:ascii="Arial" w:hAnsi="Arial" w:cs="Arial"/>
                <w:sz w:val="24"/>
                <w:szCs w:val="24"/>
              </w:rPr>
            </w:pPr>
          </w:p>
        </w:tc>
      </w:tr>
    </w:tbl>
    <w:p w:rsidR="00CB5F2F" w:rsidRPr="00CB5F2F" w:rsidRDefault="00CB5F2F" w:rsidP="00CB5F2F">
      <w:pPr>
        <w:ind w:firstLine="720"/>
        <w:jc w:val="both"/>
        <w:rPr>
          <w:rFonts w:ascii="Arial" w:hAnsi="Arial" w:cs="Arial"/>
          <w:sz w:val="24"/>
          <w:szCs w:val="24"/>
          <w:vertAlign w:val="superscript"/>
          <w:lang w:eastAsia="en-US"/>
        </w:rPr>
      </w:pPr>
      <w:r w:rsidRPr="00CB5F2F">
        <w:rPr>
          <w:rFonts w:ascii="Arial" w:hAnsi="Arial" w:cs="Arial"/>
          <w:sz w:val="24"/>
          <w:szCs w:val="24"/>
          <w:lang w:eastAsia="en-US"/>
        </w:rPr>
        <w:br w:type="page"/>
      </w:r>
      <w:r w:rsidRPr="00CB5F2F">
        <w:rPr>
          <w:rFonts w:ascii="Arial" w:hAnsi="Arial" w:cs="Arial"/>
          <w:sz w:val="24"/>
          <w:szCs w:val="24"/>
          <w:lang w:eastAsia="en-US"/>
        </w:rPr>
        <w:lastRenderedPageBreak/>
        <w:t>Часть 2. Сведения о выполняемых работах</w:t>
      </w:r>
      <w:r w:rsidRPr="00CB5F2F">
        <w:rPr>
          <w:rFonts w:ascii="Arial" w:hAnsi="Arial" w:cs="Arial"/>
          <w:sz w:val="24"/>
          <w:szCs w:val="24"/>
          <w:vertAlign w:val="superscript"/>
          <w:lang w:eastAsia="en-US"/>
        </w:rPr>
        <w:t>3</w:t>
      </w:r>
    </w:p>
    <w:p w:rsidR="00CB5F2F" w:rsidRPr="00CB5F2F" w:rsidRDefault="00CB5F2F" w:rsidP="00CB5F2F">
      <w:pPr>
        <w:jc w:val="both"/>
        <w:rPr>
          <w:rFonts w:ascii="Arial" w:hAnsi="Arial" w:cs="Arial"/>
          <w:sz w:val="24"/>
          <w:szCs w:val="24"/>
          <w:vertAlign w:val="superscript"/>
          <w:lang w:eastAsia="en-US"/>
        </w:rPr>
      </w:pPr>
    </w:p>
    <w:tbl>
      <w:tblPr>
        <w:tblW w:w="5000" w:type="pct"/>
        <w:tblLook w:val="04A0" w:firstRow="1" w:lastRow="0" w:firstColumn="1" w:lastColumn="0" w:noHBand="0" w:noVBand="1"/>
      </w:tblPr>
      <w:tblGrid>
        <w:gridCol w:w="5217"/>
        <w:gridCol w:w="1268"/>
        <w:gridCol w:w="3797"/>
        <w:gridCol w:w="2814"/>
        <w:gridCol w:w="1407"/>
      </w:tblGrid>
      <w:tr w:rsidR="00CB5F2F" w:rsidRPr="00CB5F2F" w:rsidTr="008464A1">
        <w:trPr>
          <w:trHeight w:val="86"/>
        </w:trPr>
        <w:tc>
          <w:tcPr>
            <w:tcW w:w="1799" w:type="pct"/>
            <w:tcBorders>
              <w:top w:val="nil"/>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r w:rsidRPr="00CB5F2F">
              <w:rPr>
                <w:rFonts w:ascii="Arial" w:hAnsi="Arial" w:cs="Arial"/>
                <w:sz w:val="24"/>
                <w:szCs w:val="24"/>
              </w:rPr>
              <w:t>1. Наименование работы</w:t>
            </w:r>
          </w:p>
        </w:tc>
        <w:tc>
          <w:tcPr>
            <w:tcW w:w="1746" w:type="pct"/>
            <w:gridSpan w:val="2"/>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97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trike/>
                <w:sz w:val="24"/>
                <w:szCs w:val="24"/>
              </w:rPr>
            </w:pPr>
            <w:r w:rsidRPr="00CB5F2F">
              <w:rPr>
                <w:rFonts w:ascii="Arial" w:hAnsi="Arial" w:cs="Arial"/>
                <w:sz w:val="24"/>
                <w:szCs w:val="24"/>
                <w:lang w:eastAsia="en-US"/>
              </w:rPr>
              <w:t xml:space="preserve">Код </w:t>
            </w:r>
            <w:r w:rsidRPr="00CB5F2F">
              <w:rPr>
                <w:rFonts w:ascii="Arial" w:hAnsi="Arial" w:cs="Arial"/>
                <w:sz w:val="24"/>
                <w:szCs w:val="24"/>
              </w:rPr>
              <w:t>муниципальной</w:t>
            </w:r>
          </w:p>
        </w:tc>
        <w:tc>
          <w:tcPr>
            <w:tcW w:w="485" w:type="pct"/>
            <w:tcBorders>
              <w:top w:val="single" w:sz="4" w:space="0" w:color="auto"/>
              <w:left w:val="single" w:sz="4" w:space="0" w:color="auto"/>
              <w:bottom w:val="nil"/>
              <w:right w:val="single" w:sz="4" w:space="0" w:color="auto"/>
            </w:tcBorders>
            <w:shd w:val="clear" w:color="auto" w:fill="auto"/>
          </w:tcPr>
          <w:p w:rsidR="00CB5F2F" w:rsidRPr="00CB5F2F" w:rsidRDefault="00CB5F2F" w:rsidP="00CB5F2F">
            <w:pPr>
              <w:rPr>
                <w:rFonts w:ascii="Arial" w:hAnsi="Arial" w:cs="Arial"/>
                <w:sz w:val="24"/>
                <w:szCs w:val="24"/>
              </w:rPr>
            </w:pPr>
          </w:p>
        </w:tc>
      </w:tr>
      <w:tr w:rsidR="00CB5F2F" w:rsidRPr="00CB5F2F" w:rsidTr="008464A1">
        <w:trPr>
          <w:trHeight w:val="80"/>
        </w:trPr>
        <w:tc>
          <w:tcPr>
            <w:tcW w:w="3545" w:type="pct"/>
            <w:gridSpan w:val="3"/>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97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trike/>
                <w:sz w:val="24"/>
                <w:szCs w:val="24"/>
              </w:rPr>
            </w:pPr>
            <w:r w:rsidRPr="00CB5F2F">
              <w:rPr>
                <w:rFonts w:ascii="Arial" w:hAnsi="Arial" w:cs="Arial"/>
                <w:sz w:val="24"/>
                <w:szCs w:val="24"/>
                <w:lang w:eastAsia="en-US"/>
              </w:rPr>
              <w:t>услуги (работы)</w:t>
            </w:r>
            <w:r w:rsidRPr="00CB5F2F">
              <w:rPr>
                <w:rFonts w:ascii="Arial" w:hAnsi="Arial" w:cs="Arial"/>
                <w:strike/>
                <w:sz w:val="24"/>
                <w:szCs w:val="24"/>
              </w:rPr>
              <w:t xml:space="preserve"> </w:t>
            </w:r>
          </w:p>
        </w:tc>
        <w:tc>
          <w:tcPr>
            <w:tcW w:w="485" w:type="pct"/>
            <w:tcBorders>
              <w:top w:val="nil"/>
              <w:left w:val="single" w:sz="4" w:space="0" w:color="auto"/>
              <w:bottom w:val="nil"/>
              <w:right w:val="single" w:sz="4" w:space="0" w:color="auto"/>
            </w:tcBorders>
            <w:shd w:val="clear" w:color="auto" w:fill="auto"/>
          </w:tcPr>
          <w:p w:rsidR="00CB5F2F" w:rsidRPr="00CB5F2F" w:rsidRDefault="00CB5F2F" w:rsidP="00CB5F2F">
            <w:pPr>
              <w:rPr>
                <w:rFonts w:ascii="Arial" w:hAnsi="Arial" w:cs="Arial"/>
                <w:sz w:val="24"/>
                <w:szCs w:val="24"/>
              </w:rPr>
            </w:pPr>
          </w:p>
        </w:tc>
      </w:tr>
      <w:tr w:rsidR="00CB5F2F" w:rsidRPr="00CB5F2F" w:rsidTr="008464A1">
        <w:trPr>
          <w:trHeight w:val="70"/>
        </w:trPr>
        <w:tc>
          <w:tcPr>
            <w:tcW w:w="2236" w:type="pct"/>
            <w:gridSpan w:val="2"/>
            <w:tcBorders>
              <w:top w:val="single" w:sz="4" w:space="0" w:color="auto"/>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r w:rsidRPr="00CB5F2F">
              <w:rPr>
                <w:rFonts w:ascii="Arial" w:hAnsi="Arial" w:cs="Arial"/>
                <w:sz w:val="24"/>
                <w:szCs w:val="24"/>
              </w:rPr>
              <w:t>2. Категории потребителей работы</w:t>
            </w:r>
          </w:p>
        </w:tc>
        <w:tc>
          <w:tcPr>
            <w:tcW w:w="1309" w:type="pct"/>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970" w:type="pct"/>
            <w:tcBorders>
              <w:top w:val="nil"/>
              <w:left w:val="nil"/>
              <w:bottom w:val="nil"/>
              <w:right w:val="single" w:sz="4" w:space="0" w:color="auto"/>
            </w:tcBorders>
            <w:shd w:val="clear" w:color="auto" w:fill="auto"/>
            <w:noWrap/>
            <w:hideMark/>
          </w:tcPr>
          <w:p w:rsidR="00CB5F2F" w:rsidRPr="00CB5F2F" w:rsidRDefault="00CB5F2F" w:rsidP="00CB5F2F">
            <w:pPr>
              <w:rPr>
                <w:rFonts w:ascii="Arial" w:hAnsi="Arial" w:cs="Arial"/>
                <w:strike/>
                <w:sz w:val="24"/>
                <w:szCs w:val="24"/>
                <w:highlight w:val="red"/>
              </w:rPr>
            </w:pPr>
          </w:p>
        </w:tc>
        <w:tc>
          <w:tcPr>
            <w:tcW w:w="485" w:type="pct"/>
            <w:tcBorders>
              <w:top w:val="nil"/>
              <w:left w:val="single" w:sz="4" w:space="0" w:color="auto"/>
              <w:bottom w:val="single" w:sz="4" w:space="0" w:color="auto"/>
              <w:right w:val="single" w:sz="4" w:space="0" w:color="auto"/>
            </w:tcBorders>
            <w:shd w:val="clear" w:color="auto" w:fill="auto"/>
          </w:tcPr>
          <w:p w:rsidR="00CB5F2F" w:rsidRPr="00CB5F2F" w:rsidRDefault="00CB5F2F" w:rsidP="00CB5F2F">
            <w:pPr>
              <w:rPr>
                <w:rFonts w:ascii="Arial" w:hAnsi="Arial" w:cs="Arial"/>
                <w:sz w:val="24"/>
                <w:szCs w:val="24"/>
              </w:rPr>
            </w:pPr>
          </w:p>
        </w:tc>
      </w:tr>
      <w:tr w:rsidR="00CB5F2F" w:rsidRPr="00CB5F2F" w:rsidTr="008464A1">
        <w:trPr>
          <w:trHeight w:val="70"/>
        </w:trPr>
        <w:tc>
          <w:tcPr>
            <w:tcW w:w="3545" w:type="pct"/>
            <w:gridSpan w:val="3"/>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70"/>
        </w:trPr>
        <w:tc>
          <w:tcPr>
            <w:tcW w:w="3545" w:type="pct"/>
            <w:gridSpan w:val="3"/>
            <w:tcBorders>
              <w:top w:val="nil"/>
              <w:left w:val="nil"/>
              <w:bottom w:val="single" w:sz="4" w:space="0" w:color="auto"/>
              <w:right w:val="nil"/>
            </w:tcBorders>
            <w:shd w:val="clear" w:color="auto" w:fill="auto"/>
            <w:noWrap/>
            <w:hideMark/>
          </w:tcPr>
          <w:p w:rsidR="00CB5F2F" w:rsidRPr="00CB5F2F" w:rsidRDefault="00CB5F2F" w:rsidP="00CB5F2F">
            <w:pPr>
              <w:rPr>
                <w:rFonts w:ascii="Arial" w:hAnsi="Arial" w:cs="Arial"/>
                <w:sz w:val="24"/>
                <w:szCs w:val="24"/>
              </w:rPr>
            </w:pPr>
            <w:r w:rsidRPr="00CB5F2F">
              <w:rPr>
                <w:rFonts w:ascii="Arial" w:hAnsi="Arial" w:cs="Arial"/>
                <w:sz w:val="24"/>
                <w:szCs w:val="24"/>
              </w:rPr>
              <w:t> </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70"/>
        </w:trPr>
        <w:tc>
          <w:tcPr>
            <w:tcW w:w="5000" w:type="pct"/>
            <w:gridSpan w:val="5"/>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80"/>
        </w:trPr>
        <w:tc>
          <w:tcPr>
            <w:tcW w:w="3545" w:type="pct"/>
            <w:gridSpan w:val="3"/>
            <w:tcBorders>
              <w:top w:val="nil"/>
              <w:left w:val="nil"/>
              <w:bottom w:val="nil"/>
              <w:right w:val="nil"/>
            </w:tcBorders>
            <w:shd w:val="clear" w:color="auto" w:fill="auto"/>
            <w:noWrap/>
            <w:hideMark/>
          </w:tcPr>
          <w:p w:rsidR="00CB5F2F" w:rsidRPr="00CB5F2F" w:rsidRDefault="00CB5F2F" w:rsidP="00CB5F2F">
            <w:pPr>
              <w:ind w:firstLine="720"/>
              <w:rPr>
                <w:rFonts w:ascii="Arial" w:hAnsi="Arial" w:cs="Arial"/>
                <w:sz w:val="24"/>
                <w:szCs w:val="24"/>
              </w:rPr>
            </w:pPr>
            <w:r w:rsidRPr="00CB5F2F">
              <w:rPr>
                <w:rFonts w:ascii="Arial" w:hAnsi="Arial" w:cs="Arial"/>
                <w:sz w:val="24"/>
                <w:szCs w:val="24"/>
              </w:rPr>
              <w:t>3. Показатели, характеризующие объем и (или) качество работы:</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r w:rsidR="00CB5F2F" w:rsidRPr="00CB5F2F" w:rsidTr="008464A1">
        <w:trPr>
          <w:trHeight w:val="80"/>
        </w:trPr>
        <w:tc>
          <w:tcPr>
            <w:tcW w:w="3545" w:type="pct"/>
            <w:gridSpan w:val="3"/>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p w:rsidR="00CB5F2F" w:rsidRPr="00CB5F2F" w:rsidRDefault="00CB5F2F" w:rsidP="00CB5F2F">
            <w:pPr>
              <w:ind w:firstLine="720"/>
              <w:rPr>
                <w:rFonts w:ascii="Arial" w:hAnsi="Arial" w:cs="Arial"/>
                <w:sz w:val="24"/>
                <w:szCs w:val="24"/>
              </w:rPr>
            </w:pPr>
            <w:r w:rsidRPr="00CB5F2F">
              <w:rPr>
                <w:rFonts w:ascii="Arial" w:hAnsi="Arial" w:cs="Arial"/>
                <w:sz w:val="24"/>
                <w:szCs w:val="24"/>
              </w:rPr>
              <w:t>3.1. Показатели, характеризующие качество работы</w:t>
            </w:r>
            <w:r w:rsidRPr="00CB5F2F">
              <w:rPr>
                <w:rFonts w:ascii="Arial" w:hAnsi="Arial" w:cs="Arial"/>
                <w:sz w:val="24"/>
                <w:szCs w:val="24"/>
                <w:vertAlign w:val="superscript"/>
              </w:rPr>
              <w:t>4</w:t>
            </w:r>
            <w:r w:rsidRPr="00CB5F2F">
              <w:rPr>
                <w:rFonts w:ascii="Arial" w:hAnsi="Arial" w:cs="Arial"/>
                <w:sz w:val="24"/>
                <w:szCs w:val="24"/>
              </w:rPr>
              <w:t>:</w:t>
            </w:r>
          </w:p>
        </w:tc>
        <w:tc>
          <w:tcPr>
            <w:tcW w:w="1455" w:type="pct"/>
            <w:gridSpan w:val="2"/>
            <w:tcBorders>
              <w:top w:val="nil"/>
              <w:left w:val="nil"/>
              <w:bottom w:val="nil"/>
              <w:right w:val="nil"/>
            </w:tcBorders>
            <w:shd w:val="clear" w:color="auto" w:fill="auto"/>
            <w:noWrap/>
            <w:hideMark/>
          </w:tcPr>
          <w:p w:rsidR="00CB5F2F" w:rsidRPr="00CB5F2F" w:rsidRDefault="00CB5F2F" w:rsidP="00CB5F2F">
            <w:pPr>
              <w:rPr>
                <w:rFonts w:ascii="Arial" w:hAnsi="Arial" w:cs="Arial"/>
                <w:sz w:val="24"/>
                <w:szCs w:val="24"/>
              </w:rPr>
            </w:pPr>
          </w:p>
        </w:tc>
      </w:tr>
    </w:tbl>
    <w:p w:rsidR="00CB5F2F" w:rsidRPr="00CB5F2F" w:rsidRDefault="00CB5F2F" w:rsidP="00CB5F2F">
      <w:pPr>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1401"/>
        <w:gridCol w:w="1401"/>
        <w:gridCol w:w="1402"/>
        <w:gridCol w:w="1402"/>
        <w:gridCol w:w="1402"/>
        <w:gridCol w:w="1402"/>
        <w:gridCol w:w="1341"/>
        <w:gridCol w:w="354"/>
        <w:gridCol w:w="1179"/>
        <w:gridCol w:w="964"/>
        <w:gridCol w:w="964"/>
      </w:tblGrid>
      <w:tr w:rsidR="00CB5F2F" w:rsidRPr="00CB5F2F" w:rsidTr="008464A1">
        <w:trPr>
          <w:trHeight w:val="88"/>
        </w:trPr>
        <w:tc>
          <w:tcPr>
            <w:tcW w:w="391" w:type="pct"/>
            <w:vMerge w:val="restar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Уникальный номер р</w:t>
            </w:r>
            <w:r w:rsidRPr="00CB5F2F">
              <w:rPr>
                <w:rFonts w:ascii="Arial" w:hAnsi="Arial" w:cs="Arial"/>
                <w:spacing w:val="-6"/>
                <w:sz w:val="24"/>
                <w:szCs w:val="24"/>
              </w:rPr>
              <w:t>е</w:t>
            </w:r>
            <w:r w:rsidRPr="00CB5F2F">
              <w:rPr>
                <w:rFonts w:ascii="Arial" w:hAnsi="Arial" w:cs="Arial"/>
                <w:spacing w:val="-6"/>
                <w:sz w:val="24"/>
                <w:szCs w:val="24"/>
              </w:rPr>
              <w:t>естровой записи</w:t>
            </w:r>
          </w:p>
        </w:tc>
        <w:tc>
          <w:tcPr>
            <w:tcW w:w="1327"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Показатель, характеризующий содержание работы (по справочникам)</w:t>
            </w:r>
          </w:p>
        </w:tc>
        <w:tc>
          <w:tcPr>
            <w:tcW w:w="943" w:type="pct"/>
            <w:gridSpan w:val="2"/>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Показатель, характеризующий условия (формы) выполнения работы (по справочникам)</w:t>
            </w:r>
          </w:p>
        </w:tc>
        <w:tc>
          <w:tcPr>
            <w:tcW w:w="1145" w:type="pct"/>
            <w:gridSpan w:val="3"/>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Показатель качества работы</w:t>
            </w:r>
          </w:p>
        </w:tc>
        <w:tc>
          <w:tcPr>
            <w:tcW w:w="1193" w:type="pct"/>
            <w:gridSpan w:val="3"/>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Значение показателя качества работы</w:t>
            </w:r>
          </w:p>
        </w:tc>
      </w:tr>
      <w:tr w:rsidR="00CB5F2F" w:rsidRPr="00CB5F2F" w:rsidTr="008464A1">
        <w:tc>
          <w:tcPr>
            <w:tcW w:w="391" w:type="pct"/>
            <w:vMerge/>
            <w:shd w:val="clear" w:color="auto" w:fill="auto"/>
          </w:tcPr>
          <w:p w:rsidR="00CB5F2F" w:rsidRPr="00CB5F2F" w:rsidRDefault="00CB5F2F" w:rsidP="00CB5F2F">
            <w:pPr>
              <w:rPr>
                <w:rFonts w:ascii="Arial" w:hAnsi="Arial" w:cs="Arial"/>
                <w:spacing w:val="-6"/>
                <w:sz w:val="24"/>
                <w:szCs w:val="24"/>
                <w:lang w:eastAsia="en-US"/>
              </w:rPr>
            </w:pPr>
          </w:p>
        </w:tc>
        <w:tc>
          <w:tcPr>
            <w:tcW w:w="441"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30"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5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7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66"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429"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716" w:type="pct"/>
            <w:gridSpan w:val="2"/>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единица измер</w:t>
            </w:r>
            <w:r w:rsidRPr="00CB5F2F">
              <w:rPr>
                <w:rFonts w:ascii="Arial" w:hAnsi="Arial" w:cs="Arial"/>
                <w:spacing w:val="-6"/>
                <w:sz w:val="24"/>
                <w:szCs w:val="24"/>
              </w:rPr>
              <w:t>е</w:t>
            </w:r>
            <w:r w:rsidRPr="00CB5F2F">
              <w:rPr>
                <w:rFonts w:ascii="Arial" w:hAnsi="Arial" w:cs="Arial"/>
                <w:spacing w:val="-6"/>
                <w:sz w:val="24"/>
                <w:szCs w:val="24"/>
              </w:rPr>
              <w:t>ния по ОКЕИ</w:t>
            </w:r>
          </w:p>
        </w:tc>
        <w:tc>
          <w:tcPr>
            <w:tcW w:w="430"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(очередной финансовый год)</w:t>
            </w:r>
          </w:p>
        </w:tc>
        <w:tc>
          <w:tcPr>
            <w:tcW w:w="382"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(1-й год планового периода)</w:t>
            </w:r>
          </w:p>
        </w:tc>
        <w:tc>
          <w:tcPr>
            <w:tcW w:w="382"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(2-й год планового периода)</w:t>
            </w:r>
          </w:p>
        </w:tc>
      </w:tr>
      <w:tr w:rsidR="00CB5F2F" w:rsidRPr="00CB5F2F" w:rsidTr="008464A1">
        <w:tc>
          <w:tcPr>
            <w:tcW w:w="391" w:type="pct"/>
            <w:vMerge/>
            <w:shd w:val="clear" w:color="auto" w:fill="auto"/>
          </w:tcPr>
          <w:p w:rsidR="00CB5F2F" w:rsidRPr="00CB5F2F" w:rsidRDefault="00CB5F2F" w:rsidP="00CB5F2F">
            <w:pPr>
              <w:rPr>
                <w:rFonts w:ascii="Arial" w:hAnsi="Arial" w:cs="Arial"/>
                <w:spacing w:val="-6"/>
                <w:sz w:val="24"/>
                <w:szCs w:val="24"/>
                <w:lang w:eastAsia="en-US"/>
              </w:rPr>
            </w:pPr>
          </w:p>
        </w:tc>
        <w:tc>
          <w:tcPr>
            <w:tcW w:w="441" w:type="pct"/>
            <w:vMerge/>
            <w:shd w:val="clear" w:color="auto" w:fill="auto"/>
          </w:tcPr>
          <w:p w:rsidR="00CB5F2F" w:rsidRPr="00CB5F2F" w:rsidRDefault="00CB5F2F" w:rsidP="00CB5F2F">
            <w:pPr>
              <w:rPr>
                <w:rFonts w:ascii="Arial" w:hAnsi="Arial" w:cs="Arial"/>
                <w:spacing w:val="-6"/>
                <w:sz w:val="24"/>
                <w:szCs w:val="24"/>
                <w:lang w:eastAsia="en-US"/>
              </w:rPr>
            </w:pPr>
          </w:p>
        </w:tc>
        <w:tc>
          <w:tcPr>
            <w:tcW w:w="430" w:type="pct"/>
            <w:vMerge/>
            <w:shd w:val="clear" w:color="auto" w:fill="auto"/>
          </w:tcPr>
          <w:p w:rsidR="00CB5F2F" w:rsidRPr="00CB5F2F" w:rsidRDefault="00CB5F2F" w:rsidP="00CB5F2F">
            <w:pPr>
              <w:rPr>
                <w:rFonts w:ascii="Arial" w:hAnsi="Arial" w:cs="Arial"/>
                <w:spacing w:val="-6"/>
                <w:sz w:val="24"/>
                <w:szCs w:val="24"/>
                <w:lang w:eastAsia="en-US"/>
              </w:rPr>
            </w:pPr>
          </w:p>
        </w:tc>
        <w:tc>
          <w:tcPr>
            <w:tcW w:w="457" w:type="pct"/>
            <w:vMerge/>
            <w:shd w:val="clear" w:color="auto" w:fill="auto"/>
          </w:tcPr>
          <w:p w:rsidR="00CB5F2F" w:rsidRPr="00CB5F2F" w:rsidRDefault="00CB5F2F" w:rsidP="00CB5F2F">
            <w:pPr>
              <w:rPr>
                <w:rFonts w:ascii="Arial" w:hAnsi="Arial" w:cs="Arial"/>
                <w:spacing w:val="-6"/>
                <w:sz w:val="24"/>
                <w:szCs w:val="24"/>
                <w:lang w:eastAsia="en-US"/>
              </w:rPr>
            </w:pPr>
          </w:p>
        </w:tc>
        <w:tc>
          <w:tcPr>
            <w:tcW w:w="477" w:type="pct"/>
            <w:vMerge/>
            <w:shd w:val="clear" w:color="auto" w:fill="auto"/>
          </w:tcPr>
          <w:p w:rsidR="00CB5F2F" w:rsidRPr="00CB5F2F" w:rsidRDefault="00CB5F2F" w:rsidP="00CB5F2F">
            <w:pPr>
              <w:rPr>
                <w:rFonts w:ascii="Arial" w:hAnsi="Arial" w:cs="Arial"/>
                <w:spacing w:val="-6"/>
                <w:sz w:val="24"/>
                <w:szCs w:val="24"/>
                <w:lang w:eastAsia="en-US"/>
              </w:rPr>
            </w:pPr>
          </w:p>
        </w:tc>
        <w:tc>
          <w:tcPr>
            <w:tcW w:w="466" w:type="pct"/>
            <w:vMerge/>
            <w:shd w:val="clear" w:color="auto" w:fill="auto"/>
          </w:tcPr>
          <w:p w:rsidR="00CB5F2F" w:rsidRPr="00CB5F2F" w:rsidRDefault="00CB5F2F" w:rsidP="00CB5F2F">
            <w:pPr>
              <w:rPr>
                <w:rFonts w:ascii="Arial" w:hAnsi="Arial" w:cs="Arial"/>
                <w:spacing w:val="-6"/>
                <w:sz w:val="24"/>
                <w:szCs w:val="24"/>
                <w:lang w:eastAsia="en-US"/>
              </w:rPr>
            </w:pPr>
          </w:p>
        </w:tc>
        <w:tc>
          <w:tcPr>
            <w:tcW w:w="429" w:type="pct"/>
            <w:vMerge/>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наименование</w:t>
            </w:r>
          </w:p>
        </w:tc>
        <w:tc>
          <w:tcPr>
            <w:tcW w:w="286"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код</w:t>
            </w:r>
          </w:p>
        </w:tc>
        <w:tc>
          <w:tcPr>
            <w:tcW w:w="430" w:type="pct"/>
            <w:vMerge/>
            <w:shd w:val="clear" w:color="auto" w:fill="auto"/>
          </w:tcPr>
          <w:p w:rsidR="00CB5F2F" w:rsidRPr="00CB5F2F" w:rsidRDefault="00CB5F2F" w:rsidP="00CB5F2F">
            <w:pPr>
              <w:rPr>
                <w:rFonts w:ascii="Arial" w:hAnsi="Arial" w:cs="Arial"/>
                <w:spacing w:val="-6"/>
                <w:sz w:val="24"/>
                <w:szCs w:val="24"/>
                <w:lang w:eastAsia="en-US"/>
              </w:rPr>
            </w:pPr>
          </w:p>
        </w:tc>
        <w:tc>
          <w:tcPr>
            <w:tcW w:w="382" w:type="pct"/>
            <w:vMerge/>
            <w:shd w:val="clear" w:color="auto" w:fill="auto"/>
          </w:tcPr>
          <w:p w:rsidR="00CB5F2F" w:rsidRPr="00CB5F2F" w:rsidRDefault="00CB5F2F" w:rsidP="00CB5F2F">
            <w:pPr>
              <w:rPr>
                <w:rFonts w:ascii="Arial" w:hAnsi="Arial" w:cs="Arial"/>
                <w:spacing w:val="-6"/>
                <w:sz w:val="24"/>
                <w:szCs w:val="24"/>
                <w:lang w:eastAsia="en-US"/>
              </w:rPr>
            </w:pPr>
          </w:p>
        </w:tc>
        <w:tc>
          <w:tcPr>
            <w:tcW w:w="382" w:type="pct"/>
            <w:vMerge/>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w:t>
            </w:r>
          </w:p>
        </w:tc>
        <w:tc>
          <w:tcPr>
            <w:tcW w:w="44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2</w:t>
            </w: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3</w:t>
            </w:r>
          </w:p>
        </w:tc>
        <w:tc>
          <w:tcPr>
            <w:tcW w:w="45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4</w:t>
            </w:r>
          </w:p>
        </w:tc>
        <w:tc>
          <w:tcPr>
            <w:tcW w:w="47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5</w:t>
            </w:r>
          </w:p>
        </w:tc>
        <w:tc>
          <w:tcPr>
            <w:tcW w:w="466"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6</w:t>
            </w:r>
          </w:p>
        </w:tc>
        <w:tc>
          <w:tcPr>
            <w:tcW w:w="429"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7</w:t>
            </w: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8</w:t>
            </w:r>
          </w:p>
        </w:tc>
        <w:tc>
          <w:tcPr>
            <w:tcW w:w="286"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9</w:t>
            </w:r>
          </w:p>
        </w:tc>
        <w:tc>
          <w:tcPr>
            <w:tcW w:w="430"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10</w:t>
            </w:r>
          </w:p>
        </w:tc>
        <w:tc>
          <w:tcPr>
            <w:tcW w:w="382"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11</w:t>
            </w:r>
          </w:p>
        </w:tc>
        <w:tc>
          <w:tcPr>
            <w:tcW w:w="382"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12</w:t>
            </w: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p>
        </w:tc>
        <w:tc>
          <w:tcPr>
            <w:tcW w:w="441"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457" w:type="pct"/>
            <w:shd w:val="clear" w:color="auto" w:fill="auto"/>
          </w:tcPr>
          <w:p w:rsidR="00CB5F2F" w:rsidRPr="00CB5F2F" w:rsidRDefault="00CB5F2F" w:rsidP="00CB5F2F">
            <w:pPr>
              <w:rPr>
                <w:rFonts w:ascii="Arial" w:hAnsi="Arial" w:cs="Arial"/>
                <w:spacing w:val="-6"/>
                <w:sz w:val="24"/>
                <w:szCs w:val="24"/>
                <w:lang w:eastAsia="en-US"/>
              </w:rPr>
            </w:pPr>
          </w:p>
        </w:tc>
        <w:tc>
          <w:tcPr>
            <w:tcW w:w="477" w:type="pct"/>
            <w:shd w:val="clear" w:color="auto" w:fill="auto"/>
          </w:tcPr>
          <w:p w:rsidR="00CB5F2F" w:rsidRPr="00CB5F2F" w:rsidRDefault="00CB5F2F" w:rsidP="00CB5F2F">
            <w:pPr>
              <w:rPr>
                <w:rFonts w:ascii="Arial" w:hAnsi="Arial" w:cs="Arial"/>
                <w:spacing w:val="-6"/>
                <w:sz w:val="24"/>
                <w:szCs w:val="24"/>
                <w:lang w:eastAsia="en-US"/>
              </w:rPr>
            </w:pPr>
          </w:p>
        </w:tc>
        <w:tc>
          <w:tcPr>
            <w:tcW w:w="466" w:type="pct"/>
            <w:shd w:val="clear" w:color="auto" w:fill="auto"/>
          </w:tcPr>
          <w:p w:rsidR="00CB5F2F" w:rsidRPr="00CB5F2F" w:rsidRDefault="00CB5F2F" w:rsidP="00CB5F2F">
            <w:pPr>
              <w:rPr>
                <w:rFonts w:ascii="Arial" w:hAnsi="Arial" w:cs="Arial"/>
                <w:spacing w:val="-6"/>
                <w:sz w:val="24"/>
                <w:szCs w:val="24"/>
                <w:lang w:eastAsia="en-US"/>
              </w:rPr>
            </w:pPr>
          </w:p>
        </w:tc>
        <w:tc>
          <w:tcPr>
            <w:tcW w:w="429"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286"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p>
        </w:tc>
        <w:tc>
          <w:tcPr>
            <w:tcW w:w="441"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457" w:type="pct"/>
            <w:shd w:val="clear" w:color="auto" w:fill="auto"/>
          </w:tcPr>
          <w:p w:rsidR="00CB5F2F" w:rsidRPr="00CB5F2F" w:rsidRDefault="00CB5F2F" w:rsidP="00CB5F2F">
            <w:pPr>
              <w:rPr>
                <w:rFonts w:ascii="Arial" w:hAnsi="Arial" w:cs="Arial"/>
                <w:spacing w:val="-6"/>
                <w:sz w:val="24"/>
                <w:szCs w:val="24"/>
                <w:lang w:eastAsia="en-US"/>
              </w:rPr>
            </w:pPr>
          </w:p>
        </w:tc>
        <w:tc>
          <w:tcPr>
            <w:tcW w:w="477" w:type="pct"/>
            <w:shd w:val="clear" w:color="auto" w:fill="auto"/>
          </w:tcPr>
          <w:p w:rsidR="00CB5F2F" w:rsidRPr="00CB5F2F" w:rsidRDefault="00CB5F2F" w:rsidP="00CB5F2F">
            <w:pPr>
              <w:rPr>
                <w:rFonts w:ascii="Arial" w:hAnsi="Arial" w:cs="Arial"/>
                <w:spacing w:val="-6"/>
                <w:sz w:val="24"/>
                <w:szCs w:val="24"/>
                <w:lang w:eastAsia="en-US"/>
              </w:rPr>
            </w:pPr>
          </w:p>
        </w:tc>
        <w:tc>
          <w:tcPr>
            <w:tcW w:w="466" w:type="pct"/>
            <w:shd w:val="clear" w:color="auto" w:fill="auto"/>
          </w:tcPr>
          <w:p w:rsidR="00CB5F2F" w:rsidRPr="00CB5F2F" w:rsidRDefault="00CB5F2F" w:rsidP="00CB5F2F">
            <w:pPr>
              <w:rPr>
                <w:rFonts w:ascii="Arial" w:hAnsi="Arial" w:cs="Arial"/>
                <w:spacing w:val="-6"/>
                <w:sz w:val="24"/>
                <w:szCs w:val="24"/>
                <w:lang w:eastAsia="en-US"/>
              </w:rPr>
            </w:pPr>
          </w:p>
        </w:tc>
        <w:tc>
          <w:tcPr>
            <w:tcW w:w="429"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286"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391" w:type="pct"/>
            <w:shd w:val="clear" w:color="auto" w:fill="auto"/>
          </w:tcPr>
          <w:p w:rsidR="00CB5F2F" w:rsidRPr="00CB5F2F" w:rsidRDefault="00CB5F2F" w:rsidP="00CB5F2F">
            <w:pPr>
              <w:rPr>
                <w:rFonts w:ascii="Arial" w:hAnsi="Arial" w:cs="Arial"/>
                <w:spacing w:val="-6"/>
                <w:sz w:val="24"/>
                <w:szCs w:val="24"/>
                <w:lang w:eastAsia="en-US"/>
              </w:rPr>
            </w:pPr>
          </w:p>
        </w:tc>
        <w:tc>
          <w:tcPr>
            <w:tcW w:w="441"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457" w:type="pct"/>
            <w:shd w:val="clear" w:color="auto" w:fill="auto"/>
          </w:tcPr>
          <w:p w:rsidR="00CB5F2F" w:rsidRPr="00CB5F2F" w:rsidRDefault="00CB5F2F" w:rsidP="00CB5F2F">
            <w:pPr>
              <w:rPr>
                <w:rFonts w:ascii="Arial" w:hAnsi="Arial" w:cs="Arial"/>
                <w:spacing w:val="-6"/>
                <w:sz w:val="24"/>
                <w:szCs w:val="24"/>
                <w:lang w:eastAsia="en-US"/>
              </w:rPr>
            </w:pPr>
          </w:p>
        </w:tc>
        <w:tc>
          <w:tcPr>
            <w:tcW w:w="477" w:type="pct"/>
            <w:shd w:val="clear" w:color="auto" w:fill="auto"/>
          </w:tcPr>
          <w:p w:rsidR="00CB5F2F" w:rsidRPr="00CB5F2F" w:rsidRDefault="00CB5F2F" w:rsidP="00CB5F2F">
            <w:pPr>
              <w:rPr>
                <w:rFonts w:ascii="Arial" w:hAnsi="Arial" w:cs="Arial"/>
                <w:spacing w:val="-6"/>
                <w:sz w:val="24"/>
                <w:szCs w:val="24"/>
                <w:lang w:eastAsia="en-US"/>
              </w:rPr>
            </w:pPr>
          </w:p>
        </w:tc>
        <w:tc>
          <w:tcPr>
            <w:tcW w:w="466" w:type="pct"/>
            <w:shd w:val="clear" w:color="auto" w:fill="auto"/>
          </w:tcPr>
          <w:p w:rsidR="00CB5F2F" w:rsidRPr="00CB5F2F" w:rsidRDefault="00CB5F2F" w:rsidP="00CB5F2F">
            <w:pPr>
              <w:rPr>
                <w:rFonts w:ascii="Arial" w:hAnsi="Arial" w:cs="Arial"/>
                <w:spacing w:val="-6"/>
                <w:sz w:val="24"/>
                <w:szCs w:val="24"/>
                <w:lang w:eastAsia="en-US"/>
              </w:rPr>
            </w:pPr>
          </w:p>
        </w:tc>
        <w:tc>
          <w:tcPr>
            <w:tcW w:w="429"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286" w:type="pct"/>
            <w:shd w:val="clear" w:color="auto" w:fill="auto"/>
          </w:tcPr>
          <w:p w:rsidR="00CB5F2F" w:rsidRPr="00CB5F2F" w:rsidRDefault="00CB5F2F" w:rsidP="00CB5F2F">
            <w:pPr>
              <w:rPr>
                <w:rFonts w:ascii="Arial" w:hAnsi="Arial" w:cs="Arial"/>
                <w:spacing w:val="-6"/>
                <w:sz w:val="24"/>
                <w:szCs w:val="24"/>
                <w:lang w:eastAsia="en-US"/>
              </w:rPr>
            </w:pPr>
          </w:p>
        </w:tc>
        <w:tc>
          <w:tcPr>
            <w:tcW w:w="430"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c>
          <w:tcPr>
            <w:tcW w:w="382" w:type="pct"/>
            <w:shd w:val="clear" w:color="auto" w:fill="auto"/>
          </w:tcPr>
          <w:p w:rsidR="00CB5F2F" w:rsidRPr="00CB5F2F" w:rsidRDefault="00CB5F2F" w:rsidP="00CB5F2F">
            <w:pPr>
              <w:rPr>
                <w:rFonts w:ascii="Arial" w:hAnsi="Arial" w:cs="Arial"/>
                <w:spacing w:val="-6"/>
                <w:sz w:val="24"/>
                <w:szCs w:val="24"/>
                <w:lang w:eastAsia="en-US"/>
              </w:rPr>
            </w:pPr>
          </w:p>
        </w:tc>
      </w:tr>
    </w:tbl>
    <w:p w:rsidR="00CB5F2F" w:rsidRPr="00CB5F2F" w:rsidRDefault="00CB5F2F" w:rsidP="00CB5F2F">
      <w:pPr>
        <w:jc w:val="both"/>
        <w:rPr>
          <w:rFonts w:ascii="Arial" w:hAnsi="Arial" w:cs="Arial"/>
          <w:sz w:val="24"/>
          <w:szCs w:val="24"/>
          <w:lang w:eastAsia="en-US"/>
        </w:rPr>
      </w:pPr>
    </w:p>
    <w:p w:rsidR="00CB5F2F" w:rsidRPr="00CB5F2F" w:rsidRDefault="00CB5F2F" w:rsidP="00CB5F2F">
      <w:pPr>
        <w:ind w:firstLine="720"/>
        <w:jc w:val="both"/>
        <w:rPr>
          <w:rFonts w:ascii="Arial" w:hAnsi="Arial" w:cs="Arial"/>
          <w:sz w:val="24"/>
          <w:szCs w:val="24"/>
          <w:lang w:eastAsia="en-US"/>
        </w:rPr>
      </w:pPr>
      <w:r w:rsidRPr="00CB5F2F">
        <w:rPr>
          <w:rFonts w:ascii="Arial" w:hAnsi="Arial" w:cs="Arial"/>
          <w:sz w:val="24"/>
          <w:szCs w:val="24"/>
          <w:lang w:val="en-US" w:eastAsia="en-US"/>
        </w:rPr>
        <w:t>3.2. Показатели, характеризующие объем работы:</w:t>
      </w:r>
    </w:p>
    <w:p w:rsidR="00CB5F2F" w:rsidRPr="00CB5F2F" w:rsidRDefault="00CB5F2F" w:rsidP="00CB5F2F">
      <w:pPr>
        <w:jc w:val="both"/>
        <w:rPr>
          <w:rFonts w:ascii="Arial" w:hAnsi="Arial" w:cs="Arial"/>
          <w:sz w:val="24"/>
          <w:szCs w:val="24"/>
          <w:vertAlign w:val="superscript"/>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061"/>
        <w:gridCol w:w="1061"/>
        <w:gridCol w:w="1061"/>
        <w:gridCol w:w="1061"/>
        <w:gridCol w:w="1061"/>
        <w:gridCol w:w="1023"/>
        <w:gridCol w:w="1023"/>
        <w:gridCol w:w="403"/>
        <w:gridCol w:w="737"/>
        <w:gridCol w:w="921"/>
        <w:gridCol w:w="921"/>
        <w:gridCol w:w="786"/>
        <w:gridCol w:w="921"/>
        <w:gridCol w:w="786"/>
        <w:gridCol w:w="786"/>
      </w:tblGrid>
      <w:tr w:rsidR="00CB5F2F" w:rsidRPr="00CB5F2F" w:rsidTr="008464A1">
        <w:trPr>
          <w:trHeight w:val="70"/>
        </w:trPr>
        <w:tc>
          <w:tcPr>
            <w:tcW w:w="326" w:type="pct"/>
            <w:vMerge w:val="restart"/>
            <w:shd w:val="clear" w:color="auto" w:fill="auto"/>
          </w:tcPr>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Уникальный номер р</w:t>
            </w:r>
            <w:r w:rsidRPr="00CB5F2F">
              <w:rPr>
                <w:rFonts w:ascii="Arial" w:hAnsi="Arial" w:cs="Arial"/>
                <w:spacing w:val="-6"/>
                <w:sz w:val="24"/>
                <w:szCs w:val="24"/>
              </w:rPr>
              <w:t>е</w:t>
            </w:r>
            <w:r w:rsidRPr="00CB5F2F">
              <w:rPr>
                <w:rFonts w:ascii="Arial" w:hAnsi="Arial" w:cs="Arial"/>
                <w:spacing w:val="-6"/>
                <w:sz w:val="24"/>
                <w:szCs w:val="24"/>
              </w:rPr>
              <w:t>естровой записи</w:t>
            </w:r>
          </w:p>
        </w:tc>
        <w:tc>
          <w:tcPr>
            <w:tcW w:w="867" w:type="pct"/>
            <w:gridSpan w:val="3"/>
            <w:vMerge w:val="restart"/>
            <w:shd w:val="clear" w:color="auto" w:fill="auto"/>
          </w:tcPr>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Показатель, характеризующий содержание раб</w:t>
            </w:r>
            <w:r w:rsidRPr="00CB5F2F">
              <w:rPr>
                <w:rFonts w:ascii="Arial" w:hAnsi="Arial" w:cs="Arial"/>
                <w:spacing w:val="-6"/>
                <w:sz w:val="24"/>
                <w:szCs w:val="24"/>
              </w:rPr>
              <w:t>о</w:t>
            </w:r>
            <w:r w:rsidRPr="00CB5F2F">
              <w:rPr>
                <w:rFonts w:ascii="Arial" w:hAnsi="Arial" w:cs="Arial"/>
                <w:spacing w:val="-6"/>
                <w:sz w:val="24"/>
                <w:szCs w:val="24"/>
              </w:rPr>
              <w:t xml:space="preserve">ты </w:t>
            </w:r>
          </w:p>
        </w:tc>
        <w:tc>
          <w:tcPr>
            <w:tcW w:w="723" w:type="pct"/>
            <w:gridSpan w:val="2"/>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Показатель, характеризующий условия (формы) выполнения</w:t>
            </w:r>
          </w:p>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 xml:space="preserve">работы </w:t>
            </w:r>
          </w:p>
        </w:tc>
        <w:tc>
          <w:tcPr>
            <w:tcW w:w="1108" w:type="pct"/>
            <w:gridSpan w:val="4"/>
            <w:shd w:val="clear" w:color="auto" w:fill="auto"/>
          </w:tcPr>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Показатель объема работы</w:t>
            </w:r>
          </w:p>
        </w:tc>
        <w:tc>
          <w:tcPr>
            <w:tcW w:w="964" w:type="pct"/>
            <w:gridSpan w:val="3"/>
            <w:shd w:val="clear" w:color="auto" w:fill="auto"/>
          </w:tcPr>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Значение показателя объема работы</w:t>
            </w:r>
          </w:p>
        </w:tc>
        <w:tc>
          <w:tcPr>
            <w:tcW w:w="1012" w:type="pct"/>
            <w:gridSpan w:val="3"/>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Среднегодовой размер платы (цена, тариф)</w:t>
            </w:r>
          </w:p>
        </w:tc>
      </w:tr>
      <w:tr w:rsidR="00CB5F2F" w:rsidRPr="00CB5F2F" w:rsidTr="008464A1">
        <w:trPr>
          <w:trHeight w:val="207"/>
        </w:trPr>
        <w:tc>
          <w:tcPr>
            <w:tcW w:w="326" w:type="pct"/>
            <w:vMerge/>
            <w:shd w:val="clear" w:color="auto" w:fill="auto"/>
          </w:tcPr>
          <w:p w:rsidR="00CB5F2F" w:rsidRPr="00CB5F2F" w:rsidRDefault="00CB5F2F" w:rsidP="00CB5F2F">
            <w:pPr>
              <w:rPr>
                <w:rFonts w:ascii="Arial" w:hAnsi="Arial" w:cs="Arial"/>
                <w:sz w:val="24"/>
                <w:szCs w:val="24"/>
                <w:vertAlign w:val="superscript"/>
                <w:lang w:eastAsia="en-US"/>
              </w:rPr>
            </w:pPr>
          </w:p>
        </w:tc>
        <w:tc>
          <w:tcPr>
            <w:tcW w:w="867" w:type="pct"/>
            <w:gridSpan w:val="3"/>
            <w:vMerge/>
            <w:shd w:val="clear" w:color="auto" w:fill="auto"/>
          </w:tcPr>
          <w:p w:rsidR="00CB5F2F" w:rsidRPr="00CB5F2F" w:rsidRDefault="00CB5F2F" w:rsidP="00CB5F2F">
            <w:pPr>
              <w:rPr>
                <w:rFonts w:ascii="Arial" w:hAnsi="Arial" w:cs="Arial"/>
                <w:sz w:val="24"/>
                <w:szCs w:val="24"/>
                <w:vertAlign w:val="superscript"/>
                <w:lang w:eastAsia="en-US"/>
              </w:rPr>
            </w:pPr>
          </w:p>
        </w:tc>
        <w:tc>
          <w:tcPr>
            <w:tcW w:w="723" w:type="pct"/>
            <w:gridSpan w:val="2"/>
            <w:vMerge/>
            <w:shd w:val="clear" w:color="auto" w:fill="auto"/>
          </w:tcPr>
          <w:p w:rsidR="00CB5F2F" w:rsidRPr="00CB5F2F" w:rsidRDefault="00CB5F2F" w:rsidP="00CB5F2F">
            <w:pPr>
              <w:rPr>
                <w:rFonts w:ascii="Arial" w:hAnsi="Arial" w:cs="Arial"/>
                <w:sz w:val="24"/>
                <w:szCs w:val="24"/>
                <w:vertAlign w:val="superscript"/>
                <w:lang w:eastAsia="en-US"/>
              </w:rPr>
            </w:pPr>
          </w:p>
        </w:tc>
        <w:tc>
          <w:tcPr>
            <w:tcW w:w="337" w:type="pct"/>
            <w:vMerge w:val="restart"/>
            <w:shd w:val="clear" w:color="auto" w:fill="auto"/>
          </w:tcPr>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наименование показателя</w:t>
            </w:r>
          </w:p>
        </w:tc>
        <w:tc>
          <w:tcPr>
            <w:tcW w:w="530" w:type="pct"/>
            <w:gridSpan w:val="2"/>
            <w:shd w:val="clear" w:color="auto" w:fill="auto"/>
          </w:tcPr>
          <w:p w:rsidR="00CB5F2F" w:rsidRPr="00CB5F2F" w:rsidRDefault="00CB5F2F" w:rsidP="00CB5F2F">
            <w:pPr>
              <w:rPr>
                <w:rFonts w:ascii="Arial" w:hAnsi="Arial" w:cs="Arial"/>
                <w:sz w:val="24"/>
                <w:szCs w:val="24"/>
                <w:vertAlign w:val="superscript"/>
                <w:lang w:eastAsia="en-US"/>
              </w:rPr>
            </w:pPr>
            <w:r w:rsidRPr="00CB5F2F">
              <w:rPr>
                <w:rFonts w:ascii="Arial" w:hAnsi="Arial" w:cs="Arial"/>
                <w:spacing w:val="-6"/>
                <w:sz w:val="24"/>
                <w:szCs w:val="24"/>
              </w:rPr>
              <w:t>единица измерения по ОКЕИ</w:t>
            </w:r>
          </w:p>
        </w:tc>
        <w:tc>
          <w:tcPr>
            <w:tcW w:w="241" w:type="pct"/>
            <w:vMerge w:val="restar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описание работы</w:t>
            </w:r>
          </w:p>
        </w:tc>
        <w:tc>
          <w:tcPr>
            <w:tcW w:w="289"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(очередной финансовый год)</w:t>
            </w:r>
          </w:p>
        </w:tc>
        <w:tc>
          <w:tcPr>
            <w:tcW w:w="338"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(очередной финансовый год)</w:t>
            </w:r>
          </w:p>
        </w:tc>
        <w:tc>
          <w:tcPr>
            <w:tcW w:w="337" w:type="pct"/>
            <w:vMerge w:val="restar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(2-й год планового периода)</w:t>
            </w:r>
          </w:p>
        </w:tc>
        <w:tc>
          <w:tcPr>
            <w:tcW w:w="337" w:type="pct"/>
            <w:vMerge w:val="restart"/>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(очередной финансовый год)</w:t>
            </w:r>
          </w:p>
        </w:tc>
        <w:tc>
          <w:tcPr>
            <w:tcW w:w="337" w:type="pct"/>
            <w:vMerge w:val="restart"/>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(1-й год планового периода)</w:t>
            </w:r>
          </w:p>
        </w:tc>
        <w:tc>
          <w:tcPr>
            <w:tcW w:w="338" w:type="pct"/>
            <w:vMerge w:val="restart"/>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20__ год (2-й год планового периода)</w:t>
            </w:r>
          </w:p>
        </w:tc>
      </w:tr>
      <w:tr w:rsidR="00CB5F2F" w:rsidRPr="00CB5F2F" w:rsidTr="008464A1">
        <w:trPr>
          <w:trHeight w:val="70"/>
        </w:trPr>
        <w:tc>
          <w:tcPr>
            <w:tcW w:w="326" w:type="pct"/>
            <w:vMerge/>
            <w:shd w:val="clear" w:color="auto" w:fill="auto"/>
          </w:tcPr>
          <w:p w:rsidR="00CB5F2F" w:rsidRPr="00CB5F2F" w:rsidRDefault="00CB5F2F" w:rsidP="00CB5F2F">
            <w:pPr>
              <w:rPr>
                <w:rFonts w:ascii="Arial" w:hAnsi="Arial" w:cs="Arial"/>
                <w:sz w:val="24"/>
                <w:szCs w:val="24"/>
                <w:vertAlign w:val="superscript"/>
                <w:lang w:eastAsia="en-US"/>
              </w:rPr>
            </w:pPr>
          </w:p>
        </w:tc>
        <w:tc>
          <w:tcPr>
            <w:tcW w:w="289" w:type="pc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vertAlign w:val="superscript"/>
                <w:lang w:eastAsia="en-US"/>
              </w:rPr>
            </w:pPr>
            <w:r w:rsidRPr="00CB5F2F">
              <w:rPr>
                <w:rFonts w:ascii="Arial" w:hAnsi="Arial" w:cs="Arial"/>
                <w:spacing w:val="-6"/>
                <w:sz w:val="24"/>
                <w:szCs w:val="24"/>
              </w:rPr>
              <w:t>(наименование показателя)</w:t>
            </w:r>
          </w:p>
        </w:tc>
        <w:tc>
          <w:tcPr>
            <w:tcW w:w="289" w:type="pc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vertAlign w:val="superscript"/>
                <w:lang w:eastAsia="en-US"/>
              </w:rPr>
            </w:pPr>
            <w:r w:rsidRPr="00CB5F2F">
              <w:rPr>
                <w:rFonts w:ascii="Arial" w:hAnsi="Arial" w:cs="Arial"/>
                <w:spacing w:val="-6"/>
                <w:sz w:val="24"/>
                <w:szCs w:val="24"/>
              </w:rPr>
              <w:t>(наименование показателя)</w:t>
            </w:r>
          </w:p>
        </w:tc>
        <w:tc>
          <w:tcPr>
            <w:tcW w:w="289" w:type="pc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vertAlign w:val="superscript"/>
                <w:lang w:eastAsia="en-US"/>
              </w:rPr>
            </w:pPr>
            <w:r w:rsidRPr="00CB5F2F">
              <w:rPr>
                <w:rFonts w:ascii="Arial" w:hAnsi="Arial" w:cs="Arial"/>
                <w:spacing w:val="-6"/>
                <w:sz w:val="24"/>
                <w:szCs w:val="24"/>
              </w:rPr>
              <w:t>(наименование показателя)</w:t>
            </w:r>
          </w:p>
        </w:tc>
        <w:tc>
          <w:tcPr>
            <w:tcW w:w="385" w:type="pc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vertAlign w:val="superscript"/>
                <w:lang w:eastAsia="en-US"/>
              </w:rPr>
            </w:pPr>
            <w:r w:rsidRPr="00CB5F2F">
              <w:rPr>
                <w:rFonts w:ascii="Arial" w:hAnsi="Arial" w:cs="Arial"/>
                <w:spacing w:val="-6"/>
                <w:sz w:val="24"/>
                <w:szCs w:val="24"/>
              </w:rPr>
              <w:t>(наименование показателя)</w:t>
            </w:r>
          </w:p>
        </w:tc>
        <w:tc>
          <w:tcPr>
            <w:tcW w:w="338" w:type="pct"/>
            <w:shd w:val="clear" w:color="auto" w:fill="auto"/>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rPr>
              <w:t>(наименование показателя</w:t>
            </w:r>
          </w:p>
        </w:tc>
        <w:tc>
          <w:tcPr>
            <w:tcW w:w="337" w:type="pct"/>
            <w:vMerge/>
            <w:shd w:val="clear" w:color="auto" w:fill="auto"/>
          </w:tcPr>
          <w:p w:rsidR="00CB5F2F" w:rsidRPr="00CB5F2F" w:rsidRDefault="00CB5F2F" w:rsidP="00CB5F2F">
            <w:pPr>
              <w:rPr>
                <w:rFonts w:ascii="Arial" w:hAnsi="Arial" w:cs="Arial"/>
                <w:spacing w:val="-6"/>
                <w:sz w:val="24"/>
                <w:szCs w:val="24"/>
                <w:vertAlign w:val="superscript"/>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наименование</w:t>
            </w:r>
          </w:p>
        </w:tc>
        <w:tc>
          <w:tcPr>
            <w:tcW w:w="193" w:type="pct"/>
            <w:shd w:val="clear" w:color="auto" w:fill="auto"/>
          </w:tcPr>
          <w:p w:rsidR="00CB5F2F" w:rsidRPr="00CB5F2F" w:rsidRDefault="00CB5F2F" w:rsidP="00CB5F2F">
            <w:pPr>
              <w:rPr>
                <w:rFonts w:ascii="Arial" w:hAnsi="Arial" w:cs="Arial"/>
                <w:spacing w:val="-6"/>
                <w:sz w:val="24"/>
                <w:szCs w:val="24"/>
                <w:vertAlign w:val="superscript"/>
                <w:lang w:eastAsia="en-US"/>
              </w:rPr>
            </w:pPr>
            <w:r w:rsidRPr="00CB5F2F">
              <w:rPr>
                <w:rFonts w:ascii="Arial" w:hAnsi="Arial" w:cs="Arial"/>
                <w:spacing w:val="-6"/>
                <w:sz w:val="24"/>
                <w:szCs w:val="24"/>
                <w:lang w:eastAsia="en-US"/>
              </w:rPr>
              <w:t>код</w:t>
            </w:r>
          </w:p>
        </w:tc>
        <w:tc>
          <w:tcPr>
            <w:tcW w:w="241" w:type="pct"/>
            <w:vMerge/>
            <w:shd w:val="clear" w:color="auto" w:fill="auto"/>
          </w:tcPr>
          <w:p w:rsidR="00CB5F2F" w:rsidRPr="00CB5F2F" w:rsidRDefault="00CB5F2F" w:rsidP="00CB5F2F">
            <w:pPr>
              <w:rPr>
                <w:rFonts w:ascii="Arial" w:hAnsi="Arial" w:cs="Arial"/>
                <w:spacing w:val="-6"/>
                <w:sz w:val="24"/>
                <w:szCs w:val="24"/>
                <w:vertAlign w:val="superscript"/>
                <w:lang w:eastAsia="en-US"/>
              </w:rPr>
            </w:pPr>
          </w:p>
        </w:tc>
        <w:tc>
          <w:tcPr>
            <w:tcW w:w="289" w:type="pct"/>
            <w:vMerge/>
            <w:shd w:val="clear" w:color="auto" w:fill="auto"/>
          </w:tcPr>
          <w:p w:rsidR="00CB5F2F" w:rsidRPr="00CB5F2F" w:rsidRDefault="00CB5F2F" w:rsidP="00CB5F2F">
            <w:pPr>
              <w:rPr>
                <w:rFonts w:ascii="Arial" w:hAnsi="Arial" w:cs="Arial"/>
                <w:spacing w:val="-6"/>
                <w:sz w:val="24"/>
                <w:szCs w:val="24"/>
                <w:vertAlign w:val="superscript"/>
                <w:lang w:eastAsia="en-US"/>
              </w:rPr>
            </w:pPr>
          </w:p>
        </w:tc>
        <w:tc>
          <w:tcPr>
            <w:tcW w:w="338" w:type="pct"/>
            <w:vMerge/>
            <w:shd w:val="clear" w:color="auto" w:fill="auto"/>
          </w:tcPr>
          <w:p w:rsidR="00CB5F2F" w:rsidRPr="00CB5F2F" w:rsidRDefault="00CB5F2F" w:rsidP="00CB5F2F">
            <w:pPr>
              <w:rPr>
                <w:rFonts w:ascii="Arial" w:hAnsi="Arial" w:cs="Arial"/>
                <w:spacing w:val="-6"/>
                <w:sz w:val="24"/>
                <w:szCs w:val="24"/>
                <w:vertAlign w:val="superscript"/>
                <w:lang w:eastAsia="en-US"/>
              </w:rPr>
            </w:pPr>
          </w:p>
        </w:tc>
        <w:tc>
          <w:tcPr>
            <w:tcW w:w="337" w:type="pct"/>
            <w:vMerge/>
            <w:shd w:val="clear" w:color="auto" w:fill="auto"/>
          </w:tcPr>
          <w:p w:rsidR="00CB5F2F" w:rsidRPr="00CB5F2F" w:rsidRDefault="00CB5F2F" w:rsidP="00CB5F2F">
            <w:pPr>
              <w:rPr>
                <w:rFonts w:ascii="Arial" w:hAnsi="Arial" w:cs="Arial"/>
                <w:spacing w:val="-6"/>
                <w:sz w:val="24"/>
                <w:szCs w:val="24"/>
                <w:vertAlign w:val="superscript"/>
                <w:lang w:eastAsia="en-US"/>
              </w:rPr>
            </w:pPr>
          </w:p>
        </w:tc>
        <w:tc>
          <w:tcPr>
            <w:tcW w:w="337" w:type="pct"/>
            <w:vMerge/>
          </w:tcPr>
          <w:p w:rsidR="00CB5F2F" w:rsidRPr="00CB5F2F" w:rsidRDefault="00CB5F2F" w:rsidP="00CB5F2F">
            <w:pPr>
              <w:rPr>
                <w:rFonts w:ascii="Arial" w:hAnsi="Arial" w:cs="Arial"/>
                <w:spacing w:val="-6"/>
                <w:sz w:val="24"/>
                <w:szCs w:val="24"/>
                <w:vertAlign w:val="superscript"/>
                <w:lang w:eastAsia="en-US"/>
              </w:rPr>
            </w:pPr>
          </w:p>
        </w:tc>
        <w:tc>
          <w:tcPr>
            <w:tcW w:w="337" w:type="pct"/>
            <w:vMerge/>
          </w:tcPr>
          <w:p w:rsidR="00CB5F2F" w:rsidRPr="00CB5F2F" w:rsidRDefault="00CB5F2F" w:rsidP="00CB5F2F">
            <w:pPr>
              <w:rPr>
                <w:rFonts w:ascii="Arial" w:hAnsi="Arial" w:cs="Arial"/>
                <w:spacing w:val="-6"/>
                <w:sz w:val="24"/>
                <w:szCs w:val="24"/>
                <w:vertAlign w:val="superscript"/>
                <w:lang w:eastAsia="en-US"/>
              </w:rPr>
            </w:pPr>
          </w:p>
        </w:tc>
        <w:tc>
          <w:tcPr>
            <w:tcW w:w="338" w:type="pct"/>
            <w:vMerge/>
          </w:tcPr>
          <w:p w:rsidR="00CB5F2F" w:rsidRPr="00CB5F2F" w:rsidRDefault="00CB5F2F" w:rsidP="00CB5F2F">
            <w:pPr>
              <w:rPr>
                <w:rFonts w:ascii="Arial" w:hAnsi="Arial" w:cs="Arial"/>
                <w:spacing w:val="-6"/>
                <w:sz w:val="24"/>
                <w:szCs w:val="24"/>
                <w:vertAlign w:val="superscript"/>
                <w:lang w:eastAsia="en-US"/>
              </w:rPr>
            </w:pPr>
          </w:p>
        </w:tc>
      </w:tr>
      <w:tr w:rsidR="00CB5F2F" w:rsidRPr="00CB5F2F" w:rsidTr="008464A1">
        <w:tc>
          <w:tcPr>
            <w:tcW w:w="326"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w:t>
            </w:r>
          </w:p>
        </w:tc>
        <w:tc>
          <w:tcPr>
            <w:tcW w:w="289"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2</w:t>
            </w:r>
          </w:p>
        </w:tc>
        <w:tc>
          <w:tcPr>
            <w:tcW w:w="289"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3</w:t>
            </w:r>
          </w:p>
        </w:tc>
        <w:tc>
          <w:tcPr>
            <w:tcW w:w="289"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4</w:t>
            </w:r>
          </w:p>
        </w:tc>
        <w:tc>
          <w:tcPr>
            <w:tcW w:w="385"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5</w:t>
            </w:r>
          </w:p>
        </w:tc>
        <w:tc>
          <w:tcPr>
            <w:tcW w:w="338"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6</w:t>
            </w:r>
          </w:p>
        </w:tc>
        <w:tc>
          <w:tcPr>
            <w:tcW w:w="33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7</w:t>
            </w:r>
          </w:p>
        </w:tc>
        <w:tc>
          <w:tcPr>
            <w:tcW w:w="337"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8</w:t>
            </w:r>
          </w:p>
        </w:tc>
        <w:tc>
          <w:tcPr>
            <w:tcW w:w="193"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9</w:t>
            </w:r>
          </w:p>
        </w:tc>
        <w:tc>
          <w:tcPr>
            <w:tcW w:w="241"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10</w:t>
            </w:r>
          </w:p>
        </w:tc>
        <w:tc>
          <w:tcPr>
            <w:tcW w:w="289"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11</w:t>
            </w:r>
          </w:p>
        </w:tc>
        <w:tc>
          <w:tcPr>
            <w:tcW w:w="338"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12</w:t>
            </w:r>
          </w:p>
        </w:tc>
        <w:tc>
          <w:tcPr>
            <w:tcW w:w="337"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13</w:t>
            </w:r>
          </w:p>
        </w:tc>
        <w:tc>
          <w:tcPr>
            <w:tcW w:w="337" w:type="pct"/>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14</w:t>
            </w:r>
          </w:p>
        </w:tc>
        <w:tc>
          <w:tcPr>
            <w:tcW w:w="337" w:type="pct"/>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15</w:t>
            </w:r>
          </w:p>
        </w:tc>
        <w:tc>
          <w:tcPr>
            <w:tcW w:w="338" w:type="pct"/>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16</w:t>
            </w:r>
          </w:p>
        </w:tc>
      </w:tr>
      <w:tr w:rsidR="00CB5F2F" w:rsidRPr="00CB5F2F" w:rsidTr="008464A1">
        <w:tc>
          <w:tcPr>
            <w:tcW w:w="326"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385" w:type="pct"/>
            <w:shd w:val="clear" w:color="auto" w:fill="auto"/>
          </w:tcPr>
          <w:p w:rsidR="00CB5F2F" w:rsidRPr="00CB5F2F" w:rsidRDefault="00CB5F2F" w:rsidP="00CB5F2F">
            <w:pPr>
              <w:rPr>
                <w:rFonts w:ascii="Arial" w:hAnsi="Arial" w:cs="Arial"/>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p>
        </w:tc>
        <w:tc>
          <w:tcPr>
            <w:tcW w:w="193" w:type="pct"/>
            <w:shd w:val="clear" w:color="auto" w:fill="auto"/>
          </w:tcPr>
          <w:p w:rsidR="00CB5F2F" w:rsidRPr="00CB5F2F" w:rsidRDefault="00CB5F2F" w:rsidP="00CB5F2F">
            <w:pPr>
              <w:rPr>
                <w:rFonts w:ascii="Arial" w:hAnsi="Arial" w:cs="Arial"/>
                <w:sz w:val="24"/>
                <w:szCs w:val="24"/>
                <w:lang w:eastAsia="en-US"/>
              </w:rPr>
            </w:pPr>
          </w:p>
        </w:tc>
        <w:tc>
          <w:tcPr>
            <w:tcW w:w="241"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338" w:type="pct"/>
            <w:shd w:val="clear" w:color="auto" w:fill="auto"/>
          </w:tcPr>
          <w:p w:rsidR="00CB5F2F" w:rsidRPr="00CB5F2F" w:rsidRDefault="00CB5F2F" w:rsidP="00CB5F2F">
            <w:pPr>
              <w:rPr>
                <w:rFonts w:ascii="Arial" w:hAnsi="Arial" w:cs="Arial"/>
                <w:sz w:val="24"/>
                <w:szCs w:val="24"/>
                <w:lang w:eastAsia="en-US"/>
              </w:rPr>
            </w:pPr>
          </w:p>
        </w:tc>
        <w:tc>
          <w:tcPr>
            <w:tcW w:w="337" w:type="pct"/>
            <w:shd w:val="clear" w:color="auto" w:fill="auto"/>
          </w:tcPr>
          <w:p w:rsidR="00CB5F2F" w:rsidRPr="00CB5F2F" w:rsidRDefault="00CB5F2F" w:rsidP="00CB5F2F">
            <w:pPr>
              <w:rPr>
                <w:rFonts w:ascii="Arial" w:hAnsi="Arial" w:cs="Arial"/>
                <w:sz w:val="24"/>
                <w:szCs w:val="24"/>
                <w:lang w:eastAsia="en-US"/>
              </w:rPr>
            </w:pPr>
          </w:p>
        </w:tc>
        <w:tc>
          <w:tcPr>
            <w:tcW w:w="337" w:type="pct"/>
          </w:tcPr>
          <w:p w:rsidR="00CB5F2F" w:rsidRPr="00CB5F2F" w:rsidRDefault="00CB5F2F" w:rsidP="00CB5F2F">
            <w:pPr>
              <w:rPr>
                <w:rFonts w:ascii="Arial" w:hAnsi="Arial" w:cs="Arial"/>
                <w:sz w:val="24"/>
                <w:szCs w:val="24"/>
                <w:lang w:eastAsia="en-US"/>
              </w:rPr>
            </w:pPr>
          </w:p>
        </w:tc>
        <w:tc>
          <w:tcPr>
            <w:tcW w:w="337" w:type="pct"/>
          </w:tcPr>
          <w:p w:rsidR="00CB5F2F" w:rsidRPr="00CB5F2F" w:rsidRDefault="00CB5F2F" w:rsidP="00CB5F2F">
            <w:pPr>
              <w:rPr>
                <w:rFonts w:ascii="Arial" w:hAnsi="Arial" w:cs="Arial"/>
                <w:sz w:val="24"/>
                <w:szCs w:val="24"/>
                <w:lang w:eastAsia="en-US"/>
              </w:rPr>
            </w:pPr>
          </w:p>
        </w:tc>
        <w:tc>
          <w:tcPr>
            <w:tcW w:w="338" w:type="pct"/>
          </w:tcPr>
          <w:p w:rsidR="00CB5F2F" w:rsidRPr="00CB5F2F" w:rsidRDefault="00CB5F2F" w:rsidP="00CB5F2F">
            <w:pPr>
              <w:rPr>
                <w:rFonts w:ascii="Arial" w:hAnsi="Arial" w:cs="Arial"/>
                <w:sz w:val="24"/>
                <w:szCs w:val="24"/>
                <w:lang w:eastAsia="en-US"/>
              </w:rPr>
            </w:pPr>
          </w:p>
        </w:tc>
      </w:tr>
      <w:tr w:rsidR="00CB5F2F" w:rsidRPr="00CB5F2F" w:rsidTr="008464A1">
        <w:tc>
          <w:tcPr>
            <w:tcW w:w="326"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385" w:type="pct"/>
            <w:shd w:val="clear" w:color="auto" w:fill="auto"/>
          </w:tcPr>
          <w:p w:rsidR="00CB5F2F" w:rsidRPr="00CB5F2F" w:rsidRDefault="00CB5F2F" w:rsidP="00CB5F2F">
            <w:pPr>
              <w:rPr>
                <w:rFonts w:ascii="Arial" w:hAnsi="Arial" w:cs="Arial"/>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p>
        </w:tc>
        <w:tc>
          <w:tcPr>
            <w:tcW w:w="193" w:type="pct"/>
            <w:shd w:val="clear" w:color="auto" w:fill="auto"/>
          </w:tcPr>
          <w:p w:rsidR="00CB5F2F" w:rsidRPr="00CB5F2F" w:rsidRDefault="00CB5F2F" w:rsidP="00CB5F2F">
            <w:pPr>
              <w:rPr>
                <w:rFonts w:ascii="Arial" w:hAnsi="Arial" w:cs="Arial"/>
                <w:sz w:val="24"/>
                <w:szCs w:val="24"/>
                <w:lang w:eastAsia="en-US"/>
              </w:rPr>
            </w:pPr>
          </w:p>
        </w:tc>
        <w:tc>
          <w:tcPr>
            <w:tcW w:w="241"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338" w:type="pct"/>
            <w:shd w:val="clear" w:color="auto" w:fill="auto"/>
          </w:tcPr>
          <w:p w:rsidR="00CB5F2F" w:rsidRPr="00CB5F2F" w:rsidRDefault="00CB5F2F" w:rsidP="00CB5F2F">
            <w:pPr>
              <w:rPr>
                <w:rFonts w:ascii="Arial" w:hAnsi="Arial" w:cs="Arial"/>
                <w:sz w:val="24"/>
                <w:szCs w:val="24"/>
                <w:lang w:eastAsia="en-US"/>
              </w:rPr>
            </w:pPr>
          </w:p>
        </w:tc>
        <w:tc>
          <w:tcPr>
            <w:tcW w:w="337" w:type="pct"/>
            <w:shd w:val="clear" w:color="auto" w:fill="auto"/>
          </w:tcPr>
          <w:p w:rsidR="00CB5F2F" w:rsidRPr="00CB5F2F" w:rsidRDefault="00CB5F2F" w:rsidP="00CB5F2F">
            <w:pPr>
              <w:rPr>
                <w:rFonts w:ascii="Arial" w:hAnsi="Arial" w:cs="Arial"/>
                <w:sz w:val="24"/>
                <w:szCs w:val="24"/>
                <w:lang w:eastAsia="en-US"/>
              </w:rPr>
            </w:pPr>
          </w:p>
        </w:tc>
        <w:tc>
          <w:tcPr>
            <w:tcW w:w="337" w:type="pct"/>
          </w:tcPr>
          <w:p w:rsidR="00CB5F2F" w:rsidRPr="00CB5F2F" w:rsidRDefault="00CB5F2F" w:rsidP="00CB5F2F">
            <w:pPr>
              <w:rPr>
                <w:rFonts w:ascii="Arial" w:hAnsi="Arial" w:cs="Arial"/>
                <w:sz w:val="24"/>
                <w:szCs w:val="24"/>
                <w:lang w:eastAsia="en-US"/>
              </w:rPr>
            </w:pPr>
          </w:p>
        </w:tc>
        <w:tc>
          <w:tcPr>
            <w:tcW w:w="337" w:type="pct"/>
          </w:tcPr>
          <w:p w:rsidR="00CB5F2F" w:rsidRPr="00CB5F2F" w:rsidRDefault="00CB5F2F" w:rsidP="00CB5F2F">
            <w:pPr>
              <w:rPr>
                <w:rFonts w:ascii="Arial" w:hAnsi="Arial" w:cs="Arial"/>
                <w:sz w:val="24"/>
                <w:szCs w:val="24"/>
                <w:lang w:eastAsia="en-US"/>
              </w:rPr>
            </w:pPr>
          </w:p>
        </w:tc>
        <w:tc>
          <w:tcPr>
            <w:tcW w:w="338" w:type="pct"/>
          </w:tcPr>
          <w:p w:rsidR="00CB5F2F" w:rsidRPr="00CB5F2F" w:rsidRDefault="00CB5F2F" w:rsidP="00CB5F2F">
            <w:pPr>
              <w:rPr>
                <w:rFonts w:ascii="Arial" w:hAnsi="Arial" w:cs="Arial"/>
                <w:sz w:val="24"/>
                <w:szCs w:val="24"/>
                <w:lang w:eastAsia="en-US"/>
              </w:rPr>
            </w:pPr>
          </w:p>
        </w:tc>
      </w:tr>
      <w:tr w:rsidR="00CB5F2F" w:rsidRPr="00CB5F2F" w:rsidTr="008464A1">
        <w:tc>
          <w:tcPr>
            <w:tcW w:w="326"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385" w:type="pct"/>
            <w:shd w:val="clear" w:color="auto" w:fill="auto"/>
          </w:tcPr>
          <w:p w:rsidR="00CB5F2F" w:rsidRPr="00CB5F2F" w:rsidRDefault="00CB5F2F" w:rsidP="00CB5F2F">
            <w:pPr>
              <w:rPr>
                <w:rFonts w:ascii="Arial" w:hAnsi="Arial" w:cs="Arial"/>
                <w:sz w:val="24"/>
                <w:szCs w:val="24"/>
                <w:lang w:eastAsia="en-US"/>
              </w:rPr>
            </w:pPr>
          </w:p>
        </w:tc>
        <w:tc>
          <w:tcPr>
            <w:tcW w:w="338" w:type="pct"/>
            <w:shd w:val="clear" w:color="auto" w:fill="auto"/>
          </w:tcPr>
          <w:p w:rsidR="00CB5F2F" w:rsidRPr="00CB5F2F" w:rsidRDefault="00CB5F2F" w:rsidP="00CB5F2F">
            <w:pPr>
              <w:rPr>
                <w:rFonts w:ascii="Arial" w:hAnsi="Arial" w:cs="Arial"/>
                <w:spacing w:val="-6"/>
                <w:sz w:val="24"/>
                <w:szCs w:val="24"/>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p>
        </w:tc>
        <w:tc>
          <w:tcPr>
            <w:tcW w:w="337" w:type="pct"/>
            <w:shd w:val="clear" w:color="auto" w:fill="auto"/>
          </w:tcPr>
          <w:p w:rsidR="00CB5F2F" w:rsidRPr="00CB5F2F" w:rsidRDefault="00CB5F2F" w:rsidP="00CB5F2F">
            <w:pPr>
              <w:rPr>
                <w:rFonts w:ascii="Arial" w:hAnsi="Arial" w:cs="Arial"/>
                <w:spacing w:val="-6"/>
                <w:sz w:val="24"/>
                <w:szCs w:val="24"/>
                <w:lang w:eastAsia="en-US"/>
              </w:rPr>
            </w:pPr>
          </w:p>
        </w:tc>
        <w:tc>
          <w:tcPr>
            <w:tcW w:w="193" w:type="pct"/>
            <w:shd w:val="clear" w:color="auto" w:fill="auto"/>
          </w:tcPr>
          <w:p w:rsidR="00CB5F2F" w:rsidRPr="00CB5F2F" w:rsidRDefault="00CB5F2F" w:rsidP="00CB5F2F">
            <w:pPr>
              <w:rPr>
                <w:rFonts w:ascii="Arial" w:hAnsi="Arial" w:cs="Arial"/>
                <w:sz w:val="24"/>
                <w:szCs w:val="24"/>
                <w:lang w:eastAsia="en-US"/>
              </w:rPr>
            </w:pPr>
          </w:p>
        </w:tc>
        <w:tc>
          <w:tcPr>
            <w:tcW w:w="241" w:type="pct"/>
            <w:shd w:val="clear" w:color="auto" w:fill="auto"/>
          </w:tcPr>
          <w:p w:rsidR="00CB5F2F" w:rsidRPr="00CB5F2F" w:rsidRDefault="00CB5F2F" w:rsidP="00CB5F2F">
            <w:pPr>
              <w:rPr>
                <w:rFonts w:ascii="Arial" w:hAnsi="Arial" w:cs="Arial"/>
                <w:sz w:val="24"/>
                <w:szCs w:val="24"/>
                <w:lang w:eastAsia="en-US"/>
              </w:rPr>
            </w:pPr>
          </w:p>
        </w:tc>
        <w:tc>
          <w:tcPr>
            <w:tcW w:w="289" w:type="pct"/>
            <w:shd w:val="clear" w:color="auto" w:fill="auto"/>
          </w:tcPr>
          <w:p w:rsidR="00CB5F2F" w:rsidRPr="00CB5F2F" w:rsidRDefault="00CB5F2F" w:rsidP="00CB5F2F">
            <w:pPr>
              <w:rPr>
                <w:rFonts w:ascii="Arial" w:hAnsi="Arial" w:cs="Arial"/>
                <w:sz w:val="24"/>
                <w:szCs w:val="24"/>
                <w:lang w:eastAsia="en-US"/>
              </w:rPr>
            </w:pPr>
          </w:p>
        </w:tc>
        <w:tc>
          <w:tcPr>
            <w:tcW w:w="338" w:type="pct"/>
            <w:shd w:val="clear" w:color="auto" w:fill="auto"/>
          </w:tcPr>
          <w:p w:rsidR="00CB5F2F" w:rsidRPr="00CB5F2F" w:rsidRDefault="00CB5F2F" w:rsidP="00CB5F2F">
            <w:pPr>
              <w:rPr>
                <w:rFonts w:ascii="Arial" w:hAnsi="Arial" w:cs="Arial"/>
                <w:sz w:val="24"/>
                <w:szCs w:val="24"/>
                <w:lang w:eastAsia="en-US"/>
              </w:rPr>
            </w:pPr>
          </w:p>
        </w:tc>
        <w:tc>
          <w:tcPr>
            <w:tcW w:w="337" w:type="pct"/>
            <w:shd w:val="clear" w:color="auto" w:fill="auto"/>
          </w:tcPr>
          <w:p w:rsidR="00CB5F2F" w:rsidRPr="00CB5F2F" w:rsidRDefault="00CB5F2F" w:rsidP="00CB5F2F">
            <w:pPr>
              <w:rPr>
                <w:rFonts w:ascii="Arial" w:hAnsi="Arial" w:cs="Arial"/>
                <w:sz w:val="24"/>
                <w:szCs w:val="24"/>
                <w:lang w:eastAsia="en-US"/>
              </w:rPr>
            </w:pPr>
          </w:p>
        </w:tc>
        <w:tc>
          <w:tcPr>
            <w:tcW w:w="337" w:type="pct"/>
          </w:tcPr>
          <w:p w:rsidR="00CB5F2F" w:rsidRPr="00CB5F2F" w:rsidRDefault="00CB5F2F" w:rsidP="00CB5F2F">
            <w:pPr>
              <w:rPr>
                <w:rFonts w:ascii="Arial" w:hAnsi="Arial" w:cs="Arial"/>
                <w:sz w:val="24"/>
                <w:szCs w:val="24"/>
                <w:lang w:eastAsia="en-US"/>
              </w:rPr>
            </w:pPr>
          </w:p>
        </w:tc>
        <w:tc>
          <w:tcPr>
            <w:tcW w:w="337" w:type="pct"/>
          </w:tcPr>
          <w:p w:rsidR="00CB5F2F" w:rsidRPr="00CB5F2F" w:rsidRDefault="00CB5F2F" w:rsidP="00CB5F2F">
            <w:pPr>
              <w:rPr>
                <w:rFonts w:ascii="Arial" w:hAnsi="Arial" w:cs="Arial"/>
                <w:sz w:val="24"/>
                <w:szCs w:val="24"/>
                <w:lang w:eastAsia="en-US"/>
              </w:rPr>
            </w:pPr>
          </w:p>
        </w:tc>
        <w:tc>
          <w:tcPr>
            <w:tcW w:w="338" w:type="pct"/>
          </w:tcPr>
          <w:p w:rsidR="00CB5F2F" w:rsidRPr="00CB5F2F" w:rsidRDefault="00CB5F2F" w:rsidP="00CB5F2F">
            <w:pPr>
              <w:rPr>
                <w:rFonts w:ascii="Arial" w:hAnsi="Arial" w:cs="Arial"/>
                <w:sz w:val="24"/>
                <w:szCs w:val="24"/>
                <w:lang w:eastAsia="en-US"/>
              </w:rPr>
            </w:pPr>
          </w:p>
        </w:tc>
      </w:tr>
    </w:tbl>
    <w:p w:rsidR="00CB5F2F" w:rsidRPr="00CB5F2F" w:rsidRDefault="00CB5F2F" w:rsidP="00CB5F2F">
      <w:pPr>
        <w:jc w:val="both"/>
        <w:rPr>
          <w:rFonts w:ascii="Arial" w:hAnsi="Arial" w:cs="Arial"/>
          <w:sz w:val="24"/>
          <w:szCs w:val="24"/>
        </w:rPr>
      </w:pPr>
    </w:p>
    <w:p w:rsidR="00CB5F2F" w:rsidRPr="00CB5F2F" w:rsidRDefault="00CB5F2F" w:rsidP="00CB5F2F">
      <w:pPr>
        <w:ind w:firstLine="720"/>
        <w:jc w:val="both"/>
        <w:rPr>
          <w:rFonts w:ascii="Arial" w:hAnsi="Arial" w:cs="Arial"/>
          <w:sz w:val="24"/>
          <w:szCs w:val="24"/>
          <w:lang w:eastAsia="en-US"/>
        </w:rPr>
      </w:pPr>
      <w:r w:rsidRPr="00CB5F2F">
        <w:rPr>
          <w:rFonts w:ascii="Arial" w:hAnsi="Arial" w:cs="Arial"/>
          <w:sz w:val="24"/>
          <w:szCs w:val="24"/>
        </w:rPr>
        <w:t>4. Нормативные правовые акты, устанавливающие размер платы (цену, тариф) либо порядок его (ее) установления:</w:t>
      </w:r>
    </w:p>
    <w:p w:rsidR="00CB5F2F" w:rsidRPr="00CB5F2F" w:rsidRDefault="00CB5F2F" w:rsidP="00CB5F2F">
      <w:pPr>
        <w:jc w:val="both"/>
        <w:rPr>
          <w:rFonts w:ascii="Arial" w:hAnsi="Arial" w:cs="Arial"/>
          <w:sz w:val="24"/>
          <w:szCs w:val="24"/>
          <w:lang w:eastAsia="en-US"/>
        </w:rPr>
      </w:pPr>
    </w:p>
    <w:tbl>
      <w:tblPr>
        <w:tblW w:w="5000" w:type="pct"/>
        <w:tblCellMar>
          <w:left w:w="28" w:type="dxa"/>
          <w:right w:w="28" w:type="dxa"/>
        </w:tblCellMar>
        <w:tblLook w:val="04A0" w:firstRow="1" w:lastRow="0" w:firstColumn="1" w:lastColumn="0" w:noHBand="0" w:noVBand="1"/>
      </w:tblPr>
      <w:tblGrid>
        <w:gridCol w:w="1793"/>
        <w:gridCol w:w="2283"/>
        <w:gridCol w:w="1440"/>
        <w:gridCol w:w="1532"/>
        <w:gridCol w:w="7295"/>
      </w:tblGrid>
      <w:tr w:rsidR="00CB5F2F" w:rsidRPr="00CB5F2F" w:rsidTr="008464A1">
        <w:trPr>
          <w:trHeight w:val="28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Нормативный правовой акт</w:t>
            </w:r>
          </w:p>
        </w:tc>
      </w:tr>
      <w:tr w:rsidR="00CB5F2F" w:rsidRPr="00CB5F2F" w:rsidTr="008464A1">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вид</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принявший орган</w:t>
            </w:r>
          </w:p>
        </w:tc>
        <w:tc>
          <w:tcPr>
            <w:tcW w:w="502"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дата</w:t>
            </w:r>
          </w:p>
        </w:tc>
        <w:tc>
          <w:tcPr>
            <w:tcW w:w="534"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номер</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наименование</w:t>
            </w:r>
          </w:p>
        </w:tc>
      </w:tr>
      <w:tr w:rsidR="00CB5F2F" w:rsidRPr="00CB5F2F" w:rsidTr="008464A1">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1</w:t>
            </w:r>
          </w:p>
        </w:tc>
        <w:tc>
          <w:tcPr>
            <w:tcW w:w="796"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2</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3</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4</w:t>
            </w:r>
          </w:p>
        </w:tc>
        <w:tc>
          <w:tcPr>
            <w:tcW w:w="2543"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5</w:t>
            </w:r>
          </w:p>
        </w:tc>
      </w:tr>
      <w:tr w:rsidR="00CB5F2F" w:rsidRPr="00CB5F2F" w:rsidTr="008464A1">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r>
      <w:tr w:rsidR="00CB5F2F" w:rsidRPr="00CB5F2F" w:rsidTr="008464A1">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r>
      <w:tr w:rsidR="00CB5F2F" w:rsidRPr="00CB5F2F" w:rsidTr="008464A1">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796"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534" w:type="pct"/>
            <w:tcBorders>
              <w:top w:val="single" w:sz="4" w:space="0" w:color="auto"/>
              <w:left w:val="nil"/>
              <w:bottom w:val="single" w:sz="4" w:space="0" w:color="auto"/>
              <w:right w:val="single" w:sz="4" w:space="0" w:color="auto"/>
            </w:tcBorders>
            <w:shd w:val="clear" w:color="auto" w:fill="auto"/>
            <w:noWrap/>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c>
          <w:tcPr>
            <w:tcW w:w="2543" w:type="pct"/>
            <w:tcBorders>
              <w:top w:val="single" w:sz="4" w:space="0" w:color="auto"/>
              <w:left w:val="nil"/>
              <w:bottom w:val="single" w:sz="4" w:space="0" w:color="auto"/>
              <w:right w:val="single" w:sz="4" w:space="0" w:color="auto"/>
            </w:tcBorders>
            <w:shd w:val="clear" w:color="auto" w:fill="auto"/>
            <w:hideMark/>
          </w:tcPr>
          <w:p w:rsidR="00CB5F2F" w:rsidRPr="00CB5F2F" w:rsidRDefault="00CB5F2F" w:rsidP="00CB5F2F">
            <w:pPr>
              <w:rPr>
                <w:rFonts w:ascii="Arial" w:hAnsi="Arial" w:cs="Arial"/>
                <w:spacing w:val="-6"/>
                <w:sz w:val="24"/>
                <w:szCs w:val="24"/>
              </w:rPr>
            </w:pPr>
            <w:r w:rsidRPr="00CB5F2F">
              <w:rPr>
                <w:rFonts w:ascii="Arial" w:hAnsi="Arial" w:cs="Arial"/>
                <w:spacing w:val="-6"/>
                <w:sz w:val="24"/>
                <w:szCs w:val="24"/>
              </w:rPr>
              <w:t> </w:t>
            </w:r>
          </w:p>
        </w:tc>
      </w:tr>
    </w:tbl>
    <w:p w:rsidR="00CB5F2F" w:rsidRPr="00CB5F2F" w:rsidRDefault="00CB5F2F" w:rsidP="00CB5F2F">
      <w:pPr>
        <w:jc w:val="both"/>
        <w:rPr>
          <w:rFonts w:ascii="Arial" w:hAnsi="Arial" w:cs="Arial"/>
          <w:spacing w:val="-6"/>
          <w:sz w:val="24"/>
          <w:szCs w:val="24"/>
          <w:lang w:eastAsia="en-US"/>
        </w:rPr>
        <w:sectPr w:rsidR="00CB5F2F" w:rsidRPr="00CB5F2F" w:rsidSect="00592659">
          <w:headerReference w:type="even" r:id="rId11"/>
          <w:headerReference w:type="default" r:id="rId12"/>
          <w:footerReference w:type="even" r:id="rId13"/>
          <w:pgSz w:w="16838" w:h="11906" w:orient="landscape"/>
          <w:pgMar w:top="1134" w:right="850" w:bottom="1134"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CB5F2F" w:rsidRPr="00CB5F2F" w:rsidRDefault="00CB5F2F" w:rsidP="00CB5F2F">
      <w:pPr>
        <w:ind w:firstLine="720"/>
        <w:jc w:val="both"/>
        <w:rPr>
          <w:rFonts w:ascii="Arial" w:hAnsi="Arial" w:cs="Arial"/>
          <w:spacing w:val="-6"/>
          <w:sz w:val="24"/>
          <w:szCs w:val="24"/>
          <w:vertAlign w:val="superscript"/>
          <w:lang w:eastAsia="en-US"/>
        </w:rPr>
      </w:pPr>
      <w:r w:rsidRPr="00CB5F2F">
        <w:rPr>
          <w:rFonts w:ascii="Arial" w:hAnsi="Arial" w:cs="Arial"/>
          <w:spacing w:val="-6"/>
          <w:sz w:val="24"/>
          <w:szCs w:val="24"/>
          <w:lang w:eastAsia="en-US"/>
        </w:rPr>
        <w:lastRenderedPageBreak/>
        <w:t xml:space="preserve">Часть 3. Прочие сведения о </w:t>
      </w:r>
      <w:r w:rsidRPr="00CB5F2F">
        <w:rPr>
          <w:rFonts w:ascii="Arial" w:hAnsi="Arial" w:cs="Arial"/>
          <w:sz w:val="24"/>
          <w:szCs w:val="24"/>
        </w:rPr>
        <w:t xml:space="preserve">муниципальном </w:t>
      </w:r>
      <w:r w:rsidRPr="00CB5F2F">
        <w:rPr>
          <w:rFonts w:ascii="Arial" w:hAnsi="Arial" w:cs="Arial"/>
          <w:spacing w:val="-6"/>
          <w:sz w:val="24"/>
          <w:szCs w:val="24"/>
          <w:lang w:eastAsia="en-US"/>
        </w:rPr>
        <w:t>задании</w:t>
      </w:r>
      <w:r w:rsidRPr="00CB5F2F">
        <w:rPr>
          <w:rFonts w:ascii="Arial" w:hAnsi="Arial" w:cs="Arial"/>
          <w:spacing w:val="-6"/>
          <w:sz w:val="24"/>
          <w:szCs w:val="24"/>
          <w:vertAlign w:val="superscript"/>
          <w:lang w:eastAsia="en-US"/>
        </w:rPr>
        <w:t>5</w:t>
      </w:r>
    </w:p>
    <w:p w:rsidR="00CB5F2F" w:rsidRPr="00CB5F2F" w:rsidRDefault="00CB5F2F" w:rsidP="00CB5F2F">
      <w:pPr>
        <w:jc w:val="both"/>
        <w:rPr>
          <w:rFonts w:ascii="Arial" w:hAnsi="Arial" w:cs="Arial"/>
          <w:spacing w:val="-6"/>
          <w:sz w:val="24"/>
          <w:szCs w:val="24"/>
          <w:vertAlign w:val="superscript"/>
          <w:lang w:eastAsia="en-US"/>
        </w:rPr>
      </w:pPr>
    </w:p>
    <w:p w:rsidR="00CB5F2F" w:rsidRPr="00CB5F2F" w:rsidRDefault="00CB5F2F" w:rsidP="00CB5F2F">
      <w:pPr>
        <w:tabs>
          <w:tab w:val="left" w:pos="9495"/>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1. Основания для досрочного прекращения выполнения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 ____________________________________</w:t>
      </w:r>
    </w:p>
    <w:p w:rsidR="00CB5F2F" w:rsidRPr="00CB5F2F" w:rsidRDefault="00CB5F2F" w:rsidP="00CB5F2F">
      <w:pPr>
        <w:tabs>
          <w:tab w:val="left" w:pos="9495"/>
        </w:tabs>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tabs>
          <w:tab w:val="left" w:pos="10958"/>
        </w:tabs>
        <w:ind w:firstLine="720"/>
        <w:rPr>
          <w:rFonts w:ascii="Arial" w:hAnsi="Arial" w:cs="Arial"/>
          <w:spacing w:val="-6"/>
          <w:sz w:val="24"/>
          <w:szCs w:val="24"/>
          <w:lang w:eastAsia="en-US"/>
        </w:rPr>
      </w:pPr>
    </w:p>
    <w:p w:rsidR="00CB5F2F" w:rsidRPr="00CB5F2F" w:rsidRDefault="00CB5F2F" w:rsidP="00CB5F2F">
      <w:pPr>
        <w:tabs>
          <w:tab w:val="left" w:pos="10958"/>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2. Иная информация, необходимая для выполнения (контроля за выполнением)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 _______________</w:t>
      </w:r>
    </w:p>
    <w:p w:rsidR="00CB5F2F" w:rsidRPr="00CB5F2F" w:rsidRDefault="00CB5F2F" w:rsidP="00CB5F2F">
      <w:pPr>
        <w:tabs>
          <w:tab w:val="left" w:pos="10958"/>
        </w:tabs>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tabs>
          <w:tab w:val="left" w:pos="7418"/>
        </w:tabs>
        <w:ind w:firstLine="720"/>
        <w:rPr>
          <w:rFonts w:ascii="Arial" w:hAnsi="Arial" w:cs="Arial"/>
          <w:spacing w:val="-6"/>
          <w:sz w:val="24"/>
          <w:szCs w:val="24"/>
          <w:lang w:eastAsia="en-US"/>
        </w:rPr>
      </w:pPr>
    </w:p>
    <w:p w:rsidR="00CB5F2F" w:rsidRPr="00CB5F2F" w:rsidRDefault="00CB5F2F" w:rsidP="00CB5F2F">
      <w:pPr>
        <w:tabs>
          <w:tab w:val="left" w:pos="7418"/>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3. Порядок контроля за выполнением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w:t>
      </w:r>
    </w:p>
    <w:p w:rsidR="00CB5F2F" w:rsidRPr="00CB5F2F" w:rsidRDefault="00CB5F2F" w:rsidP="00CB5F2F">
      <w:pPr>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58"/>
        <w:gridCol w:w="4764"/>
        <w:gridCol w:w="4879"/>
      </w:tblGrid>
      <w:tr w:rsidR="00CB5F2F" w:rsidRPr="00CB5F2F" w:rsidTr="008464A1">
        <w:tc>
          <w:tcPr>
            <w:tcW w:w="1652"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pacing w:val="-6"/>
                <w:sz w:val="24"/>
                <w:szCs w:val="24"/>
                <w:lang w:val="en-US" w:eastAsia="en-US"/>
              </w:rPr>
              <w:t>Форма контроля</w:t>
            </w:r>
          </w:p>
        </w:tc>
        <w:tc>
          <w:tcPr>
            <w:tcW w:w="1654"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pacing w:val="-6"/>
                <w:sz w:val="24"/>
                <w:szCs w:val="24"/>
                <w:lang w:val="en-US" w:eastAsia="en-US"/>
              </w:rPr>
              <w:t>Периодичность</w:t>
            </w:r>
          </w:p>
        </w:tc>
        <w:tc>
          <w:tcPr>
            <w:tcW w:w="1694" w:type="pct"/>
            <w:shd w:val="clear" w:color="auto" w:fill="auto"/>
          </w:tcPr>
          <w:p w:rsidR="00CB5F2F" w:rsidRPr="00CB5F2F" w:rsidRDefault="00CB5F2F" w:rsidP="00CB5F2F">
            <w:pPr>
              <w:rPr>
                <w:rFonts w:ascii="Arial" w:hAnsi="Arial" w:cs="Arial"/>
                <w:sz w:val="24"/>
                <w:szCs w:val="24"/>
                <w:lang w:eastAsia="en-US"/>
              </w:rPr>
            </w:pPr>
            <w:r w:rsidRPr="00CB5F2F">
              <w:rPr>
                <w:rFonts w:ascii="Arial" w:hAnsi="Arial" w:cs="Arial"/>
                <w:spacing w:val="-6"/>
                <w:sz w:val="24"/>
                <w:szCs w:val="24"/>
                <w:lang w:eastAsia="en-US"/>
              </w:rPr>
              <w:t>Органы исполнительной власти Ермако</w:t>
            </w:r>
            <w:r w:rsidRPr="00CB5F2F">
              <w:rPr>
                <w:rFonts w:ascii="Arial" w:hAnsi="Arial" w:cs="Arial"/>
                <w:spacing w:val="-6"/>
                <w:sz w:val="24"/>
                <w:szCs w:val="24"/>
                <w:lang w:eastAsia="en-US"/>
              </w:rPr>
              <w:t>в</w:t>
            </w:r>
            <w:r w:rsidRPr="00CB5F2F">
              <w:rPr>
                <w:rFonts w:ascii="Arial" w:hAnsi="Arial" w:cs="Arial"/>
                <w:spacing w:val="-6"/>
                <w:sz w:val="24"/>
                <w:szCs w:val="24"/>
                <w:lang w:eastAsia="en-US"/>
              </w:rPr>
              <w:t xml:space="preserve">ского района, осуществляющие контроль за выполнением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w:t>
            </w:r>
          </w:p>
        </w:tc>
      </w:tr>
      <w:tr w:rsidR="00CB5F2F" w:rsidRPr="00CB5F2F" w:rsidTr="008464A1">
        <w:tc>
          <w:tcPr>
            <w:tcW w:w="1652"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1</w:t>
            </w:r>
          </w:p>
        </w:tc>
        <w:tc>
          <w:tcPr>
            <w:tcW w:w="1654"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2</w:t>
            </w:r>
          </w:p>
        </w:tc>
        <w:tc>
          <w:tcPr>
            <w:tcW w:w="1694" w:type="pct"/>
            <w:shd w:val="clear" w:color="auto" w:fill="auto"/>
          </w:tcPr>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3</w:t>
            </w:r>
          </w:p>
        </w:tc>
      </w:tr>
      <w:tr w:rsidR="00CB5F2F" w:rsidRPr="00CB5F2F" w:rsidTr="008464A1">
        <w:tc>
          <w:tcPr>
            <w:tcW w:w="1652" w:type="pct"/>
            <w:shd w:val="clear" w:color="auto" w:fill="auto"/>
          </w:tcPr>
          <w:p w:rsidR="00CB5F2F" w:rsidRPr="00CB5F2F" w:rsidRDefault="00CB5F2F" w:rsidP="00CB5F2F">
            <w:pPr>
              <w:rPr>
                <w:rFonts w:ascii="Arial" w:hAnsi="Arial" w:cs="Arial"/>
                <w:spacing w:val="-6"/>
                <w:sz w:val="24"/>
                <w:szCs w:val="24"/>
                <w:lang w:val="en-US" w:eastAsia="en-US"/>
              </w:rPr>
            </w:pPr>
          </w:p>
        </w:tc>
        <w:tc>
          <w:tcPr>
            <w:tcW w:w="1654" w:type="pct"/>
            <w:shd w:val="clear" w:color="auto" w:fill="auto"/>
          </w:tcPr>
          <w:p w:rsidR="00CB5F2F" w:rsidRPr="00CB5F2F" w:rsidRDefault="00CB5F2F" w:rsidP="00CB5F2F">
            <w:pPr>
              <w:rPr>
                <w:rFonts w:ascii="Arial" w:hAnsi="Arial" w:cs="Arial"/>
                <w:spacing w:val="-6"/>
                <w:sz w:val="24"/>
                <w:szCs w:val="24"/>
                <w:lang w:eastAsia="en-US"/>
              </w:rPr>
            </w:pPr>
          </w:p>
        </w:tc>
        <w:tc>
          <w:tcPr>
            <w:tcW w:w="1694"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1652" w:type="pct"/>
            <w:shd w:val="clear" w:color="auto" w:fill="auto"/>
          </w:tcPr>
          <w:p w:rsidR="00CB5F2F" w:rsidRPr="00CB5F2F" w:rsidRDefault="00CB5F2F" w:rsidP="00CB5F2F">
            <w:pPr>
              <w:rPr>
                <w:rFonts w:ascii="Arial" w:hAnsi="Arial" w:cs="Arial"/>
                <w:spacing w:val="-6"/>
                <w:sz w:val="24"/>
                <w:szCs w:val="24"/>
                <w:lang w:val="en-US" w:eastAsia="en-US"/>
              </w:rPr>
            </w:pPr>
          </w:p>
        </w:tc>
        <w:tc>
          <w:tcPr>
            <w:tcW w:w="1654" w:type="pct"/>
            <w:shd w:val="clear" w:color="auto" w:fill="auto"/>
          </w:tcPr>
          <w:p w:rsidR="00CB5F2F" w:rsidRPr="00CB5F2F" w:rsidRDefault="00CB5F2F" w:rsidP="00CB5F2F">
            <w:pPr>
              <w:rPr>
                <w:rFonts w:ascii="Arial" w:hAnsi="Arial" w:cs="Arial"/>
                <w:spacing w:val="-6"/>
                <w:sz w:val="24"/>
                <w:szCs w:val="24"/>
                <w:lang w:val="en-US" w:eastAsia="en-US"/>
              </w:rPr>
            </w:pPr>
          </w:p>
        </w:tc>
        <w:tc>
          <w:tcPr>
            <w:tcW w:w="1694" w:type="pct"/>
            <w:shd w:val="clear" w:color="auto" w:fill="auto"/>
          </w:tcPr>
          <w:p w:rsidR="00CB5F2F" w:rsidRPr="00CB5F2F" w:rsidRDefault="00CB5F2F" w:rsidP="00CB5F2F">
            <w:pPr>
              <w:rPr>
                <w:rFonts w:ascii="Arial" w:hAnsi="Arial" w:cs="Arial"/>
                <w:spacing w:val="-6"/>
                <w:sz w:val="24"/>
                <w:szCs w:val="24"/>
                <w:lang w:eastAsia="en-US"/>
              </w:rPr>
            </w:pPr>
          </w:p>
        </w:tc>
      </w:tr>
      <w:tr w:rsidR="00CB5F2F" w:rsidRPr="00CB5F2F" w:rsidTr="008464A1">
        <w:tc>
          <w:tcPr>
            <w:tcW w:w="1652" w:type="pct"/>
            <w:shd w:val="clear" w:color="auto" w:fill="auto"/>
          </w:tcPr>
          <w:p w:rsidR="00CB5F2F" w:rsidRPr="00CB5F2F" w:rsidRDefault="00CB5F2F" w:rsidP="00CB5F2F">
            <w:pPr>
              <w:rPr>
                <w:rFonts w:ascii="Arial" w:hAnsi="Arial" w:cs="Arial"/>
                <w:spacing w:val="-6"/>
                <w:sz w:val="24"/>
                <w:szCs w:val="24"/>
                <w:lang w:val="en-US" w:eastAsia="en-US"/>
              </w:rPr>
            </w:pPr>
          </w:p>
        </w:tc>
        <w:tc>
          <w:tcPr>
            <w:tcW w:w="1654" w:type="pct"/>
            <w:shd w:val="clear" w:color="auto" w:fill="auto"/>
          </w:tcPr>
          <w:p w:rsidR="00CB5F2F" w:rsidRPr="00CB5F2F" w:rsidRDefault="00CB5F2F" w:rsidP="00CB5F2F">
            <w:pPr>
              <w:rPr>
                <w:rFonts w:ascii="Arial" w:hAnsi="Arial" w:cs="Arial"/>
                <w:spacing w:val="-6"/>
                <w:sz w:val="24"/>
                <w:szCs w:val="24"/>
                <w:lang w:val="en-US" w:eastAsia="en-US"/>
              </w:rPr>
            </w:pPr>
          </w:p>
        </w:tc>
        <w:tc>
          <w:tcPr>
            <w:tcW w:w="1694" w:type="pct"/>
            <w:shd w:val="clear" w:color="auto" w:fill="auto"/>
          </w:tcPr>
          <w:p w:rsidR="00CB5F2F" w:rsidRPr="00CB5F2F" w:rsidRDefault="00CB5F2F" w:rsidP="00CB5F2F">
            <w:pPr>
              <w:rPr>
                <w:rFonts w:ascii="Arial" w:hAnsi="Arial" w:cs="Arial"/>
                <w:spacing w:val="-6"/>
                <w:sz w:val="24"/>
                <w:szCs w:val="24"/>
                <w:lang w:eastAsia="en-US"/>
              </w:rPr>
            </w:pPr>
          </w:p>
        </w:tc>
      </w:tr>
    </w:tbl>
    <w:p w:rsidR="00CB5F2F" w:rsidRPr="00CB5F2F" w:rsidRDefault="00CB5F2F" w:rsidP="00CB5F2F">
      <w:pPr>
        <w:jc w:val="both"/>
        <w:rPr>
          <w:rFonts w:ascii="Arial" w:hAnsi="Arial" w:cs="Arial"/>
          <w:sz w:val="24"/>
          <w:szCs w:val="24"/>
          <w:lang w:eastAsia="en-US"/>
        </w:rPr>
      </w:pPr>
    </w:p>
    <w:p w:rsidR="00CB5F2F" w:rsidRPr="00CB5F2F" w:rsidRDefault="00CB5F2F" w:rsidP="00CB5F2F">
      <w:pPr>
        <w:tabs>
          <w:tab w:val="left" w:pos="8108"/>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4. Требования к отчетности о выполнении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 _______________________________________________</w:t>
      </w:r>
    </w:p>
    <w:p w:rsidR="00CB5F2F" w:rsidRPr="00CB5F2F" w:rsidRDefault="00CB5F2F" w:rsidP="00CB5F2F">
      <w:pPr>
        <w:tabs>
          <w:tab w:val="left" w:pos="8108"/>
        </w:tabs>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ind w:firstLine="720"/>
        <w:jc w:val="both"/>
        <w:rPr>
          <w:rFonts w:ascii="Arial" w:hAnsi="Arial" w:cs="Arial"/>
          <w:spacing w:val="-6"/>
          <w:sz w:val="24"/>
          <w:szCs w:val="24"/>
          <w:lang w:eastAsia="en-US"/>
        </w:rPr>
      </w:pPr>
    </w:p>
    <w:p w:rsidR="00CB5F2F" w:rsidRPr="00CB5F2F" w:rsidRDefault="00CB5F2F" w:rsidP="00CB5F2F">
      <w:pPr>
        <w:tabs>
          <w:tab w:val="left" w:pos="9809"/>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4.1. Периодичность представления отчетов о выполнении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w:t>
      </w:r>
      <w:r w:rsidRPr="00CB5F2F">
        <w:rPr>
          <w:rFonts w:ascii="Arial" w:hAnsi="Arial" w:cs="Arial"/>
          <w:spacing w:val="-6"/>
          <w:sz w:val="24"/>
          <w:szCs w:val="24"/>
          <w:lang w:eastAsia="en-US"/>
        </w:rPr>
        <w:tab/>
        <w:t>: __________________________________</w:t>
      </w:r>
    </w:p>
    <w:p w:rsidR="00CB5F2F" w:rsidRPr="00CB5F2F" w:rsidRDefault="00CB5F2F" w:rsidP="00CB5F2F">
      <w:pPr>
        <w:tabs>
          <w:tab w:val="left" w:pos="9809"/>
        </w:tabs>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ind w:firstLine="720"/>
        <w:jc w:val="both"/>
        <w:rPr>
          <w:rFonts w:ascii="Arial" w:hAnsi="Arial" w:cs="Arial"/>
          <w:spacing w:val="-6"/>
          <w:sz w:val="24"/>
          <w:szCs w:val="24"/>
          <w:lang w:eastAsia="en-US"/>
        </w:rPr>
      </w:pPr>
    </w:p>
    <w:p w:rsidR="00CB5F2F" w:rsidRPr="00CB5F2F" w:rsidRDefault="00CB5F2F" w:rsidP="00CB5F2F">
      <w:pPr>
        <w:tabs>
          <w:tab w:val="left" w:pos="8817"/>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4.2. Сроки представления отчетов о выполнении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w:t>
      </w:r>
      <w:r w:rsidRPr="00CB5F2F">
        <w:rPr>
          <w:rFonts w:ascii="Arial" w:hAnsi="Arial" w:cs="Arial"/>
          <w:spacing w:val="-6"/>
          <w:sz w:val="24"/>
          <w:szCs w:val="24"/>
          <w:lang w:eastAsia="en-US"/>
        </w:rPr>
        <w:tab/>
        <w:t>: _________________________________________</w:t>
      </w:r>
    </w:p>
    <w:p w:rsidR="00CB5F2F" w:rsidRPr="00CB5F2F" w:rsidRDefault="00CB5F2F" w:rsidP="00CB5F2F">
      <w:pPr>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ind w:firstLine="720"/>
        <w:jc w:val="both"/>
        <w:rPr>
          <w:rFonts w:ascii="Arial" w:hAnsi="Arial" w:cs="Arial"/>
          <w:spacing w:val="-6"/>
          <w:sz w:val="24"/>
          <w:szCs w:val="24"/>
          <w:lang w:eastAsia="en-US"/>
        </w:rPr>
      </w:pPr>
    </w:p>
    <w:p w:rsidR="00CB5F2F" w:rsidRPr="00CB5F2F" w:rsidRDefault="00CB5F2F" w:rsidP="00CB5F2F">
      <w:pPr>
        <w:tabs>
          <w:tab w:val="left" w:pos="9039"/>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4.3. Иные требования к отчетности о выполнении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 _________________________________________</w:t>
      </w:r>
    </w:p>
    <w:p w:rsidR="00CB5F2F" w:rsidRPr="00CB5F2F" w:rsidRDefault="00CB5F2F" w:rsidP="00CB5F2F">
      <w:pPr>
        <w:tabs>
          <w:tab w:val="left" w:pos="9039"/>
        </w:tabs>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ind w:firstLine="720"/>
        <w:jc w:val="both"/>
        <w:rPr>
          <w:rFonts w:ascii="Arial" w:hAnsi="Arial" w:cs="Arial"/>
          <w:spacing w:val="-6"/>
          <w:sz w:val="24"/>
          <w:szCs w:val="24"/>
          <w:lang w:eastAsia="en-US"/>
        </w:rPr>
      </w:pPr>
    </w:p>
    <w:p w:rsidR="00CB5F2F" w:rsidRPr="00CB5F2F" w:rsidRDefault="00CB5F2F" w:rsidP="00CB5F2F">
      <w:pPr>
        <w:tabs>
          <w:tab w:val="left" w:pos="12361"/>
        </w:tabs>
        <w:ind w:firstLine="720"/>
        <w:rPr>
          <w:rFonts w:ascii="Arial" w:hAnsi="Arial" w:cs="Arial"/>
          <w:spacing w:val="-6"/>
          <w:sz w:val="24"/>
          <w:szCs w:val="24"/>
          <w:lang w:eastAsia="en-US"/>
        </w:rPr>
      </w:pPr>
      <w:r w:rsidRPr="00CB5F2F">
        <w:rPr>
          <w:rFonts w:ascii="Arial" w:hAnsi="Arial" w:cs="Arial"/>
          <w:spacing w:val="-6"/>
          <w:sz w:val="24"/>
          <w:szCs w:val="24"/>
          <w:lang w:eastAsia="en-US"/>
        </w:rPr>
        <w:t xml:space="preserve">5. Иная информация, необходимая для исполнения (контроля за исполнением)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задания: ________________</w:t>
      </w:r>
    </w:p>
    <w:p w:rsidR="00CB5F2F" w:rsidRPr="00CB5F2F" w:rsidRDefault="00CB5F2F" w:rsidP="00CB5F2F">
      <w:pPr>
        <w:tabs>
          <w:tab w:val="left" w:pos="12361"/>
        </w:tabs>
        <w:rPr>
          <w:rFonts w:ascii="Arial" w:hAnsi="Arial" w:cs="Arial"/>
          <w:spacing w:val="-6"/>
          <w:sz w:val="24"/>
          <w:szCs w:val="24"/>
          <w:lang w:eastAsia="en-US"/>
        </w:rPr>
      </w:pPr>
      <w:r w:rsidRPr="00CB5F2F">
        <w:rPr>
          <w:rFonts w:ascii="Arial" w:hAnsi="Arial" w:cs="Arial"/>
          <w:spacing w:val="-6"/>
          <w:sz w:val="24"/>
          <w:szCs w:val="24"/>
          <w:lang w:eastAsia="en-US"/>
        </w:rPr>
        <w:t>________________________________________________________________________________________________________________</w:t>
      </w:r>
    </w:p>
    <w:p w:rsidR="00CB5F2F" w:rsidRPr="00CB5F2F" w:rsidRDefault="00CB5F2F" w:rsidP="00CB5F2F">
      <w:pPr>
        <w:tabs>
          <w:tab w:val="left" w:pos="12361"/>
        </w:tabs>
        <w:ind w:firstLine="720"/>
        <w:rPr>
          <w:rFonts w:ascii="Arial" w:hAnsi="Arial" w:cs="Arial"/>
          <w:spacing w:val="-6"/>
          <w:sz w:val="24"/>
          <w:szCs w:val="24"/>
          <w:lang w:eastAsia="en-US"/>
        </w:rPr>
      </w:pPr>
    </w:p>
    <w:p w:rsidR="00CB5F2F" w:rsidRPr="00CB5F2F" w:rsidRDefault="00CB5F2F" w:rsidP="00CB5F2F">
      <w:pPr>
        <w:ind w:firstLine="709"/>
        <w:jc w:val="both"/>
        <w:rPr>
          <w:rFonts w:ascii="Arial" w:hAnsi="Arial" w:cs="Arial"/>
          <w:spacing w:val="-6"/>
          <w:sz w:val="24"/>
          <w:szCs w:val="24"/>
          <w:lang w:eastAsia="en-US"/>
        </w:rPr>
      </w:pPr>
      <w:r w:rsidRPr="00CB5F2F">
        <w:rPr>
          <w:rFonts w:ascii="Arial" w:hAnsi="Arial" w:cs="Arial"/>
          <w:spacing w:val="-6"/>
          <w:sz w:val="24"/>
          <w:szCs w:val="24"/>
          <w:vertAlign w:val="superscript"/>
          <w:lang w:eastAsia="en-US"/>
        </w:rPr>
        <w:lastRenderedPageBreak/>
        <w:t>1</w:t>
      </w:r>
      <w:r w:rsidRPr="00CB5F2F">
        <w:rPr>
          <w:rFonts w:ascii="Arial" w:hAnsi="Arial" w:cs="Arial"/>
          <w:spacing w:val="-6"/>
          <w:sz w:val="24"/>
          <w:szCs w:val="24"/>
          <w:lang w:eastAsia="en-US"/>
        </w:rPr>
        <w:t xml:space="preserve"> Формируется при установлении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 xml:space="preserve">задания на оказание </w:t>
      </w:r>
      <w:r w:rsidRPr="00CB5F2F">
        <w:rPr>
          <w:rFonts w:ascii="Arial" w:hAnsi="Arial" w:cs="Arial"/>
          <w:sz w:val="24"/>
          <w:szCs w:val="24"/>
        </w:rPr>
        <w:t xml:space="preserve">муниципальной </w:t>
      </w:r>
      <w:r w:rsidRPr="00CB5F2F">
        <w:rPr>
          <w:rFonts w:ascii="Arial" w:hAnsi="Arial" w:cs="Arial"/>
          <w:spacing w:val="-6"/>
          <w:sz w:val="24"/>
          <w:szCs w:val="24"/>
          <w:lang w:eastAsia="en-US"/>
        </w:rPr>
        <w:t>услуги (услуг) и работы (работ) и с</w:t>
      </w:r>
      <w:r w:rsidRPr="00CB5F2F">
        <w:rPr>
          <w:rFonts w:ascii="Arial" w:hAnsi="Arial" w:cs="Arial"/>
          <w:spacing w:val="-6"/>
          <w:sz w:val="24"/>
          <w:szCs w:val="24"/>
          <w:lang w:eastAsia="en-US"/>
        </w:rPr>
        <w:t>о</w:t>
      </w:r>
      <w:r w:rsidRPr="00CB5F2F">
        <w:rPr>
          <w:rFonts w:ascii="Arial" w:hAnsi="Arial" w:cs="Arial"/>
          <w:spacing w:val="-6"/>
          <w:sz w:val="24"/>
          <w:szCs w:val="24"/>
          <w:lang w:eastAsia="en-US"/>
        </w:rPr>
        <w:t xml:space="preserve">держит требования к оказанию </w:t>
      </w:r>
      <w:r w:rsidRPr="00CB5F2F">
        <w:rPr>
          <w:rFonts w:ascii="Arial" w:hAnsi="Arial" w:cs="Arial"/>
          <w:sz w:val="24"/>
          <w:szCs w:val="24"/>
        </w:rPr>
        <w:t xml:space="preserve">муниципальной </w:t>
      </w:r>
      <w:r w:rsidRPr="00CB5F2F">
        <w:rPr>
          <w:rFonts w:ascii="Arial" w:hAnsi="Arial" w:cs="Arial"/>
          <w:spacing w:val="-6"/>
          <w:sz w:val="24"/>
          <w:szCs w:val="24"/>
          <w:lang w:eastAsia="en-US"/>
        </w:rPr>
        <w:t xml:space="preserve">услуги (услуг) раздельно по каждой из </w:t>
      </w:r>
      <w:r w:rsidRPr="00CB5F2F">
        <w:rPr>
          <w:rFonts w:ascii="Arial" w:hAnsi="Arial" w:cs="Arial"/>
          <w:sz w:val="24"/>
          <w:szCs w:val="24"/>
        </w:rPr>
        <w:t xml:space="preserve">муниципальных </w:t>
      </w:r>
      <w:r w:rsidRPr="00CB5F2F">
        <w:rPr>
          <w:rFonts w:ascii="Arial" w:hAnsi="Arial" w:cs="Arial"/>
          <w:spacing w:val="-6"/>
          <w:sz w:val="24"/>
          <w:szCs w:val="24"/>
          <w:lang w:eastAsia="en-US"/>
        </w:rPr>
        <w:t>услуг с указанием порядк</w:t>
      </w:r>
      <w:r w:rsidRPr="00CB5F2F">
        <w:rPr>
          <w:rFonts w:ascii="Arial" w:hAnsi="Arial" w:cs="Arial"/>
          <w:spacing w:val="-6"/>
          <w:sz w:val="24"/>
          <w:szCs w:val="24"/>
          <w:lang w:eastAsia="en-US"/>
        </w:rPr>
        <w:t>о</w:t>
      </w:r>
      <w:r w:rsidRPr="00CB5F2F">
        <w:rPr>
          <w:rFonts w:ascii="Arial" w:hAnsi="Arial" w:cs="Arial"/>
          <w:spacing w:val="-6"/>
          <w:sz w:val="24"/>
          <w:szCs w:val="24"/>
          <w:lang w:eastAsia="en-US"/>
        </w:rPr>
        <w:t>вого номера раздела.</w:t>
      </w:r>
    </w:p>
    <w:p w:rsidR="00CB5F2F" w:rsidRPr="00CB5F2F" w:rsidRDefault="00CB5F2F" w:rsidP="00CB5F2F">
      <w:pPr>
        <w:ind w:firstLine="709"/>
        <w:jc w:val="both"/>
        <w:rPr>
          <w:rFonts w:ascii="Arial" w:hAnsi="Arial" w:cs="Arial"/>
          <w:spacing w:val="-6"/>
          <w:sz w:val="24"/>
          <w:szCs w:val="24"/>
          <w:lang w:eastAsia="en-US"/>
        </w:rPr>
      </w:pPr>
      <w:bookmarkStart w:id="18" w:name="P731"/>
      <w:bookmarkEnd w:id="18"/>
      <w:r w:rsidRPr="00CB5F2F">
        <w:rPr>
          <w:rFonts w:ascii="Arial" w:hAnsi="Arial" w:cs="Arial"/>
          <w:spacing w:val="-6"/>
          <w:sz w:val="24"/>
          <w:szCs w:val="24"/>
          <w:vertAlign w:val="superscript"/>
          <w:lang w:eastAsia="en-US"/>
        </w:rPr>
        <w:t xml:space="preserve">2 </w:t>
      </w:r>
      <w:r w:rsidRPr="00CB5F2F">
        <w:rPr>
          <w:rFonts w:ascii="Arial" w:hAnsi="Arial" w:cs="Arial"/>
          <w:spacing w:val="-6"/>
          <w:sz w:val="24"/>
          <w:szCs w:val="24"/>
          <w:lang w:eastAsia="en-US"/>
        </w:rPr>
        <w:t xml:space="preserve">Заполняется при установлении показателей, характеризующих качество </w:t>
      </w:r>
      <w:r w:rsidRPr="00CB5F2F">
        <w:rPr>
          <w:rFonts w:ascii="Arial" w:hAnsi="Arial" w:cs="Arial"/>
          <w:sz w:val="24"/>
          <w:szCs w:val="24"/>
        </w:rPr>
        <w:t xml:space="preserve">муниципальной </w:t>
      </w:r>
      <w:r w:rsidRPr="00CB5F2F">
        <w:rPr>
          <w:rFonts w:ascii="Arial" w:hAnsi="Arial" w:cs="Arial"/>
          <w:spacing w:val="-6"/>
          <w:sz w:val="24"/>
          <w:szCs w:val="24"/>
          <w:lang w:eastAsia="en-US"/>
        </w:rPr>
        <w:t>услуги, в общероссийских базовых перечнях услуг или региональном перечне государственных услуг и работ.</w:t>
      </w:r>
    </w:p>
    <w:p w:rsidR="00CB5F2F" w:rsidRPr="00CB5F2F" w:rsidRDefault="00CB5F2F" w:rsidP="00CB5F2F">
      <w:pPr>
        <w:ind w:firstLine="709"/>
        <w:jc w:val="both"/>
        <w:rPr>
          <w:rFonts w:ascii="Arial" w:hAnsi="Arial" w:cs="Arial"/>
          <w:spacing w:val="-6"/>
          <w:sz w:val="24"/>
          <w:szCs w:val="24"/>
          <w:lang w:eastAsia="en-US"/>
        </w:rPr>
      </w:pPr>
      <w:bookmarkStart w:id="19" w:name="P732"/>
      <w:bookmarkEnd w:id="19"/>
      <w:r w:rsidRPr="00CB5F2F">
        <w:rPr>
          <w:rFonts w:ascii="Arial" w:hAnsi="Arial" w:cs="Arial"/>
          <w:spacing w:val="-6"/>
          <w:sz w:val="24"/>
          <w:szCs w:val="24"/>
          <w:vertAlign w:val="superscript"/>
          <w:lang w:eastAsia="en-US"/>
        </w:rPr>
        <w:t xml:space="preserve">3 </w:t>
      </w:r>
      <w:r w:rsidRPr="00CB5F2F">
        <w:rPr>
          <w:rFonts w:ascii="Arial" w:hAnsi="Arial" w:cs="Arial"/>
          <w:spacing w:val="-6"/>
          <w:sz w:val="24"/>
          <w:szCs w:val="24"/>
          <w:lang w:eastAsia="en-US"/>
        </w:rPr>
        <w:t xml:space="preserve">Формируется при установлении </w:t>
      </w:r>
      <w:r w:rsidRPr="00CB5F2F">
        <w:rPr>
          <w:rFonts w:ascii="Arial" w:hAnsi="Arial" w:cs="Arial"/>
          <w:sz w:val="24"/>
          <w:szCs w:val="24"/>
        </w:rPr>
        <w:t xml:space="preserve">муниципального </w:t>
      </w:r>
      <w:r w:rsidRPr="00CB5F2F">
        <w:rPr>
          <w:rFonts w:ascii="Arial" w:hAnsi="Arial" w:cs="Arial"/>
          <w:spacing w:val="-6"/>
          <w:sz w:val="24"/>
          <w:szCs w:val="24"/>
          <w:lang w:eastAsia="en-US"/>
        </w:rPr>
        <w:t xml:space="preserve">задания на оказание </w:t>
      </w:r>
      <w:r w:rsidRPr="00CB5F2F">
        <w:rPr>
          <w:rFonts w:ascii="Arial" w:hAnsi="Arial" w:cs="Arial"/>
          <w:sz w:val="24"/>
          <w:szCs w:val="24"/>
        </w:rPr>
        <w:t xml:space="preserve">муниципальной </w:t>
      </w:r>
      <w:r w:rsidRPr="00CB5F2F">
        <w:rPr>
          <w:rFonts w:ascii="Arial" w:hAnsi="Arial" w:cs="Arial"/>
          <w:spacing w:val="-6"/>
          <w:sz w:val="24"/>
          <w:szCs w:val="24"/>
          <w:lang w:eastAsia="en-US"/>
        </w:rPr>
        <w:t>услуги (услуг) и работы (работ) и с</w:t>
      </w:r>
      <w:r w:rsidRPr="00CB5F2F">
        <w:rPr>
          <w:rFonts w:ascii="Arial" w:hAnsi="Arial" w:cs="Arial"/>
          <w:spacing w:val="-6"/>
          <w:sz w:val="24"/>
          <w:szCs w:val="24"/>
          <w:lang w:eastAsia="en-US"/>
        </w:rPr>
        <w:t>о</w:t>
      </w:r>
      <w:r w:rsidRPr="00CB5F2F">
        <w:rPr>
          <w:rFonts w:ascii="Arial" w:hAnsi="Arial" w:cs="Arial"/>
          <w:spacing w:val="-6"/>
          <w:sz w:val="24"/>
          <w:szCs w:val="24"/>
          <w:lang w:eastAsia="en-US"/>
        </w:rPr>
        <w:t>держит требования к выполнению работы (работ) раздельно по каждой из работ с указанием порядкового номера раздела.</w:t>
      </w:r>
    </w:p>
    <w:p w:rsidR="00CB5F2F" w:rsidRPr="00CB5F2F" w:rsidRDefault="00CB5F2F" w:rsidP="00CB5F2F">
      <w:pPr>
        <w:ind w:firstLine="709"/>
        <w:jc w:val="both"/>
        <w:rPr>
          <w:rFonts w:ascii="Arial" w:hAnsi="Arial" w:cs="Arial"/>
          <w:spacing w:val="-6"/>
          <w:sz w:val="24"/>
          <w:szCs w:val="24"/>
          <w:lang w:eastAsia="en-US"/>
        </w:rPr>
      </w:pPr>
      <w:bookmarkStart w:id="20" w:name="P733"/>
      <w:bookmarkEnd w:id="20"/>
      <w:r w:rsidRPr="00CB5F2F">
        <w:rPr>
          <w:rFonts w:ascii="Arial" w:hAnsi="Arial" w:cs="Arial"/>
          <w:spacing w:val="-6"/>
          <w:sz w:val="24"/>
          <w:szCs w:val="24"/>
          <w:vertAlign w:val="superscript"/>
          <w:lang w:eastAsia="en-US"/>
        </w:rPr>
        <w:t xml:space="preserve">4 </w:t>
      </w:r>
      <w:r w:rsidRPr="00CB5F2F">
        <w:rPr>
          <w:rFonts w:ascii="Arial" w:hAnsi="Arial" w:cs="Arial"/>
          <w:spacing w:val="-6"/>
          <w:sz w:val="24"/>
          <w:szCs w:val="24"/>
          <w:lang w:eastAsia="en-US"/>
        </w:rPr>
        <w:t xml:space="preserve">Заполняется при установлении показателей, характеризующих качество работы, в региональном перечне </w:t>
      </w:r>
      <w:r w:rsidRPr="00CB5F2F">
        <w:rPr>
          <w:rFonts w:ascii="Arial" w:hAnsi="Arial" w:cs="Arial"/>
          <w:sz w:val="24"/>
          <w:szCs w:val="24"/>
        </w:rPr>
        <w:t xml:space="preserve">муниципальных </w:t>
      </w:r>
      <w:r w:rsidRPr="00CB5F2F">
        <w:rPr>
          <w:rFonts w:ascii="Arial" w:hAnsi="Arial" w:cs="Arial"/>
          <w:spacing w:val="-6"/>
          <w:sz w:val="24"/>
          <w:szCs w:val="24"/>
          <w:lang w:eastAsia="en-US"/>
        </w:rPr>
        <w:t>услуг и работ.</w:t>
      </w:r>
    </w:p>
    <w:p w:rsidR="00CB5F2F" w:rsidRPr="00CB5F2F" w:rsidRDefault="00CB5F2F" w:rsidP="00CB5F2F">
      <w:pPr>
        <w:ind w:firstLine="709"/>
        <w:jc w:val="both"/>
        <w:rPr>
          <w:rFonts w:ascii="Arial" w:hAnsi="Arial" w:cs="Arial"/>
          <w:spacing w:val="-6"/>
          <w:sz w:val="24"/>
          <w:szCs w:val="24"/>
          <w:lang w:eastAsia="en-US"/>
        </w:rPr>
      </w:pPr>
      <w:bookmarkStart w:id="21" w:name="P734"/>
      <w:bookmarkEnd w:id="21"/>
      <w:r w:rsidRPr="00CB5F2F">
        <w:rPr>
          <w:rFonts w:ascii="Arial" w:hAnsi="Arial" w:cs="Arial"/>
          <w:spacing w:val="-6"/>
          <w:sz w:val="24"/>
          <w:szCs w:val="24"/>
          <w:vertAlign w:val="superscript"/>
          <w:lang w:eastAsia="en-US"/>
        </w:rPr>
        <w:t xml:space="preserve">5 </w:t>
      </w:r>
      <w:r w:rsidRPr="00CB5F2F">
        <w:rPr>
          <w:rFonts w:ascii="Arial" w:hAnsi="Arial" w:cs="Arial"/>
          <w:spacing w:val="-6"/>
          <w:sz w:val="24"/>
          <w:szCs w:val="24"/>
          <w:lang w:eastAsia="en-US"/>
        </w:rPr>
        <w:t xml:space="preserve">Заполняется в целом по </w:t>
      </w:r>
      <w:r w:rsidRPr="00CB5F2F">
        <w:rPr>
          <w:rFonts w:ascii="Arial" w:hAnsi="Arial" w:cs="Arial"/>
          <w:sz w:val="24"/>
          <w:szCs w:val="24"/>
        </w:rPr>
        <w:t xml:space="preserve">муниципальному </w:t>
      </w:r>
      <w:r w:rsidRPr="00CB5F2F">
        <w:rPr>
          <w:rFonts w:ascii="Arial" w:hAnsi="Arial" w:cs="Arial"/>
          <w:spacing w:val="-6"/>
          <w:sz w:val="24"/>
          <w:szCs w:val="24"/>
          <w:lang w:eastAsia="en-US"/>
        </w:rPr>
        <w:t>заданию.</w:t>
      </w:r>
    </w:p>
    <w:p w:rsidR="00CB5F2F" w:rsidRPr="00CB5F2F" w:rsidRDefault="00CB5F2F" w:rsidP="00CB5F2F">
      <w:pPr>
        <w:jc w:val="both"/>
        <w:rPr>
          <w:rFonts w:ascii="Arial" w:hAnsi="Arial" w:cs="Arial"/>
          <w:b/>
          <w:bCs/>
          <w:sz w:val="24"/>
          <w:szCs w:val="24"/>
        </w:rPr>
      </w:pPr>
    </w:p>
    <w:p w:rsidR="00CB5F2F" w:rsidRPr="00CB5F2F" w:rsidRDefault="00CB5F2F" w:rsidP="00CB5F2F">
      <w:pPr>
        <w:autoSpaceDE w:val="0"/>
        <w:autoSpaceDN w:val="0"/>
        <w:adjustRightInd w:val="0"/>
        <w:jc w:val="both"/>
        <w:rPr>
          <w:rFonts w:ascii="Arial" w:hAnsi="Arial" w:cs="Arial"/>
          <w:sz w:val="24"/>
          <w:szCs w:val="24"/>
        </w:rPr>
        <w:sectPr w:rsidR="00CB5F2F" w:rsidRPr="00CB5F2F" w:rsidSect="00592659">
          <w:pgSz w:w="16838" w:h="11906" w:orient="landscape"/>
          <w:pgMar w:top="1134" w:right="850" w:bottom="1134"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CB5F2F" w:rsidRPr="00CB5F2F" w:rsidRDefault="00CB5F2F" w:rsidP="00CB5F2F">
      <w:pPr>
        <w:jc w:val="right"/>
        <w:rPr>
          <w:rFonts w:ascii="Arial" w:hAnsi="Arial" w:cs="Arial"/>
          <w:sz w:val="24"/>
          <w:szCs w:val="24"/>
        </w:rPr>
      </w:pPr>
      <w:r w:rsidRPr="00CB5F2F">
        <w:rPr>
          <w:rFonts w:ascii="Arial" w:hAnsi="Arial" w:cs="Arial"/>
          <w:sz w:val="24"/>
          <w:szCs w:val="24"/>
        </w:rPr>
        <w:lastRenderedPageBreak/>
        <w:t>Приложение № 2</w:t>
      </w:r>
    </w:p>
    <w:p w:rsidR="00CB5F2F" w:rsidRPr="00CB5F2F" w:rsidRDefault="00CB5F2F" w:rsidP="00CB5F2F">
      <w:pPr>
        <w:jc w:val="right"/>
        <w:rPr>
          <w:rFonts w:ascii="Arial" w:hAnsi="Arial" w:cs="Arial"/>
          <w:sz w:val="24"/>
          <w:szCs w:val="24"/>
        </w:rPr>
      </w:pPr>
      <w:r w:rsidRPr="00CB5F2F">
        <w:rPr>
          <w:rFonts w:ascii="Arial" w:hAnsi="Arial" w:cs="Arial"/>
          <w:sz w:val="24"/>
          <w:szCs w:val="24"/>
        </w:rPr>
        <w:t>к Порядку формирования</w:t>
      </w:r>
      <w:r w:rsidRPr="00CB5F2F">
        <w:rPr>
          <w:rFonts w:ascii="Arial" w:hAnsi="Arial" w:cs="Arial"/>
          <w:bCs/>
          <w:sz w:val="24"/>
          <w:szCs w:val="24"/>
        </w:rPr>
        <w:t xml:space="preserve"> </w:t>
      </w:r>
      <w:r w:rsidRPr="00CB5F2F">
        <w:rPr>
          <w:rFonts w:ascii="Arial" w:hAnsi="Arial" w:cs="Arial"/>
          <w:sz w:val="24"/>
          <w:szCs w:val="24"/>
        </w:rPr>
        <w:t>муниципального задания</w:t>
      </w:r>
    </w:p>
    <w:p w:rsidR="00CB5F2F" w:rsidRPr="00CB5F2F" w:rsidRDefault="00CB5F2F" w:rsidP="00CB5F2F">
      <w:pPr>
        <w:jc w:val="right"/>
        <w:rPr>
          <w:rFonts w:ascii="Arial" w:hAnsi="Arial" w:cs="Arial"/>
          <w:bCs/>
          <w:sz w:val="24"/>
          <w:szCs w:val="24"/>
        </w:rPr>
      </w:pPr>
      <w:r w:rsidRPr="00CB5F2F">
        <w:rPr>
          <w:rFonts w:ascii="Arial" w:hAnsi="Arial" w:cs="Arial"/>
          <w:sz w:val="24"/>
          <w:szCs w:val="24"/>
        </w:rPr>
        <w:t>в отношении</w:t>
      </w:r>
      <w:r w:rsidRPr="00CB5F2F">
        <w:rPr>
          <w:rFonts w:ascii="Arial" w:hAnsi="Arial" w:cs="Arial"/>
          <w:bCs/>
          <w:sz w:val="24"/>
          <w:szCs w:val="24"/>
        </w:rPr>
        <w:t xml:space="preserve"> </w:t>
      </w:r>
      <w:r w:rsidRPr="00CB5F2F">
        <w:rPr>
          <w:rFonts w:ascii="Arial" w:hAnsi="Arial" w:cs="Arial"/>
          <w:sz w:val="24"/>
          <w:szCs w:val="24"/>
        </w:rPr>
        <w:t>районных муниципальных учреждений</w:t>
      </w:r>
    </w:p>
    <w:p w:rsidR="00CB5F2F" w:rsidRPr="00CB5F2F" w:rsidRDefault="00CB5F2F" w:rsidP="00CB5F2F">
      <w:pPr>
        <w:jc w:val="right"/>
        <w:rPr>
          <w:rFonts w:ascii="Arial" w:hAnsi="Arial" w:cs="Arial"/>
          <w:sz w:val="24"/>
          <w:szCs w:val="24"/>
        </w:rPr>
      </w:pPr>
      <w:r w:rsidRPr="00CB5F2F">
        <w:rPr>
          <w:rFonts w:ascii="Arial" w:hAnsi="Arial" w:cs="Arial"/>
          <w:sz w:val="24"/>
          <w:szCs w:val="24"/>
        </w:rPr>
        <w:t>и финансового обеспечения выполнения муниципального задания</w:t>
      </w:r>
    </w:p>
    <w:p w:rsidR="00CB5F2F" w:rsidRPr="00CB5F2F" w:rsidRDefault="00CB5F2F" w:rsidP="00CB5F2F">
      <w:pPr>
        <w:jc w:val="both"/>
        <w:rPr>
          <w:rFonts w:ascii="Arial" w:hAnsi="Arial" w:cs="Arial"/>
          <w:bCs/>
          <w:sz w:val="24"/>
          <w:szCs w:val="24"/>
        </w:rPr>
      </w:pPr>
    </w:p>
    <w:p w:rsidR="00CB5F2F" w:rsidRPr="00CB5F2F" w:rsidRDefault="00CB5F2F" w:rsidP="00CB5F2F">
      <w:pPr>
        <w:widowControl w:val="0"/>
        <w:autoSpaceDE w:val="0"/>
        <w:autoSpaceDN w:val="0"/>
        <w:adjustRightInd w:val="0"/>
        <w:jc w:val="center"/>
        <w:rPr>
          <w:rFonts w:ascii="Arial" w:hAnsi="Arial" w:cs="Arial"/>
          <w:b/>
          <w:sz w:val="24"/>
          <w:szCs w:val="24"/>
        </w:rPr>
      </w:pPr>
      <w:r w:rsidRPr="00CB5F2F">
        <w:rPr>
          <w:rFonts w:ascii="Arial" w:hAnsi="Arial" w:cs="Arial"/>
          <w:b/>
          <w:sz w:val="24"/>
          <w:szCs w:val="24"/>
        </w:rPr>
        <w:t>Значения норм, необходимых для определения базовых</w:t>
      </w:r>
    </w:p>
    <w:p w:rsidR="00CB5F2F" w:rsidRPr="00CB5F2F" w:rsidRDefault="00CB5F2F" w:rsidP="00CB5F2F">
      <w:pPr>
        <w:widowControl w:val="0"/>
        <w:autoSpaceDE w:val="0"/>
        <w:autoSpaceDN w:val="0"/>
        <w:adjustRightInd w:val="0"/>
        <w:jc w:val="center"/>
        <w:rPr>
          <w:rFonts w:ascii="Arial" w:hAnsi="Arial" w:cs="Arial"/>
          <w:b/>
          <w:sz w:val="24"/>
          <w:szCs w:val="24"/>
        </w:rPr>
      </w:pPr>
      <w:r w:rsidRPr="00CB5F2F">
        <w:rPr>
          <w:rFonts w:ascii="Arial" w:hAnsi="Arial" w:cs="Arial"/>
          <w:b/>
          <w:sz w:val="24"/>
          <w:szCs w:val="24"/>
        </w:rPr>
        <w:t xml:space="preserve">нормативов затрат на оказание </w:t>
      </w:r>
      <w:r w:rsidRPr="00CB5F2F">
        <w:rPr>
          <w:rFonts w:ascii="Arial" w:eastAsia="Calibri" w:hAnsi="Arial" w:cs="Arial"/>
          <w:b/>
          <w:spacing w:val="-4"/>
          <w:sz w:val="24"/>
          <w:szCs w:val="24"/>
        </w:rPr>
        <w:t xml:space="preserve">муниципальных </w:t>
      </w:r>
      <w:r w:rsidRPr="00CB5F2F">
        <w:rPr>
          <w:rFonts w:ascii="Arial" w:hAnsi="Arial" w:cs="Arial"/>
          <w:b/>
          <w:sz w:val="24"/>
          <w:szCs w:val="24"/>
        </w:rPr>
        <w:t>услуг,</w:t>
      </w:r>
    </w:p>
    <w:p w:rsidR="00CB5F2F" w:rsidRPr="00CB5F2F" w:rsidRDefault="00CB5F2F" w:rsidP="00CB5F2F">
      <w:pPr>
        <w:widowControl w:val="0"/>
        <w:autoSpaceDE w:val="0"/>
        <w:autoSpaceDN w:val="0"/>
        <w:adjustRightInd w:val="0"/>
        <w:jc w:val="center"/>
        <w:rPr>
          <w:rFonts w:ascii="Arial" w:hAnsi="Arial" w:cs="Arial"/>
          <w:b/>
          <w:sz w:val="24"/>
          <w:szCs w:val="24"/>
        </w:rPr>
      </w:pPr>
      <w:r w:rsidRPr="00CB5F2F">
        <w:rPr>
          <w:rFonts w:ascii="Arial" w:hAnsi="Arial" w:cs="Arial"/>
          <w:b/>
          <w:sz w:val="24"/>
          <w:szCs w:val="24"/>
        </w:rPr>
        <w:t>выраженных в натуральных показателях и установленных методом</w:t>
      </w:r>
    </w:p>
    <w:p w:rsidR="00CB5F2F" w:rsidRPr="00CB5F2F" w:rsidRDefault="00CB5F2F" w:rsidP="00CB5F2F">
      <w:pPr>
        <w:widowControl w:val="0"/>
        <w:autoSpaceDE w:val="0"/>
        <w:autoSpaceDN w:val="0"/>
        <w:adjustRightInd w:val="0"/>
        <w:jc w:val="center"/>
        <w:rPr>
          <w:rFonts w:ascii="Arial" w:hAnsi="Arial" w:cs="Arial"/>
          <w:b/>
          <w:sz w:val="24"/>
          <w:szCs w:val="24"/>
        </w:rPr>
      </w:pPr>
      <w:r w:rsidRPr="00CB5F2F">
        <w:rPr>
          <w:rFonts w:ascii="Arial" w:hAnsi="Arial" w:cs="Arial"/>
          <w:b/>
          <w:sz w:val="24"/>
          <w:szCs w:val="24"/>
        </w:rPr>
        <w:t xml:space="preserve">наиболее эффективного </w:t>
      </w:r>
      <w:r w:rsidRPr="00CB5F2F">
        <w:rPr>
          <w:rFonts w:ascii="Arial" w:eastAsia="Calibri" w:hAnsi="Arial" w:cs="Arial"/>
          <w:b/>
          <w:spacing w:val="-4"/>
          <w:sz w:val="24"/>
          <w:szCs w:val="24"/>
        </w:rPr>
        <w:t xml:space="preserve">районного муниципального </w:t>
      </w:r>
      <w:r w:rsidRPr="00CB5F2F">
        <w:rPr>
          <w:rFonts w:ascii="Arial" w:hAnsi="Arial" w:cs="Arial"/>
          <w:b/>
          <w:sz w:val="24"/>
          <w:szCs w:val="24"/>
        </w:rPr>
        <w:t>учреждения</w:t>
      </w:r>
    </w:p>
    <w:p w:rsidR="00CB5F2F" w:rsidRPr="00CB5F2F" w:rsidRDefault="00CB5F2F" w:rsidP="00CB5F2F">
      <w:pPr>
        <w:widowControl w:val="0"/>
        <w:autoSpaceDE w:val="0"/>
        <w:autoSpaceDN w:val="0"/>
        <w:adjustRightInd w:val="0"/>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2"/>
        <w:gridCol w:w="1769"/>
        <w:gridCol w:w="2279"/>
        <w:gridCol w:w="1998"/>
        <w:gridCol w:w="1595"/>
      </w:tblGrid>
      <w:tr w:rsidR="00CB5F2F" w:rsidRPr="00CB5F2F" w:rsidTr="008464A1">
        <w:tc>
          <w:tcPr>
            <w:tcW w:w="1086" w:type="pct"/>
          </w:tcPr>
          <w:p w:rsidR="00CB5F2F" w:rsidRPr="00CB5F2F" w:rsidRDefault="00CB5F2F" w:rsidP="00CB5F2F">
            <w:pPr>
              <w:widowControl w:val="0"/>
              <w:autoSpaceDE w:val="0"/>
              <w:autoSpaceDN w:val="0"/>
              <w:adjustRightInd w:val="0"/>
              <w:rPr>
                <w:rFonts w:ascii="Arial" w:hAnsi="Arial" w:cs="Arial"/>
                <w:sz w:val="24"/>
                <w:szCs w:val="24"/>
                <w:vertAlign w:val="superscript"/>
              </w:rPr>
            </w:pPr>
            <w:r w:rsidRPr="00CB5F2F">
              <w:rPr>
                <w:rFonts w:ascii="Arial" w:hAnsi="Arial" w:cs="Arial"/>
                <w:sz w:val="24"/>
                <w:szCs w:val="24"/>
              </w:rPr>
              <w:t xml:space="preserve">Наименование муниципальной услуги </w:t>
            </w:r>
            <w:r w:rsidRPr="00CB5F2F">
              <w:rPr>
                <w:rFonts w:ascii="Arial" w:hAnsi="Arial" w:cs="Arial"/>
                <w:sz w:val="24"/>
                <w:szCs w:val="24"/>
                <w:vertAlign w:val="superscript"/>
              </w:rPr>
              <w:t>1</w:t>
            </w:r>
          </w:p>
        </w:tc>
        <w:tc>
          <w:tcPr>
            <w:tcW w:w="906" w:type="pct"/>
          </w:tcPr>
          <w:p w:rsidR="00CB5F2F" w:rsidRPr="00CB5F2F" w:rsidRDefault="00CB5F2F" w:rsidP="00CB5F2F">
            <w:pPr>
              <w:widowControl w:val="0"/>
              <w:autoSpaceDE w:val="0"/>
              <w:autoSpaceDN w:val="0"/>
              <w:adjustRightInd w:val="0"/>
              <w:rPr>
                <w:rFonts w:ascii="Arial" w:hAnsi="Arial" w:cs="Arial"/>
                <w:sz w:val="24"/>
                <w:szCs w:val="24"/>
                <w:vertAlign w:val="superscript"/>
              </w:rPr>
            </w:pPr>
            <w:r w:rsidRPr="00CB5F2F">
              <w:rPr>
                <w:rFonts w:ascii="Arial" w:hAnsi="Arial" w:cs="Arial"/>
                <w:sz w:val="24"/>
                <w:szCs w:val="24"/>
              </w:rPr>
              <w:t>Уникальный номер реес</w:t>
            </w:r>
            <w:r w:rsidRPr="00CB5F2F">
              <w:rPr>
                <w:rFonts w:ascii="Arial" w:hAnsi="Arial" w:cs="Arial"/>
                <w:sz w:val="24"/>
                <w:szCs w:val="24"/>
              </w:rPr>
              <w:t>т</w:t>
            </w:r>
            <w:r w:rsidRPr="00CB5F2F">
              <w:rPr>
                <w:rFonts w:ascii="Arial" w:hAnsi="Arial" w:cs="Arial"/>
                <w:sz w:val="24"/>
                <w:szCs w:val="24"/>
              </w:rPr>
              <w:t xml:space="preserve">ровой записи </w:t>
            </w:r>
            <w:r w:rsidRPr="00CB5F2F">
              <w:rPr>
                <w:rFonts w:ascii="Arial" w:hAnsi="Arial" w:cs="Arial"/>
                <w:sz w:val="24"/>
                <w:szCs w:val="24"/>
                <w:vertAlign w:val="superscript"/>
              </w:rPr>
              <w:t>2</w:t>
            </w:r>
          </w:p>
        </w:tc>
        <w:tc>
          <w:tcPr>
            <w:tcW w:w="1167" w:type="pct"/>
          </w:tcPr>
          <w:p w:rsidR="00CB5F2F" w:rsidRPr="00CB5F2F" w:rsidRDefault="00CB5F2F" w:rsidP="00CB5F2F">
            <w:pPr>
              <w:widowControl w:val="0"/>
              <w:autoSpaceDE w:val="0"/>
              <w:autoSpaceDN w:val="0"/>
              <w:adjustRightInd w:val="0"/>
              <w:rPr>
                <w:rFonts w:ascii="Arial" w:hAnsi="Arial" w:cs="Arial"/>
                <w:sz w:val="24"/>
                <w:szCs w:val="24"/>
                <w:vertAlign w:val="superscript"/>
              </w:rPr>
            </w:pPr>
            <w:r w:rsidRPr="00CB5F2F">
              <w:rPr>
                <w:rFonts w:ascii="Arial" w:hAnsi="Arial" w:cs="Arial"/>
                <w:sz w:val="24"/>
                <w:szCs w:val="24"/>
              </w:rPr>
              <w:t xml:space="preserve">Наименование нормы </w:t>
            </w:r>
            <w:r w:rsidRPr="00CB5F2F">
              <w:rPr>
                <w:rFonts w:ascii="Arial" w:hAnsi="Arial" w:cs="Arial"/>
                <w:sz w:val="24"/>
                <w:szCs w:val="24"/>
                <w:vertAlign w:val="superscript"/>
              </w:rPr>
              <w:t>3</w:t>
            </w:r>
          </w:p>
        </w:tc>
        <w:tc>
          <w:tcPr>
            <w:tcW w:w="1023" w:type="pct"/>
          </w:tcPr>
          <w:p w:rsidR="00CB5F2F" w:rsidRPr="00CB5F2F" w:rsidRDefault="00CB5F2F" w:rsidP="00CB5F2F">
            <w:pPr>
              <w:widowControl w:val="0"/>
              <w:autoSpaceDE w:val="0"/>
              <w:autoSpaceDN w:val="0"/>
              <w:adjustRightInd w:val="0"/>
              <w:rPr>
                <w:rFonts w:ascii="Arial" w:hAnsi="Arial" w:cs="Arial"/>
                <w:sz w:val="24"/>
                <w:szCs w:val="24"/>
                <w:vertAlign w:val="superscript"/>
              </w:rPr>
            </w:pPr>
            <w:r w:rsidRPr="00CB5F2F">
              <w:rPr>
                <w:rFonts w:ascii="Arial" w:hAnsi="Arial" w:cs="Arial"/>
                <w:sz w:val="24"/>
                <w:szCs w:val="24"/>
              </w:rPr>
              <w:t>Единица изм</w:t>
            </w:r>
            <w:r w:rsidRPr="00CB5F2F">
              <w:rPr>
                <w:rFonts w:ascii="Arial" w:hAnsi="Arial" w:cs="Arial"/>
                <w:sz w:val="24"/>
                <w:szCs w:val="24"/>
              </w:rPr>
              <w:t>е</w:t>
            </w:r>
            <w:r w:rsidRPr="00CB5F2F">
              <w:rPr>
                <w:rFonts w:ascii="Arial" w:hAnsi="Arial" w:cs="Arial"/>
                <w:sz w:val="24"/>
                <w:szCs w:val="24"/>
              </w:rPr>
              <w:t xml:space="preserve">рения нормы </w:t>
            </w:r>
            <w:r w:rsidRPr="00CB5F2F">
              <w:rPr>
                <w:rFonts w:ascii="Arial" w:hAnsi="Arial" w:cs="Arial"/>
                <w:sz w:val="24"/>
                <w:szCs w:val="24"/>
                <w:vertAlign w:val="superscript"/>
              </w:rPr>
              <w:t>4</w:t>
            </w:r>
          </w:p>
        </w:tc>
        <w:tc>
          <w:tcPr>
            <w:tcW w:w="817" w:type="pct"/>
          </w:tcPr>
          <w:p w:rsidR="00CB5F2F" w:rsidRPr="00CB5F2F" w:rsidRDefault="00CB5F2F" w:rsidP="00CB5F2F">
            <w:pPr>
              <w:widowControl w:val="0"/>
              <w:autoSpaceDE w:val="0"/>
              <w:autoSpaceDN w:val="0"/>
              <w:adjustRightInd w:val="0"/>
              <w:rPr>
                <w:rFonts w:ascii="Arial" w:hAnsi="Arial" w:cs="Arial"/>
                <w:sz w:val="24"/>
                <w:szCs w:val="24"/>
                <w:vertAlign w:val="superscript"/>
              </w:rPr>
            </w:pPr>
            <w:r w:rsidRPr="00CB5F2F">
              <w:rPr>
                <w:rFonts w:ascii="Arial" w:hAnsi="Arial" w:cs="Arial"/>
                <w:sz w:val="24"/>
                <w:szCs w:val="24"/>
              </w:rPr>
              <w:t xml:space="preserve">Значение нормы </w:t>
            </w:r>
            <w:r w:rsidRPr="00CB5F2F">
              <w:rPr>
                <w:rFonts w:ascii="Arial" w:hAnsi="Arial" w:cs="Arial"/>
                <w:sz w:val="24"/>
                <w:szCs w:val="24"/>
                <w:vertAlign w:val="superscript"/>
              </w:rPr>
              <w:t>5</w:t>
            </w:r>
          </w:p>
        </w:tc>
      </w:tr>
      <w:tr w:rsidR="00CB5F2F" w:rsidRPr="00CB5F2F" w:rsidTr="008464A1">
        <w:trPr>
          <w:trHeight w:val="30"/>
        </w:trPr>
        <w:tc>
          <w:tcPr>
            <w:tcW w:w="1086" w:type="pct"/>
          </w:tcPr>
          <w:p w:rsidR="00CB5F2F" w:rsidRPr="00CB5F2F" w:rsidRDefault="00CB5F2F" w:rsidP="00CB5F2F">
            <w:pPr>
              <w:widowControl w:val="0"/>
              <w:autoSpaceDE w:val="0"/>
              <w:autoSpaceDN w:val="0"/>
              <w:adjustRightInd w:val="0"/>
              <w:ind w:firstLine="720"/>
              <w:rPr>
                <w:rFonts w:ascii="Arial" w:hAnsi="Arial" w:cs="Arial"/>
                <w:sz w:val="24"/>
                <w:szCs w:val="24"/>
              </w:rPr>
            </w:pPr>
            <w:r w:rsidRPr="00CB5F2F">
              <w:rPr>
                <w:rFonts w:ascii="Arial" w:hAnsi="Arial" w:cs="Arial"/>
                <w:sz w:val="24"/>
                <w:szCs w:val="24"/>
              </w:rPr>
              <w:t>1</w:t>
            </w:r>
          </w:p>
        </w:tc>
        <w:tc>
          <w:tcPr>
            <w:tcW w:w="906" w:type="pct"/>
          </w:tcPr>
          <w:p w:rsidR="00CB5F2F" w:rsidRPr="00CB5F2F" w:rsidRDefault="00CB5F2F" w:rsidP="00CB5F2F">
            <w:pPr>
              <w:widowControl w:val="0"/>
              <w:autoSpaceDE w:val="0"/>
              <w:autoSpaceDN w:val="0"/>
              <w:adjustRightInd w:val="0"/>
              <w:ind w:firstLine="720"/>
              <w:rPr>
                <w:rFonts w:ascii="Arial" w:hAnsi="Arial" w:cs="Arial"/>
                <w:sz w:val="24"/>
                <w:szCs w:val="24"/>
              </w:rPr>
            </w:pPr>
            <w:r w:rsidRPr="00CB5F2F">
              <w:rPr>
                <w:rFonts w:ascii="Arial" w:hAnsi="Arial" w:cs="Arial"/>
                <w:sz w:val="24"/>
                <w:szCs w:val="24"/>
              </w:rPr>
              <w:t>2</w:t>
            </w: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r w:rsidRPr="00CB5F2F">
              <w:rPr>
                <w:rFonts w:ascii="Arial" w:hAnsi="Arial" w:cs="Arial"/>
                <w:sz w:val="24"/>
                <w:szCs w:val="24"/>
              </w:rPr>
              <w:t>3</w:t>
            </w: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r w:rsidRPr="00CB5F2F">
              <w:rPr>
                <w:rFonts w:ascii="Arial" w:hAnsi="Arial" w:cs="Arial"/>
                <w:sz w:val="24"/>
                <w:szCs w:val="24"/>
              </w:rPr>
              <w:t>4</w:t>
            </w: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r w:rsidRPr="00CB5F2F">
              <w:rPr>
                <w:rFonts w:ascii="Arial" w:hAnsi="Arial" w:cs="Arial"/>
                <w:sz w:val="24"/>
                <w:szCs w:val="24"/>
              </w:rPr>
              <w:t>5</w:t>
            </w:r>
          </w:p>
        </w:tc>
      </w:tr>
      <w:tr w:rsidR="00CB5F2F" w:rsidRPr="00CB5F2F" w:rsidTr="008464A1">
        <w:tc>
          <w:tcPr>
            <w:tcW w:w="1086" w:type="pct"/>
            <w:vMerge w:val="restar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906" w:type="pct"/>
            <w:vMerge w:val="restar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1. Нормы, непосредственно связанные с оказан</w:t>
            </w:r>
            <w:r w:rsidRPr="00CB5F2F">
              <w:rPr>
                <w:rFonts w:ascii="Arial" w:hAnsi="Arial" w:cs="Arial"/>
                <w:sz w:val="24"/>
                <w:szCs w:val="24"/>
              </w:rPr>
              <w:t>и</w:t>
            </w:r>
            <w:r w:rsidRPr="00CB5F2F">
              <w:rPr>
                <w:rFonts w:ascii="Arial" w:hAnsi="Arial" w:cs="Arial"/>
                <w:sz w:val="24"/>
                <w:szCs w:val="24"/>
              </w:rPr>
              <w:t>ем муниципальной услуги</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1.1. Работники, непосредственно связанные с ок</w:t>
            </w:r>
            <w:r w:rsidRPr="00CB5F2F">
              <w:rPr>
                <w:rFonts w:ascii="Arial" w:hAnsi="Arial" w:cs="Arial"/>
                <w:sz w:val="24"/>
                <w:szCs w:val="24"/>
              </w:rPr>
              <w:t>а</w:t>
            </w:r>
            <w:r w:rsidRPr="00CB5F2F">
              <w:rPr>
                <w:rFonts w:ascii="Arial" w:hAnsi="Arial" w:cs="Arial"/>
                <w:sz w:val="24"/>
                <w:szCs w:val="24"/>
              </w:rPr>
              <w:t>занием муниципальной услуги</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1.2. Материальные запасы и движимое имущ</w:t>
            </w:r>
            <w:r w:rsidRPr="00CB5F2F">
              <w:rPr>
                <w:rFonts w:ascii="Arial" w:hAnsi="Arial" w:cs="Arial"/>
                <w:sz w:val="24"/>
                <w:szCs w:val="24"/>
              </w:rPr>
              <w:t>е</w:t>
            </w:r>
            <w:r w:rsidRPr="00CB5F2F">
              <w:rPr>
                <w:rFonts w:ascii="Arial" w:hAnsi="Arial" w:cs="Arial"/>
                <w:sz w:val="24"/>
                <w:szCs w:val="24"/>
              </w:rPr>
              <w:t>ство, не отнесенное к особо ценному, потребля</w:t>
            </w:r>
            <w:r w:rsidRPr="00CB5F2F">
              <w:rPr>
                <w:rFonts w:ascii="Arial" w:hAnsi="Arial" w:cs="Arial"/>
                <w:sz w:val="24"/>
                <w:szCs w:val="24"/>
              </w:rPr>
              <w:t>е</w:t>
            </w:r>
            <w:r w:rsidRPr="00CB5F2F">
              <w:rPr>
                <w:rFonts w:ascii="Arial" w:hAnsi="Arial" w:cs="Arial"/>
                <w:sz w:val="24"/>
                <w:szCs w:val="24"/>
              </w:rPr>
              <w:t>мые (используемые) в процессе оказания муниц</w:t>
            </w:r>
            <w:r w:rsidRPr="00CB5F2F">
              <w:rPr>
                <w:rFonts w:ascii="Arial" w:hAnsi="Arial" w:cs="Arial"/>
                <w:sz w:val="24"/>
                <w:szCs w:val="24"/>
              </w:rPr>
              <w:t>и</w:t>
            </w:r>
            <w:r w:rsidRPr="00CB5F2F">
              <w:rPr>
                <w:rFonts w:ascii="Arial" w:hAnsi="Arial" w:cs="Arial"/>
                <w:sz w:val="24"/>
                <w:szCs w:val="24"/>
              </w:rPr>
              <w:t>пальной услуги</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1.3. Резерв на полное восстановление состава объектов особо ценного движимого имущества, используемого в процессе оказания муниципал</w:t>
            </w:r>
            <w:r w:rsidRPr="00CB5F2F">
              <w:rPr>
                <w:rFonts w:ascii="Arial" w:hAnsi="Arial" w:cs="Arial"/>
                <w:sz w:val="24"/>
                <w:szCs w:val="24"/>
              </w:rPr>
              <w:t>ь</w:t>
            </w:r>
            <w:r w:rsidRPr="00CB5F2F">
              <w:rPr>
                <w:rFonts w:ascii="Arial" w:hAnsi="Arial" w:cs="Arial"/>
                <w:sz w:val="24"/>
                <w:szCs w:val="24"/>
              </w:rPr>
              <w:t>ной услуги (основных средств и нематериальных активов, амортизируемых в процессе оказания услуги), с учетом срока их полезного использов</w:t>
            </w:r>
            <w:r w:rsidRPr="00CB5F2F">
              <w:rPr>
                <w:rFonts w:ascii="Arial" w:hAnsi="Arial" w:cs="Arial"/>
                <w:sz w:val="24"/>
                <w:szCs w:val="24"/>
              </w:rPr>
              <w:t>а</w:t>
            </w:r>
            <w:r w:rsidRPr="00CB5F2F">
              <w:rPr>
                <w:rFonts w:ascii="Arial" w:hAnsi="Arial" w:cs="Arial"/>
                <w:sz w:val="24"/>
                <w:szCs w:val="24"/>
              </w:rPr>
              <w:t>ния</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1.4. Иные нормы, непосредственно связанные с оказанием муниципальной услуги</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 Нормы на общехозяйственные нужды</w:t>
            </w: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2.1. Коммунальные услуги</w:t>
            </w: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2.2. Содержание объектов недвижимого имущ</w:t>
            </w:r>
            <w:r w:rsidRPr="00CB5F2F">
              <w:rPr>
                <w:rFonts w:ascii="Arial" w:hAnsi="Arial" w:cs="Arial"/>
                <w:sz w:val="24"/>
                <w:szCs w:val="24"/>
              </w:rPr>
              <w:t>е</w:t>
            </w:r>
            <w:r w:rsidRPr="00CB5F2F">
              <w:rPr>
                <w:rFonts w:ascii="Arial" w:hAnsi="Arial" w:cs="Arial"/>
                <w:sz w:val="24"/>
                <w:szCs w:val="24"/>
              </w:rPr>
              <w:t>ства</w:t>
            </w: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2.3. Содержание объектов особо ценного движ</w:t>
            </w:r>
            <w:r w:rsidRPr="00CB5F2F">
              <w:rPr>
                <w:rFonts w:ascii="Arial" w:hAnsi="Arial" w:cs="Arial"/>
                <w:sz w:val="24"/>
                <w:szCs w:val="24"/>
              </w:rPr>
              <w:t>и</w:t>
            </w:r>
            <w:r w:rsidRPr="00CB5F2F">
              <w:rPr>
                <w:rFonts w:ascii="Arial" w:hAnsi="Arial" w:cs="Arial"/>
                <w:sz w:val="24"/>
                <w:szCs w:val="24"/>
              </w:rPr>
              <w:t>мого имущества</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2.4. Резерв на полное восстановление состава объектов особо ценного движимого имущества, необходимого для общехозяйственных нужд (о</w:t>
            </w:r>
            <w:r w:rsidRPr="00CB5F2F">
              <w:rPr>
                <w:rFonts w:ascii="Arial" w:hAnsi="Arial" w:cs="Arial"/>
                <w:sz w:val="24"/>
                <w:szCs w:val="24"/>
              </w:rPr>
              <w:t>с</w:t>
            </w:r>
            <w:r w:rsidRPr="00CB5F2F">
              <w:rPr>
                <w:rFonts w:ascii="Arial" w:hAnsi="Arial" w:cs="Arial"/>
                <w:sz w:val="24"/>
                <w:szCs w:val="24"/>
              </w:rPr>
              <w:t xml:space="preserve">новных средств и нематериальных активов), </w:t>
            </w:r>
            <w:r w:rsidRPr="00CB5F2F">
              <w:rPr>
                <w:rFonts w:ascii="Arial" w:hAnsi="Arial" w:cs="Arial"/>
                <w:sz w:val="24"/>
                <w:szCs w:val="24"/>
              </w:rPr>
              <w:br/>
              <w:t>с учетом срока их полезного использования</w:t>
            </w: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2.5. Услуги связи</w:t>
            </w: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2.6. Транспортные услуги</w:t>
            </w:r>
          </w:p>
        </w:tc>
      </w:tr>
      <w:tr w:rsidR="00CB5F2F" w:rsidRPr="00CB5F2F" w:rsidTr="008464A1">
        <w:trPr>
          <w:trHeight w:val="227"/>
        </w:trPr>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2.7. Работники, которые не принимают непосре</w:t>
            </w:r>
            <w:r w:rsidRPr="00CB5F2F">
              <w:rPr>
                <w:rFonts w:ascii="Arial" w:hAnsi="Arial" w:cs="Arial"/>
                <w:sz w:val="24"/>
                <w:szCs w:val="24"/>
              </w:rPr>
              <w:t>д</w:t>
            </w:r>
            <w:r w:rsidRPr="00CB5F2F">
              <w:rPr>
                <w:rFonts w:ascii="Arial" w:hAnsi="Arial" w:cs="Arial"/>
                <w:sz w:val="24"/>
                <w:szCs w:val="24"/>
              </w:rPr>
              <w:t>ственного участия в оказании муниципальной услуги</w:t>
            </w:r>
          </w:p>
        </w:tc>
      </w:tr>
      <w:tr w:rsidR="00CB5F2F" w:rsidRPr="00CB5F2F" w:rsidTr="008464A1">
        <w:trPr>
          <w:trHeight w:val="245"/>
        </w:trPr>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eastAsia="en-US"/>
              </w:rPr>
            </w:pPr>
          </w:p>
        </w:tc>
        <w:tc>
          <w:tcPr>
            <w:tcW w:w="906" w:type="pct"/>
            <w:vMerge/>
          </w:tcPr>
          <w:p w:rsidR="00CB5F2F" w:rsidRPr="00CB5F2F" w:rsidRDefault="00CB5F2F" w:rsidP="00CB5F2F">
            <w:pPr>
              <w:rPr>
                <w:rFonts w:ascii="Arial" w:hAnsi="Arial" w:cs="Arial"/>
                <w:sz w:val="24"/>
                <w:szCs w:val="24"/>
                <w:lang w:eastAsia="en-US"/>
              </w:rPr>
            </w:pPr>
          </w:p>
        </w:tc>
        <w:tc>
          <w:tcPr>
            <w:tcW w:w="3007" w:type="pct"/>
            <w:gridSpan w:val="3"/>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2.8. Прочие общехозяйственные нужды</w:t>
            </w: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1086" w:type="pct"/>
            <w:vMerge/>
          </w:tcPr>
          <w:p w:rsidR="00CB5F2F" w:rsidRPr="00CB5F2F" w:rsidRDefault="00CB5F2F" w:rsidP="00CB5F2F">
            <w:pPr>
              <w:rPr>
                <w:rFonts w:ascii="Arial" w:hAnsi="Arial" w:cs="Arial"/>
                <w:sz w:val="24"/>
                <w:szCs w:val="24"/>
                <w:lang w:val="en-US" w:eastAsia="en-US"/>
              </w:rPr>
            </w:pPr>
          </w:p>
        </w:tc>
        <w:tc>
          <w:tcPr>
            <w:tcW w:w="906" w:type="pct"/>
            <w:vMerge/>
          </w:tcPr>
          <w:p w:rsidR="00CB5F2F" w:rsidRPr="00CB5F2F" w:rsidRDefault="00CB5F2F" w:rsidP="00CB5F2F">
            <w:pPr>
              <w:rPr>
                <w:rFonts w:ascii="Arial" w:hAnsi="Arial" w:cs="Arial"/>
                <w:sz w:val="24"/>
                <w:szCs w:val="24"/>
                <w:lang w:val="en-US" w:eastAsia="en-US"/>
              </w:rPr>
            </w:pPr>
          </w:p>
        </w:tc>
        <w:tc>
          <w:tcPr>
            <w:tcW w:w="116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02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817"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bl>
    <w:p w:rsidR="00CB5F2F" w:rsidRPr="00CB5F2F" w:rsidRDefault="00CB5F2F" w:rsidP="00CB5F2F">
      <w:pPr>
        <w:widowControl w:val="0"/>
        <w:autoSpaceDE w:val="0"/>
        <w:autoSpaceDN w:val="0"/>
        <w:adjustRightInd w:val="0"/>
        <w:ind w:firstLine="720"/>
        <w:jc w:val="both"/>
        <w:rPr>
          <w:rFonts w:ascii="Arial" w:hAnsi="Arial" w:cs="Arial"/>
          <w:sz w:val="24"/>
          <w:szCs w:val="24"/>
        </w:rPr>
      </w:pPr>
    </w:p>
    <w:p w:rsidR="00CB5F2F" w:rsidRPr="00CB5F2F" w:rsidRDefault="00CB5F2F" w:rsidP="00CB5F2F">
      <w:pPr>
        <w:widowControl w:val="0"/>
        <w:autoSpaceDE w:val="0"/>
        <w:autoSpaceDN w:val="0"/>
        <w:adjustRightInd w:val="0"/>
        <w:ind w:firstLine="720"/>
        <w:jc w:val="both"/>
        <w:rPr>
          <w:rFonts w:ascii="Arial" w:hAnsi="Arial" w:cs="Arial"/>
          <w:color w:val="000000"/>
          <w:sz w:val="24"/>
          <w:szCs w:val="24"/>
          <w:lang w:eastAsia="en-US"/>
        </w:rPr>
      </w:pPr>
      <w:bookmarkStart w:id="22" w:name="P842"/>
      <w:bookmarkEnd w:id="22"/>
      <w:r w:rsidRPr="00CB5F2F">
        <w:rPr>
          <w:rFonts w:ascii="Arial" w:hAnsi="Arial" w:cs="Arial"/>
          <w:sz w:val="24"/>
          <w:szCs w:val="24"/>
          <w:vertAlign w:val="superscript"/>
        </w:rPr>
        <w:t xml:space="preserve">1 </w:t>
      </w:r>
      <w:r w:rsidRPr="00CB5F2F">
        <w:rPr>
          <w:rFonts w:ascii="Arial" w:hAnsi="Arial" w:cs="Arial"/>
          <w:color w:val="000000"/>
          <w:sz w:val="24"/>
          <w:szCs w:val="24"/>
          <w:lang w:eastAsia="en-US"/>
        </w:rPr>
        <w:t xml:space="preserve">В графе 1 «Наименование </w:t>
      </w:r>
      <w:r w:rsidRPr="00CB5F2F">
        <w:rPr>
          <w:rFonts w:ascii="Arial" w:hAnsi="Arial" w:cs="Arial"/>
          <w:sz w:val="24"/>
          <w:szCs w:val="24"/>
          <w:lang w:eastAsia="en-US"/>
        </w:rPr>
        <w:t xml:space="preserve">муниципальной </w:t>
      </w:r>
      <w:r w:rsidRPr="00CB5F2F">
        <w:rPr>
          <w:rFonts w:ascii="Arial" w:hAnsi="Arial" w:cs="Arial"/>
          <w:color w:val="000000"/>
          <w:sz w:val="24"/>
          <w:szCs w:val="24"/>
          <w:lang w:eastAsia="en-US"/>
        </w:rPr>
        <w:t>услуги» указывается наименов</w:t>
      </w:r>
      <w:r w:rsidRPr="00CB5F2F">
        <w:rPr>
          <w:rFonts w:ascii="Arial" w:hAnsi="Arial" w:cs="Arial"/>
          <w:color w:val="000000"/>
          <w:sz w:val="24"/>
          <w:szCs w:val="24"/>
          <w:lang w:eastAsia="en-US"/>
        </w:rPr>
        <w:t>а</w:t>
      </w:r>
      <w:r w:rsidRPr="00CB5F2F">
        <w:rPr>
          <w:rFonts w:ascii="Arial" w:hAnsi="Arial" w:cs="Arial"/>
          <w:color w:val="000000"/>
          <w:sz w:val="24"/>
          <w:szCs w:val="24"/>
          <w:lang w:eastAsia="en-US"/>
        </w:rPr>
        <w:t xml:space="preserve">ние </w:t>
      </w:r>
      <w:r w:rsidRPr="00CB5F2F">
        <w:rPr>
          <w:rFonts w:ascii="Arial" w:hAnsi="Arial" w:cs="Arial"/>
          <w:sz w:val="24"/>
          <w:szCs w:val="24"/>
          <w:lang w:eastAsia="en-US"/>
        </w:rPr>
        <w:t xml:space="preserve">муниципальной </w:t>
      </w:r>
      <w:r w:rsidRPr="00CB5F2F">
        <w:rPr>
          <w:rFonts w:ascii="Arial" w:hAnsi="Arial" w:cs="Arial"/>
          <w:color w:val="000000"/>
          <w:sz w:val="24"/>
          <w:szCs w:val="24"/>
          <w:lang w:eastAsia="en-US"/>
        </w:rPr>
        <w:t>услуги, для которой утверждается базовый норматив затрат.</w:t>
      </w:r>
    </w:p>
    <w:p w:rsidR="00CB5F2F" w:rsidRPr="00CB5F2F" w:rsidRDefault="00CB5F2F" w:rsidP="00CB5F2F">
      <w:pPr>
        <w:ind w:firstLine="720"/>
        <w:jc w:val="both"/>
        <w:rPr>
          <w:rFonts w:ascii="Arial" w:eastAsia="Calibri" w:hAnsi="Arial" w:cs="Arial"/>
          <w:color w:val="000000"/>
          <w:sz w:val="24"/>
          <w:szCs w:val="24"/>
          <w:lang w:val="x-none" w:eastAsia="en-US"/>
        </w:rPr>
      </w:pPr>
      <w:r w:rsidRPr="00CB5F2F">
        <w:rPr>
          <w:rFonts w:ascii="Arial" w:eastAsia="Calibri" w:hAnsi="Arial" w:cs="Arial"/>
          <w:sz w:val="24"/>
          <w:szCs w:val="24"/>
          <w:vertAlign w:val="superscript"/>
          <w:lang w:val="x-none"/>
        </w:rPr>
        <w:t>2</w:t>
      </w:r>
      <w:r w:rsidRPr="00CB5F2F">
        <w:rPr>
          <w:rFonts w:ascii="Arial" w:eastAsia="Calibri" w:hAnsi="Arial" w:cs="Arial"/>
          <w:sz w:val="24"/>
          <w:szCs w:val="24"/>
          <w:lang w:val="x-none"/>
        </w:rPr>
        <w:t xml:space="preserve"> </w:t>
      </w:r>
      <w:r w:rsidRPr="00CB5F2F">
        <w:rPr>
          <w:rFonts w:ascii="Arial" w:eastAsia="Calibri" w:hAnsi="Arial" w:cs="Arial"/>
          <w:sz w:val="24"/>
          <w:szCs w:val="24"/>
          <w:lang w:val="x-none" w:eastAsia="en-US"/>
        </w:rPr>
        <w:t>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муниципальной услуг и работ</w:t>
      </w:r>
      <w:r w:rsidRPr="00CB5F2F">
        <w:rPr>
          <w:rFonts w:ascii="Arial" w:eastAsia="Calibri" w:hAnsi="Arial" w:cs="Arial"/>
          <w:color w:val="000000"/>
          <w:sz w:val="24"/>
          <w:szCs w:val="24"/>
          <w:lang w:val="x-none" w:eastAsia="en-US"/>
        </w:rPr>
        <w:t>.</w:t>
      </w:r>
    </w:p>
    <w:p w:rsidR="00CB5F2F" w:rsidRPr="00CB5F2F" w:rsidRDefault="00CB5F2F" w:rsidP="00CB5F2F">
      <w:pPr>
        <w:widowControl w:val="0"/>
        <w:autoSpaceDE w:val="0"/>
        <w:autoSpaceDN w:val="0"/>
        <w:adjustRightInd w:val="0"/>
        <w:ind w:firstLine="720"/>
        <w:jc w:val="both"/>
        <w:rPr>
          <w:rFonts w:ascii="Arial" w:hAnsi="Arial" w:cs="Arial"/>
          <w:color w:val="000000"/>
          <w:sz w:val="24"/>
          <w:szCs w:val="24"/>
          <w:lang w:eastAsia="en-US"/>
        </w:rPr>
      </w:pPr>
      <w:r w:rsidRPr="00CB5F2F">
        <w:rPr>
          <w:rFonts w:ascii="Arial" w:hAnsi="Arial" w:cs="Arial"/>
          <w:sz w:val="24"/>
          <w:szCs w:val="24"/>
          <w:vertAlign w:val="superscript"/>
        </w:rPr>
        <w:t xml:space="preserve">3 </w:t>
      </w:r>
      <w:r w:rsidRPr="00CB5F2F">
        <w:rPr>
          <w:rFonts w:ascii="Arial" w:hAnsi="Arial" w:cs="Arial"/>
          <w:color w:val="000000"/>
          <w:sz w:val="24"/>
          <w:szCs w:val="24"/>
          <w:lang w:eastAsia="en-US"/>
        </w:rPr>
        <w:t>В графе 3 «Наименование нормы» указывается наименование нормы, и</w:t>
      </w:r>
      <w:r w:rsidRPr="00CB5F2F">
        <w:rPr>
          <w:rFonts w:ascii="Arial" w:hAnsi="Arial" w:cs="Arial"/>
          <w:color w:val="000000"/>
          <w:sz w:val="24"/>
          <w:szCs w:val="24"/>
          <w:lang w:eastAsia="en-US"/>
        </w:rPr>
        <w:t>с</w:t>
      </w:r>
      <w:r w:rsidRPr="00CB5F2F">
        <w:rPr>
          <w:rFonts w:ascii="Arial" w:hAnsi="Arial" w:cs="Arial"/>
          <w:color w:val="000000"/>
          <w:sz w:val="24"/>
          <w:szCs w:val="24"/>
          <w:lang w:eastAsia="en-US"/>
        </w:rPr>
        <w:t xml:space="preserve">пользуемой для оказания </w:t>
      </w:r>
      <w:r w:rsidRPr="00CB5F2F">
        <w:rPr>
          <w:rFonts w:ascii="Arial" w:hAnsi="Arial" w:cs="Arial"/>
          <w:sz w:val="24"/>
          <w:szCs w:val="24"/>
          <w:lang w:eastAsia="en-US"/>
        </w:rPr>
        <w:t xml:space="preserve">муниципальной </w:t>
      </w:r>
      <w:r w:rsidRPr="00CB5F2F">
        <w:rPr>
          <w:rFonts w:ascii="Arial" w:hAnsi="Arial" w:cs="Arial"/>
          <w:color w:val="000000"/>
          <w:sz w:val="24"/>
          <w:szCs w:val="24"/>
          <w:lang w:eastAsia="en-US"/>
        </w:rPr>
        <w:t>услуги (рабочее время работников, мат</w:t>
      </w:r>
      <w:r w:rsidRPr="00CB5F2F">
        <w:rPr>
          <w:rFonts w:ascii="Arial" w:hAnsi="Arial" w:cs="Arial"/>
          <w:color w:val="000000"/>
          <w:sz w:val="24"/>
          <w:szCs w:val="24"/>
          <w:lang w:eastAsia="en-US"/>
        </w:rPr>
        <w:t>е</w:t>
      </w:r>
      <w:r w:rsidRPr="00CB5F2F">
        <w:rPr>
          <w:rFonts w:ascii="Arial" w:hAnsi="Arial" w:cs="Arial"/>
          <w:color w:val="000000"/>
          <w:sz w:val="24"/>
          <w:szCs w:val="24"/>
          <w:lang w:eastAsia="en-US"/>
        </w:rPr>
        <w:t xml:space="preserve">риальные запасы, особо ценное движимое имущество, топливо, электроэнергия и другие ресурсы, используемые для оказания </w:t>
      </w:r>
      <w:r w:rsidRPr="00CB5F2F">
        <w:rPr>
          <w:rFonts w:ascii="Arial" w:hAnsi="Arial" w:cs="Arial"/>
          <w:sz w:val="24"/>
          <w:szCs w:val="24"/>
          <w:lang w:eastAsia="en-US"/>
        </w:rPr>
        <w:t xml:space="preserve">муниципальной </w:t>
      </w:r>
      <w:r w:rsidRPr="00CB5F2F">
        <w:rPr>
          <w:rFonts w:ascii="Arial" w:hAnsi="Arial" w:cs="Arial"/>
          <w:color w:val="000000"/>
          <w:sz w:val="24"/>
          <w:szCs w:val="24"/>
          <w:lang w:eastAsia="en-US"/>
        </w:rPr>
        <w:t>услуги).</w:t>
      </w:r>
    </w:p>
    <w:p w:rsidR="00CB5F2F" w:rsidRPr="00CB5F2F" w:rsidRDefault="00CB5F2F" w:rsidP="00CB5F2F">
      <w:pPr>
        <w:ind w:firstLine="720"/>
        <w:jc w:val="both"/>
        <w:rPr>
          <w:rFonts w:ascii="Arial" w:eastAsia="Calibri" w:hAnsi="Arial" w:cs="Arial"/>
          <w:color w:val="000000"/>
          <w:sz w:val="24"/>
          <w:szCs w:val="24"/>
          <w:lang w:val="x-none" w:eastAsia="en-US"/>
        </w:rPr>
      </w:pPr>
      <w:r w:rsidRPr="00CB5F2F">
        <w:rPr>
          <w:rFonts w:ascii="Arial" w:eastAsia="Calibri" w:hAnsi="Arial" w:cs="Arial"/>
          <w:sz w:val="24"/>
          <w:szCs w:val="24"/>
          <w:vertAlign w:val="superscript"/>
          <w:lang w:val="x-none"/>
        </w:rPr>
        <w:t xml:space="preserve">4 </w:t>
      </w:r>
      <w:r w:rsidRPr="00CB5F2F">
        <w:rPr>
          <w:rFonts w:ascii="Arial" w:eastAsia="Calibri" w:hAnsi="Arial" w:cs="Arial"/>
          <w:color w:val="000000"/>
          <w:sz w:val="24"/>
          <w:szCs w:val="24"/>
          <w:lang w:val="x-none" w:eastAsia="en-US"/>
        </w:rPr>
        <w:t>В графе 4 «Единица измерения нормы» указывается единица, используемая для измерения нормы (единицы, штуки, Гкал, кВт.ч</w:t>
      </w:r>
      <w:r w:rsidRPr="00CB5F2F">
        <w:rPr>
          <w:rFonts w:ascii="Arial" w:eastAsia="Calibri" w:hAnsi="Arial" w:cs="Arial"/>
          <w:color w:val="000000"/>
          <w:sz w:val="24"/>
          <w:szCs w:val="24"/>
          <w:lang w:eastAsia="en-US"/>
        </w:rPr>
        <w:t>.</w:t>
      </w:r>
      <w:r w:rsidRPr="00CB5F2F">
        <w:rPr>
          <w:rFonts w:ascii="Arial" w:eastAsia="Calibri" w:hAnsi="Arial" w:cs="Arial"/>
          <w:color w:val="000000"/>
          <w:sz w:val="24"/>
          <w:szCs w:val="24"/>
          <w:lang w:val="x-none" w:eastAsia="en-US"/>
        </w:rPr>
        <w:t>, куб. м, кв. м, комплекты, штатные единицы, часы и другие единицы измерения).</w:t>
      </w:r>
    </w:p>
    <w:p w:rsidR="00CB5F2F" w:rsidRPr="00CB5F2F" w:rsidRDefault="00CB5F2F" w:rsidP="00CB5F2F">
      <w:pPr>
        <w:autoSpaceDE w:val="0"/>
        <w:autoSpaceDN w:val="0"/>
        <w:adjustRightInd w:val="0"/>
        <w:ind w:firstLine="720"/>
        <w:jc w:val="both"/>
        <w:rPr>
          <w:rFonts w:ascii="Arial" w:hAnsi="Arial" w:cs="Arial"/>
          <w:sz w:val="24"/>
          <w:szCs w:val="24"/>
          <w:lang w:eastAsia="en-US"/>
        </w:rPr>
      </w:pPr>
      <w:r w:rsidRPr="00CB5F2F">
        <w:rPr>
          <w:rFonts w:ascii="Arial" w:hAnsi="Arial" w:cs="Arial"/>
          <w:sz w:val="24"/>
          <w:szCs w:val="24"/>
          <w:vertAlign w:val="superscript"/>
        </w:rPr>
        <w:t xml:space="preserve">5 </w:t>
      </w:r>
      <w:r w:rsidRPr="00CB5F2F">
        <w:rPr>
          <w:rFonts w:ascii="Arial" w:hAnsi="Arial" w:cs="Arial"/>
          <w:color w:val="000000"/>
          <w:sz w:val="24"/>
          <w:szCs w:val="24"/>
          <w:lang w:eastAsia="en-US"/>
        </w:rPr>
        <w:t xml:space="preserve">В графе 5 «Значение нормы» указываются значения норм, определенные для </w:t>
      </w:r>
      <w:r w:rsidRPr="00CB5F2F">
        <w:rPr>
          <w:rFonts w:ascii="Arial" w:hAnsi="Arial" w:cs="Arial"/>
          <w:sz w:val="24"/>
          <w:szCs w:val="24"/>
          <w:lang w:eastAsia="en-US"/>
        </w:rPr>
        <w:t xml:space="preserve">муниципальной </w:t>
      </w:r>
      <w:r w:rsidRPr="00CB5F2F">
        <w:rPr>
          <w:rFonts w:ascii="Arial" w:hAnsi="Arial" w:cs="Arial"/>
          <w:color w:val="000000"/>
          <w:sz w:val="24"/>
          <w:szCs w:val="24"/>
          <w:lang w:eastAsia="en-US"/>
        </w:rPr>
        <w:t>услуги по методу наиболее эффективного учреждения.</w:t>
      </w:r>
    </w:p>
    <w:p w:rsidR="00CB5F2F" w:rsidRPr="00CB5F2F" w:rsidRDefault="00CB5F2F" w:rsidP="00CB5F2F">
      <w:pPr>
        <w:autoSpaceDE w:val="0"/>
        <w:autoSpaceDN w:val="0"/>
        <w:adjustRightInd w:val="0"/>
        <w:jc w:val="both"/>
        <w:rPr>
          <w:rFonts w:ascii="Arial" w:hAnsi="Arial" w:cs="Arial"/>
          <w:color w:val="000000"/>
          <w:sz w:val="24"/>
          <w:szCs w:val="24"/>
          <w:lang w:eastAsia="en-US"/>
        </w:rPr>
      </w:pPr>
    </w:p>
    <w:p w:rsidR="00CB5F2F" w:rsidRPr="00CB5F2F" w:rsidRDefault="00CB5F2F" w:rsidP="00CB5F2F">
      <w:pPr>
        <w:autoSpaceDE w:val="0"/>
        <w:autoSpaceDN w:val="0"/>
        <w:adjustRightInd w:val="0"/>
        <w:jc w:val="both"/>
        <w:rPr>
          <w:rFonts w:ascii="Arial" w:hAnsi="Arial" w:cs="Arial"/>
          <w:sz w:val="24"/>
          <w:szCs w:val="24"/>
        </w:rPr>
        <w:sectPr w:rsidR="00CB5F2F" w:rsidRPr="00CB5F2F" w:rsidSect="00534A8C">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CB5F2F" w:rsidRPr="00CB5F2F" w:rsidRDefault="00CB5F2F" w:rsidP="00CB5F2F">
      <w:pPr>
        <w:jc w:val="right"/>
        <w:rPr>
          <w:rFonts w:ascii="Arial" w:hAnsi="Arial" w:cs="Arial"/>
          <w:sz w:val="24"/>
          <w:szCs w:val="24"/>
        </w:rPr>
      </w:pPr>
      <w:bookmarkStart w:id="23" w:name="Par489"/>
      <w:bookmarkEnd w:id="23"/>
      <w:r w:rsidRPr="00CB5F2F">
        <w:rPr>
          <w:rFonts w:ascii="Arial" w:hAnsi="Arial" w:cs="Arial"/>
          <w:sz w:val="24"/>
          <w:szCs w:val="24"/>
        </w:rPr>
        <w:lastRenderedPageBreak/>
        <w:t>Приложение № 3</w:t>
      </w:r>
    </w:p>
    <w:p w:rsidR="00CB5F2F" w:rsidRPr="00CB5F2F" w:rsidRDefault="00CB5F2F" w:rsidP="00CB5F2F">
      <w:pPr>
        <w:jc w:val="right"/>
        <w:rPr>
          <w:rFonts w:ascii="Arial" w:hAnsi="Arial" w:cs="Arial"/>
          <w:sz w:val="24"/>
          <w:szCs w:val="24"/>
        </w:rPr>
      </w:pPr>
      <w:r w:rsidRPr="00CB5F2F">
        <w:rPr>
          <w:rFonts w:ascii="Arial" w:hAnsi="Arial" w:cs="Arial"/>
          <w:sz w:val="24"/>
          <w:szCs w:val="24"/>
        </w:rPr>
        <w:t>к Порядку формирования</w:t>
      </w:r>
      <w:r w:rsidRPr="00CB5F2F">
        <w:rPr>
          <w:rFonts w:ascii="Arial" w:hAnsi="Arial" w:cs="Arial"/>
          <w:bCs/>
          <w:sz w:val="24"/>
          <w:szCs w:val="24"/>
        </w:rPr>
        <w:t xml:space="preserve"> </w:t>
      </w:r>
      <w:r w:rsidRPr="00CB5F2F">
        <w:rPr>
          <w:rFonts w:ascii="Arial" w:hAnsi="Arial" w:cs="Arial"/>
          <w:sz w:val="24"/>
          <w:szCs w:val="24"/>
        </w:rPr>
        <w:t>муниципального задания</w:t>
      </w:r>
    </w:p>
    <w:p w:rsidR="00CB5F2F" w:rsidRPr="00CB5F2F" w:rsidRDefault="00CB5F2F" w:rsidP="00CB5F2F">
      <w:pPr>
        <w:jc w:val="right"/>
        <w:rPr>
          <w:rFonts w:ascii="Arial" w:hAnsi="Arial" w:cs="Arial"/>
          <w:bCs/>
          <w:sz w:val="24"/>
          <w:szCs w:val="24"/>
        </w:rPr>
      </w:pPr>
      <w:r w:rsidRPr="00CB5F2F">
        <w:rPr>
          <w:rFonts w:ascii="Arial" w:hAnsi="Arial" w:cs="Arial"/>
          <w:sz w:val="24"/>
          <w:szCs w:val="24"/>
        </w:rPr>
        <w:t>в отношении</w:t>
      </w:r>
      <w:r w:rsidRPr="00CB5F2F">
        <w:rPr>
          <w:rFonts w:ascii="Arial" w:hAnsi="Arial" w:cs="Arial"/>
          <w:bCs/>
          <w:sz w:val="24"/>
          <w:szCs w:val="24"/>
        </w:rPr>
        <w:t xml:space="preserve"> </w:t>
      </w:r>
      <w:r w:rsidRPr="00CB5F2F">
        <w:rPr>
          <w:rFonts w:ascii="Arial" w:hAnsi="Arial" w:cs="Arial"/>
          <w:sz w:val="24"/>
          <w:szCs w:val="24"/>
        </w:rPr>
        <w:t>районных муниципальных учреждений</w:t>
      </w:r>
    </w:p>
    <w:p w:rsidR="00CB5F2F" w:rsidRPr="00CB5F2F" w:rsidRDefault="00CB5F2F" w:rsidP="00CB5F2F">
      <w:pPr>
        <w:jc w:val="right"/>
        <w:rPr>
          <w:rFonts w:ascii="Arial" w:hAnsi="Arial" w:cs="Arial"/>
          <w:sz w:val="24"/>
          <w:szCs w:val="24"/>
        </w:rPr>
      </w:pPr>
      <w:r w:rsidRPr="00CB5F2F">
        <w:rPr>
          <w:rFonts w:ascii="Arial" w:hAnsi="Arial" w:cs="Arial"/>
          <w:sz w:val="24"/>
          <w:szCs w:val="24"/>
        </w:rPr>
        <w:t>и финансового обеспечения выполнения муниципального задания</w:t>
      </w:r>
    </w:p>
    <w:p w:rsidR="00CB5F2F" w:rsidRPr="00CB5F2F" w:rsidRDefault="00CB5F2F" w:rsidP="00CB5F2F">
      <w:pPr>
        <w:jc w:val="both"/>
        <w:rPr>
          <w:rFonts w:ascii="Arial" w:hAnsi="Arial" w:cs="Arial"/>
          <w:bCs/>
          <w:sz w:val="24"/>
          <w:szCs w:val="24"/>
        </w:rPr>
      </w:pPr>
    </w:p>
    <w:p w:rsidR="00CB5F2F" w:rsidRPr="00CB5F2F" w:rsidRDefault="00CB5F2F" w:rsidP="00CB5F2F">
      <w:pPr>
        <w:widowControl w:val="0"/>
        <w:autoSpaceDE w:val="0"/>
        <w:autoSpaceDN w:val="0"/>
        <w:adjustRightInd w:val="0"/>
        <w:jc w:val="center"/>
        <w:rPr>
          <w:rFonts w:ascii="Arial" w:eastAsia="Calibri" w:hAnsi="Arial" w:cs="Arial"/>
          <w:b/>
          <w:sz w:val="24"/>
          <w:szCs w:val="24"/>
          <w:lang w:eastAsia="en-US"/>
        </w:rPr>
      </w:pPr>
      <w:r w:rsidRPr="00CB5F2F">
        <w:rPr>
          <w:rFonts w:ascii="Arial" w:eastAsia="Calibri" w:hAnsi="Arial" w:cs="Arial"/>
          <w:b/>
          <w:sz w:val="24"/>
          <w:szCs w:val="24"/>
          <w:lang w:eastAsia="en-US"/>
        </w:rPr>
        <w:t>Примерная форма соглашения</w:t>
      </w:r>
    </w:p>
    <w:p w:rsidR="00CB5F2F" w:rsidRPr="00CB5F2F" w:rsidRDefault="00CB5F2F" w:rsidP="00CB5F2F">
      <w:pPr>
        <w:widowControl w:val="0"/>
        <w:autoSpaceDE w:val="0"/>
        <w:autoSpaceDN w:val="0"/>
        <w:adjustRightInd w:val="0"/>
        <w:jc w:val="center"/>
        <w:rPr>
          <w:rFonts w:ascii="Arial" w:eastAsia="Calibri" w:hAnsi="Arial" w:cs="Arial"/>
          <w:b/>
          <w:sz w:val="24"/>
          <w:szCs w:val="24"/>
          <w:lang w:eastAsia="en-US"/>
        </w:rPr>
      </w:pPr>
      <w:r w:rsidRPr="00CB5F2F">
        <w:rPr>
          <w:rFonts w:ascii="Arial" w:eastAsia="Calibri" w:hAnsi="Arial" w:cs="Arial"/>
          <w:b/>
          <w:sz w:val="24"/>
          <w:szCs w:val="24"/>
          <w:lang w:eastAsia="en-US"/>
        </w:rPr>
        <w:t>о порядке и условиях предоставления субсидии на финансовое</w:t>
      </w:r>
    </w:p>
    <w:p w:rsidR="00CB5F2F" w:rsidRPr="00CB5F2F" w:rsidRDefault="00CB5F2F" w:rsidP="00CB5F2F">
      <w:pPr>
        <w:widowControl w:val="0"/>
        <w:autoSpaceDE w:val="0"/>
        <w:autoSpaceDN w:val="0"/>
        <w:adjustRightInd w:val="0"/>
        <w:jc w:val="center"/>
        <w:rPr>
          <w:rFonts w:ascii="Arial" w:eastAsia="Calibri" w:hAnsi="Arial" w:cs="Arial"/>
          <w:b/>
          <w:sz w:val="24"/>
          <w:szCs w:val="24"/>
          <w:lang w:eastAsia="en-US"/>
        </w:rPr>
      </w:pPr>
      <w:r w:rsidRPr="00CB5F2F">
        <w:rPr>
          <w:rFonts w:ascii="Arial" w:eastAsia="Calibri" w:hAnsi="Arial" w:cs="Arial"/>
          <w:b/>
          <w:sz w:val="24"/>
          <w:szCs w:val="24"/>
          <w:lang w:eastAsia="en-US"/>
        </w:rPr>
        <w:t>обеспечение выполнения муниципального задания</w:t>
      </w:r>
    </w:p>
    <w:p w:rsidR="00CB5F2F" w:rsidRPr="00CB5F2F" w:rsidRDefault="00CB5F2F" w:rsidP="00CB5F2F">
      <w:pPr>
        <w:widowControl w:val="0"/>
        <w:autoSpaceDE w:val="0"/>
        <w:autoSpaceDN w:val="0"/>
        <w:adjustRightInd w:val="0"/>
        <w:ind w:firstLine="540"/>
        <w:jc w:val="center"/>
        <w:rPr>
          <w:rFonts w:ascii="Arial" w:eastAsia="Calibri" w:hAnsi="Arial" w:cs="Arial"/>
          <w:sz w:val="24"/>
          <w:szCs w:val="24"/>
          <w:lang w:eastAsia="en-US"/>
        </w:rPr>
      </w:pPr>
    </w:p>
    <w:p w:rsidR="00CB5F2F" w:rsidRPr="00CB5F2F" w:rsidRDefault="00CB5F2F" w:rsidP="00CB5F2F">
      <w:pPr>
        <w:widowControl w:val="0"/>
        <w:tabs>
          <w:tab w:val="left" w:pos="4819"/>
        </w:tabs>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с.___________________                                                            «__» ___________ 20__ г.</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Орган исполнительной власти Ермаковского района, осуществляющий фун</w:t>
      </w:r>
      <w:r w:rsidRPr="00CB5F2F">
        <w:rPr>
          <w:rFonts w:ascii="Arial" w:eastAsia="Calibri" w:hAnsi="Arial" w:cs="Arial"/>
          <w:sz w:val="24"/>
          <w:szCs w:val="24"/>
          <w:lang w:eastAsia="en-US"/>
        </w:rPr>
        <w:t>к</w:t>
      </w:r>
      <w:r w:rsidRPr="00CB5F2F">
        <w:rPr>
          <w:rFonts w:ascii="Arial" w:eastAsia="Calibri" w:hAnsi="Arial" w:cs="Arial"/>
          <w:sz w:val="24"/>
          <w:szCs w:val="24"/>
          <w:lang w:eastAsia="en-US"/>
        </w:rPr>
        <w:t>ции и полномочия учредителя в отношении районного муниципального бюджетного учреждения (районного муниципального автономного учреждения), именуемый в дальнейшем «Уполномоченный орган», в лице ____________________, действующ</w:t>
      </w:r>
      <w:r w:rsidRPr="00CB5F2F">
        <w:rPr>
          <w:rFonts w:ascii="Arial" w:eastAsia="Calibri" w:hAnsi="Arial" w:cs="Arial"/>
          <w:sz w:val="24"/>
          <w:szCs w:val="24"/>
          <w:lang w:eastAsia="en-US"/>
        </w:rPr>
        <w:t>е</w:t>
      </w:r>
      <w:r w:rsidRPr="00CB5F2F">
        <w:rPr>
          <w:rFonts w:ascii="Arial" w:eastAsia="Calibri" w:hAnsi="Arial" w:cs="Arial"/>
          <w:sz w:val="24"/>
          <w:szCs w:val="24"/>
          <w:lang w:eastAsia="en-US"/>
        </w:rPr>
        <w:t>го на основании ____________________, с одной стороны, и муниципальное мун</w:t>
      </w:r>
      <w:r w:rsidRPr="00CB5F2F">
        <w:rPr>
          <w:rFonts w:ascii="Arial" w:eastAsia="Calibri" w:hAnsi="Arial" w:cs="Arial"/>
          <w:sz w:val="24"/>
          <w:szCs w:val="24"/>
          <w:lang w:eastAsia="en-US"/>
        </w:rPr>
        <w:t>и</w:t>
      </w:r>
      <w:r w:rsidRPr="00CB5F2F">
        <w:rPr>
          <w:rFonts w:ascii="Arial" w:eastAsia="Calibri" w:hAnsi="Arial" w:cs="Arial"/>
          <w:sz w:val="24"/>
          <w:szCs w:val="24"/>
          <w:lang w:eastAsia="en-US"/>
        </w:rPr>
        <w:t>ципальное бюджетное учреждение (муниципальное муниципальное автономное учреждение), именуемое в дальнейшем «Учреждение», в лице ___________________, действующего на основании ____________________, с др</w:t>
      </w:r>
      <w:r w:rsidRPr="00CB5F2F">
        <w:rPr>
          <w:rFonts w:ascii="Arial" w:eastAsia="Calibri" w:hAnsi="Arial" w:cs="Arial"/>
          <w:sz w:val="24"/>
          <w:szCs w:val="24"/>
          <w:lang w:eastAsia="en-US"/>
        </w:rPr>
        <w:t>у</w:t>
      </w:r>
      <w:r w:rsidRPr="00CB5F2F">
        <w:rPr>
          <w:rFonts w:ascii="Arial" w:eastAsia="Calibri" w:hAnsi="Arial" w:cs="Arial"/>
          <w:sz w:val="24"/>
          <w:szCs w:val="24"/>
          <w:lang w:eastAsia="en-US"/>
        </w:rPr>
        <w:t>гой стороны, вместе именуемые «Стороны», заключили настоящее соглашение (д</w:t>
      </w:r>
      <w:r w:rsidRPr="00CB5F2F">
        <w:rPr>
          <w:rFonts w:ascii="Arial" w:eastAsia="Calibri" w:hAnsi="Arial" w:cs="Arial"/>
          <w:sz w:val="24"/>
          <w:szCs w:val="24"/>
          <w:lang w:eastAsia="en-US"/>
        </w:rPr>
        <w:t>а</w:t>
      </w:r>
      <w:r w:rsidRPr="00CB5F2F">
        <w:rPr>
          <w:rFonts w:ascii="Arial" w:eastAsia="Calibri" w:hAnsi="Arial" w:cs="Arial"/>
          <w:sz w:val="24"/>
          <w:szCs w:val="24"/>
          <w:lang w:eastAsia="en-US"/>
        </w:rPr>
        <w:t>лее – Соглашение) о нижеследующем.</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20"/>
        <w:contextualSpacing/>
        <w:jc w:val="both"/>
        <w:outlineLvl w:val="2"/>
        <w:rPr>
          <w:rFonts w:ascii="Arial" w:eastAsia="Calibri" w:hAnsi="Arial" w:cs="Arial"/>
          <w:sz w:val="24"/>
          <w:szCs w:val="24"/>
          <w:lang w:eastAsia="en-US"/>
        </w:rPr>
      </w:pPr>
      <w:bookmarkStart w:id="24" w:name="Par502"/>
      <w:bookmarkEnd w:id="24"/>
      <w:r w:rsidRPr="00CB5F2F">
        <w:rPr>
          <w:rFonts w:ascii="Arial" w:eastAsia="Calibri" w:hAnsi="Arial" w:cs="Arial"/>
          <w:sz w:val="24"/>
          <w:szCs w:val="24"/>
          <w:lang w:eastAsia="en-US"/>
        </w:rPr>
        <w:t>1. Предмет Соглашения</w:t>
      </w:r>
    </w:p>
    <w:p w:rsidR="00CB5F2F" w:rsidRPr="00CB5F2F" w:rsidRDefault="00CB5F2F" w:rsidP="00CB5F2F">
      <w:pPr>
        <w:widowControl w:val="0"/>
        <w:autoSpaceDE w:val="0"/>
        <w:autoSpaceDN w:val="0"/>
        <w:adjustRightInd w:val="0"/>
        <w:ind w:left="720"/>
        <w:contextualSpacing/>
        <w:jc w:val="both"/>
        <w:outlineLvl w:val="2"/>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w:t>
      </w:r>
      <w:r w:rsidRPr="00CB5F2F">
        <w:rPr>
          <w:rFonts w:ascii="Arial" w:eastAsia="Calibri" w:hAnsi="Arial" w:cs="Arial"/>
          <w:sz w:val="24"/>
          <w:szCs w:val="24"/>
          <w:lang w:eastAsia="en-US"/>
        </w:rPr>
        <w:t>а</w:t>
      </w:r>
      <w:r w:rsidRPr="00CB5F2F">
        <w:rPr>
          <w:rFonts w:ascii="Arial" w:eastAsia="Calibri" w:hAnsi="Arial" w:cs="Arial"/>
          <w:sz w:val="24"/>
          <w:szCs w:val="24"/>
          <w:lang w:eastAsia="en-US"/>
        </w:rPr>
        <w:t>зание муниципальных услуг (выполнение работ) (далее – муниципальное задание).</w:t>
      </w:r>
      <w:bookmarkStart w:id="25" w:name="Par506"/>
      <w:bookmarkEnd w:id="25"/>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2. Права и обязанности Сторон</w:t>
      </w:r>
    </w:p>
    <w:p w:rsidR="00CB5F2F" w:rsidRPr="00CB5F2F" w:rsidRDefault="00CB5F2F" w:rsidP="00CB5F2F">
      <w:pPr>
        <w:widowControl w:val="0"/>
        <w:autoSpaceDE w:val="0"/>
        <w:autoSpaceDN w:val="0"/>
        <w:adjustRightInd w:val="0"/>
        <w:jc w:val="both"/>
        <w:outlineLvl w:val="2"/>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2.1. Уполномоченный орган обязуется:</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2.1.1. Перечислять Учреждению субсидию в размере и в соответствии с граф</w:t>
      </w:r>
      <w:r w:rsidRPr="00CB5F2F">
        <w:rPr>
          <w:rFonts w:ascii="Arial" w:eastAsia="Calibri" w:hAnsi="Arial" w:cs="Arial"/>
          <w:spacing w:val="-4"/>
          <w:sz w:val="24"/>
          <w:szCs w:val="24"/>
          <w:lang w:eastAsia="en-US"/>
        </w:rPr>
        <w:t>и</w:t>
      </w:r>
      <w:r w:rsidRPr="00CB5F2F">
        <w:rPr>
          <w:rFonts w:ascii="Arial" w:eastAsia="Calibri" w:hAnsi="Arial" w:cs="Arial"/>
          <w:spacing w:val="-4"/>
          <w:sz w:val="24"/>
          <w:szCs w:val="24"/>
          <w:lang w:eastAsia="en-US"/>
        </w:rPr>
        <w:t>ком перечисления субсидии, являющимся неотъемлемой частью настоящего Соглаш</w:t>
      </w:r>
      <w:r w:rsidRPr="00CB5F2F">
        <w:rPr>
          <w:rFonts w:ascii="Arial" w:eastAsia="Calibri" w:hAnsi="Arial" w:cs="Arial"/>
          <w:spacing w:val="-4"/>
          <w:sz w:val="24"/>
          <w:szCs w:val="24"/>
          <w:lang w:eastAsia="en-US"/>
        </w:rPr>
        <w:t>е</w:t>
      </w:r>
      <w:r w:rsidRPr="00CB5F2F">
        <w:rPr>
          <w:rFonts w:ascii="Arial" w:eastAsia="Calibri" w:hAnsi="Arial" w:cs="Arial"/>
          <w:spacing w:val="-4"/>
          <w:sz w:val="24"/>
          <w:szCs w:val="24"/>
          <w:lang w:eastAsia="en-US"/>
        </w:rPr>
        <w:t>ния и оформленным в соответствии с приложением.</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2.1.2. Рассматривать предложения Учреждения по вопросам, связанным с и</w:t>
      </w:r>
      <w:r w:rsidRPr="00CB5F2F">
        <w:rPr>
          <w:rFonts w:ascii="Arial" w:eastAsia="Calibri" w:hAnsi="Arial" w:cs="Arial"/>
          <w:spacing w:val="-4"/>
          <w:sz w:val="24"/>
          <w:szCs w:val="24"/>
          <w:lang w:eastAsia="en-US"/>
        </w:rPr>
        <w:t>с</w:t>
      </w:r>
      <w:r w:rsidRPr="00CB5F2F">
        <w:rPr>
          <w:rFonts w:ascii="Arial" w:eastAsia="Calibri" w:hAnsi="Arial" w:cs="Arial"/>
          <w:spacing w:val="-4"/>
          <w:sz w:val="24"/>
          <w:szCs w:val="24"/>
          <w:lang w:eastAsia="en-US"/>
        </w:rPr>
        <w:t>полнением настоящего Соглашения, и сообщать о результатах их рассмотрения в срок не более 1 месяца со дня поступления указанных предложений.</w:t>
      </w:r>
    </w:p>
    <w:p w:rsidR="00CB5F2F" w:rsidRPr="00CB5F2F" w:rsidRDefault="00CB5F2F" w:rsidP="00CB5F2F">
      <w:pPr>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2.1.3. Обеспечивать соблюдение Учреждением условий, целей и порядка пред</w:t>
      </w:r>
      <w:r w:rsidRPr="00CB5F2F">
        <w:rPr>
          <w:rFonts w:ascii="Arial" w:eastAsia="Calibri" w:hAnsi="Arial" w:cs="Arial"/>
          <w:spacing w:val="-4"/>
          <w:sz w:val="24"/>
          <w:szCs w:val="24"/>
          <w:lang w:eastAsia="en-US"/>
        </w:rPr>
        <w:t>о</w:t>
      </w:r>
      <w:r w:rsidRPr="00CB5F2F">
        <w:rPr>
          <w:rFonts w:ascii="Arial" w:eastAsia="Calibri" w:hAnsi="Arial" w:cs="Arial"/>
          <w:spacing w:val="-4"/>
          <w:sz w:val="24"/>
          <w:szCs w:val="24"/>
          <w:lang w:eastAsia="en-US"/>
        </w:rPr>
        <w:t>ставления субсидии.</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2.2. Уполномоченный орган вправе уменьшать размер предоставляемой в соо</w:t>
      </w:r>
      <w:r w:rsidRPr="00CB5F2F">
        <w:rPr>
          <w:rFonts w:ascii="Arial" w:eastAsia="Calibri" w:hAnsi="Arial" w:cs="Arial"/>
          <w:spacing w:val="-4"/>
          <w:sz w:val="24"/>
          <w:szCs w:val="24"/>
          <w:lang w:eastAsia="en-US"/>
        </w:rPr>
        <w:t>т</w:t>
      </w:r>
      <w:r w:rsidRPr="00CB5F2F">
        <w:rPr>
          <w:rFonts w:ascii="Arial" w:eastAsia="Calibri" w:hAnsi="Arial" w:cs="Arial"/>
          <w:spacing w:val="-4"/>
          <w:sz w:val="24"/>
          <w:szCs w:val="24"/>
          <w:lang w:eastAsia="en-US"/>
        </w:rPr>
        <w:t>ветствии с настоящим Соглашением субсидии в течение срока выполнения муниц</w:t>
      </w:r>
      <w:r w:rsidRPr="00CB5F2F">
        <w:rPr>
          <w:rFonts w:ascii="Arial" w:eastAsia="Calibri" w:hAnsi="Arial" w:cs="Arial"/>
          <w:spacing w:val="-4"/>
          <w:sz w:val="24"/>
          <w:szCs w:val="24"/>
          <w:lang w:eastAsia="en-US"/>
        </w:rPr>
        <w:t>и</w:t>
      </w:r>
      <w:r w:rsidRPr="00CB5F2F">
        <w:rPr>
          <w:rFonts w:ascii="Arial" w:eastAsia="Calibri" w:hAnsi="Arial" w:cs="Arial"/>
          <w:spacing w:val="-4"/>
          <w:sz w:val="24"/>
          <w:szCs w:val="24"/>
          <w:lang w:eastAsia="en-US"/>
        </w:rPr>
        <w:t>пального задания только в случае внесения соответствующих изменений в муниц</w:t>
      </w:r>
      <w:r w:rsidRPr="00CB5F2F">
        <w:rPr>
          <w:rFonts w:ascii="Arial" w:eastAsia="Calibri" w:hAnsi="Arial" w:cs="Arial"/>
          <w:spacing w:val="-4"/>
          <w:sz w:val="24"/>
          <w:szCs w:val="24"/>
          <w:lang w:eastAsia="en-US"/>
        </w:rPr>
        <w:t>и</w:t>
      </w:r>
      <w:r w:rsidRPr="00CB5F2F">
        <w:rPr>
          <w:rFonts w:ascii="Arial" w:eastAsia="Calibri" w:hAnsi="Arial" w:cs="Arial"/>
          <w:spacing w:val="-4"/>
          <w:sz w:val="24"/>
          <w:szCs w:val="24"/>
          <w:lang w:eastAsia="en-US"/>
        </w:rPr>
        <w:t>пальное задание.</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2.3. Учреждение обязуется:</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w:t>
      </w:r>
      <w:r w:rsidRPr="00CB5F2F">
        <w:rPr>
          <w:rFonts w:ascii="Arial" w:eastAsia="Calibri" w:hAnsi="Arial" w:cs="Arial"/>
          <w:spacing w:val="-4"/>
          <w:sz w:val="24"/>
          <w:szCs w:val="24"/>
          <w:lang w:eastAsia="en-US"/>
        </w:rPr>
        <w:t>н</w:t>
      </w:r>
      <w:r w:rsidRPr="00CB5F2F">
        <w:rPr>
          <w:rFonts w:ascii="Arial" w:eastAsia="Calibri" w:hAnsi="Arial" w:cs="Arial"/>
          <w:spacing w:val="-4"/>
          <w:sz w:val="24"/>
          <w:szCs w:val="24"/>
          <w:lang w:eastAsia="en-US"/>
        </w:rPr>
        <w:t>ными муниципальным заданием.</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2.3.2. Своевременно информировать Уполномоченный орган об изменении усл</w:t>
      </w:r>
      <w:r w:rsidRPr="00CB5F2F">
        <w:rPr>
          <w:rFonts w:ascii="Arial" w:eastAsia="Calibri" w:hAnsi="Arial" w:cs="Arial"/>
          <w:spacing w:val="-4"/>
          <w:sz w:val="24"/>
          <w:szCs w:val="24"/>
          <w:lang w:eastAsia="en-US"/>
        </w:rPr>
        <w:t>о</w:t>
      </w:r>
      <w:r w:rsidRPr="00CB5F2F">
        <w:rPr>
          <w:rFonts w:ascii="Arial" w:eastAsia="Calibri" w:hAnsi="Arial" w:cs="Arial"/>
          <w:spacing w:val="-4"/>
          <w:sz w:val="24"/>
          <w:szCs w:val="24"/>
          <w:lang w:eastAsia="en-US"/>
        </w:rPr>
        <w:t>вий оказания муниципальных услуг (выполнения работ), которые могут повлиять на и</w:t>
      </w:r>
      <w:r w:rsidRPr="00CB5F2F">
        <w:rPr>
          <w:rFonts w:ascii="Arial" w:eastAsia="Calibri" w:hAnsi="Arial" w:cs="Arial"/>
          <w:spacing w:val="-4"/>
          <w:sz w:val="24"/>
          <w:szCs w:val="24"/>
          <w:lang w:eastAsia="en-US"/>
        </w:rPr>
        <w:t>з</w:t>
      </w:r>
      <w:r w:rsidRPr="00CB5F2F">
        <w:rPr>
          <w:rFonts w:ascii="Arial" w:eastAsia="Calibri" w:hAnsi="Arial" w:cs="Arial"/>
          <w:spacing w:val="-4"/>
          <w:sz w:val="24"/>
          <w:szCs w:val="24"/>
          <w:lang w:eastAsia="en-US"/>
        </w:rPr>
        <w:t>менение размера субсидии.</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lastRenderedPageBreak/>
        <w:t>2.3.3. Представлять в Уполномоченный орган отчет об исполнении муниципал</w:t>
      </w:r>
      <w:r w:rsidRPr="00CB5F2F">
        <w:rPr>
          <w:rFonts w:ascii="Arial" w:eastAsia="Calibri" w:hAnsi="Arial" w:cs="Arial"/>
          <w:spacing w:val="-4"/>
          <w:sz w:val="24"/>
          <w:szCs w:val="24"/>
          <w:lang w:eastAsia="en-US"/>
        </w:rPr>
        <w:t>ь</w:t>
      </w:r>
      <w:r w:rsidRPr="00CB5F2F">
        <w:rPr>
          <w:rFonts w:ascii="Arial" w:eastAsia="Calibri" w:hAnsi="Arial" w:cs="Arial"/>
          <w:spacing w:val="-4"/>
          <w:sz w:val="24"/>
          <w:szCs w:val="24"/>
          <w:lang w:eastAsia="en-US"/>
        </w:rPr>
        <w:t>ного задания за первый, второй, третий кварталы текущего финансового года в срок до 20-го числа месяца, следующего за отчетным кварталом, и в срок до 25 января текущ</w:t>
      </w:r>
      <w:r w:rsidRPr="00CB5F2F">
        <w:rPr>
          <w:rFonts w:ascii="Arial" w:eastAsia="Calibri" w:hAnsi="Arial" w:cs="Arial"/>
          <w:spacing w:val="-4"/>
          <w:sz w:val="24"/>
          <w:szCs w:val="24"/>
          <w:lang w:eastAsia="en-US"/>
        </w:rPr>
        <w:t>е</w:t>
      </w:r>
      <w:r w:rsidRPr="00CB5F2F">
        <w:rPr>
          <w:rFonts w:ascii="Arial" w:eastAsia="Calibri" w:hAnsi="Arial" w:cs="Arial"/>
          <w:spacing w:val="-4"/>
          <w:sz w:val="24"/>
          <w:szCs w:val="24"/>
          <w:lang w:eastAsia="en-US"/>
        </w:rPr>
        <w:t>го финансового года отчет об исполнении муниципального задания за отчетный фина</w:t>
      </w:r>
      <w:r w:rsidRPr="00CB5F2F">
        <w:rPr>
          <w:rFonts w:ascii="Arial" w:eastAsia="Calibri" w:hAnsi="Arial" w:cs="Arial"/>
          <w:spacing w:val="-4"/>
          <w:sz w:val="24"/>
          <w:szCs w:val="24"/>
          <w:lang w:eastAsia="en-US"/>
        </w:rPr>
        <w:t>н</w:t>
      </w:r>
      <w:r w:rsidRPr="00CB5F2F">
        <w:rPr>
          <w:rFonts w:ascii="Arial" w:eastAsia="Calibri" w:hAnsi="Arial" w:cs="Arial"/>
          <w:spacing w:val="-4"/>
          <w:sz w:val="24"/>
          <w:szCs w:val="24"/>
          <w:lang w:eastAsia="en-US"/>
        </w:rPr>
        <w:t>совый год.</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2.4. Учреждение вправе:</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2.4.1. Обращаться к Учредителю с предложением об изменении размера субс</w:t>
      </w:r>
      <w:r w:rsidRPr="00CB5F2F">
        <w:rPr>
          <w:rFonts w:ascii="Arial" w:eastAsia="Calibri" w:hAnsi="Arial" w:cs="Arial"/>
          <w:spacing w:val="-4"/>
          <w:sz w:val="24"/>
          <w:szCs w:val="24"/>
          <w:lang w:eastAsia="en-US"/>
        </w:rPr>
        <w:t>и</w:t>
      </w:r>
      <w:r w:rsidRPr="00CB5F2F">
        <w:rPr>
          <w:rFonts w:ascii="Arial" w:eastAsia="Calibri" w:hAnsi="Arial" w:cs="Arial"/>
          <w:spacing w:val="-4"/>
          <w:sz w:val="24"/>
          <w:szCs w:val="24"/>
          <w:lang w:eastAsia="en-US"/>
        </w:rPr>
        <w:t>дии в связи с изменением в муниципальном задании показателей, характеризующих качество и (или) объем оказываемых физическим и (или) юридическим лицам муниц</w:t>
      </w:r>
      <w:r w:rsidRPr="00CB5F2F">
        <w:rPr>
          <w:rFonts w:ascii="Arial" w:eastAsia="Calibri" w:hAnsi="Arial" w:cs="Arial"/>
          <w:spacing w:val="-4"/>
          <w:sz w:val="24"/>
          <w:szCs w:val="24"/>
          <w:lang w:eastAsia="en-US"/>
        </w:rPr>
        <w:t>и</w:t>
      </w:r>
      <w:r w:rsidRPr="00CB5F2F">
        <w:rPr>
          <w:rFonts w:ascii="Arial" w:eastAsia="Calibri" w:hAnsi="Arial" w:cs="Arial"/>
          <w:spacing w:val="-4"/>
          <w:sz w:val="24"/>
          <w:szCs w:val="24"/>
          <w:lang w:eastAsia="en-US"/>
        </w:rPr>
        <w:t>пальных услуг.</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2.4.2. Расходовать субсидию самостоятельно.</w:t>
      </w:r>
      <w:bookmarkStart w:id="26" w:name="Par522"/>
      <w:bookmarkEnd w:id="26"/>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z w:val="24"/>
          <w:szCs w:val="24"/>
          <w:lang w:eastAsia="en-US"/>
        </w:rPr>
        <w:t>3. Контроль за использованием субсидии</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p w:rsidR="00CB5F2F" w:rsidRPr="00CB5F2F" w:rsidRDefault="00CB5F2F" w:rsidP="00CB5F2F">
      <w:pPr>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 xml:space="preserve">3.1. </w:t>
      </w:r>
      <w:r w:rsidRPr="00CB5F2F">
        <w:rPr>
          <w:rFonts w:ascii="Arial" w:eastAsia="Calibri" w:hAnsi="Arial" w:cs="Arial"/>
          <w:sz w:val="24"/>
          <w:szCs w:val="24"/>
          <w:lang w:eastAsia="en-US"/>
        </w:rPr>
        <w:t>Орган исполнительной власти Ермаковского района, осуществляющий функции и полномочия учредителя, финансовое управление администрации Ерм</w:t>
      </w:r>
      <w:r w:rsidRPr="00CB5F2F">
        <w:rPr>
          <w:rFonts w:ascii="Arial" w:eastAsia="Calibri" w:hAnsi="Arial" w:cs="Arial"/>
          <w:sz w:val="24"/>
          <w:szCs w:val="24"/>
          <w:lang w:eastAsia="en-US"/>
        </w:rPr>
        <w:t>а</w:t>
      </w:r>
      <w:r w:rsidRPr="00CB5F2F">
        <w:rPr>
          <w:rFonts w:ascii="Arial" w:eastAsia="Calibri" w:hAnsi="Arial" w:cs="Arial"/>
          <w:sz w:val="24"/>
          <w:szCs w:val="24"/>
          <w:lang w:eastAsia="en-US"/>
        </w:rPr>
        <w:t>ковского района</w:t>
      </w:r>
      <w:r w:rsidRPr="00CB5F2F">
        <w:rPr>
          <w:rFonts w:ascii="Arial" w:eastAsia="Calibri" w:hAnsi="Arial" w:cs="Arial"/>
          <w:spacing w:val="-4"/>
          <w:sz w:val="24"/>
          <w:szCs w:val="24"/>
          <w:lang w:eastAsia="en-US"/>
        </w:rPr>
        <w:t xml:space="preserve"> осуществляет внутренний муниципальный финансовый контроль за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CB5F2F" w:rsidRPr="00CB5F2F" w:rsidRDefault="00CB5F2F" w:rsidP="00CB5F2F">
      <w:pPr>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3.2. Специалист Ермаковского районного совета депутатов осуществляет вне</w:t>
      </w:r>
      <w:r w:rsidRPr="00CB5F2F">
        <w:rPr>
          <w:rFonts w:ascii="Arial" w:eastAsia="Calibri" w:hAnsi="Arial" w:cs="Arial"/>
          <w:spacing w:val="-4"/>
          <w:sz w:val="24"/>
          <w:szCs w:val="24"/>
          <w:lang w:eastAsia="en-US"/>
        </w:rPr>
        <w:t>ш</w:t>
      </w:r>
      <w:r w:rsidRPr="00CB5F2F">
        <w:rPr>
          <w:rFonts w:ascii="Arial" w:eastAsia="Calibri" w:hAnsi="Arial" w:cs="Arial"/>
          <w:spacing w:val="-4"/>
          <w:sz w:val="24"/>
          <w:szCs w:val="24"/>
          <w:lang w:eastAsia="en-US"/>
        </w:rPr>
        <w:t>ний муниципальный финансовый контроль за законностью, результативностью испол</w:t>
      </w:r>
      <w:r w:rsidRPr="00CB5F2F">
        <w:rPr>
          <w:rFonts w:ascii="Arial" w:eastAsia="Calibri" w:hAnsi="Arial" w:cs="Arial"/>
          <w:spacing w:val="-4"/>
          <w:sz w:val="24"/>
          <w:szCs w:val="24"/>
          <w:lang w:eastAsia="en-US"/>
        </w:rPr>
        <w:t>ь</w:t>
      </w:r>
      <w:r w:rsidRPr="00CB5F2F">
        <w:rPr>
          <w:rFonts w:ascii="Arial" w:eastAsia="Calibri" w:hAnsi="Arial" w:cs="Arial"/>
          <w:spacing w:val="-4"/>
          <w:sz w:val="24"/>
          <w:szCs w:val="24"/>
          <w:lang w:eastAsia="en-US"/>
        </w:rPr>
        <w:t>зования Учреждением средств субсидии из районного бюджета.</w:t>
      </w:r>
      <w:bookmarkStart w:id="27" w:name="Par527"/>
      <w:bookmarkEnd w:id="27"/>
    </w:p>
    <w:p w:rsidR="00CB5F2F" w:rsidRPr="00CB5F2F" w:rsidRDefault="00CB5F2F" w:rsidP="00CB5F2F">
      <w:pPr>
        <w:autoSpaceDE w:val="0"/>
        <w:autoSpaceDN w:val="0"/>
        <w:adjustRightInd w:val="0"/>
        <w:ind w:firstLine="709"/>
        <w:jc w:val="both"/>
        <w:rPr>
          <w:rFonts w:ascii="Arial" w:eastAsia="Calibri" w:hAnsi="Arial" w:cs="Arial"/>
          <w:spacing w:val="-4"/>
          <w:sz w:val="24"/>
          <w:szCs w:val="24"/>
          <w:lang w:eastAsia="en-US"/>
        </w:rPr>
      </w:pPr>
    </w:p>
    <w:p w:rsidR="00CB5F2F" w:rsidRPr="00CB5F2F" w:rsidRDefault="00CB5F2F" w:rsidP="00CB5F2F">
      <w:pPr>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z w:val="24"/>
          <w:szCs w:val="24"/>
          <w:lang w:eastAsia="en-US"/>
        </w:rPr>
        <w:t>4. Ответственность Сторон</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В случае неисполнения или ненадлежащего исполнения обязательств, опр</w:t>
      </w:r>
      <w:r w:rsidRPr="00CB5F2F">
        <w:rPr>
          <w:rFonts w:ascii="Arial" w:eastAsia="Calibri" w:hAnsi="Arial" w:cs="Arial"/>
          <w:sz w:val="24"/>
          <w:szCs w:val="24"/>
          <w:lang w:eastAsia="en-US"/>
        </w:rPr>
        <w:t>е</w:t>
      </w:r>
      <w:r w:rsidRPr="00CB5F2F">
        <w:rPr>
          <w:rFonts w:ascii="Arial" w:eastAsia="Calibri" w:hAnsi="Arial" w:cs="Arial"/>
          <w:sz w:val="24"/>
          <w:szCs w:val="24"/>
          <w:lang w:eastAsia="en-US"/>
        </w:rPr>
        <w:t>деленных настоящим Соглашением, Стороны несут ответственность в соответствии с законодательством Российской Федерации.</w:t>
      </w:r>
      <w:bookmarkStart w:id="28" w:name="Par531"/>
      <w:bookmarkEnd w:id="28"/>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5. Срок действия Соглашения</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Настоящее Соглашение вступает в силу с даты подписания обеими Сторон</w:t>
      </w:r>
      <w:r w:rsidRPr="00CB5F2F">
        <w:rPr>
          <w:rFonts w:ascii="Arial" w:eastAsia="Calibri" w:hAnsi="Arial" w:cs="Arial"/>
          <w:sz w:val="24"/>
          <w:szCs w:val="24"/>
          <w:lang w:eastAsia="en-US"/>
        </w:rPr>
        <w:t>а</w:t>
      </w:r>
      <w:r w:rsidRPr="00CB5F2F">
        <w:rPr>
          <w:rFonts w:ascii="Arial" w:eastAsia="Calibri" w:hAnsi="Arial" w:cs="Arial"/>
          <w:sz w:val="24"/>
          <w:szCs w:val="24"/>
          <w:lang w:eastAsia="en-US"/>
        </w:rPr>
        <w:t>ми и действует до «__» ____________.</w:t>
      </w:r>
      <w:bookmarkStart w:id="29" w:name="Par535"/>
      <w:bookmarkEnd w:id="29"/>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6. Заключительные положения</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z w:val="24"/>
          <w:szCs w:val="24"/>
          <w:lang w:eastAsia="en-US"/>
        </w:rPr>
      </w:pPr>
      <w:r w:rsidRPr="00CB5F2F">
        <w:rPr>
          <w:rFonts w:ascii="Arial" w:eastAsia="Calibri" w:hAnsi="Arial" w:cs="Arial"/>
          <w:sz w:val="24"/>
          <w:szCs w:val="24"/>
          <w:lang w:eastAsia="en-US"/>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6.2. Расторжение настоящего Соглашения допускается по соглашению Сторон или по решению суда по основаниям, предусмотренным законодательством Росси</w:t>
      </w:r>
      <w:r w:rsidRPr="00CB5F2F">
        <w:rPr>
          <w:rFonts w:ascii="Arial" w:eastAsia="Calibri" w:hAnsi="Arial" w:cs="Arial"/>
          <w:spacing w:val="-4"/>
          <w:sz w:val="24"/>
          <w:szCs w:val="24"/>
          <w:lang w:eastAsia="en-US"/>
        </w:rPr>
        <w:t>й</w:t>
      </w:r>
      <w:r w:rsidRPr="00CB5F2F">
        <w:rPr>
          <w:rFonts w:ascii="Arial" w:eastAsia="Calibri" w:hAnsi="Arial" w:cs="Arial"/>
          <w:spacing w:val="-4"/>
          <w:sz w:val="24"/>
          <w:szCs w:val="24"/>
          <w:lang w:eastAsia="en-US"/>
        </w:rPr>
        <w:t>ской Федерации.</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6.3. Споры между Сторонами решаются путем переговоров или в судебном п</w:t>
      </w:r>
      <w:r w:rsidRPr="00CB5F2F">
        <w:rPr>
          <w:rFonts w:ascii="Arial" w:eastAsia="Calibri" w:hAnsi="Arial" w:cs="Arial"/>
          <w:spacing w:val="-4"/>
          <w:sz w:val="24"/>
          <w:szCs w:val="24"/>
          <w:lang w:eastAsia="en-US"/>
        </w:rPr>
        <w:t>о</w:t>
      </w:r>
      <w:r w:rsidRPr="00CB5F2F">
        <w:rPr>
          <w:rFonts w:ascii="Arial" w:eastAsia="Calibri" w:hAnsi="Arial" w:cs="Arial"/>
          <w:spacing w:val="-4"/>
          <w:sz w:val="24"/>
          <w:szCs w:val="24"/>
          <w:lang w:eastAsia="en-US"/>
        </w:rPr>
        <w:t>рядке в соответствии с законодательством Российской Федерации.</w:t>
      </w: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pacing w:val="-4"/>
          <w:sz w:val="24"/>
          <w:szCs w:val="24"/>
          <w:lang w:eastAsia="en-US"/>
        </w:rPr>
        <w:t>6.4. Настоящее Соглашение составлено в двух экземплярах, имеющих одинак</w:t>
      </w:r>
      <w:r w:rsidRPr="00CB5F2F">
        <w:rPr>
          <w:rFonts w:ascii="Arial" w:eastAsia="Calibri" w:hAnsi="Arial" w:cs="Arial"/>
          <w:spacing w:val="-4"/>
          <w:sz w:val="24"/>
          <w:szCs w:val="24"/>
          <w:lang w:eastAsia="en-US"/>
        </w:rPr>
        <w:t>о</w:t>
      </w:r>
      <w:r w:rsidRPr="00CB5F2F">
        <w:rPr>
          <w:rFonts w:ascii="Arial" w:eastAsia="Calibri" w:hAnsi="Arial" w:cs="Arial"/>
          <w:spacing w:val="-4"/>
          <w:sz w:val="24"/>
          <w:szCs w:val="24"/>
          <w:lang w:eastAsia="en-US"/>
        </w:rPr>
        <w:t>вую юридическую силу, в том числе: один экземпляр – Уполномоченному органу, один экземпляр – Учреждению.</w:t>
      </w:r>
      <w:bookmarkStart w:id="30" w:name="Par542"/>
      <w:bookmarkEnd w:id="30"/>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p>
    <w:p w:rsidR="00CB5F2F" w:rsidRPr="00CB5F2F" w:rsidRDefault="00CB5F2F" w:rsidP="00CB5F2F">
      <w:pPr>
        <w:widowControl w:val="0"/>
        <w:autoSpaceDE w:val="0"/>
        <w:autoSpaceDN w:val="0"/>
        <w:adjustRightInd w:val="0"/>
        <w:ind w:firstLine="709"/>
        <w:jc w:val="both"/>
        <w:rPr>
          <w:rFonts w:ascii="Arial" w:eastAsia="Calibri" w:hAnsi="Arial" w:cs="Arial"/>
          <w:spacing w:val="-4"/>
          <w:sz w:val="24"/>
          <w:szCs w:val="24"/>
          <w:lang w:eastAsia="en-US"/>
        </w:rPr>
      </w:pPr>
      <w:r w:rsidRPr="00CB5F2F">
        <w:rPr>
          <w:rFonts w:ascii="Arial" w:eastAsia="Calibri" w:hAnsi="Arial" w:cs="Arial"/>
          <w:sz w:val="24"/>
          <w:szCs w:val="24"/>
          <w:lang w:eastAsia="en-US"/>
        </w:rPr>
        <w:t>7. Местонахождение и банковские реквизиты Сторон</w:t>
      </w:r>
    </w:p>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p>
    <w:p w:rsidR="00CB5F2F" w:rsidRPr="00CB5F2F" w:rsidRDefault="00CB5F2F" w:rsidP="00CB5F2F">
      <w:pPr>
        <w:widowControl w:val="0"/>
        <w:tabs>
          <w:tab w:val="left" w:pos="4720"/>
        </w:tabs>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Уполномоченный орган:                                                                                  Учреждение:</w:t>
      </w:r>
    </w:p>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r w:rsidRPr="00CB5F2F">
        <w:rPr>
          <w:rFonts w:ascii="Arial" w:eastAsia="Calibri" w:hAnsi="Arial" w:cs="Arial"/>
          <w:sz w:val="24"/>
          <w:szCs w:val="24"/>
          <w:lang w:eastAsia="en-US"/>
        </w:rPr>
        <w:t>юридический и фактический адрес,                         юридический и фактический адрес,</w:t>
      </w:r>
    </w:p>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r w:rsidRPr="00CB5F2F">
        <w:rPr>
          <w:rFonts w:ascii="Arial" w:eastAsia="Calibri" w:hAnsi="Arial" w:cs="Arial"/>
          <w:sz w:val="24"/>
          <w:szCs w:val="24"/>
          <w:lang w:eastAsia="en-US"/>
        </w:rPr>
        <w:lastRenderedPageBreak/>
        <w:t>банковские реквизиты                                                                     банковские реквизиты</w:t>
      </w:r>
    </w:p>
    <w:p w:rsidR="00CB5F2F" w:rsidRPr="00CB5F2F" w:rsidRDefault="00CB5F2F" w:rsidP="00CB5F2F">
      <w:pPr>
        <w:widowControl w:val="0"/>
        <w:tabs>
          <w:tab w:val="left" w:pos="4720"/>
        </w:tabs>
        <w:autoSpaceDE w:val="0"/>
        <w:autoSpaceDN w:val="0"/>
        <w:adjustRightInd w:val="0"/>
        <w:rPr>
          <w:rFonts w:ascii="Arial" w:eastAsia="Calibri" w:hAnsi="Arial" w:cs="Arial"/>
          <w:sz w:val="24"/>
          <w:szCs w:val="24"/>
          <w:lang w:eastAsia="en-US"/>
        </w:rPr>
      </w:pPr>
    </w:p>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r w:rsidRPr="00CB5F2F">
        <w:rPr>
          <w:rFonts w:ascii="Arial" w:eastAsia="Calibri" w:hAnsi="Arial" w:cs="Arial"/>
          <w:sz w:val="24"/>
          <w:szCs w:val="24"/>
          <w:lang w:eastAsia="en-US"/>
        </w:rPr>
        <w:t>должность,                                                                                                          должность,</w:t>
      </w:r>
    </w:p>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r w:rsidRPr="00CB5F2F">
        <w:rPr>
          <w:rFonts w:ascii="Arial" w:eastAsia="Calibri" w:hAnsi="Arial" w:cs="Arial"/>
          <w:sz w:val="24"/>
          <w:szCs w:val="24"/>
          <w:lang w:eastAsia="en-US"/>
        </w:rPr>
        <w:t>подпись, ФИО                                                                                                подпись, ФИО</w:t>
      </w:r>
    </w:p>
    <w:p w:rsidR="00CB5F2F" w:rsidRPr="00CB5F2F" w:rsidRDefault="00CB5F2F" w:rsidP="00CB5F2F">
      <w:pPr>
        <w:widowControl w:val="0"/>
        <w:tabs>
          <w:tab w:val="left" w:pos="4720"/>
        </w:tabs>
        <w:autoSpaceDE w:val="0"/>
        <w:autoSpaceDN w:val="0"/>
        <w:adjustRightInd w:val="0"/>
        <w:rPr>
          <w:rFonts w:ascii="Arial" w:eastAsia="Calibri" w:hAnsi="Arial" w:cs="Arial"/>
          <w:sz w:val="24"/>
          <w:szCs w:val="24"/>
          <w:lang w:eastAsia="en-US"/>
        </w:rPr>
      </w:pPr>
    </w:p>
    <w:p w:rsidR="00CB5F2F" w:rsidRPr="00CB5F2F" w:rsidRDefault="00CB5F2F" w:rsidP="00CB5F2F">
      <w:pPr>
        <w:widowControl w:val="0"/>
        <w:tabs>
          <w:tab w:val="left" w:pos="4720"/>
        </w:tabs>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М.П.                                                                                                  М.П.</w:t>
      </w:r>
    </w:p>
    <w:p w:rsidR="00CB5F2F" w:rsidRPr="00CB5F2F" w:rsidRDefault="00CB5F2F" w:rsidP="00CB5F2F">
      <w:pPr>
        <w:autoSpaceDE w:val="0"/>
        <w:autoSpaceDN w:val="0"/>
        <w:adjustRightInd w:val="0"/>
        <w:jc w:val="both"/>
        <w:rPr>
          <w:rFonts w:ascii="Arial" w:hAnsi="Arial" w:cs="Arial"/>
          <w:sz w:val="24"/>
          <w:szCs w:val="24"/>
        </w:rPr>
        <w:sectPr w:rsidR="00CB5F2F" w:rsidRPr="00CB5F2F" w:rsidSect="00C23191">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CB5F2F" w:rsidRPr="00CB5F2F" w:rsidRDefault="00CB5F2F" w:rsidP="00CB5F2F">
      <w:pPr>
        <w:widowControl w:val="0"/>
        <w:autoSpaceDE w:val="0"/>
        <w:autoSpaceDN w:val="0"/>
        <w:adjustRightInd w:val="0"/>
        <w:jc w:val="right"/>
        <w:outlineLvl w:val="2"/>
        <w:rPr>
          <w:rFonts w:ascii="Arial" w:eastAsia="Calibri" w:hAnsi="Arial" w:cs="Arial"/>
          <w:sz w:val="24"/>
          <w:szCs w:val="24"/>
          <w:lang w:eastAsia="en-US"/>
        </w:rPr>
      </w:pPr>
      <w:r w:rsidRPr="00CB5F2F">
        <w:rPr>
          <w:rFonts w:ascii="Arial" w:eastAsia="Calibri" w:hAnsi="Arial" w:cs="Arial"/>
          <w:sz w:val="24"/>
          <w:szCs w:val="24"/>
          <w:lang w:eastAsia="en-US"/>
        </w:rPr>
        <w:lastRenderedPageBreak/>
        <w:t>Приложение</w:t>
      </w:r>
    </w:p>
    <w:p w:rsidR="00CB5F2F" w:rsidRPr="00CB5F2F" w:rsidRDefault="00CB5F2F" w:rsidP="00CB5F2F">
      <w:pPr>
        <w:widowControl w:val="0"/>
        <w:autoSpaceDE w:val="0"/>
        <w:autoSpaceDN w:val="0"/>
        <w:adjustRightInd w:val="0"/>
        <w:jc w:val="right"/>
        <w:rPr>
          <w:rFonts w:ascii="Arial" w:eastAsia="Calibri" w:hAnsi="Arial" w:cs="Arial"/>
          <w:sz w:val="24"/>
          <w:szCs w:val="24"/>
          <w:lang w:eastAsia="en-US"/>
        </w:rPr>
      </w:pPr>
      <w:r w:rsidRPr="00CB5F2F">
        <w:rPr>
          <w:rFonts w:ascii="Arial" w:eastAsia="Calibri" w:hAnsi="Arial" w:cs="Arial"/>
          <w:sz w:val="24"/>
          <w:szCs w:val="24"/>
          <w:lang w:eastAsia="en-US"/>
        </w:rPr>
        <w:t>к Соглашению о порядке и условиях предоставления субсидии</w:t>
      </w:r>
    </w:p>
    <w:p w:rsidR="00CB5F2F" w:rsidRPr="00CB5F2F" w:rsidRDefault="00CB5F2F" w:rsidP="00CB5F2F">
      <w:pPr>
        <w:widowControl w:val="0"/>
        <w:autoSpaceDE w:val="0"/>
        <w:autoSpaceDN w:val="0"/>
        <w:adjustRightInd w:val="0"/>
        <w:jc w:val="right"/>
        <w:rPr>
          <w:rFonts w:ascii="Arial" w:eastAsia="Calibri" w:hAnsi="Arial" w:cs="Arial"/>
          <w:sz w:val="24"/>
          <w:szCs w:val="24"/>
          <w:lang w:eastAsia="en-US"/>
        </w:rPr>
      </w:pPr>
      <w:r w:rsidRPr="00CB5F2F">
        <w:rPr>
          <w:rFonts w:ascii="Arial" w:eastAsia="Calibri" w:hAnsi="Arial" w:cs="Arial"/>
          <w:sz w:val="24"/>
          <w:szCs w:val="24"/>
          <w:lang w:eastAsia="en-US"/>
        </w:rPr>
        <w:t>на финансовое обеспечение выполнения муниципального задания</w:t>
      </w:r>
    </w:p>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p>
    <w:p w:rsidR="00CB5F2F" w:rsidRPr="00CB5F2F" w:rsidRDefault="00CB5F2F" w:rsidP="00CB5F2F">
      <w:pPr>
        <w:widowControl w:val="0"/>
        <w:autoSpaceDE w:val="0"/>
        <w:autoSpaceDN w:val="0"/>
        <w:adjustRightInd w:val="0"/>
        <w:jc w:val="center"/>
        <w:rPr>
          <w:rFonts w:ascii="Arial" w:eastAsia="Calibri" w:hAnsi="Arial" w:cs="Arial"/>
          <w:b/>
          <w:sz w:val="24"/>
          <w:szCs w:val="24"/>
          <w:lang w:eastAsia="en-US"/>
        </w:rPr>
      </w:pPr>
      <w:r w:rsidRPr="00CB5F2F">
        <w:rPr>
          <w:rFonts w:ascii="Arial" w:eastAsia="Calibri" w:hAnsi="Arial" w:cs="Arial"/>
          <w:b/>
          <w:sz w:val="24"/>
          <w:szCs w:val="24"/>
          <w:lang w:eastAsia="en-US"/>
        </w:rPr>
        <w:t>График перечисления субсидии</w:t>
      </w:r>
    </w:p>
    <w:p w:rsidR="00CB5F2F" w:rsidRPr="00CB5F2F" w:rsidRDefault="00CB5F2F" w:rsidP="00CB5F2F">
      <w:pPr>
        <w:widowControl w:val="0"/>
        <w:autoSpaceDE w:val="0"/>
        <w:autoSpaceDN w:val="0"/>
        <w:adjustRightInd w:val="0"/>
        <w:ind w:firstLine="540"/>
        <w:jc w:val="both"/>
        <w:rPr>
          <w:rFonts w:ascii="Arial" w:eastAsia="Calibri" w:hAnsi="Arial" w:cs="Arial"/>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1"/>
        <w:gridCol w:w="4722"/>
      </w:tblGrid>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Сроки перечисления субсидии</w:t>
            </w:r>
            <w:r w:rsidRPr="00CB5F2F">
              <w:rPr>
                <w:rFonts w:ascii="Arial" w:eastAsia="Calibri" w:hAnsi="Arial" w:cs="Arial"/>
                <w:sz w:val="24"/>
                <w:szCs w:val="24"/>
                <w:vertAlign w:val="superscript"/>
                <w:lang w:eastAsia="en-US"/>
              </w:rPr>
              <w:t>1</w:t>
            </w: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Сумма, рублей</w:t>
            </w: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 xml:space="preserve">до </w:t>
            </w: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 xml:space="preserve">до </w:t>
            </w: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 xml:space="preserve">до </w:t>
            </w: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w:t>
            </w: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r w:rsidR="00CB5F2F" w:rsidRPr="00CB5F2F" w:rsidTr="008464A1">
        <w:tc>
          <w:tcPr>
            <w:tcW w:w="2604"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r w:rsidRPr="00CB5F2F">
              <w:rPr>
                <w:rFonts w:ascii="Arial" w:eastAsia="Calibri" w:hAnsi="Arial" w:cs="Arial"/>
                <w:sz w:val="24"/>
                <w:szCs w:val="24"/>
                <w:lang w:eastAsia="en-US"/>
              </w:rPr>
              <w:t>Итого</w:t>
            </w:r>
          </w:p>
        </w:tc>
        <w:tc>
          <w:tcPr>
            <w:tcW w:w="2396" w:type="pct"/>
            <w:shd w:val="clear" w:color="auto" w:fill="auto"/>
          </w:tcPr>
          <w:p w:rsidR="00CB5F2F" w:rsidRPr="00CB5F2F" w:rsidRDefault="00CB5F2F" w:rsidP="00CB5F2F">
            <w:pPr>
              <w:widowControl w:val="0"/>
              <w:autoSpaceDE w:val="0"/>
              <w:autoSpaceDN w:val="0"/>
              <w:adjustRightInd w:val="0"/>
              <w:rPr>
                <w:rFonts w:ascii="Arial" w:eastAsia="Calibri" w:hAnsi="Arial" w:cs="Arial"/>
                <w:sz w:val="24"/>
                <w:szCs w:val="24"/>
                <w:lang w:eastAsia="en-US"/>
              </w:rPr>
            </w:pPr>
          </w:p>
        </w:tc>
      </w:tr>
    </w:tbl>
    <w:p w:rsidR="00CB5F2F" w:rsidRPr="00CB5F2F" w:rsidRDefault="00CB5F2F" w:rsidP="00CB5F2F">
      <w:pPr>
        <w:widowControl w:val="0"/>
        <w:autoSpaceDE w:val="0"/>
        <w:autoSpaceDN w:val="0"/>
        <w:adjustRightInd w:val="0"/>
        <w:jc w:val="both"/>
        <w:rPr>
          <w:rFonts w:ascii="Arial" w:eastAsia="Calibri" w:hAnsi="Arial" w:cs="Arial"/>
          <w:sz w:val="24"/>
          <w:szCs w:val="24"/>
          <w:lang w:eastAsia="en-US"/>
        </w:rPr>
      </w:pPr>
    </w:p>
    <w:p w:rsidR="00CB5F2F" w:rsidRPr="00CB5F2F" w:rsidRDefault="00CB5F2F" w:rsidP="00CB5F2F">
      <w:pPr>
        <w:ind w:firstLine="708"/>
        <w:jc w:val="both"/>
        <w:rPr>
          <w:rFonts w:ascii="Arial" w:hAnsi="Arial" w:cs="Arial"/>
          <w:sz w:val="24"/>
          <w:szCs w:val="24"/>
          <w:lang w:eastAsia="en-US"/>
        </w:rPr>
      </w:pPr>
      <w:r w:rsidRPr="00CB5F2F">
        <w:rPr>
          <w:rFonts w:ascii="Arial" w:hAnsi="Arial" w:cs="Arial"/>
          <w:sz w:val="24"/>
          <w:szCs w:val="24"/>
          <w:vertAlign w:val="superscript"/>
          <w:lang w:eastAsia="en-US"/>
        </w:rPr>
        <w:t>1</w:t>
      </w:r>
      <w:r w:rsidRPr="00CB5F2F">
        <w:rPr>
          <w:rFonts w:ascii="Arial" w:hAnsi="Arial" w:cs="Arial"/>
          <w:sz w:val="24"/>
          <w:szCs w:val="24"/>
          <w:lang w:eastAsia="en-US"/>
        </w:rPr>
        <w:t>График должен предусматривать первое в текущем финансовом году пер</w:t>
      </w:r>
      <w:r w:rsidRPr="00CB5F2F">
        <w:rPr>
          <w:rFonts w:ascii="Arial" w:hAnsi="Arial" w:cs="Arial"/>
          <w:sz w:val="24"/>
          <w:szCs w:val="24"/>
          <w:lang w:eastAsia="en-US"/>
        </w:rPr>
        <w:t>е</w:t>
      </w:r>
      <w:r w:rsidRPr="00CB5F2F">
        <w:rPr>
          <w:rFonts w:ascii="Arial" w:hAnsi="Arial" w:cs="Arial"/>
          <w:sz w:val="24"/>
          <w:szCs w:val="24"/>
          <w:lang w:eastAsia="en-US"/>
        </w:rPr>
        <w:t>числение субсидии в срок не позднее одного месяца после официального опублик</w:t>
      </w:r>
      <w:r w:rsidRPr="00CB5F2F">
        <w:rPr>
          <w:rFonts w:ascii="Arial" w:hAnsi="Arial" w:cs="Arial"/>
          <w:sz w:val="24"/>
          <w:szCs w:val="24"/>
          <w:lang w:eastAsia="en-US"/>
        </w:rPr>
        <w:t>о</w:t>
      </w:r>
      <w:r w:rsidRPr="00CB5F2F">
        <w:rPr>
          <w:rFonts w:ascii="Arial" w:hAnsi="Arial" w:cs="Arial"/>
          <w:sz w:val="24"/>
          <w:szCs w:val="24"/>
          <w:lang w:eastAsia="en-US"/>
        </w:rPr>
        <w:t>вания решения Ермаковского районного совета депутатов о районном бюджете на текущий финансовый год и плановый период.</w:t>
      </w:r>
    </w:p>
    <w:p w:rsidR="00CB5F2F" w:rsidRPr="00CB5F2F" w:rsidRDefault="00CB5F2F" w:rsidP="00CB5F2F">
      <w:pPr>
        <w:autoSpaceDE w:val="0"/>
        <w:autoSpaceDN w:val="0"/>
        <w:adjustRightInd w:val="0"/>
        <w:jc w:val="both"/>
        <w:rPr>
          <w:rFonts w:ascii="Arial" w:hAnsi="Arial" w:cs="Arial"/>
          <w:sz w:val="24"/>
          <w:szCs w:val="24"/>
        </w:rPr>
        <w:sectPr w:rsidR="00CB5F2F" w:rsidRPr="00CB5F2F" w:rsidSect="00C23191">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CB5F2F" w:rsidRPr="00CB5F2F" w:rsidRDefault="00CB5F2F" w:rsidP="00CB5F2F">
      <w:pPr>
        <w:jc w:val="right"/>
        <w:rPr>
          <w:rFonts w:ascii="Arial" w:hAnsi="Arial" w:cs="Arial"/>
          <w:sz w:val="24"/>
          <w:szCs w:val="24"/>
        </w:rPr>
      </w:pPr>
      <w:r w:rsidRPr="00CB5F2F">
        <w:rPr>
          <w:rFonts w:ascii="Arial" w:hAnsi="Arial" w:cs="Arial"/>
          <w:sz w:val="24"/>
          <w:szCs w:val="24"/>
        </w:rPr>
        <w:lastRenderedPageBreak/>
        <w:t>Приложение № 4</w:t>
      </w:r>
    </w:p>
    <w:p w:rsidR="00CB5F2F" w:rsidRPr="00CB5F2F" w:rsidRDefault="00CB5F2F" w:rsidP="00CB5F2F">
      <w:pPr>
        <w:jc w:val="right"/>
        <w:rPr>
          <w:rFonts w:ascii="Arial" w:hAnsi="Arial" w:cs="Arial"/>
          <w:sz w:val="24"/>
          <w:szCs w:val="24"/>
        </w:rPr>
      </w:pPr>
      <w:r w:rsidRPr="00CB5F2F">
        <w:rPr>
          <w:rFonts w:ascii="Arial" w:hAnsi="Arial" w:cs="Arial"/>
          <w:sz w:val="24"/>
          <w:szCs w:val="24"/>
        </w:rPr>
        <w:t>к Порядку формирования</w:t>
      </w:r>
      <w:r w:rsidRPr="00CB5F2F">
        <w:rPr>
          <w:rFonts w:ascii="Arial" w:hAnsi="Arial" w:cs="Arial"/>
          <w:bCs/>
          <w:sz w:val="24"/>
          <w:szCs w:val="24"/>
        </w:rPr>
        <w:t xml:space="preserve"> </w:t>
      </w:r>
      <w:r w:rsidRPr="00CB5F2F">
        <w:rPr>
          <w:rFonts w:ascii="Arial" w:hAnsi="Arial" w:cs="Arial"/>
          <w:sz w:val="24"/>
          <w:szCs w:val="24"/>
        </w:rPr>
        <w:t>муниципального задания</w:t>
      </w:r>
    </w:p>
    <w:p w:rsidR="00CB5F2F" w:rsidRPr="00CB5F2F" w:rsidRDefault="00CB5F2F" w:rsidP="00CB5F2F">
      <w:pPr>
        <w:jc w:val="right"/>
        <w:rPr>
          <w:rFonts w:ascii="Arial" w:hAnsi="Arial" w:cs="Arial"/>
          <w:bCs/>
          <w:sz w:val="24"/>
          <w:szCs w:val="24"/>
        </w:rPr>
      </w:pPr>
      <w:r w:rsidRPr="00CB5F2F">
        <w:rPr>
          <w:rFonts w:ascii="Arial" w:hAnsi="Arial" w:cs="Arial"/>
          <w:sz w:val="24"/>
          <w:szCs w:val="24"/>
        </w:rPr>
        <w:t>в отношении</w:t>
      </w:r>
      <w:r w:rsidRPr="00CB5F2F">
        <w:rPr>
          <w:rFonts w:ascii="Arial" w:hAnsi="Arial" w:cs="Arial"/>
          <w:bCs/>
          <w:sz w:val="24"/>
          <w:szCs w:val="24"/>
        </w:rPr>
        <w:t xml:space="preserve"> </w:t>
      </w:r>
      <w:r w:rsidRPr="00CB5F2F">
        <w:rPr>
          <w:rFonts w:ascii="Arial" w:hAnsi="Arial" w:cs="Arial"/>
          <w:sz w:val="24"/>
          <w:szCs w:val="24"/>
        </w:rPr>
        <w:t>районных муниципальных учреждений</w:t>
      </w:r>
    </w:p>
    <w:p w:rsidR="00CB5F2F" w:rsidRPr="00CB5F2F" w:rsidRDefault="00CB5F2F" w:rsidP="00CB5F2F">
      <w:pPr>
        <w:jc w:val="right"/>
        <w:rPr>
          <w:rFonts w:ascii="Arial" w:hAnsi="Arial" w:cs="Arial"/>
          <w:sz w:val="24"/>
          <w:szCs w:val="24"/>
        </w:rPr>
      </w:pPr>
      <w:r w:rsidRPr="00CB5F2F">
        <w:rPr>
          <w:rFonts w:ascii="Arial" w:hAnsi="Arial" w:cs="Arial"/>
          <w:sz w:val="24"/>
          <w:szCs w:val="24"/>
        </w:rPr>
        <w:t>и финансового обеспечения выполнения муниципального задания</w:t>
      </w:r>
    </w:p>
    <w:p w:rsidR="00CB5F2F" w:rsidRPr="00CB5F2F" w:rsidRDefault="00CB5F2F" w:rsidP="00CB5F2F">
      <w:pPr>
        <w:jc w:val="both"/>
        <w:rPr>
          <w:rFonts w:ascii="Arial" w:hAnsi="Arial" w:cs="Arial"/>
          <w:bCs/>
          <w:sz w:val="24"/>
          <w:szCs w:val="24"/>
        </w:rPr>
      </w:pPr>
    </w:p>
    <w:p w:rsidR="00CB5F2F" w:rsidRPr="00CB5F2F" w:rsidRDefault="00CB5F2F" w:rsidP="00CB5F2F">
      <w:pPr>
        <w:jc w:val="center"/>
        <w:rPr>
          <w:rFonts w:ascii="Arial" w:hAnsi="Arial" w:cs="Arial"/>
          <w:b/>
          <w:color w:val="000000"/>
          <w:sz w:val="24"/>
          <w:szCs w:val="24"/>
          <w:lang w:eastAsia="en-US"/>
        </w:rPr>
      </w:pPr>
      <w:r w:rsidRPr="00CB5F2F">
        <w:rPr>
          <w:rFonts w:ascii="Arial" w:hAnsi="Arial" w:cs="Arial"/>
          <w:b/>
          <w:color w:val="000000"/>
          <w:sz w:val="24"/>
          <w:szCs w:val="24"/>
          <w:lang w:eastAsia="en-US"/>
        </w:rPr>
        <w:t>Сводный отчет</w:t>
      </w:r>
    </w:p>
    <w:p w:rsidR="00CB5F2F" w:rsidRPr="00CB5F2F" w:rsidRDefault="00CB5F2F" w:rsidP="00CB5F2F">
      <w:pPr>
        <w:jc w:val="center"/>
        <w:rPr>
          <w:rFonts w:ascii="Arial" w:hAnsi="Arial" w:cs="Arial"/>
          <w:b/>
          <w:color w:val="000000"/>
          <w:sz w:val="24"/>
          <w:szCs w:val="24"/>
          <w:lang w:eastAsia="en-US"/>
        </w:rPr>
      </w:pPr>
      <w:r w:rsidRPr="00CB5F2F">
        <w:rPr>
          <w:rFonts w:ascii="Arial" w:hAnsi="Arial" w:cs="Arial"/>
          <w:b/>
          <w:color w:val="000000"/>
          <w:sz w:val="24"/>
          <w:szCs w:val="24"/>
          <w:lang w:eastAsia="en-US"/>
        </w:rPr>
        <w:t>о фактическом исполнении муниципальных заданий районными муниципальными учреждениями</w:t>
      </w:r>
    </w:p>
    <w:p w:rsidR="00CB5F2F" w:rsidRPr="00CB5F2F" w:rsidRDefault="00CB5F2F" w:rsidP="00CB5F2F">
      <w:pPr>
        <w:jc w:val="center"/>
        <w:rPr>
          <w:rFonts w:ascii="Arial" w:hAnsi="Arial" w:cs="Arial"/>
          <w:b/>
          <w:color w:val="000000"/>
          <w:sz w:val="24"/>
          <w:szCs w:val="24"/>
          <w:lang w:eastAsia="en-US"/>
        </w:rPr>
      </w:pPr>
      <w:r w:rsidRPr="00CB5F2F">
        <w:rPr>
          <w:rFonts w:ascii="Arial" w:hAnsi="Arial" w:cs="Arial"/>
          <w:b/>
          <w:color w:val="000000"/>
          <w:sz w:val="24"/>
          <w:szCs w:val="24"/>
          <w:lang w:eastAsia="en-US"/>
        </w:rPr>
        <w:t>в отчетном финансовом году</w:t>
      </w:r>
    </w:p>
    <w:p w:rsidR="00CB5F2F" w:rsidRPr="00CB5F2F" w:rsidRDefault="00CB5F2F" w:rsidP="00CB5F2F">
      <w:pPr>
        <w:widowControl w:val="0"/>
        <w:autoSpaceDE w:val="0"/>
        <w:autoSpaceDN w:val="0"/>
        <w:adjustRightInd w:val="0"/>
        <w:ind w:firstLine="720"/>
        <w:jc w:val="both"/>
        <w:rPr>
          <w:rFonts w:ascii="Arial" w:hAnsi="Arial" w:cs="Arial"/>
          <w:sz w:val="24"/>
          <w:szCs w:val="24"/>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947"/>
        <w:gridCol w:w="743"/>
        <w:gridCol w:w="926"/>
        <w:gridCol w:w="953"/>
        <w:gridCol w:w="716"/>
        <w:gridCol w:w="728"/>
        <w:gridCol w:w="605"/>
        <w:gridCol w:w="1126"/>
        <w:gridCol w:w="1013"/>
        <w:gridCol w:w="1525"/>
        <w:gridCol w:w="2115"/>
        <w:gridCol w:w="1117"/>
        <w:gridCol w:w="878"/>
        <w:gridCol w:w="440"/>
      </w:tblGrid>
      <w:tr w:rsidR="00CB5F2F" w:rsidRPr="00CB5F2F" w:rsidTr="008464A1">
        <w:trPr>
          <w:cantSplit/>
          <w:trHeight w:val="3141"/>
        </w:trPr>
        <w:tc>
          <w:tcPr>
            <w:tcW w:w="383" w:type="pct"/>
            <w:textDirection w:val="btLr"/>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Наименование учреждения, о</w:t>
            </w:r>
            <w:bookmarkStart w:id="31" w:name="_GoBack"/>
            <w:bookmarkEnd w:id="31"/>
            <w:r w:rsidRPr="00CB5F2F">
              <w:rPr>
                <w:rFonts w:ascii="Arial" w:hAnsi="Arial" w:cs="Arial"/>
                <w:sz w:val="24"/>
                <w:szCs w:val="24"/>
                <w:lang w:eastAsia="en-US"/>
              </w:rPr>
              <w:t>казывающего услугу (выполняющего работу)</w:t>
            </w:r>
          </w:p>
        </w:tc>
        <w:tc>
          <w:tcPr>
            <w:tcW w:w="316" w:type="pct"/>
            <w:textDirection w:val="btLr"/>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ИНН учреждения, оказывающего услугу (выполняющего работу)</w:t>
            </w:r>
          </w:p>
        </w:tc>
        <w:tc>
          <w:tcPr>
            <w:tcW w:w="248" w:type="pct"/>
            <w:textDirection w:val="btLr"/>
          </w:tcPr>
          <w:p w:rsidR="00CB5F2F" w:rsidRPr="00CB5F2F" w:rsidRDefault="00CB5F2F" w:rsidP="00CB5F2F">
            <w:pPr>
              <w:rPr>
                <w:rFonts w:ascii="Arial" w:hAnsi="Arial" w:cs="Arial"/>
                <w:sz w:val="24"/>
                <w:szCs w:val="24"/>
                <w:lang w:val="en-US" w:eastAsia="en-US"/>
              </w:rPr>
            </w:pPr>
            <w:r w:rsidRPr="00CB5F2F">
              <w:rPr>
                <w:rFonts w:ascii="Arial" w:hAnsi="Arial" w:cs="Arial"/>
                <w:sz w:val="24"/>
                <w:szCs w:val="24"/>
                <w:lang w:val="en-US" w:eastAsia="en-US"/>
              </w:rPr>
              <w:t>Код государственной услуги (работы)</w:t>
            </w:r>
          </w:p>
        </w:tc>
        <w:tc>
          <w:tcPr>
            <w:tcW w:w="309" w:type="pct"/>
            <w:textDirection w:val="btLr"/>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Наименование оказываемой услуги (выполняемой работы)</w:t>
            </w:r>
          </w:p>
        </w:tc>
        <w:tc>
          <w:tcPr>
            <w:tcW w:w="318" w:type="pct"/>
            <w:textDirection w:val="btLr"/>
          </w:tcPr>
          <w:p w:rsidR="00CB5F2F" w:rsidRPr="00CB5F2F" w:rsidRDefault="00CB5F2F" w:rsidP="00CB5F2F">
            <w:pPr>
              <w:rPr>
                <w:rFonts w:ascii="Arial" w:hAnsi="Arial" w:cs="Arial"/>
                <w:sz w:val="24"/>
                <w:szCs w:val="24"/>
                <w:lang w:val="en-US" w:eastAsia="en-US"/>
              </w:rPr>
            </w:pPr>
            <w:r w:rsidRPr="00CB5F2F">
              <w:rPr>
                <w:rFonts w:ascii="Arial" w:hAnsi="Arial" w:cs="Arial"/>
                <w:sz w:val="24"/>
                <w:szCs w:val="24"/>
                <w:lang w:val="en-US" w:eastAsia="en-US"/>
              </w:rPr>
              <w:t>Вариант оказания (выполнения)</w:t>
            </w:r>
          </w:p>
        </w:tc>
        <w:tc>
          <w:tcPr>
            <w:tcW w:w="239" w:type="pct"/>
            <w:textDirection w:val="btLr"/>
          </w:tcPr>
          <w:p w:rsidR="00CB5F2F" w:rsidRPr="00CB5F2F" w:rsidRDefault="00CB5F2F" w:rsidP="00CB5F2F">
            <w:pPr>
              <w:rPr>
                <w:rFonts w:ascii="Arial" w:hAnsi="Arial" w:cs="Arial"/>
                <w:sz w:val="24"/>
                <w:szCs w:val="24"/>
                <w:lang w:val="en-US" w:eastAsia="en-US"/>
              </w:rPr>
            </w:pPr>
            <w:r w:rsidRPr="00CB5F2F">
              <w:rPr>
                <w:rFonts w:ascii="Arial" w:hAnsi="Arial" w:cs="Arial"/>
                <w:sz w:val="24"/>
                <w:szCs w:val="24"/>
                <w:lang w:val="en-US" w:eastAsia="en-US"/>
              </w:rPr>
              <w:t>Показатель (качества, объема)</w:t>
            </w:r>
          </w:p>
        </w:tc>
        <w:tc>
          <w:tcPr>
            <w:tcW w:w="243" w:type="pct"/>
            <w:textDirection w:val="btLr"/>
          </w:tcPr>
          <w:p w:rsidR="00CB5F2F" w:rsidRPr="00CB5F2F" w:rsidRDefault="00CB5F2F" w:rsidP="00CB5F2F">
            <w:pPr>
              <w:rPr>
                <w:rFonts w:ascii="Arial" w:hAnsi="Arial" w:cs="Arial"/>
                <w:sz w:val="24"/>
                <w:szCs w:val="24"/>
                <w:lang w:val="en-US" w:eastAsia="en-US"/>
              </w:rPr>
            </w:pPr>
            <w:r w:rsidRPr="00CB5F2F">
              <w:rPr>
                <w:rFonts w:ascii="Arial" w:hAnsi="Arial" w:cs="Arial"/>
                <w:sz w:val="24"/>
                <w:szCs w:val="24"/>
                <w:lang w:val="en-US" w:eastAsia="en-US"/>
              </w:rPr>
              <w:t>Наименование показателя</w:t>
            </w:r>
          </w:p>
        </w:tc>
        <w:tc>
          <w:tcPr>
            <w:tcW w:w="202" w:type="pct"/>
            <w:textDirection w:val="btLr"/>
          </w:tcPr>
          <w:p w:rsidR="00CB5F2F" w:rsidRPr="00CB5F2F" w:rsidRDefault="00CB5F2F" w:rsidP="00CB5F2F">
            <w:pPr>
              <w:rPr>
                <w:rFonts w:ascii="Arial" w:hAnsi="Arial" w:cs="Arial"/>
                <w:sz w:val="24"/>
                <w:szCs w:val="24"/>
                <w:lang w:val="en-US" w:eastAsia="en-US"/>
              </w:rPr>
            </w:pPr>
            <w:r w:rsidRPr="00CB5F2F">
              <w:rPr>
                <w:rFonts w:ascii="Arial" w:hAnsi="Arial" w:cs="Arial"/>
                <w:sz w:val="24"/>
                <w:szCs w:val="24"/>
                <w:lang w:val="en-US" w:eastAsia="en-US"/>
              </w:rPr>
              <w:t>Единица измерения</w:t>
            </w:r>
          </w:p>
        </w:tc>
        <w:tc>
          <w:tcPr>
            <w:tcW w:w="376" w:type="pct"/>
            <w:textDirection w:val="btLr"/>
          </w:tcPr>
          <w:p w:rsidR="00CB5F2F" w:rsidRPr="00CB5F2F" w:rsidRDefault="00CB5F2F" w:rsidP="00CB5F2F">
            <w:pPr>
              <w:rPr>
                <w:rFonts w:ascii="Arial" w:hAnsi="Arial" w:cs="Arial"/>
                <w:sz w:val="24"/>
                <w:szCs w:val="24"/>
                <w:lang w:eastAsia="en-US"/>
              </w:rPr>
            </w:pPr>
            <w:r w:rsidRPr="00CB5F2F">
              <w:rPr>
                <w:rFonts w:ascii="Arial" w:eastAsia="Calibri" w:hAnsi="Arial" w:cs="Arial"/>
                <w:color w:val="000000"/>
                <w:spacing w:val="-6"/>
                <w:sz w:val="24"/>
                <w:szCs w:val="24"/>
                <w:lang w:eastAsia="en-US"/>
              </w:rPr>
              <w:t>Значение, утвержденное в муниципальном задании на отчетный финансовый год</w:t>
            </w:r>
          </w:p>
        </w:tc>
        <w:tc>
          <w:tcPr>
            <w:tcW w:w="338" w:type="pct"/>
            <w:textDirection w:val="btLr"/>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Фактическое значение п</w:t>
            </w:r>
            <w:r w:rsidRPr="00CB5F2F">
              <w:rPr>
                <w:rFonts w:ascii="Arial" w:hAnsi="Arial" w:cs="Arial"/>
                <w:sz w:val="24"/>
                <w:szCs w:val="24"/>
                <w:lang w:eastAsia="en-US"/>
              </w:rPr>
              <w:t>о</w:t>
            </w:r>
            <w:r w:rsidRPr="00CB5F2F">
              <w:rPr>
                <w:rFonts w:ascii="Arial" w:hAnsi="Arial" w:cs="Arial"/>
                <w:sz w:val="24"/>
                <w:szCs w:val="24"/>
                <w:lang w:eastAsia="en-US"/>
              </w:rPr>
              <w:t>казателя за отчетный ф</w:t>
            </w:r>
            <w:r w:rsidRPr="00CB5F2F">
              <w:rPr>
                <w:rFonts w:ascii="Arial" w:hAnsi="Arial" w:cs="Arial"/>
                <w:sz w:val="24"/>
                <w:szCs w:val="24"/>
                <w:lang w:eastAsia="en-US"/>
              </w:rPr>
              <w:t>и</w:t>
            </w:r>
            <w:r w:rsidRPr="00CB5F2F">
              <w:rPr>
                <w:rFonts w:ascii="Arial" w:hAnsi="Arial" w:cs="Arial"/>
                <w:sz w:val="24"/>
                <w:szCs w:val="24"/>
                <w:lang w:eastAsia="en-US"/>
              </w:rPr>
              <w:t>нансовый год</w:t>
            </w:r>
          </w:p>
        </w:tc>
        <w:tc>
          <w:tcPr>
            <w:tcW w:w="509" w:type="pct"/>
            <w:textDirection w:val="btLr"/>
          </w:tcPr>
          <w:p w:rsidR="00CB5F2F" w:rsidRPr="00CB5F2F" w:rsidRDefault="00CB5F2F" w:rsidP="00CB5F2F">
            <w:pPr>
              <w:rPr>
                <w:rFonts w:ascii="Arial" w:hAnsi="Arial" w:cs="Arial"/>
                <w:sz w:val="24"/>
                <w:szCs w:val="24"/>
                <w:lang w:eastAsia="en-US"/>
              </w:rPr>
            </w:pPr>
            <w:r w:rsidRPr="00CB5F2F">
              <w:rPr>
                <w:rFonts w:ascii="Arial" w:eastAsia="Calibri" w:hAnsi="Arial" w:cs="Arial"/>
                <w:color w:val="000000"/>
                <w:spacing w:val="-6"/>
                <w:sz w:val="24"/>
                <w:szCs w:val="24"/>
                <w:lang w:eastAsia="en-US"/>
              </w:rPr>
              <w:t>Оценка выполнения районным муниципальным учреждением муниципального задания по каждому показателю</w:t>
            </w:r>
          </w:p>
        </w:tc>
        <w:tc>
          <w:tcPr>
            <w:tcW w:w="706" w:type="pct"/>
            <w:textDirection w:val="btLr"/>
          </w:tcPr>
          <w:p w:rsidR="00CB5F2F" w:rsidRPr="00CB5F2F" w:rsidRDefault="00CB5F2F" w:rsidP="00CB5F2F">
            <w:pPr>
              <w:rPr>
                <w:rFonts w:ascii="Arial" w:hAnsi="Arial" w:cs="Arial"/>
                <w:sz w:val="24"/>
                <w:szCs w:val="24"/>
                <w:lang w:eastAsia="en-US"/>
              </w:rPr>
            </w:pPr>
            <w:r w:rsidRPr="00CB5F2F">
              <w:rPr>
                <w:rFonts w:ascii="Arial" w:eastAsia="Calibri" w:hAnsi="Arial" w:cs="Arial"/>
                <w:color w:val="000000"/>
                <w:spacing w:val="-6"/>
                <w:sz w:val="24"/>
                <w:szCs w:val="24"/>
                <w:lang w:eastAsia="en-US"/>
              </w:rPr>
              <w:t>Сводная оценка выполнения районными муниципальными учреждениями муниципального задания по показателям (качества, объема)</w:t>
            </w:r>
          </w:p>
        </w:tc>
        <w:tc>
          <w:tcPr>
            <w:tcW w:w="373" w:type="pct"/>
            <w:textDirection w:val="btLr"/>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Причины отклонения фа</w:t>
            </w:r>
            <w:r w:rsidRPr="00CB5F2F">
              <w:rPr>
                <w:rFonts w:ascii="Arial" w:hAnsi="Arial" w:cs="Arial"/>
                <w:sz w:val="24"/>
                <w:szCs w:val="24"/>
                <w:lang w:eastAsia="en-US"/>
              </w:rPr>
              <w:t>к</w:t>
            </w:r>
            <w:r w:rsidRPr="00CB5F2F">
              <w:rPr>
                <w:rFonts w:ascii="Arial" w:hAnsi="Arial" w:cs="Arial"/>
                <w:sz w:val="24"/>
                <w:szCs w:val="24"/>
                <w:lang w:eastAsia="en-US"/>
              </w:rPr>
              <w:t>тического значения показ</w:t>
            </w:r>
            <w:r w:rsidRPr="00CB5F2F">
              <w:rPr>
                <w:rFonts w:ascii="Arial" w:hAnsi="Arial" w:cs="Arial"/>
                <w:sz w:val="24"/>
                <w:szCs w:val="24"/>
                <w:lang w:eastAsia="en-US"/>
              </w:rPr>
              <w:t>а</w:t>
            </w:r>
            <w:r w:rsidRPr="00CB5F2F">
              <w:rPr>
                <w:rFonts w:ascii="Arial" w:hAnsi="Arial" w:cs="Arial"/>
                <w:sz w:val="24"/>
                <w:szCs w:val="24"/>
                <w:lang w:eastAsia="en-US"/>
              </w:rPr>
              <w:t>теля от запланированного</w:t>
            </w:r>
          </w:p>
        </w:tc>
        <w:tc>
          <w:tcPr>
            <w:tcW w:w="293" w:type="pct"/>
            <w:textDirection w:val="btLr"/>
          </w:tcPr>
          <w:p w:rsidR="00CB5F2F" w:rsidRPr="00CB5F2F" w:rsidRDefault="00CB5F2F" w:rsidP="00CB5F2F">
            <w:pPr>
              <w:rPr>
                <w:rFonts w:ascii="Arial" w:hAnsi="Arial" w:cs="Arial"/>
                <w:sz w:val="24"/>
                <w:szCs w:val="24"/>
                <w:lang w:eastAsia="en-US"/>
              </w:rPr>
            </w:pPr>
            <w:r w:rsidRPr="00CB5F2F">
              <w:rPr>
                <w:rFonts w:ascii="Arial" w:hAnsi="Arial" w:cs="Arial"/>
                <w:sz w:val="24"/>
                <w:szCs w:val="24"/>
                <w:lang w:eastAsia="en-US"/>
              </w:rPr>
              <w:t>Источник информации о фактическом значении п</w:t>
            </w:r>
            <w:r w:rsidRPr="00CB5F2F">
              <w:rPr>
                <w:rFonts w:ascii="Arial" w:hAnsi="Arial" w:cs="Arial"/>
                <w:sz w:val="24"/>
                <w:szCs w:val="24"/>
                <w:lang w:eastAsia="en-US"/>
              </w:rPr>
              <w:t>о</w:t>
            </w:r>
            <w:r w:rsidRPr="00CB5F2F">
              <w:rPr>
                <w:rFonts w:ascii="Arial" w:hAnsi="Arial" w:cs="Arial"/>
                <w:sz w:val="24"/>
                <w:szCs w:val="24"/>
                <w:lang w:eastAsia="en-US"/>
              </w:rPr>
              <w:t>казателя</w:t>
            </w:r>
          </w:p>
        </w:tc>
        <w:tc>
          <w:tcPr>
            <w:tcW w:w="148" w:type="pct"/>
            <w:textDirection w:val="btLr"/>
          </w:tcPr>
          <w:p w:rsidR="00CB5F2F" w:rsidRPr="00CB5F2F" w:rsidRDefault="00CB5F2F" w:rsidP="00CB5F2F">
            <w:pPr>
              <w:rPr>
                <w:rFonts w:ascii="Arial" w:hAnsi="Arial" w:cs="Arial"/>
                <w:sz w:val="24"/>
                <w:szCs w:val="24"/>
                <w:lang w:val="en-US" w:eastAsia="en-US"/>
              </w:rPr>
            </w:pPr>
            <w:r w:rsidRPr="00CB5F2F">
              <w:rPr>
                <w:rFonts w:ascii="Arial" w:hAnsi="Arial" w:cs="Arial"/>
                <w:sz w:val="24"/>
                <w:szCs w:val="24"/>
                <w:lang w:val="en-US" w:eastAsia="en-US"/>
              </w:rPr>
              <w:t>Оценка итоговая</w:t>
            </w:r>
          </w:p>
        </w:tc>
      </w:tr>
      <w:tr w:rsidR="00CB5F2F" w:rsidRPr="00CB5F2F" w:rsidTr="008464A1">
        <w:tc>
          <w:tcPr>
            <w:tcW w:w="38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1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09"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Услуга</w:t>
            </w: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кач</w:t>
            </w:r>
            <w:r w:rsidRPr="00CB5F2F">
              <w:rPr>
                <w:rFonts w:ascii="Arial" w:hAnsi="Arial" w:cs="Arial"/>
                <w:sz w:val="24"/>
                <w:szCs w:val="24"/>
              </w:rPr>
              <w:t>е</w:t>
            </w:r>
            <w:r w:rsidRPr="00CB5F2F">
              <w:rPr>
                <w:rFonts w:ascii="Arial" w:hAnsi="Arial" w:cs="Arial"/>
                <w:sz w:val="24"/>
                <w:szCs w:val="24"/>
              </w:rPr>
              <w:t>ства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кач</w:t>
            </w:r>
            <w:r w:rsidRPr="00CB5F2F">
              <w:rPr>
                <w:rFonts w:ascii="Arial" w:hAnsi="Arial" w:cs="Arial"/>
                <w:sz w:val="24"/>
                <w:szCs w:val="24"/>
              </w:rPr>
              <w:t>е</w:t>
            </w:r>
            <w:r w:rsidRPr="00CB5F2F">
              <w:rPr>
                <w:rFonts w:ascii="Arial" w:hAnsi="Arial" w:cs="Arial"/>
                <w:sz w:val="24"/>
                <w:szCs w:val="24"/>
              </w:rPr>
              <w:t>ства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rPr>
          <w:trHeight w:val="122"/>
        </w:trPr>
        <w:tc>
          <w:tcPr>
            <w:tcW w:w="383" w:type="pct"/>
          </w:tcPr>
          <w:p w:rsidR="00CB5F2F" w:rsidRPr="00CB5F2F" w:rsidRDefault="00CB5F2F" w:rsidP="00CB5F2F">
            <w:pPr>
              <w:rPr>
                <w:sz w:val="24"/>
                <w:szCs w:val="24"/>
                <w:lang w:val="en-US" w:eastAsia="en-US"/>
              </w:rPr>
            </w:pPr>
          </w:p>
        </w:tc>
        <w:tc>
          <w:tcPr>
            <w:tcW w:w="316" w:type="pct"/>
          </w:tcPr>
          <w:p w:rsidR="00CB5F2F" w:rsidRPr="00CB5F2F" w:rsidRDefault="00CB5F2F" w:rsidP="00CB5F2F">
            <w:pPr>
              <w:rPr>
                <w:sz w:val="24"/>
                <w:szCs w:val="24"/>
                <w:lang w:val="en-US" w:eastAsia="en-US"/>
              </w:rPr>
            </w:pPr>
          </w:p>
        </w:tc>
        <w:tc>
          <w:tcPr>
            <w:tcW w:w="248" w:type="pct"/>
          </w:tcPr>
          <w:p w:rsidR="00CB5F2F" w:rsidRPr="00CB5F2F" w:rsidRDefault="00CB5F2F" w:rsidP="00CB5F2F">
            <w:pPr>
              <w:rPr>
                <w:sz w:val="24"/>
                <w:szCs w:val="24"/>
                <w:lang w:val="en-US" w:eastAsia="en-US"/>
              </w:rPr>
            </w:pPr>
          </w:p>
        </w:tc>
        <w:tc>
          <w:tcPr>
            <w:tcW w:w="309" w:type="pct"/>
          </w:tcPr>
          <w:p w:rsidR="00CB5F2F" w:rsidRPr="00CB5F2F" w:rsidRDefault="00CB5F2F" w:rsidP="00CB5F2F">
            <w:pPr>
              <w:rPr>
                <w:sz w:val="24"/>
                <w:szCs w:val="24"/>
                <w:lang w:val="en-US" w:eastAsia="en-US"/>
              </w:rPr>
            </w:pPr>
          </w:p>
        </w:tc>
        <w:tc>
          <w:tcPr>
            <w:tcW w:w="318" w:type="pct"/>
          </w:tcPr>
          <w:p w:rsidR="00CB5F2F" w:rsidRPr="00CB5F2F" w:rsidRDefault="00CB5F2F" w:rsidP="00CB5F2F">
            <w:pPr>
              <w:rPr>
                <w:sz w:val="24"/>
                <w:szCs w:val="24"/>
                <w:lang w:val="en-US" w:eastAsia="en-US"/>
              </w:rPr>
            </w:pPr>
            <w:r w:rsidRPr="00CB5F2F">
              <w:rPr>
                <w:sz w:val="24"/>
                <w:szCs w:val="24"/>
                <w:lang w:val="en-US" w:eastAsia="en-US"/>
              </w:rPr>
              <w:t>.</w:t>
            </w:r>
          </w:p>
        </w:tc>
        <w:tc>
          <w:tcPr>
            <w:tcW w:w="239" w:type="pct"/>
          </w:tcPr>
          <w:p w:rsidR="00CB5F2F" w:rsidRPr="00CB5F2F" w:rsidRDefault="00CB5F2F" w:rsidP="00CB5F2F">
            <w:pPr>
              <w:rPr>
                <w:sz w:val="24"/>
                <w:szCs w:val="24"/>
                <w:lang w:val="en-US" w:eastAsia="en-US"/>
              </w:rPr>
            </w:pPr>
          </w:p>
        </w:tc>
        <w:tc>
          <w:tcPr>
            <w:tcW w:w="243" w:type="pct"/>
          </w:tcPr>
          <w:p w:rsidR="00CB5F2F" w:rsidRPr="00CB5F2F" w:rsidRDefault="00CB5F2F" w:rsidP="00CB5F2F">
            <w:pPr>
              <w:rPr>
                <w:sz w:val="24"/>
                <w:szCs w:val="24"/>
                <w:lang w:val="en-US" w:eastAsia="en-US"/>
              </w:rPr>
            </w:pPr>
          </w:p>
        </w:tc>
        <w:tc>
          <w:tcPr>
            <w:tcW w:w="202" w:type="pct"/>
          </w:tcPr>
          <w:p w:rsidR="00CB5F2F" w:rsidRPr="00CB5F2F" w:rsidRDefault="00CB5F2F" w:rsidP="00CB5F2F">
            <w:pPr>
              <w:rPr>
                <w:sz w:val="24"/>
                <w:szCs w:val="24"/>
                <w:lang w:val="en-US" w:eastAsia="en-US"/>
              </w:rPr>
            </w:pPr>
          </w:p>
        </w:tc>
        <w:tc>
          <w:tcPr>
            <w:tcW w:w="376" w:type="pct"/>
          </w:tcPr>
          <w:p w:rsidR="00CB5F2F" w:rsidRPr="00CB5F2F" w:rsidRDefault="00CB5F2F" w:rsidP="00CB5F2F">
            <w:pPr>
              <w:rPr>
                <w:sz w:val="24"/>
                <w:szCs w:val="24"/>
                <w:lang w:val="en-US" w:eastAsia="en-US"/>
              </w:rPr>
            </w:pPr>
          </w:p>
        </w:tc>
        <w:tc>
          <w:tcPr>
            <w:tcW w:w="338" w:type="pct"/>
          </w:tcPr>
          <w:p w:rsidR="00CB5F2F" w:rsidRPr="00CB5F2F" w:rsidRDefault="00CB5F2F" w:rsidP="00CB5F2F">
            <w:pPr>
              <w:rPr>
                <w:sz w:val="24"/>
                <w:szCs w:val="24"/>
                <w:lang w:val="en-US" w:eastAsia="en-US"/>
              </w:rPr>
            </w:pPr>
          </w:p>
        </w:tc>
        <w:tc>
          <w:tcPr>
            <w:tcW w:w="509" w:type="pct"/>
          </w:tcPr>
          <w:p w:rsidR="00CB5F2F" w:rsidRPr="00CB5F2F" w:rsidRDefault="00CB5F2F" w:rsidP="00CB5F2F">
            <w:pPr>
              <w:rPr>
                <w:sz w:val="24"/>
                <w:szCs w:val="24"/>
                <w:lang w:val="en-US" w:eastAsia="en-US"/>
              </w:rPr>
            </w:pPr>
          </w:p>
        </w:tc>
        <w:tc>
          <w:tcPr>
            <w:tcW w:w="706" w:type="pct"/>
          </w:tcPr>
          <w:p w:rsidR="00CB5F2F" w:rsidRPr="00CB5F2F" w:rsidRDefault="00CB5F2F" w:rsidP="00CB5F2F">
            <w:pPr>
              <w:rPr>
                <w:sz w:val="24"/>
                <w:szCs w:val="24"/>
                <w:lang w:val="en-US" w:eastAsia="en-US"/>
              </w:rPr>
            </w:pPr>
          </w:p>
        </w:tc>
        <w:tc>
          <w:tcPr>
            <w:tcW w:w="373" w:type="pct"/>
          </w:tcPr>
          <w:p w:rsidR="00CB5F2F" w:rsidRPr="00CB5F2F" w:rsidRDefault="00CB5F2F" w:rsidP="00CB5F2F">
            <w:pPr>
              <w:rPr>
                <w:sz w:val="24"/>
                <w:szCs w:val="24"/>
                <w:lang w:val="en-US" w:eastAsia="en-US"/>
              </w:rPr>
            </w:pPr>
          </w:p>
        </w:tc>
        <w:tc>
          <w:tcPr>
            <w:tcW w:w="293" w:type="pct"/>
          </w:tcPr>
          <w:p w:rsidR="00CB5F2F" w:rsidRPr="00CB5F2F" w:rsidRDefault="00CB5F2F" w:rsidP="00CB5F2F">
            <w:pPr>
              <w:rPr>
                <w:sz w:val="24"/>
                <w:szCs w:val="24"/>
                <w:lang w:val="en-US" w:eastAsia="en-US"/>
              </w:rPr>
            </w:pPr>
          </w:p>
        </w:tc>
        <w:tc>
          <w:tcPr>
            <w:tcW w:w="148" w:type="pct"/>
          </w:tcPr>
          <w:p w:rsidR="00CB5F2F" w:rsidRPr="00CB5F2F" w:rsidRDefault="00CB5F2F" w:rsidP="00CB5F2F">
            <w:pPr>
              <w:rPr>
                <w:sz w:val="24"/>
                <w:szCs w:val="24"/>
                <w:lang w:val="en-US" w:eastAsia="en-US"/>
              </w:rPr>
            </w:pPr>
          </w:p>
        </w:tc>
      </w:tr>
      <w:tr w:rsidR="00CB5F2F" w:rsidRPr="00CB5F2F" w:rsidTr="008464A1">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lastRenderedPageBreak/>
              <w:t>затель объ</w:t>
            </w:r>
            <w:r w:rsidRPr="00CB5F2F">
              <w:rPr>
                <w:rFonts w:ascii="Arial" w:hAnsi="Arial" w:cs="Arial"/>
                <w:sz w:val="24"/>
                <w:szCs w:val="24"/>
              </w:rPr>
              <w:t>е</w:t>
            </w:r>
            <w:r w:rsidRPr="00CB5F2F">
              <w:rPr>
                <w:rFonts w:ascii="Arial" w:hAnsi="Arial" w:cs="Arial"/>
                <w:sz w:val="24"/>
                <w:szCs w:val="24"/>
              </w:rPr>
              <w:t>ма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объ</w:t>
            </w:r>
            <w:r w:rsidRPr="00CB5F2F">
              <w:rPr>
                <w:rFonts w:ascii="Arial" w:hAnsi="Arial" w:cs="Arial"/>
                <w:sz w:val="24"/>
                <w:szCs w:val="24"/>
              </w:rPr>
              <w:t>е</w:t>
            </w:r>
            <w:r w:rsidRPr="00CB5F2F">
              <w:rPr>
                <w:rFonts w:ascii="Arial" w:hAnsi="Arial" w:cs="Arial"/>
                <w:sz w:val="24"/>
                <w:szCs w:val="24"/>
              </w:rPr>
              <w:t>ма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rPr>
          <w:trHeight w:val="133"/>
        </w:trPr>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38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1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09"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Раб</w:t>
            </w:r>
            <w:r w:rsidRPr="00CB5F2F">
              <w:rPr>
                <w:rFonts w:ascii="Arial" w:hAnsi="Arial" w:cs="Arial"/>
                <w:sz w:val="24"/>
                <w:szCs w:val="24"/>
              </w:rPr>
              <w:t>о</w:t>
            </w:r>
            <w:r w:rsidRPr="00CB5F2F">
              <w:rPr>
                <w:rFonts w:ascii="Arial" w:hAnsi="Arial" w:cs="Arial"/>
                <w:sz w:val="24"/>
                <w:szCs w:val="24"/>
              </w:rPr>
              <w:t>та</w:t>
            </w: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кач</w:t>
            </w:r>
            <w:r w:rsidRPr="00CB5F2F">
              <w:rPr>
                <w:rFonts w:ascii="Arial" w:hAnsi="Arial" w:cs="Arial"/>
                <w:sz w:val="24"/>
                <w:szCs w:val="24"/>
              </w:rPr>
              <w:t>е</w:t>
            </w:r>
            <w:r w:rsidRPr="00CB5F2F">
              <w:rPr>
                <w:rFonts w:ascii="Arial" w:hAnsi="Arial" w:cs="Arial"/>
                <w:sz w:val="24"/>
                <w:szCs w:val="24"/>
              </w:rPr>
              <w:t>ства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кач</w:t>
            </w:r>
            <w:r w:rsidRPr="00CB5F2F">
              <w:rPr>
                <w:rFonts w:ascii="Arial" w:hAnsi="Arial" w:cs="Arial"/>
                <w:sz w:val="24"/>
                <w:szCs w:val="24"/>
              </w:rPr>
              <w:t>е</w:t>
            </w:r>
            <w:r w:rsidRPr="00CB5F2F">
              <w:rPr>
                <w:rFonts w:ascii="Arial" w:hAnsi="Arial" w:cs="Arial"/>
                <w:sz w:val="24"/>
                <w:szCs w:val="24"/>
              </w:rPr>
              <w:t>ства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rPr>
          <w:trHeight w:val="238"/>
        </w:trPr>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объ</w:t>
            </w:r>
            <w:r w:rsidRPr="00CB5F2F">
              <w:rPr>
                <w:rFonts w:ascii="Arial" w:hAnsi="Arial" w:cs="Arial"/>
                <w:sz w:val="24"/>
                <w:szCs w:val="24"/>
              </w:rPr>
              <w:t>е</w:t>
            </w:r>
            <w:r w:rsidRPr="00CB5F2F">
              <w:rPr>
                <w:rFonts w:ascii="Arial" w:hAnsi="Arial" w:cs="Arial"/>
                <w:sz w:val="24"/>
                <w:szCs w:val="24"/>
              </w:rPr>
              <w:t>ма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Пок</w:t>
            </w:r>
            <w:r w:rsidRPr="00CB5F2F">
              <w:rPr>
                <w:rFonts w:ascii="Arial" w:hAnsi="Arial" w:cs="Arial"/>
                <w:sz w:val="24"/>
                <w:szCs w:val="24"/>
              </w:rPr>
              <w:t>а</w:t>
            </w:r>
            <w:r w:rsidRPr="00CB5F2F">
              <w:rPr>
                <w:rFonts w:ascii="Arial" w:hAnsi="Arial" w:cs="Arial"/>
                <w:sz w:val="24"/>
                <w:szCs w:val="24"/>
              </w:rPr>
              <w:t>затель объ</w:t>
            </w:r>
            <w:r w:rsidRPr="00CB5F2F">
              <w:rPr>
                <w:rFonts w:ascii="Arial" w:hAnsi="Arial" w:cs="Arial"/>
                <w:sz w:val="24"/>
                <w:szCs w:val="24"/>
              </w:rPr>
              <w:t>е</w:t>
            </w:r>
            <w:r w:rsidRPr="00CB5F2F">
              <w:rPr>
                <w:rFonts w:ascii="Arial" w:hAnsi="Arial" w:cs="Arial"/>
                <w:sz w:val="24"/>
                <w:szCs w:val="24"/>
              </w:rPr>
              <w:t>ма</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r w:rsidR="00CB5F2F" w:rsidRPr="00CB5F2F" w:rsidTr="008464A1">
        <w:trPr>
          <w:trHeight w:val="161"/>
        </w:trPr>
        <w:tc>
          <w:tcPr>
            <w:tcW w:w="383" w:type="pct"/>
          </w:tcPr>
          <w:p w:rsidR="00CB5F2F" w:rsidRPr="00CB5F2F" w:rsidRDefault="00CB5F2F" w:rsidP="00CB5F2F">
            <w:pPr>
              <w:rPr>
                <w:rFonts w:ascii="Arial" w:hAnsi="Arial" w:cs="Arial"/>
                <w:sz w:val="24"/>
                <w:szCs w:val="24"/>
                <w:lang w:val="en-US" w:eastAsia="en-US"/>
              </w:rPr>
            </w:pPr>
          </w:p>
        </w:tc>
        <w:tc>
          <w:tcPr>
            <w:tcW w:w="316" w:type="pct"/>
          </w:tcPr>
          <w:p w:rsidR="00CB5F2F" w:rsidRPr="00CB5F2F" w:rsidRDefault="00CB5F2F" w:rsidP="00CB5F2F">
            <w:pPr>
              <w:rPr>
                <w:rFonts w:ascii="Arial" w:hAnsi="Arial" w:cs="Arial"/>
                <w:sz w:val="24"/>
                <w:szCs w:val="24"/>
                <w:lang w:val="en-US" w:eastAsia="en-US"/>
              </w:rPr>
            </w:pPr>
          </w:p>
        </w:tc>
        <w:tc>
          <w:tcPr>
            <w:tcW w:w="248" w:type="pct"/>
          </w:tcPr>
          <w:p w:rsidR="00CB5F2F" w:rsidRPr="00CB5F2F" w:rsidRDefault="00CB5F2F" w:rsidP="00CB5F2F">
            <w:pPr>
              <w:rPr>
                <w:rFonts w:ascii="Arial" w:hAnsi="Arial" w:cs="Arial"/>
                <w:sz w:val="24"/>
                <w:szCs w:val="24"/>
                <w:lang w:val="en-US" w:eastAsia="en-US"/>
              </w:rPr>
            </w:pPr>
          </w:p>
        </w:tc>
        <w:tc>
          <w:tcPr>
            <w:tcW w:w="309" w:type="pct"/>
          </w:tcPr>
          <w:p w:rsidR="00CB5F2F" w:rsidRPr="00CB5F2F" w:rsidRDefault="00CB5F2F" w:rsidP="00CB5F2F">
            <w:pPr>
              <w:rPr>
                <w:rFonts w:ascii="Arial" w:hAnsi="Arial" w:cs="Arial"/>
                <w:sz w:val="24"/>
                <w:szCs w:val="24"/>
                <w:lang w:val="en-US" w:eastAsia="en-US"/>
              </w:rPr>
            </w:pPr>
          </w:p>
        </w:tc>
        <w:tc>
          <w:tcPr>
            <w:tcW w:w="318" w:type="pct"/>
          </w:tcPr>
          <w:p w:rsidR="00CB5F2F" w:rsidRPr="00CB5F2F" w:rsidRDefault="00CB5F2F" w:rsidP="00CB5F2F">
            <w:pPr>
              <w:widowControl w:val="0"/>
              <w:autoSpaceDE w:val="0"/>
              <w:autoSpaceDN w:val="0"/>
              <w:adjustRightInd w:val="0"/>
              <w:rPr>
                <w:rFonts w:ascii="Arial" w:hAnsi="Arial" w:cs="Arial"/>
                <w:sz w:val="24"/>
                <w:szCs w:val="24"/>
              </w:rPr>
            </w:pPr>
            <w:r w:rsidRPr="00CB5F2F">
              <w:rPr>
                <w:rFonts w:ascii="Arial" w:hAnsi="Arial" w:cs="Arial"/>
                <w:sz w:val="24"/>
                <w:szCs w:val="24"/>
              </w:rPr>
              <w:t>...</w:t>
            </w:r>
          </w:p>
        </w:tc>
        <w:tc>
          <w:tcPr>
            <w:tcW w:w="239"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4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02"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3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509" w:type="pct"/>
          </w:tcPr>
          <w:p w:rsidR="00CB5F2F" w:rsidRPr="00CB5F2F" w:rsidRDefault="00CB5F2F" w:rsidP="00CB5F2F">
            <w:pPr>
              <w:rPr>
                <w:rFonts w:ascii="Arial" w:hAnsi="Arial" w:cs="Arial"/>
                <w:sz w:val="24"/>
                <w:szCs w:val="24"/>
                <w:lang w:val="en-US" w:eastAsia="en-US"/>
              </w:rPr>
            </w:pPr>
          </w:p>
        </w:tc>
        <w:tc>
          <w:tcPr>
            <w:tcW w:w="706"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37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293"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c>
          <w:tcPr>
            <w:tcW w:w="148" w:type="pct"/>
          </w:tcPr>
          <w:p w:rsidR="00CB5F2F" w:rsidRPr="00CB5F2F" w:rsidRDefault="00CB5F2F" w:rsidP="00CB5F2F">
            <w:pPr>
              <w:widowControl w:val="0"/>
              <w:autoSpaceDE w:val="0"/>
              <w:autoSpaceDN w:val="0"/>
              <w:adjustRightInd w:val="0"/>
              <w:ind w:firstLine="720"/>
              <w:rPr>
                <w:rFonts w:ascii="Arial" w:hAnsi="Arial" w:cs="Arial"/>
                <w:sz w:val="24"/>
                <w:szCs w:val="24"/>
              </w:rPr>
            </w:pPr>
          </w:p>
        </w:tc>
      </w:tr>
    </w:tbl>
    <w:p w:rsidR="00FC279F" w:rsidRPr="00252906" w:rsidRDefault="00FC279F" w:rsidP="00FC279F">
      <w:pPr>
        <w:pStyle w:val="ae"/>
        <w:jc w:val="both"/>
        <w:rPr>
          <w:rFonts w:ascii="Arial" w:hAnsi="Arial" w:cs="Arial"/>
          <w:sz w:val="24"/>
          <w:szCs w:val="24"/>
        </w:rPr>
      </w:pPr>
    </w:p>
    <w:sectPr w:rsidR="00FC279F" w:rsidRPr="00252906" w:rsidSect="00EC3031">
      <w:pgSz w:w="16838" w:h="11906" w:orient="landscape"/>
      <w:pgMar w:top="1134" w:right="850" w:bottom="1134"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C9" w:rsidRDefault="005272C9">
      <w:r>
        <w:separator/>
      </w:r>
    </w:p>
  </w:endnote>
  <w:endnote w:type="continuationSeparator" w:id="0">
    <w:p w:rsidR="005272C9" w:rsidRDefault="0052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06" w:rsidRDefault="002529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52906" w:rsidRDefault="002529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06" w:rsidRDefault="00252906" w:rsidP="0018255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F" w:rsidRDefault="00CB5F2F" w:rsidP="0056437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C9" w:rsidRDefault="005272C9">
      <w:r>
        <w:separator/>
      </w:r>
    </w:p>
  </w:footnote>
  <w:footnote w:type="continuationSeparator" w:id="0">
    <w:p w:rsidR="005272C9" w:rsidRDefault="0052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F" w:rsidRPr="00CB5F2F" w:rsidRDefault="00CB5F2F" w:rsidP="00492930">
    <w:pPr>
      <w:pStyle w:val="a9"/>
      <w:framePr w:wrap="around" w:vAnchor="text" w:hAnchor="margin" w:xAlign="center" w:y="1"/>
      <w:rPr>
        <w:rStyle w:val="a8"/>
      </w:rPr>
    </w:pPr>
    <w:r>
      <w:rPr>
        <w:rStyle w:val="a8"/>
      </w:rPr>
      <w:t>2</w:t>
    </w:r>
  </w:p>
  <w:p w:rsidR="00CB5F2F" w:rsidRDefault="00CB5F2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F" w:rsidRDefault="00CB5F2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B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20B531D"/>
    <w:multiLevelType w:val="singleLevel"/>
    <w:tmpl w:val="982C75BC"/>
    <w:lvl w:ilvl="0">
      <w:start w:val="10"/>
      <w:numFmt w:val="decimal"/>
      <w:lvlText w:val="%1."/>
      <w:lvlJc w:val="left"/>
      <w:pPr>
        <w:tabs>
          <w:tab w:val="num" w:pos="1320"/>
        </w:tabs>
        <w:ind w:left="1320" w:hanging="420"/>
      </w:pPr>
      <w:rPr>
        <w:rFonts w:hint="default"/>
      </w:rPr>
    </w:lvl>
  </w:abstractNum>
  <w:abstractNum w:abstractNumId="2">
    <w:nsid w:val="164220B7"/>
    <w:multiLevelType w:val="hybridMultilevel"/>
    <w:tmpl w:val="5084621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AC627E"/>
    <w:multiLevelType w:val="hybridMultilevel"/>
    <w:tmpl w:val="6F906F40"/>
    <w:lvl w:ilvl="0" w:tplc="A058E04C">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554D7D"/>
    <w:multiLevelType w:val="singleLevel"/>
    <w:tmpl w:val="0A2A5D90"/>
    <w:lvl w:ilvl="0">
      <w:start w:val="1"/>
      <w:numFmt w:val="bullet"/>
      <w:lvlText w:val=""/>
      <w:lvlJc w:val="left"/>
      <w:pPr>
        <w:tabs>
          <w:tab w:val="num" w:pos="360"/>
        </w:tabs>
        <w:ind w:left="360" w:hanging="360"/>
      </w:pPr>
      <w:rPr>
        <w:rFonts w:ascii="Wingdings" w:hAnsi="Wingdings" w:hint="default"/>
      </w:rPr>
    </w:lvl>
  </w:abstractNum>
  <w:abstractNum w:abstractNumId="5">
    <w:nsid w:val="2281781E"/>
    <w:multiLevelType w:val="hybridMultilevel"/>
    <w:tmpl w:val="452899B8"/>
    <w:lvl w:ilvl="0" w:tplc="DA7686B4">
      <w:start w:val="2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33E47F5"/>
    <w:multiLevelType w:val="singleLevel"/>
    <w:tmpl w:val="9B14B66A"/>
    <w:lvl w:ilvl="0">
      <w:start w:val="21"/>
      <w:numFmt w:val="decimal"/>
      <w:lvlText w:val="%1."/>
      <w:lvlJc w:val="left"/>
      <w:pPr>
        <w:tabs>
          <w:tab w:val="num" w:pos="1260"/>
        </w:tabs>
        <w:ind w:left="1260" w:hanging="420"/>
      </w:pPr>
      <w:rPr>
        <w:rFonts w:hint="default"/>
      </w:rPr>
    </w:lvl>
  </w:abstractNum>
  <w:abstractNum w:abstractNumId="7">
    <w:nsid w:val="24D11957"/>
    <w:multiLevelType w:val="hybridMultilevel"/>
    <w:tmpl w:val="D6A2B6C6"/>
    <w:lvl w:ilvl="0" w:tplc="45D0887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841373"/>
    <w:multiLevelType w:val="singleLevel"/>
    <w:tmpl w:val="C91CAC02"/>
    <w:lvl w:ilvl="0">
      <w:start w:val="11"/>
      <w:numFmt w:val="decimal"/>
      <w:lvlText w:val="%1."/>
      <w:lvlJc w:val="left"/>
      <w:pPr>
        <w:tabs>
          <w:tab w:val="num" w:pos="1058"/>
        </w:tabs>
        <w:ind w:left="1058" w:hanging="360"/>
      </w:pPr>
      <w:rPr>
        <w:rFonts w:hint="default"/>
      </w:rPr>
    </w:lvl>
  </w:abstractNum>
  <w:abstractNum w:abstractNumId="10">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FD6548"/>
    <w:multiLevelType w:val="singleLevel"/>
    <w:tmpl w:val="066EE45C"/>
    <w:lvl w:ilvl="0">
      <w:start w:val="1"/>
      <w:numFmt w:val="bullet"/>
      <w:lvlText w:val=""/>
      <w:lvlJc w:val="left"/>
      <w:pPr>
        <w:tabs>
          <w:tab w:val="num" w:pos="360"/>
        </w:tabs>
        <w:ind w:left="360" w:hanging="360"/>
      </w:pPr>
      <w:rPr>
        <w:rFonts w:ascii="Wingdings" w:hAnsi="Wingdings" w:hint="default"/>
        <w:sz w:val="16"/>
      </w:rPr>
    </w:lvl>
  </w:abstractNum>
  <w:abstractNum w:abstractNumId="12">
    <w:nsid w:val="37D64CEC"/>
    <w:multiLevelType w:val="hybridMultilevel"/>
    <w:tmpl w:val="D5525CB2"/>
    <w:lvl w:ilvl="0" w:tplc="4C524614">
      <w:start w:val="20"/>
      <w:numFmt w:val="decimal"/>
      <w:lvlText w:val="%1."/>
      <w:lvlJc w:val="left"/>
      <w:pPr>
        <w:tabs>
          <w:tab w:val="num" w:pos="1200"/>
        </w:tabs>
        <w:ind w:left="1200" w:hanging="360"/>
      </w:pPr>
      <w:rPr>
        <w:rFonts w:hint="default"/>
      </w:rPr>
    </w:lvl>
    <w:lvl w:ilvl="1" w:tplc="9F725766">
      <w:start w:val="22"/>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3CD16EDB"/>
    <w:multiLevelType w:val="hybridMultilevel"/>
    <w:tmpl w:val="E3EC708C"/>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CD2F9A"/>
    <w:multiLevelType w:val="singleLevel"/>
    <w:tmpl w:val="0A2A5D90"/>
    <w:lvl w:ilvl="0">
      <w:start w:val="1"/>
      <w:numFmt w:val="bullet"/>
      <w:lvlText w:val=""/>
      <w:lvlJc w:val="left"/>
      <w:pPr>
        <w:tabs>
          <w:tab w:val="num" w:pos="360"/>
        </w:tabs>
        <w:ind w:left="360" w:hanging="360"/>
      </w:pPr>
      <w:rPr>
        <w:rFonts w:ascii="Wingdings" w:hAnsi="Wingdings" w:hint="default"/>
      </w:rPr>
    </w:lvl>
  </w:abstractNum>
  <w:abstractNum w:abstractNumId="15">
    <w:nsid w:val="4D9B0A64"/>
    <w:multiLevelType w:val="singleLevel"/>
    <w:tmpl w:val="0A2A5D90"/>
    <w:lvl w:ilvl="0">
      <w:start w:val="1"/>
      <w:numFmt w:val="bullet"/>
      <w:lvlText w:val=""/>
      <w:lvlJc w:val="left"/>
      <w:pPr>
        <w:tabs>
          <w:tab w:val="num" w:pos="360"/>
        </w:tabs>
        <w:ind w:left="360" w:hanging="360"/>
      </w:pPr>
      <w:rPr>
        <w:rFonts w:ascii="Wingdings" w:hAnsi="Wingdings" w:hint="default"/>
      </w:rPr>
    </w:lvl>
  </w:abstractNum>
  <w:abstractNum w:abstractNumId="16">
    <w:nsid w:val="4E927F06"/>
    <w:multiLevelType w:val="singleLevel"/>
    <w:tmpl w:val="B62EAF4E"/>
    <w:lvl w:ilvl="0">
      <w:start w:val="1"/>
      <w:numFmt w:val="bullet"/>
      <w:lvlText w:val=""/>
      <w:lvlJc w:val="left"/>
      <w:pPr>
        <w:tabs>
          <w:tab w:val="num" w:pos="360"/>
        </w:tabs>
        <w:ind w:left="360" w:hanging="360"/>
      </w:pPr>
      <w:rPr>
        <w:rFonts w:ascii="Wingdings" w:hAnsi="Wingdings" w:hint="default"/>
      </w:rPr>
    </w:lvl>
  </w:abstractNum>
  <w:abstractNum w:abstractNumId="17">
    <w:nsid w:val="54EC289F"/>
    <w:multiLevelType w:val="hybridMultilevel"/>
    <w:tmpl w:val="6E227626"/>
    <w:lvl w:ilvl="0" w:tplc="F3129096">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64A0B2C"/>
    <w:multiLevelType w:val="singleLevel"/>
    <w:tmpl w:val="780031B8"/>
    <w:lvl w:ilvl="0">
      <w:start w:val="1"/>
      <w:numFmt w:val="bullet"/>
      <w:lvlText w:val=""/>
      <w:lvlJc w:val="left"/>
      <w:pPr>
        <w:tabs>
          <w:tab w:val="num" w:pos="360"/>
        </w:tabs>
        <w:ind w:left="360" w:hanging="360"/>
      </w:pPr>
      <w:rPr>
        <w:rFonts w:ascii="Wingdings" w:hAnsi="Wingdings" w:hint="default"/>
      </w:rPr>
    </w:lvl>
  </w:abstractNum>
  <w:abstractNum w:abstractNumId="19">
    <w:nsid w:val="5BA771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DD6937"/>
    <w:multiLevelType w:val="singleLevel"/>
    <w:tmpl w:val="777E8D12"/>
    <w:lvl w:ilvl="0">
      <w:start w:val="21"/>
      <w:numFmt w:val="bullet"/>
      <w:lvlText w:val="-"/>
      <w:lvlJc w:val="left"/>
      <w:pPr>
        <w:tabs>
          <w:tab w:val="num" w:pos="720"/>
        </w:tabs>
        <w:ind w:left="720" w:hanging="360"/>
      </w:pPr>
      <w:rPr>
        <w:rFonts w:hint="default"/>
      </w:rPr>
    </w:lvl>
  </w:abstractNum>
  <w:abstractNum w:abstractNumId="22">
    <w:nsid w:val="5C085AAE"/>
    <w:multiLevelType w:val="singleLevel"/>
    <w:tmpl w:val="066EE45C"/>
    <w:lvl w:ilvl="0">
      <w:start w:val="1"/>
      <w:numFmt w:val="bullet"/>
      <w:lvlText w:val=""/>
      <w:lvlJc w:val="left"/>
      <w:pPr>
        <w:tabs>
          <w:tab w:val="num" w:pos="360"/>
        </w:tabs>
        <w:ind w:left="360" w:hanging="360"/>
      </w:pPr>
      <w:rPr>
        <w:rFonts w:ascii="Wingdings" w:hAnsi="Wingdings" w:hint="default"/>
        <w:sz w:val="16"/>
      </w:rPr>
    </w:lvl>
  </w:abstractNum>
  <w:abstractNum w:abstractNumId="23">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FFA3DA4"/>
    <w:multiLevelType w:val="singleLevel"/>
    <w:tmpl w:val="EB187EA6"/>
    <w:lvl w:ilvl="0">
      <w:start w:val="1"/>
      <w:numFmt w:val="bullet"/>
      <w:lvlText w:val="-"/>
      <w:lvlJc w:val="left"/>
      <w:pPr>
        <w:tabs>
          <w:tab w:val="num" w:pos="660"/>
        </w:tabs>
        <w:ind w:left="660" w:hanging="360"/>
      </w:pPr>
      <w:rPr>
        <w:rFonts w:hint="default"/>
      </w:rPr>
    </w:lvl>
  </w:abstractNum>
  <w:abstractNum w:abstractNumId="25">
    <w:nsid w:val="6F096D2C"/>
    <w:multiLevelType w:val="singleLevel"/>
    <w:tmpl w:val="0419000F"/>
    <w:lvl w:ilvl="0">
      <w:start w:val="10"/>
      <w:numFmt w:val="decimal"/>
      <w:lvlText w:val="%1."/>
      <w:lvlJc w:val="left"/>
      <w:pPr>
        <w:tabs>
          <w:tab w:val="num" w:pos="360"/>
        </w:tabs>
        <w:ind w:left="360" w:hanging="360"/>
      </w:pPr>
      <w:rPr>
        <w:rFonts w:hint="default"/>
      </w:rPr>
    </w:lvl>
  </w:abstractNum>
  <w:num w:numId="1">
    <w:abstractNumId w:val="24"/>
  </w:num>
  <w:num w:numId="2">
    <w:abstractNumId w:val="11"/>
  </w:num>
  <w:num w:numId="3">
    <w:abstractNumId w:val="16"/>
  </w:num>
  <w:num w:numId="4">
    <w:abstractNumId w:val="22"/>
  </w:num>
  <w:num w:numId="5">
    <w:abstractNumId w:val="1"/>
  </w:num>
  <w:num w:numId="6">
    <w:abstractNumId w:val="4"/>
  </w:num>
  <w:num w:numId="7">
    <w:abstractNumId w:val="19"/>
  </w:num>
  <w:num w:numId="8">
    <w:abstractNumId w:val="0"/>
  </w:num>
  <w:num w:numId="9">
    <w:abstractNumId w:val="9"/>
  </w:num>
  <w:num w:numId="10">
    <w:abstractNumId w:val="14"/>
  </w:num>
  <w:num w:numId="11">
    <w:abstractNumId w:val="18"/>
  </w:num>
  <w:num w:numId="12">
    <w:abstractNumId w:val="25"/>
  </w:num>
  <w:num w:numId="13">
    <w:abstractNumId w:val="15"/>
  </w:num>
  <w:num w:numId="14">
    <w:abstractNumId w:val="6"/>
  </w:num>
  <w:num w:numId="15">
    <w:abstractNumId w:val="21"/>
  </w:num>
  <w:num w:numId="16">
    <w:abstractNumId w:val="12"/>
  </w:num>
  <w:num w:numId="17">
    <w:abstractNumId w:val="5"/>
  </w:num>
  <w:num w:numId="18">
    <w:abstractNumId w:val="17"/>
  </w:num>
  <w:num w:numId="19">
    <w:abstractNumId w:val="13"/>
  </w:num>
  <w:num w:numId="20">
    <w:abstractNumId w:val="2"/>
  </w:num>
  <w:num w:numId="21">
    <w:abstractNumId w:val="7"/>
  </w:num>
  <w:num w:numId="22">
    <w:abstractNumId w:val="3"/>
  </w:num>
  <w:num w:numId="23">
    <w:abstractNumId w:val="23"/>
  </w:num>
  <w:num w:numId="24">
    <w:abstractNumId w:val="10"/>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D6"/>
    <w:rsid w:val="0000224E"/>
    <w:rsid w:val="00002926"/>
    <w:rsid w:val="000411C1"/>
    <w:rsid w:val="00080027"/>
    <w:rsid w:val="0008646D"/>
    <w:rsid w:val="000926D5"/>
    <w:rsid w:val="00092E19"/>
    <w:rsid w:val="000A3AF3"/>
    <w:rsid w:val="000A7AE6"/>
    <w:rsid w:val="000E0F5C"/>
    <w:rsid w:val="000E7865"/>
    <w:rsid w:val="000F3391"/>
    <w:rsid w:val="000F7EAE"/>
    <w:rsid w:val="00107B98"/>
    <w:rsid w:val="00130360"/>
    <w:rsid w:val="0013552B"/>
    <w:rsid w:val="0014520A"/>
    <w:rsid w:val="00181E2F"/>
    <w:rsid w:val="00182553"/>
    <w:rsid w:val="00183E9D"/>
    <w:rsid w:val="001A53D0"/>
    <w:rsid w:val="001A5521"/>
    <w:rsid w:val="001B2177"/>
    <w:rsid w:val="001B3A3A"/>
    <w:rsid w:val="001B3F9E"/>
    <w:rsid w:val="001D5D18"/>
    <w:rsid w:val="001E293C"/>
    <w:rsid w:val="001E5463"/>
    <w:rsid w:val="00202E52"/>
    <w:rsid w:val="00211BA9"/>
    <w:rsid w:val="00225680"/>
    <w:rsid w:val="00251DA4"/>
    <w:rsid w:val="00252906"/>
    <w:rsid w:val="002738A3"/>
    <w:rsid w:val="00295EA9"/>
    <w:rsid w:val="002B7395"/>
    <w:rsid w:val="002D6D27"/>
    <w:rsid w:val="002D6E71"/>
    <w:rsid w:val="002D7743"/>
    <w:rsid w:val="002F2AA6"/>
    <w:rsid w:val="00306421"/>
    <w:rsid w:val="00347128"/>
    <w:rsid w:val="00347F0F"/>
    <w:rsid w:val="00354B6E"/>
    <w:rsid w:val="00385455"/>
    <w:rsid w:val="00385900"/>
    <w:rsid w:val="003915CB"/>
    <w:rsid w:val="003961CA"/>
    <w:rsid w:val="003A3C1D"/>
    <w:rsid w:val="003A4C3E"/>
    <w:rsid w:val="003B088B"/>
    <w:rsid w:val="003D1696"/>
    <w:rsid w:val="00411F1E"/>
    <w:rsid w:val="00432B7E"/>
    <w:rsid w:val="00485DC3"/>
    <w:rsid w:val="00491C2B"/>
    <w:rsid w:val="004B2586"/>
    <w:rsid w:val="004C6D22"/>
    <w:rsid w:val="004E0CC2"/>
    <w:rsid w:val="004F55EF"/>
    <w:rsid w:val="005272C9"/>
    <w:rsid w:val="00534BCA"/>
    <w:rsid w:val="00546C5D"/>
    <w:rsid w:val="00552C59"/>
    <w:rsid w:val="00554285"/>
    <w:rsid w:val="00556169"/>
    <w:rsid w:val="005577DA"/>
    <w:rsid w:val="00570FA5"/>
    <w:rsid w:val="0058117E"/>
    <w:rsid w:val="005812F2"/>
    <w:rsid w:val="005963D2"/>
    <w:rsid w:val="005C021F"/>
    <w:rsid w:val="005C0D41"/>
    <w:rsid w:val="005C7A62"/>
    <w:rsid w:val="005E01D7"/>
    <w:rsid w:val="0060422E"/>
    <w:rsid w:val="00616F3C"/>
    <w:rsid w:val="006671B4"/>
    <w:rsid w:val="006717D2"/>
    <w:rsid w:val="006735A4"/>
    <w:rsid w:val="00676B0C"/>
    <w:rsid w:val="00694E94"/>
    <w:rsid w:val="006A05F7"/>
    <w:rsid w:val="006A48EC"/>
    <w:rsid w:val="006C5F37"/>
    <w:rsid w:val="006E314C"/>
    <w:rsid w:val="006F7741"/>
    <w:rsid w:val="007067E2"/>
    <w:rsid w:val="007107A3"/>
    <w:rsid w:val="007359A7"/>
    <w:rsid w:val="00745EEA"/>
    <w:rsid w:val="0074784D"/>
    <w:rsid w:val="00784E3B"/>
    <w:rsid w:val="00797517"/>
    <w:rsid w:val="007B2B7C"/>
    <w:rsid w:val="007C2542"/>
    <w:rsid w:val="007C4469"/>
    <w:rsid w:val="007C659A"/>
    <w:rsid w:val="007E02D4"/>
    <w:rsid w:val="007E29F6"/>
    <w:rsid w:val="007F30FE"/>
    <w:rsid w:val="008342D6"/>
    <w:rsid w:val="00836628"/>
    <w:rsid w:val="00837B44"/>
    <w:rsid w:val="008411F2"/>
    <w:rsid w:val="00846D31"/>
    <w:rsid w:val="008477EB"/>
    <w:rsid w:val="008558AF"/>
    <w:rsid w:val="00861A01"/>
    <w:rsid w:val="008719DB"/>
    <w:rsid w:val="00871AC6"/>
    <w:rsid w:val="0087318C"/>
    <w:rsid w:val="008802EF"/>
    <w:rsid w:val="00882DE9"/>
    <w:rsid w:val="008C2014"/>
    <w:rsid w:val="008D600A"/>
    <w:rsid w:val="008F2772"/>
    <w:rsid w:val="00907EDA"/>
    <w:rsid w:val="00960BBF"/>
    <w:rsid w:val="009A6C37"/>
    <w:rsid w:val="009B73BA"/>
    <w:rsid w:val="009C6590"/>
    <w:rsid w:val="009D4E8D"/>
    <w:rsid w:val="009D78C0"/>
    <w:rsid w:val="009E2F9B"/>
    <w:rsid w:val="00A1371B"/>
    <w:rsid w:val="00A21EFA"/>
    <w:rsid w:val="00A234D4"/>
    <w:rsid w:val="00A34D2C"/>
    <w:rsid w:val="00A4323A"/>
    <w:rsid w:val="00A61A91"/>
    <w:rsid w:val="00A70830"/>
    <w:rsid w:val="00A760E1"/>
    <w:rsid w:val="00A8750A"/>
    <w:rsid w:val="00A9471D"/>
    <w:rsid w:val="00AA63AC"/>
    <w:rsid w:val="00AB199D"/>
    <w:rsid w:val="00AB3FEB"/>
    <w:rsid w:val="00AC2C6F"/>
    <w:rsid w:val="00AE2885"/>
    <w:rsid w:val="00AE7A53"/>
    <w:rsid w:val="00AF103C"/>
    <w:rsid w:val="00B36F64"/>
    <w:rsid w:val="00B40D17"/>
    <w:rsid w:val="00B5758B"/>
    <w:rsid w:val="00B71992"/>
    <w:rsid w:val="00B8271C"/>
    <w:rsid w:val="00B8642B"/>
    <w:rsid w:val="00BB08F2"/>
    <w:rsid w:val="00BC1DB0"/>
    <w:rsid w:val="00BE4015"/>
    <w:rsid w:val="00BF3745"/>
    <w:rsid w:val="00C23C18"/>
    <w:rsid w:val="00C45C9A"/>
    <w:rsid w:val="00C71CD6"/>
    <w:rsid w:val="00C82E01"/>
    <w:rsid w:val="00CB17EA"/>
    <w:rsid w:val="00CB5F2F"/>
    <w:rsid w:val="00CD1AA2"/>
    <w:rsid w:val="00CF2675"/>
    <w:rsid w:val="00D01856"/>
    <w:rsid w:val="00D20E5A"/>
    <w:rsid w:val="00D27A5C"/>
    <w:rsid w:val="00D36DF0"/>
    <w:rsid w:val="00D428AC"/>
    <w:rsid w:val="00D61DB1"/>
    <w:rsid w:val="00DA0FA1"/>
    <w:rsid w:val="00DA33AC"/>
    <w:rsid w:val="00DB530D"/>
    <w:rsid w:val="00DC0291"/>
    <w:rsid w:val="00DC4E12"/>
    <w:rsid w:val="00DD4F31"/>
    <w:rsid w:val="00DE0CBF"/>
    <w:rsid w:val="00DE19DA"/>
    <w:rsid w:val="00DF53D1"/>
    <w:rsid w:val="00E22E96"/>
    <w:rsid w:val="00E26EC7"/>
    <w:rsid w:val="00E27312"/>
    <w:rsid w:val="00E47887"/>
    <w:rsid w:val="00E54B4A"/>
    <w:rsid w:val="00E574BF"/>
    <w:rsid w:val="00E7285C"/>
    <w:rsid w:val="00E774AD"/>
    <w:rsid w:val="00E77707"/>
    <w:rsid w:val="00E81D8D"/>
    <w:rsid w:val="00E92766"/>
    <w:rsid w:val="00E94A70"/>
    <w:rsid w:val="00E94F23"/>
    <w:rsid w:val="00EB6FE7"/>
    <w:rsid w:val="00F041D4"/>
    <w:rsid w:val="00F46777"/>
    <w:rsid w:val="00F74BA9"/>
    <w:rsid w:val="00F7698D"/>
    <w:rsid w:val="00F7706A"/>
    <w:rsid w:val="00F95FB8"/>
    <w:rsid w:val="00FC279F"/>
    <w:rsid w:val="00FE0B88"/>
    <w:rsid w:val="00FE400F"/>
    <w:rsid w:val="00FF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sz w:val="24"/>
    </w:rPr>
  </w:style>
  <w:style w:type="paragraph" w:styleId="4">
    <w:name w:val="heading 4"/>
    <w:basedOn w:val="a"/>
    <w:next w:val="a"/>
    <w:qFormat/>
    <w:pPr>
      <w:keepNext/>
      <w:jc w:val="center"/>
      <w:outlineLvl w:val="3"/>
    </w:pPr>
    <w:rPr>
      <w:b/>
      <w:bCs/>
      <w:sz w:val="24"/>
    </w:rPr>
  </w:style>
  <w:style w:type="paragraph" w:styleId="5">
    <w:name w:val="heading 5"/>
    <w:basedOn w:val="a"/>
    <w:next w:val="a"/>
    <w:link w:val="50"/>
    <w:qFormat/>
    <w:pPr>
      <w:keepNext/>
      <w:spacing w:before="20"/>
      <w:outlineLvl w:val="4"/>
    </w:pPr>
    <w:rPr>
      <w:sz w:val="24"/>
    </w:rPr>
  </w:style>
  <w:style w:type="paragraph" w:styleId="6">
    <w:name w:val="heading 6"/>
    <w:basedOn w:val="a"/>
    <w:next w:val="a"/>
    <w:qFormat/>
    <w:pPr>
      <w:keepNext/>
      <w:outlineLvl w:val="5"/>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660"/>
    </w:pPr>
    <w:rPr>
      <w:sz w:val="24"/>
    </w:rPr>
  </w:style>
  <w:style w:type="paragraph" w:styleId="a5">
    <w:name w:val="Body Text"/>
    <w:basedOn w:val="a"/>
    <w:pPr>
      <w:jc w:val="both"/>
    </w:pPr>
    <w:rPr>
      <w:sz w:val="24"/>
    </w:rPr>
  </w:style>
  <w:style w:type="paragraph" w:styleId="20">
    <w:name w:val="Body Text 2"/>
    <w:basedOn w:val="a"/>
    <w:link w:val="21"/>
    <w:uiPriority w:val="99"/>
    <w:rPr>
      <w:sz w:val="24"/>
    </w:rPr>
  </w:style>
  <w:style w:type="paragraph" w:styleId="a6">
    <w:name w:val="footer"/>
    <w:basedOn w:val="a"/>
    <w:link w:val="a7"/>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style>
  <w:style w:type="paragraph" w:styleId="22">
    <w:name w:val="Body Text Indent 2"/>
    <w:basedOn w:val="a"/>
    <w:pPr>
      <w:ind w:firstLine="720"/>
      <w:jc w:val="both"/>
    </w:pPr>
    <w:rPr>
      <w:sz w:val="24"/>
    </w:rPr>
  </w:style>
  <w:style w:type="paragraph" w:styleId="30">
    <w:name w:val="Body Text Indent 3"/>
    <w:basedOn w:val="a"/>
    <w:pPr>
      <w:ind w:firstLine="851"/>
      <w:jc w:val="both"/>
    </w:pPr>
    <w:rPr>
      <w:sz w:val="24"/>
    </w:rPr>
  </w:style>
  <w:style w:type="paragraph" w:customStyle="1" w:styleId="ConsNormal">
    <w:name w:val="ConsNormal"/>
    <w:pPr>
      <w:widowControl w:val="0"/>
      <w:autoSpaceDE w:val="0"/>
      <w:autoSpaceDN w:val="0"/>
      <w:adjustRightInd w:val="0"/>
      <w:ind w:firstLine="720"/>
    </w:pPr>
  </w:style>
  <w:style w:type="paragraph" w:customStyle="1" w:styleId="xl57">
    <w:name w:val="xl57"/>
    <w:basedOn w:val="a"/>
    <w:pPr>
      <w:pBdr>
        <w:left w:val="single" w:sz="8" w:space="0" w:color="auto"/>
        <w:bottom w:val="single" w:sz="8" w:space="0" w:color="auto"/>
      </w:pBdr>
      <w:spacing w:before="100" w:beforeAutospacing="1" w:after="100" w:afterAutospacing="1"/>
      <w:jc w:val="right"/>
    </w:pPr>
    <w:rPr>
      <w:rFonts w:ascii="Courier New" w:hAnsi="Courier New" w:cs="Courier New"/>
      <w:b/>
      <w:bCs/>
      <w:sz w:val="24"/>
      <w:szCs w:val="24"/>
    </w:rPr>
  </w:style>
  <w:style w:type="paragraph" w:styleId="ab">
    <w:name w:val="Title"/>
    <w:basedOn w:val="a"/>
    <w:qFormat/>
    <w:pPr>
      <w:jc w:val="center"/>
    </w:pPr>
    <w:rPr>
      <w:b/>
      <w:sz w:val="28"/>
      <w:szCs w:val="24"/>
    </w:rPr>
  </w:style>
  <w:style w:type="paragraph" w:customStyle="1" w:styleId="ConsTitle">
    <w:name w:val="ConsTitle"/>
    <w:rsid w:val="009C6590"/>
    <w:pPr>
      <w:widowControl w:val="0"/>
      <w:autoSpaceDE w:val="0"/>
      <w:autoSpaceDN w:val="0"/>
      <w:adjustRightInd w:val="0"/>
      <w:ind w:right="19772"/>
    </w:pPr>
    <w:rPr>
      <w:rFonts w:ascii="Arial" w:hAnsi="Arial" w:cs="Arial"/>
      <w:b/>
      <w:bCs/>
      <w:sz w:val="16"/>
      <w:szCs w:val="16"/>
      <w:lang w:eastAsia="en-US"/>
    </w:rPr>
  </w:style>
  <w:style w:type="paragraph" w:styleId="ac">
    <w:name w:val="Balloon Text"/>
    <w:basedOn w:val="a"/>
    <w:link w:val="ad"/>
    <w:semiHidden/>
    <w:rsid w:val="004B2586"/>
    <w:rPr>
      <w:rFonts w:ascii="Tahoma" w:hAnsi="Tahoma" w:cs="Tahoma"/>
      <w:sz w:val="16"/>
      <w:szCs w:val="16"/>
    </w:rPr>
  </w:style>
  <w:style w:type="paragraph" w:customStyle="1" w:styleId="ConsPlusNormal">
    <w:name w:val="ConsPlusNormal"/>
    <w:rsid w:val="00556169"/>
    <w:pPr>
      <w:widowControl w:val="0"/>
      <w:autoSpaceDE w:val="0"/>
      <w:autoSpaceDN w:val="0"/>
    </w:pPr>
    <w:rPr>
      <w:rFonts w:ascii="Calibri" w:hAnsi="Calibri" w:cs="Calibri"/>
      <w:sz w:val="22"/>
    </w:rPr>
  </w:style>
  <w:style w:type="paragraph" w:customStyle="1" w:styleId="ConsPlusTitle">
    <w:name w:val="ConsPlusTitle"/>
    <w:rsid w:val="00556169"/>
    <w:pPr>
      <w:widowControl w:val="0"/>
      <w:autoSpaceDE w:val="0"/>
      <w:autoSpaceDN w:val="0"/>
    </w:pPr>
    <w:rPr>
      <w:rFonts w:ascii="Calibri" w:hAnsi="Calibri" w:cs="Calibri"/>
      <w:b/>
      <w:sz w:val="22"/>
    </w:rPr>
  </w:style>
  <w:style w:type="character" w:customStyle="1" w:styleId="apple-style-span">
    <w:name w:val="apple-style-span"/>
    <w:basedOn w:val="a0"/>
    <w:rsid w:val="00A760E1"/>
  </w:style>
  <w:style w:type="paragraph" w:styleId="ae">
    <w:name w:val="No Spacing"/>
    <w:link w:val="af"/>
    <w:uiPriority w:val="1"/>
    <w:qFormat/>
    <w:rsid w:val="00252906"/>
  </w:style>
  <w:style w:type="character" w:customStyle="1" w:styleId="af">
    <w:name w:val="Без интервала Знак"/>
    <w:link w:val="ae"/>
    <w:uiPriority w:val="1"/>
    <w:locked/>
    <w:rsid w:val="00252906"/>
  </w:style>
  <w:style w:type="character" w:styleId="af0">
    <w:name w:val="Hyperlink"/>
    <w:basedOn w:val="a0"/>
    <w:uiPriority w:val="99"/>
    <w:rsid w:val="00252906"/>
    <w:rPr>
      <w:color w:val="0000FF" w:themeColor="hyperlink"/>
      <w:u w:val="single"/>
    </w:rPr>
  </w:style>
  <w:style w:type="numbering" w:customStyle="1" w:styleId="10">
    <w:name w:val="Нет списка1"/>
    <w:next w:val="a2"/>
    <w:uiPriority w:val="99"/>
    <w:semiHidden/>
    <w:unhideWhenUsed/>
    <w:rsid w:val="00CB5F2F"/>
  </w:style>
  <w:style w:type="character" w:customStyle="1" w:styleId="50">
    <w:name w:val="Заголовок 5 Знак"/>
    <w:link w:val="5"/>
    <w:rsid w:val="00CB5F2F"/>
    <w:rPr>
      <w:sz w:val="24"/>
    </w:rPr>
  </w:style>
  <w:style w:type="character" w:customStyle="1" w:styleId="aa">
    <w:name w:val="Верхний колонтитул Знак"/>
    <w:link w:val="a9"/>
    <w:uiPriority w:val="99"/>
    <w:rsid w:val="00CB5F2F"/>
  </w:style>
  <w:style w:type="paragraph" w:styleId="af1">
    <w:name w:val="footnote text"/>
    <w:basedOn w:val="a"/>
    <w:link w:val="af2"/>
    <w:rsid w:val="00CB5F2F"/>
    <w:rPr>
      <w:lang w:val="en-US" w:eastAsia="en-US"/>
    </w:rPr>
  </w:style>
  <w:style w:type="character" w:customStyle="1" w:styleId="af2">
    <w:name w:val="Текст сноски Знак"/>
    <w:basedOn w:val="a0"/>
    <w:link w:val="af1"/>
    <w:rsid w:val="00CB5F2F"/>
    <w:rPr>
      <w:lang w:val="en-US" w:eastAsia="en-US"/>
    </w:rPr>
  </w:style>
  <w:style w:type="character" w:styleId="af3">
    <w:name w:val="footnote reference"/>
    <w:uiPriority w:val="99"/>
    <w:rsid w:val="00CB5F2F"/>
    <w:rPr>
      <w:vertAlign w:val="superscript"/>
    </w:rPr>
  </w:style>
  <w:style w:type="character" w:customStyle="1" w:styleId="a4">
    <w:name w:val="Основной текст с отступом Знак"/>
    <w:link w:val="a3"/>
    <w:rsid w:val="00CB5F2F"/>
    <w:rPr>
      <w:sz w:val="24"/>
    </w:rPr>
  </w:style>
  <w:style w:type="paragraph" w:styleId="af4">
    <w:name w:val="Normal (Web)"/>
    <w:basedOn w:val="a"/>
    <w:rsid w:val="00CB5F2F"/>
    <w:pPr>
      <w:spacing w:after="200"/>
    </w:pPr>
    <w:rPr>
      <w:sz w:val="24"/>
      <w:szCs w:val="24"/>
    </w:rPr>
  </w:style>
  <w:style w:type="character" w:customStyle="1" w:styleId="21">
    <w:name w:val="Основной текст 2 Знак"/>
    <w:link w:val="20"/>
    <w:uiPriority w:val="99"/>
    <w:rsid w:val="00CB5F2F"/>
    <w:rPr>
      <w:sz w:val="24"/>
    </w:rPr>
  </w:style>
  <w:style w:type="paragraph" w:customStyle="1" w:styleId="ConsPlusCell">
    <w:name w:val="ConsPlusCell"/>
    <w:rsid w:val="00CB5F2F"/>
    <w:pPr>
      <w:widowControl w:val="0"/>
      <w:autoSpaceDE w:val="0"/>
      <w:autoSpaceDN w:val="0"/>
      <w:adjustRightInd w:val="0"/>
    </w:pPr>
    <w:rPr>
      <w:rFonts w:ascii="Arial" w:hAnsi="Arial" w:cs="Arial"/>
    </w:rPr>
  </w:style>
  <w:style w:type="character" w:customStyle="1" w:styleId="a7">
    <w:name w:val="Нижний колонтитул Знак"/>
    <w:link w:val="a6"/>
    <w:rsid w:val="00CB5F2F"/>
  </w:style>
  <w:style w:type="table" w:styleId="af5">
    <w:name w:val="Table Grid"/>
    <w:basedOn w:val="a1"/>
    <w:rsid w:val="00CB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B5F2F"/>
    <w:pPr>
      <w:widowControl w:val="0"/>
      <w:autoSpaceDE w:val="0"/>
      <w:autoSpaceDN w:val="0"/>
      <w:adjustRightInd w:val="0"/>
    </w:pPr>
    <w:rPr>
      <w:rFonts w:ascii="Courier New" w:hAnsi="Courier New" w:cs="Courier New"/>
    </w:rPr>
  </w:style>
  <w:style w:type="character" w:customStyle="1" w:styleId="ad">
    <w:name w:val="Текст выноски Знак"/>
    <w:link w:val="ac"/>
    <w:semiHidden/>
    <w:rsid w:val="00CB5F2F"/>
    <w:rPr>
      <w:rFonts w:ascii="Tahoma" w:hAnsi="Tahoma" w:cs="Tahoma"/>
      <w:sz w:val="16"/>
      <w:szCs w:val="16"/>
    </w:rPr>
  </w:style>
  <w:style w:type="paragraph" w:styleId="af6">
    <w:name w:val="List Paragraph"/>
    <w:basedOn w:val="a"/>
    <w:uiPriority w:val="34"/>
    <w:qFormat/>
    <w:rsid w:val="00CB5F2F"/>
    <w:pPr>
      <w:ind w:left="720"/>
      <w:contextualSpacing/>
    </w:pPr>
    <w:rPr>
      <w:sz w:val="24"/>
      <w:szCs w:val="24"/>
      <w:lang w:val="en-US" w:eastAsia="en-US"/>
    </w:rPr>
  </w:style>
  <w:style w:type="paragraph" w:styleId="af7">
    <w:name w:val="endnote text"/>
    <w:basedOn w:val="a"/>
    <w:link w:val="af8"/>
    <w:uiPriority w:val="99"/>
    <w:unhideWhenUsed/>
    <w:rsid w:val="00CB5F2F"/>
    <w:pPr>
      <w:jc w:val="both"/>
    </w:pPr>
    <w:rPr>
      <w:rFonts w:ascii="Calibri" w:eastAsia="Calibri" w:hAnsi="Calibri"/>
      <w:lang w:val="x-none" w:eastAsia="en-US"/>
    </w:rPr>
  </w:style>
  <w:style w:type="character" w:customStyle="1" w:styleId="af8">
    <w:name w:val="Текст концевой сноски Знак"/>
    <w:basedOn w:val="a0"/>
    <w:link w:val="af7"/>
    <w:uiPriority w:val="99"/>
    <w:rsid w:val="00CB5F2F"/>
    <w:rPr>
      <w:rFonts w:ascii="Calibri" w:eastAsia="Calibri" w:hAnsi="Calibri"/>
      <w:lang w:val="x-none" w:eastAsia="en-US"/>
    </w:rPr>
  </w:style>
  <w:style w:type="character" w:styleId="af9">
    <w:name w:val="endnote reference"/>
    <w:uiPriority w:val="99"/>
    <w:unhideWhenUsed/>
    <w:rsid w:val="00CB5F2F"/>
    <w:rPr>
      <w:vertAlign w:val="superscript"/>
    </w:rPr>
  </w:style>
  <w:style w:type="table" w:customStyle="1" w:styleId="11">
    <w:name w:val="Сетка таблицы1"/>
    <w:basedOn w:val="a1"/>
    <w:next w:val="af5"/>
    <w:uiPriority w:val="59"/>
    <w:rsid w:val="00CB5F2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5"/>
    <w:uiPriority w:val="59"/>
    <w:rsid w:val="00CB5F2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CB5F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sz w:val="24"/>
    </w:rPr>
  </w:style>
  <w:style w:type="paragraph" w:styleId="4">
    <w:name w:val="heading 4"/>
    <w:basedOn w:val="a"/>
    <w:next w:val="a"/>
    <w:qFormat/>
    <w:pPr>
      <w:keepNext/>
      <w:jc w:val="center"/>
      <w:outlineLvl w:val="3"/>
    </w:pPr>
    <w:rPr>
      <w:b/>
      <w:bCs/>
      <w:sz w:val="24"/>
    </w:rPr>
  </w:style>
  <w:style w:type="paragraph" w:styleId="5">
    <w:name w:val="heading 5"/>
    <w:basedOn w:val="a"/>
    <w:next w:val="a"/>
    <w:link w:val="50"/>
    <w:qFormat/>
    <w:pPr>
      <w:keepNext/>
      <w:spacing w:before="20"/>
      <w:outlineLvl w:val="4"/>
    </w:pPr>
    <w:rPr>
      <w:sz w:val="24"/>
    </w:rPr>
  </w:style>
  <w:style w:type="paragraph" w:styleId="6">
    <w:name w:val="heading 6"/>
    <w:basedOn w:val="a"/>
    <w:next w:val="a"/>
    <w:qFormat/>
    <w:pPr>
      <w:keepNext/>
      <w:outlineLvl w:val="5"/>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660"/>
    </w:pPr>
    <w:rPr>
      <w:sz w:val="24"/>
    </w:rPr>
  </w:style>
  <w:style w:type="paragraph" w:styleId="a5">
    <w:name w:val="Body Text"/>
    <w:basedOn w:val="a"/>
    <w:pPr>
      <w:jc w:val="both"/>
    </w:pPr>
    <w:rPr>
      <w:sz w:val="24"/>
    </w:rPr>
  </w:style>
  <w:style w:type="paragraph" w:styleId="20">
    <w:name w:val="Body Text 2"/>
    <w:basedOn w:val="a"/>
    <w:link w:val="21"/>
    <w:uiPriority w:val="99"/>
    <w:rPr>
      <w:sz w:val="24"/>
    </w:rPr>
  </w:style>
  <w:style w:type="paragraph" w:styleId="a6">
    <w:name w:val="footer"/>
    <w:basedOn w:val="a"/>
    <w:link w:val="a7"/>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style>
  <w:style w:type="paragraph" w:styleId="22">
    <w:name w:val="Body Text Indent 2"/>
    <w:basedOn w:val="a"/>
    <w:pPr>
      <w:ind w:firstLine="720"/>
      <w:jc w:val="both"/>
    </w:pPr>
    <w:rPr>
      <w:sz w:val="24"/>
    </w:rPr>
  </w:style>
  <w:style w:type="paragraph" w:styleId="30">
    <w:name w:val="Body Text Indent 3"/>
    <w:basedOn w:val="a"/>
    <w:pPr>
      <w:ind w:firstLine="851"/>
      <w:jc w:val="both"/>
    </w:pPr>
    <w:rPr>
      <w:sz w:val="24"/>
    </w:rPr>
  </w:style>
  <w:style w:type="paragraph" w:customStyle="1" w:styleId="ConsNormal">
    <w:name w:val="ConsNormal"/>
    <w:pPr>
      <w:widowControl w:val="0"/>
      <w:autoSpaceDE w:val="0"/>
      <w:autoSpaceDN w:val="0"/>
      <w:adjustRightInd w:val="0"/>
      <w:ind w:firstLine="720"/>
    </w:pPr>
  </w:style>
  <w:style w:type="paragraph" w:customStyle="1" w:styleId="xl57">
    <w:name w:val="xl57"/>
    <w:basedOn w:val="a"/>
    <w:pPr>
      <w:pBdr>
        <w:left w:val="single" w:sz="8" w:space="0" w:color="auto"/>
        <w:bottom w:val="single" w:sz="8" w:space="0" w:color="auto"/>
      </w:pBdr>
      <w:spacing w:before="100" w:beforeAutospacing="1" w:after="100" w:afterAutospacing="1"/>
      <w:jc w:val="right"/>
    </w:pPr>
    <w:rPr>
      <w:rFonts w:ascii="Courier New" w:hAnsi="Courier New" w:cs="Courier New"/>
      <w:b/>
      <w:bCs/>
      <w:sz w:val="24"/>
      <w:szCs w:val="24"/>
    </w:rPr>
  </w:style>
  <w:style w:type="paragraph" w:styleId="ab">
    <w:name w:val="Title"/>
    <w:basedOn w:val="a"/>
    <w:qFormat/>
    <w:pPr>
      <w:jc w:val="center"/>
    </w:pPr>
    <w:rPr>
      <w:b/>
      <w:sz w:val="28"/>
      <w:szCs w:val="24"/>
    </w:rPr>
  </w:style>
  <w:style w:type="paragraph" w:customStyle="1" w:styleId="ConsTitle">
    <w:name w:val="ConsTitle"/>
    <w:rsid w:val="009C6590"/>
    <w:pPr>
      <w:widowControl w:val="0"/>
      <w:autoSpaceDE w:val="0"/>
      <w:autoSpaceDN w:val="0"/>
      <w:adjustRightInd w:val="0"/>
      <w:ind w:right="19772"/>
    </w:pPr>
    <w:rPr>
      <w:rFonts w:ascii="Arial" w:hAnsi="Arial" w:cs="Arial"/>
      <w:b/>
      <w:bCs/>
      <w:sz w:val="16"/>
      <w:szCs w:val="16"/>
      <w:lang w:eastAsia="en-US"/>
    </w:rPr>
  </w:style>
  <w:style w:type="paragraph" w:styleId="ac">
    <w:name w:val="Balloon Text"/>
    <w:basedOn w:val="a"/>
    <w:link w:val="ad"/>
    <w:semiHidden/>
    <w:rsid w:val="004B2586"/>
    <w:rPr>
      <w:rFonts w:ascii="Tahoma" w:hAnsi="Tahoma" w:cs="Tahoma"/>
      <w:sz w:val="16"/>
      <w:szCs w:val="16"/>
    </w:rPr>
  </w:style>
  <w:style w:type="paragraph" w:customStyle="1" w:styleId="ConsPlusNormal">
    <w:name w:val="ConsPlusNormal"/>
    <w:rsid w:val="00556169"/>
    <w:pPr>
      <w:widowControl w:val="0"/>
      <w:autoSpaceDE w:val="0"/>
      <w:autoSpaceDN w:val="0"/>
    </w:pPr>
    <w:rPr>
      <w:rFonts w:ascii="Calibri" w:hAnsi="Calibri" w:cs="Calibri"/>
      <w:sz w:val="22"/>
    </w:rPr>
  </w:style>
  <w:style w:type="paragraph" w:customStyle="1" w:styleId="ConsPlusTitle">
    <w:name w:val="ConsPlusTitle"/>
    <w:rsid w:val="00556169"/>
    <w:pPr>
      <w:widowControl w:val="0"/>
      <w:autoSpaceDE w:val="0"/>
      <w:autoSpaceDN w:val="0"/>
    </w:pPr>
    <w:rPr>
      <w:rFonts w:ascii="Calibri" w:hAnsi="Calibri" w:cs="Calibri"/>
      <w:b/>
      <w:sz w:val="22"/>
    </w:rPr>
  </w:style>
  <w:style w:type="character" w:customStyle="1" w:styleId="apple-style-span">
    <w:name w:val="apple-style-span"/>
    <w:basedOn w:val="a0"/>
    <w:rsid w:val="00A760E1"/>
  </w:style>
  <w:style w:type="paragraph" w:styleId="ae">
    <w:name w:val="No Spacing"/>
    <w:link w:val="af"/>
    <w:uiPriority w:val="1"/>
    <w:qFormat/>
    <w:rsid w:val="00252906"/>
  </w:style>
  <w:style w:type="character" w:customStyle="1" w:styleId="af">
    <w:name w:val="Без интервала Знак"/>
    <w:link w:val="ae"/>
    <w:uiPriority w:val="1"/>
    <w:locked/>
    <w:rsid w:val="00252906"/>
  </w:style>
  <w:style w:type="character" w:styleId="af0">
    <w:name w:val="Hyperlink"/>
    <w:basedOn w:val="a0"/>
    <w:uiPriority w:val="99"/>
    <w:rsid w:val="00252906"/>
    <w:rPr>
      <w:color w:val="0000FF" w:themeColor="hyperlink"/>
      <w:u w:val="single"/>
    </w:rPr>
  </w:style>
  <w:style w:type="numbering" w:customStyle="1" w:styleId="10">
    <w:name w:val="Нет списка1"/>
    <w:next w:val="a2"/>
    <w:uiPriority w:val="99"/>
    <w:semiHidden/>
    <w:unhideWhenUsed/>
    <w:rsid w:val="00CB5F2F"/>
  </w:style>
  <w:style w:type="character" w:customStyle="1" w:styleId="50">
    <w:name w:val="Заголовок 5 Знак"/>
    <w:link w:val="5"/>
    <w:rsid w:val="00CB5F2F"/>
    <w:rPr>
      <w:sz w:val="24"/>
    </w:rPr>
  </w:style>
  <w:style w:type="character" w:customStyle="1" w:styleId="aa">
    <w:name w:val="Верхний колонтитул Знак"/>
    <w:link w:val="a9"/>
    <w:uiPriority w:val="99"/>
    <w:rsid w:val="00CB5F2F"/>
  </w:style>
  <w:style w:type="paragraph" w:styleId="af1">
    <w:name w:val="footnote text"/>
    <w:basedOn w:val="a"/>
    <w:link w:val="af2"/>
    <w:rsid w:val="00CB5F2F"/>
    <w:rPr>
      <w:lang w:val="en-US" w:eastAsia="en-US"/>
    </w:rPr>
  </w:style>
  <w:style w:type="character" w:customStyle="1" w:styleId="af2">
    <w:name w:val="Текст сноски Знак"/>
    <w:basedOn w:val="a0"/>
    <w:link w:val="af1"/>
    <w:rsid w:val="00CB5F2F"/>
    <w:rPr>
      <w:lang w:val="en-US" w:eastAsia="en-US"/>
    </w:rPr>
  </w:style>
  <w:style w:type="character" w:styleId="af3">
    <w:name w:val="footnote reference"/>
    <w:uiPriority w:val="99"/>
    <w:rsid w:val="00CB5F2F"/>
    <w:rPr>
      <w:vertAlign w:val="superscript"/>
    </w:rPr>
  </w:style>
  <w:style w:type="character" w:customStyle="1" w:styleId="a4">
    <w:name w:val="Основной текст с отступом Знак"/>
    <w:link w:val="a3"/>
    <w:rsid w:val="00CB5F2F"/>
    <w:rPr>
      <w:sz w:val="24"/>
    </w:rPr>
  </w:style>
  <w:style w:type="paragraph" w:styleId="af4">
    <w:name w:val="Normal (Web)"/>
    <w:basedOn w:val="a"/>
    <w:rsid w:val="00CB5F2F"/>
    <w:pPr>
      <w:spacing w:after="200"/>
    </w:pPr>
    <w:rPr>
      <w:sz w:val="24"/>
      <w:szCs w:val="24"/>
    </w:rPr>
  </w:style>
  <w:style w:type="character" w:customStyle="1" w:styleId="21">
    <w:name w:val="Основной текст 2 Знак"/>
    <w:link w:val="20"/>
    <w:uiPriority w:val="99"/>
    <w:rsid w:val="00CB5F2F"/>
    <w:rPr>
      <w:sz w:val="24"/>
    </w:rPr>
  </w:style>
  <w:style w:type="paragraph" w:customStyle="1" w:styleId="ConsPlusCell">
    <w:name w:val="ConsPlusCell"/>
    <w:rsid w:val="00CB5F2F"/>
    <w:pPr>
      <w:widowControl w:val="0"/>
      <w:autoSpaceDE w:val="0"/>
      <w:autoSpaceDN w:val="0"/>
      <w:adjustRightInd w:val="0"/>
    </w:pPr>
    <w:rPr>
      <w:rFonts w:ascii="Arial" w:hAnsi="Arial" w:cs="Arial"/>
    </w:rPr>
  </w:style>
  <w:style w:type="character" w:customStyle="1" w:styleId="a7">
    <w:name w:val="Нижний колонтитул Знак"/>
    <w:link w:val="a6"/>
    <w:rsid w:val="00CB5F2F"/>
  </w:style>
  <w:style w:type="table" w:styleId="af5">
    <w:name w:val="Table Grid"/>
    <w:basedOn w:val="a1"/>
    <w:rsid w:val="00CB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B5F2F"/>
    <w:pPr>
      <w:widowControl w:val="0"/>
      <w:autoSpaceDE w:val="0"/>
      <w:autoSpaceDN w:val="0"/>
      <w:adjustRightInd w:val="0"/>
    </w:pPr>
    <w:rPr>
      <w:rFonts w:ascii="Courier New" w:hAnsi="Courier New" w:cs="Courier New"/>
    </w:rPr>
  </w:style>
  <w:style w:type="character" w:customStyle="1" w:styleId="ad">
    <w:name w:val="Текст выноски Знак"/>
    <w:link w:val="ac"/>
    <w:semiHidden/>
    <w:rsid w:val="00CB5F2F"/>
    <w:rPr>
      <w:rFonts w:ascii="Tahoma" w:hAnsi="Tahoma" w:cs="Tahoma"/>
      <w:sz w:val="16"/>
      <w:szCs w:val="16"/>
    </w:rPr>
  </w:style>
  <w:style w:type="paragraph" w:styleId="af6">
    <w:name w:val="List Paragraph"/>
    <w:basedOn w:val="a"/>
    <w:uiPriority w:val="34"/>
    <w:qFormat/>
    <w:rsid w:val="00CB5F2F"/>
    <w:pPr>
      <w:ind w:left="720"/>
      <w:contextualSpacing/>
    </w:pPr>
    <w:rPr>
      <w:sz w:val="24"/>
      <w:szCs w:val="24"/>
      <w:lang w:val="en-US" w:eastAsia="en-US"/>
    </w:rPr>
  </w:style>
  <w:style w:type="paragraph" w:styleId="af7">
    <w:name w:val="endnote text"/>
    <w:basedOn w:val="a"/>
    <w:link w:val="af8"/>
    <w:uiPriority w:val="99"/>
    <w:unhideWhenUsed/>
    <w:rsid w:val="00CB5F2F"/>
    <w:pPr>
      <w:jc w:val="both"/>
    </w:pPr>
    <w:rPr>
      <w:rFonts w:ascii="Calibri" w:eastAsia="Calibri" w:hAnsi="Calibri"/>
      <w:lang w:val="x-none" w:eastAsia="en-US"/>
    </w:rPr>
  </w:style>
  <w:style w:type="character" w:customStyle="1" w:styleId="af8">
    <w:name w:val="Текст концевой сноски Знак"/>
    <w:basedOn w:val="a0"/>
    <w:link w:val="af7"/>
    <w:uiPriority w:val="99"/>
    <w:rsid w:val="00CB5F2F"/>
    <w:rPr>
      <w:rFonts w:ascii="Calibri" w:eastAsia="Calibri" w:hAnsi="Calibri"/>
      <w:lang w:val="x-none" w:eastAsia="en-US"/>
    </w:rPr>
  </w:style>
  <w:style w:type="character" w:styleId="af9">
    <w:name w:val="endnote reference"/>
    <w:uiPriority w:val="99"/>
    <w:unhideWhenUsed/>
    <w:rsid w:val="00CB5F2F"/>
    <w:rPr>
      <w:vertAlign w:val="superscript"/>
    </w:rPr>
  </w:style>
  <w:style w:type="table" w:customStyle="1" w:styleId="11">
    <w:name w:val="Сетка таблицы1"/>
    <w:basedOn w:val="a1"/>
    <w:next w:val="af5"/>
    <w:uiPriority w:val="59"/>
    <w:rsid w:val="00CB5F2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5"/>
    <w:uiPriority w:val="59"/>
    <w:rsid w:val="00CB5F2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CB5F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278">
      <w:bodyDiv w:val="1"/>
      <w:marLeft w:val="0"/>
      <w:marRight w:val="0"/>
      <w:marTop w:val="0"/>
      <w:marBottom w:val="0"/>
      <w:divBdr>
        <w:top w:val="none" w:sz="0" w:space="0" w:color="auto"/>
        <w:left w:val="none" w:sz="0" w:space="0" w:color="auto"/>
        <w:bottom w:val="none" w:sz="0" w:space="0" w:color="auto"/>
        <w:right w:val="none" w:sz="0" w:space="0" w:color="auto"/>
      </w:divBdr>
    </w:div>
    <w:div w:id="665209860">
      <w:bodyDiv w:val="1"/>
      <w:marLeft w:val="0"/>
      <w:marRight w:val="0"/>
      <w:marTop w:val="0"/>
      <w:marBottom w:val="0"/>
      <w:divBdr>
        <w:top w:val="none" w:sz="0" w:space="0" w:color="auto"/>
        <w:left w:val="none" w:sz="0" w:space="0" w:color="auto"/>
        <w:bottom w:val="none" w:sz="0" w:space="0" w:color="auto"/>
        <w:right w:val="none" w:sz="0" w:space="0" w:color="auto"/>
      </w:divBdr>
    </w:div>
    <w:div w:id="760681595">
      <w:bodyDiv w:val="1"/>
      <w:marLeft w:val="0"/>
      <w:marRight w:val="0"/>
      <w:marTop w:val="0"/>
      <w:marBottom w:val="0"/>
      <w:divBdr>
        <w:top w:val="none" w:sz="0" w:space="0" w:color="auto"/>
        <w:left w:val="none" w:sz="0" w:space="0" w:color="auto"/>
        <w:bottom w:val="none" w:sz="0" w:space="0" w:color="auto"/>
        <w:right w:val="none" w:sz="0" w:space="0" w:color="auto"/>
      </w:divBdr>
    </w:div>
    <w:div w:id="770005082">
      <w:bodyDiv w:val="1"/>
      <w:marLeft w:val="0"/>
      <w:marRight w:val="0"/>
      <w:marTop w:val="0"/>
      <w:marBottom w:val="0"/>
      <w:divBdr>
        <w:top w:val="none" w:sz="0" w:space="0" w:color="auto"/>
        <w:left w:val="none" w:sz="0" w:space="0" w:color="auto"/>
        <w:bottom w:val="none" w:sz="0" w:space="0" w:color="auto"/>
        <w:right w:val="none" w:sz="0" w:space="0" w:color="auto"/>
      </w:divBdr>
    </w:div>
    <w:div w:id="12372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9381</Words>
  <Characters>53476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Ермаковский</vt:lpstr>
    </vt:vector>
  </TitlesOfParts>
  <Company>ЕРФУ</Company>
  <LinksUpToDate>false</LinksUpToDate>
  <CharactersWithSpaces>62732</CharactersWithSpaces>
  <SharedDoc>false</SharedDoc>
  <HLinks>
    <vt:vector size="36" baseType="variant">
      <vt:variant>
        <vt:i4>131137</vt:i4>
      </vt:variant>
      <vt:variant>
        <vt:i4>15</vt:i4>
      </vt:variant>
      <vt:variant>
        <vt:i4>0</vt:i4>
      </vt:variant>
      <vt:variant>
        <vt:i4>5</vt:i4>
      </vt:variant>
      <vt:variant>
        <vt:lpwstr/>
      </vt:variant>
      <vt:variant>
        <vt:lpwstr>P113</vt:lpwstr>
      </vt:variant>
      <vt:variant>
        <vt:i4>458816</vt:i4>
      </vt:variant>
      <vt:variant>
        <vt:i4>12</vt:i4>
      </vt:variant>
      <vt:variant>
        <vt:i4>0</vt:i4>
      </vt:variant>
      <vt:variant>
        <vt:i4>5</vt:i4>
      </vt:variant>
      <vt:variant>
        <vt:lpwstr/>
      </vt:variant>
      <vt:variant>
        <vt:lpwstr>P106</vt:lpwstr>
      </vt:variant>
      <vt:variant>
        <vt:i4>8257586</vt:i4>
      </vt:variant>
      <vt:variant>
        <vt:i4>9</vt:i4>
      </vt:variant>
      <vt:variant>
        <vt:i4>0</vt:i4>
      </vt:variant>
      <vt:variant>
        <vt:i4>5</vt:i4>
      </vt:variant>
      <vt:variant>
        <vt:lpwstr>consultantplus://offline/ref=32382B82DF8DBFEC1C1EF42DB5CB01403F01FFC69B0C7A4C6733EAF65701A310876F78CAA6E283E8T9TBF</vt:lpwstr>
      </vt:variant>
      <vt:variant>
        <vt:lpwstr/>
      </vt:variant>
      <vt:variant>
        <vt:i4>4587535</vt:i4>
      </vt:variant>
      <vt:variant>
        <vt:i4>6</vt:i4>
      </vt:variant>
      <vt:variant>
        <vt:i4>0</vt:i4>
      </vt:variant>
      <vt:variant>
        <vt:i4>5</vt:i4>
      </vt:variant>
      <vt:variant>
        <vt:lpwstr>consultantplus://offline/ref=32382B82DF8DBFEC1C1EF42DB5CB01403F0EFDCA9C037A4C6733EAF65701A310876F78C9A5TET1F</vt:lpwstr>
      </vt:variant>
      <vt:variant>
        <vt:lpwstr/>
      </vt:variant>
      <vt:variant>
        <vt:i4>2293870</vt:i4>
      </vt:variant>
      <vt:variant>
        <vt:i4>3</vt:i4>
      </vt:variant>
      <vt:variant>
        <vt:i4>0</vt:i4>
      </vt:variant>
      <vt:variant>
        <vt:i4>5</vt:i4>
      </vt:variant>
      <vt:variant>
        <vt:lpwstr>consultantplus://offline/ref=32382B82DF8DBFEC1C1EF42DB5CB01403F0EF9C49F087A4C6733EAF65701A310876F78CAA5EAT8T2F</vt:lpwstr>
      </vt:variant>
      <vt:variant>
        <vt:lpwstr/>
      </vt:variant>
      <vt:variant>
        <vt:i4>4587613</vt:i4>
      </vt:variant>
      <vt:variant>
        <vt:i4>0</vt:i4>
      </vt:variant>
      <vt:variant>
        <vt:i4>0</vt:i4>
      </vt:variant>
      <vt:variant>
        <vt:i4>5</vt:i4>
      </vt:variant>
      <vt:variant>
        <vt:lpwstr>consultantplus://offline/ref=32382B82DF8DBFEC1C1EF42DB5CB01403F0EF9C49F087A4C6733EAF65701A310876F78C8A3TETBF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Ермаковский</dc:title>
  <dc:creator>.СЕКРЕТАРЬ-РЕФЕРЕНТ</dc:creator>
  <cp:lastModifiedBy>S304</cp:lastModifiedBy>
  <cp:revision>2</cp:revision>
  <cp:lastPrinted>2019-12-30T08:21:00Z</cp:lastPrinted>
  <dcterms:created xsi:type="dcterms:W3CDTF">2020-01-09T07:07:00Z</dcterms:created>
  <dcterms:modified xsi:type="dcterms:W3CDTF">2020-01-09T07:07:00Z</dcterms:modified>
</cp:coreProperties>
</file>